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jpg" ContentType="image/jpeg"/>
  <Override PartName="/word/media/rId79.jpg" ContentType="image/jpeg"/>
  <Override PartName="/word/media/rId46.jpg" ContentType="image/jpeg"/>
  <Override PartName="/word/media/rId56.jpg" ContentType="image/jpeg"/>
  <Override PartName="/word/media/rId75.jpg" ContentType="image/jpeg"/>
  <Override PartName="/word/media/rId50.jpg" ContentType="image/jpeg"/>
  <Override PartName="/word/media/rId33.jpg" ContentType="image/jpeg"/>
  <Override PartName="/word/media/rId42.jpg" ContentType="image/jpeg"/>
  <Override PartName="/word/media/rId62.jpg" ContentType="image/jpeg"/>
  <Override PartName="/word/media/rId98.jpg" ContentType="image/jpeg"/>
  <Override PartName="/word/media/rId69.jpg" ContentType="image/jpeg"/>
  <Override PartName="/word/media/rId82.jpg" ContentType="image/jpeg"/>
  <Override PartName="/word/media/rId104.jpg" ContentType="image/jpeg"/>
  <Override PartName="/word/media/rId95.jpg" ContentType="image/jpeg"/>
  <Override PartName="/word/media/rId92.jpg" ContentType="image/jpeg"/>
  <Override PartName="/word/media/rId107.jpg" ContentType="image/jpeg"/>
  <Override PartName="/word/media/rId59.jpg" ContentType="image/jpeg"/>
  <Override PartName="/word/media/rId101.jpg" ContentType="image/jpeg"/>
  <Override PartName="/word/media/rId19.jpg" ContentType="image/jpeg"/>
  <Override PartName="/word/media/rId53.jpg" ContentType="image/jpeg"/>
  <Override PartName="/word/media/rId39.jpg" ContentType="image/jpeg"/>
  <Override PartName="/word/media/rId87.jpg" ContentType="image/jpeg"/>
  <Override PartName="/word/media/rId27.jpg" ContentType="image/jpeg"/>
  <Override PartName="/word/media/rId72.jpg" ContentType="image/jpeg"/>
  <Override PartName="/word/media/rId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 w:name="初赛模拟卷-x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p>
    <w:bookmarkStart w:id="38"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22" w:name="第-1-题6-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keepNext/>
        <w:spacing w:before="120" w:after="40" w:line="240" w:lineRule="auto"/>
        <w:jc w:val="center"/>
      </w:pPr>
      <w:r>
        <w:drawing>
          <wp:inline>
            <wp:extent cx="4082400" cy="1060362"/>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4082400" cy="1060362"/>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End w:id="22"/>
    <w:bookmarkStart w:id="23" w:name="第-2-题6-分砷的历史与化学"/>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分）砷的历史与化学</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End w:id="23"/>
    <w:bookmarkStart w:id="24" w:name="第-3-题6-分硫的小环化合物"/>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分）硫的小环化合物</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3-1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3-2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3-3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3-4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End w:id="24"/>
    <w:bookmarkStart w:id="25"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End w:id="25"/>
    <w:bookmarkStart w:id="26" w:name="第-5-题8-分原子结构基本公式的计算与推导"/>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分）原子结构基本公式的计算与推导</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End w:id="26"/>
    <w:bookmarkStart w:id="36" w:name="第-6-题11-分元素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分）元素推断</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keepNext/>
        <w:spacing w:before="120" w:after="40" w:line="240" w:lineRule="auto"/>
        <w:jc w:val="center"/>
      </w:pPr>
      <w:r>
        <w:drawing>
          <wp:inline>
            <wp:extent cx="3712463" cy="1712975"/>
            <wp:effectExtent b="0" l="0" r="0" t="0"/>
            <wp:docPr descr="" title="" id="28" name="Picture"/>
            <a:graphic>
              <a:graphicData uri="http://schemas.openxmlformats.org/drawingml/2006/picture">
                <pic:pic>
                  <pic:nvPicPr>
                    <pic:cNvPr descr="a56ec7bed3d71922f1927baf9a78720c2abf98e33ec8b294a3e9f4b14dc4fb7d.jpg" id="29" name="Picture"/>
                    <pic:cNvPicPr>
                      <a:picLocks noChangeArrowheads="1" noChangeAspect="1"/>
                    </pic:cNvPicPr>
                  </pic:nvPicPr>
                  <pic:blipFill>
                    <a:blip r:embed="rId27"/>
                    <a:stretch>
                      <a:fillRect/>
                    </a:stretch>
                  </pic:blipFill>
                  <pic:spPr bwMode="auto">
                    <a:xfrm>
                      <a:off x="0" y="0"/>
                      <a:ext cx="3712463" cy="171297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2"/>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2"/>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2"/>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2688336" cy="1786127"/>
                  <wp:effectExtent b="0" l="0" r="0" t="0"/>
                  <wp:docPr descr="" title="" id="31" name="Picture"/>
                  <a:graphic>
                    <a:graphicData uri="http://schemas.openxmlformats.org/drawingml/2006/picture">
                      <pic:pic>
                        <pic:nvPicPr>
                          <pic:cNvPr descr="0161e0666a4c4780b20247dd1cda8405369adf86b36051ad3af0ddbb49150f88.jpg" id="32" name="Picture"/>
                          <pic:cNvPicPr>
                            <a:picLocks noChangeArrowheads="1" noChangeAspect="1"/>
                          </pic:cNvPicPr>
                        </pic:nvPicPr>
                        <pic:blipFill>
                          <a:blip r:embed="rId30"/>
                          <a:stretch>
                            <a:fillRect/>
                          </a:stretch>
                        </pic:blipFill>
                        <pic:spPr bwMode="auto">
                          <a:xfrm>
                            <a:off x="0" y="0"/>
                            <a:ext cx="2688336" cy="178612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58111" cy="1755648"/>
                  <wp:effectExtent b="0" l="0" r="0" t="0"/>
                  <wp:docPr descr="" title="" id="34" name="Picture"/>
                  <a:graphic>
                    <a:graphicData uri="http://schemas.openxmlformats.org/drawingml/2006/picture">
                      <pic:pic>
                        <pic:nvPicPr>
                          <pic:cNvPr descr="15cc592c5a684bf709783d2daa6f7073a868348879cf3399d97217eb9eb675d2.jpg" id="35" name="Picture"/>
                          <pic:cNvPicPr>
                            <a:picLocks noChangeArrowheads="1" noChangeAspect="1"/>
                          </pic:cNvPicPr>
                        </pic:nvPicPr>
                        <pic:blipFill>
                          <a:blip r:embed="rId33"/>
                          <a:stretch>
                            <a:fillRect/>
                          </a:stretch>
                        </pic:blipFill>
                        <pic:spPr bwMode="auto">
                          <a:xfrm>
                            <a:off x="0" y="0"/>
                            <a:ext cx="1658111" cy="1755648"/>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End w:id="36"/>
    <w:bookmarkStart w:id="37"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p>
      <w:pPr>
        <w:pStyle w:val="BodyText"/>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End w:id="37"/>
    <w:bookmarkEnd w:id="38"/>
    <w:bookmarkStart w:id="86"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45"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keepNext/>
        <w:spacing w:before="120" w:after="40" w:line="240" w:lineRule="auto"/>
        <w:jc w:val="center"/>
      </w:pPr>
      <w:r>
        <w:drawing>
          <wp:inline>
            <wp:extent cx="4070490" cy="2527200"/>
            <wp:effectExtent b="0" l="0" r="0" t="0"/>
            <wp:docPr descr="" title="" id="40" name="Picture"/>
            <a:graphic>
              <a:graphicData uri="http://schemas.openxmlformats.org/drawingml/2006/picture">
                <pic:pic>
                  <pic:nvPicPr>
                    <pic:cNvPr descr="90e11f95804de3dcfe1701e2779988c70b807dc5c460b08e61116a7a5421aa63.jpg" id="41" name="Picture"/>
                    <pic:cNvPicPr>
                      <a:picLocks noChangeArrowheads="1" noChangeAspect="1"/>
                    </pic:cNvPicPr>
                  </pic:nvPicPr>
                  <pic:blipFill>
                    <a:blip r:embed="rId39"/>
                    <a:stretch>
                      <a:fillRect/>
                    </a:stretch>
                  </pic:blipFill>
                  <pic:spPr bwMode="auto">
                    <a:xfrm>
                      <a:off x="0" y="0"/>
                      <a:ext cx="4070490"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8-1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8-1-1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8-1-2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8-1-2-1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8-1-2-2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8-2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8-2-1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的值，并写出该簇离子的分子点群。8-2-2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8-2-3-1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8-2-3-2（思考题，不计入总分）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8-3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keepNext/>
        <w:spacing w:before="120" w:after="40" w:line="240" w:lineRule="auto"/>
        <w:jc w:val="center"/>
      </w:pPr>
      <w:r>
        <w:drawing>
          <wp:inline>
            <wp:extent cx="2182368" cy="1261871"/>
            <wp:effectExtent b="0" l="0" r="0" t="0"/>
            <wp:docPr descr="" title="" id="43" name="Picture"/>
            <a:graphic>
              <a:graphicData uri="http://schemas.openxmlformats.org/drawingml/2006/picture">
                <pic:pic>
                  <pic:nvPicPr>
                    <pic:cNvPr descr="1f6e6f99e1cf9b3dcbe804710d074da816bc58957b33f8a91d12a22bf972430f.jpg" id="44" name="Picture"/>
                    <pic:cNvPicPr>
                      <a:picLocks noChangeArrowheads="1" noChangeAspect="1"/>
                    </pic:cNvPicPr>
                  </pic:nvPicPr>
                  <pic:blipFill>
                    <a:blip r:embed="rId42"/>
                    <a:stretch>
                      <a:fillRect/>
                    </a:stretch>
                  </pic:blipFill>
                  <pic:spPr bwMode="auto">
                    <a:xfrm>
                      <a:off x="0" y="0"/>
                      <a:ext cx="2182368" cy="1261871"/>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8-3-2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8-3-3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3"/>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3"/>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3"/>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End w:id="45"/>
    <w:bookmarkStart w:id="49" w:name="第-9-题13-分金属互化物超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分）金属互化物超结构</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keepNext/>
        <w:spacing w:before="120" w:after="40" w:line="240" w:lineRule="auto"/>
        <w:jc w:val="center"/>
      </w:pPr>
      <w:r>
        <w:drawing>
          <wp:inline>
            <wp:extent cx="3261292" cy="2527200"/>
            <wp:effectExtent b="0" l="0" r="0" t="0"/>
            <wp:docPr descr="" title="" id="47" name="Picture"/>
            <a:graphic>
              <a:graphicData uri="http://schemas.openxmlformats.org/drawingml/2006/picture">
                <pic:pic>
                  <pic:nvPicPr>
                    <pic:cNvPr descr="04828d6a3846b132c676abfaaee7e55fa36438e49132633e5670895c7eeb5c5e.jpg" id="48" name="Picture"/>
                    <pic:cNvPicPr>
                      <a:picLocks noChangeArrowheads="1" noChangeAspect="1"/>
                    </pic:cNvPicPr>
                  </pic:nvPicPr>
                  <pic:blipFill>
                    <a:blip r:embed="rId46"/>
                    <a:stretch>
                      <a:fillRect/>
                    </a:stretch>
                  </pic:blipFill>
                  <pic:spPr bwMode="auto">
                    <a:xfrm>
                      <a:off x="0" y="0"/>
                      <a:ext cx="3261292" cy="2527200"/>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End w:id="49"/>
    <w:bookmarkStart w:id="68" w:name="第-10-题11-分碳酸及4-氧化态的碳"/>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分）碳酸及+4</w:t>
      </w:r>
      <w:r>
        <w:t xml:space="preserve"> </w:t>
      </w:r>
      <w:r>
        <w:rPr>
          <w:rFonts w:ascii="Times New Roman" w:hAnsi="Times New Roman" w:cs="Times New Roman" w:eastAsia="SimSun"/>
        </w:rPr>
        <w:t xml:space="preserve">氧化态的碳</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jc w:val="center"/>
            </w:pPr>
            <w:r>
              <w:drawing>
                <wp:inline>
                  <wp:extent cx="658368" cy="652272"/>
                  <wp:effectExtent b="0" l="0" r="0" t="0"/>
                  <wp:docPr descr="" title="" id="51" name="Picture"/>
                  <a:graphic>
                    <a:graphicData uri="http://schemas.openxmlformats.org/drawingml/2006/picture">
                      <pic:pic>
                        <pic:nvPicPr>
                          <pic:cNvPr descr="143ca87a54061c3956ccb480feb22aef092f177264fe6e25c062ca85fb9e12bc.jpg" id="52" name="Picture"/>
                          <pic:cNvPicPr>
                            <a:picLocks noChangeArrowheads="1" noChangeAspect="1"/>
                          </pic:cNvPicPr>
                        </pic:nvPicPr>
                        <pic:blipFill>
                          <a:blip r:embed="rId50"/>
                          <a:stretch>
                            <a:fillRect/>
                          </a:stretch>
                        </pic:blipFill>
                        <pic:spPr bwMode="auto">
                          <a:xfrm>
                            <a:off x="0" y="0"/>
                            <a:ext cx="658368" cy="652272"/>
                          </a:xfrm>
                          <a:prstGeom prst="rect">
                            <a:avLst/>
                          </a:prstGeom>
                          <a:noFill/>
                          <a:ln w="9525">
                            <a:noFill/>
                            <a:headEnd/>
                            <a:tailEnd/>
                          </a:ln>
                        </pic:spPr>
                      </pic:pic>
                    </a:graphicData>
                  </a:graphic>
                </wp:inline>
              </w:drawing>
            </w:r>
          </w:p>
        </w:tc>
        <w:tc>
          <w:tcPr>
            <w:tcW w:type="dxa" w:w="3026"/>
          </w:tcPr>
          <w:tcPr/>
          <w:p>
            <w:pPr>
              <w:pStyle w:val="Compact"/>
              <w:jc w:val="center"/>
            </w:pPr>
            <w:r>
              <w:drawing>
                <wp:inline>
                  <wp:extent cx="1784126" cy="2342487"/>
                  <wp:effectExtent b="0" l="0" r="0" t="0"/>
                  <wp:docPr descr="" title="" id="54" name="Picture"/>
                  <a:graphic>
                    <a:graphicData uri="http://schemas.openxmlformats.org/drawingml/2006/picture">
                      <pic:pic>
                        <pic:nvPicPr>
                          <pic:cNvPr descr="8d3112e549b32ad877253a55e22aa27113fe7f10ef479397353d90738c45fc25.jpg" id="55" name="Picture"/>
                          <pic:cNvPicPr>
                            <a:picLocks noChangeArrowheads="1" noChangeAspect="1"/>
                          </pic:cNvPicPr>
                        </pic:nvPicPr>
                        <pic:blipFill>
                          <a:blip r:embed="rId53"/>
                          <a:stretch>
                            <a:fillRect/>
                          </a:stretch>
                        </pic:blipFill>
                        <pic:spPr bwMode="auto">
                          <a:xfrm>
                            <a:off x="0" y="0"/>
                            <a:ext cx="1784126" cy="2342487"/>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784761" cy="986867"/>
                  <wp:effectExtent b="0" l="0" r="0" t="0"/>
                  <wp:docPr descr="" title="" id="57" name="Picture"/>
                  <a:graphic>
                    <a:graphicData uri="http://schemas.openxmlformats.org/drawingml/2006/picture">
                      <pic:pic>
                        <pic:nvPicPr>
                          <pic:cNvPr descr="066d8ddbc928572318d9b54e795cc4cb3e668d13ccfce64105eedb4669cd69e6.jpg" id="58" name="Picture"/>
                          <pic:cNvPicPr>
                            <a:picLocks noChangeArrowheads="1" noChangeAspect="1"/>
                          </pic:cNvPicPr>
                        </pic:nvPicPr>
                        <pic:blipFill>
                          <a:blip r:embed="rId56"/>
                          <a:stretch>
                            <a:fillRect/>
                          </a:stretch>
                        </pic:blipFill>
                        <pic:spPr bwMode="auto">
                          <a:xfrm>
                            <a:off x="0" y="0"/>
                            <a:ext cx="1784761" cy="986867"/>
                          </a:xfrm>
                          <a:prstGeom prst="rect">
                            <a:avLst/>
                          </a:prstGeom>
                          <a:noFill/>
                          <a:ln w="9525">
                            <a:noFill/>
                            <a:headEnd/>
                            <a:tailEnd/>
                          </a:ln>
                        </pic:spPr>
                      </pic:pic>
                    </a:graphicData>
                  </a:graphic>
                </wp:inline>
              </w:drawing>
            </w:r>
          </w:p>
        </w:tc>
      </w:tr>
      <w:tr>
        <w:tc>
          <w:tcPr>
            <w:tcW w:type="dxa" w:w="3699"/>
          </w:tcPr>
          <w:tcPr/>
          <w:p>
            <w:pPr>
              <w:pStyle w:val="Compact"/>
              <w:jc w:val="center"/>
            </w:pPr>
            <w:r>
              <w:drawing>
                <wp:inline>
                  <wp:extent cx="664464" cy="652272"/>
                  <wp:effectExtent b="0" l="0" r="0" t="0"/>
                  <wp:docPr descr="" title="" id="60" name="Picture"/>
                  <a:graphic>
                    <a:graphicData uri="http://schemas.openxmlformats.org/drawingml/2006/picture">
                      <pic:pic>
                        <pic:nvPicPr>
                          <pic:cNvPr descr="7e7ab009ad656c8c262b775a4dfb6692be5c809399d19217d5cd2eb924073f3f.jpg" id="61" name="Picture"/>
                          <pic:cNvPicPr>
                            <a:picLocks noChangeArrowheads="1" noChangeAspect="1"/>
                          </pic:cNvPicPr>
                        </pic:nvPicPr>
                        <pic:blipFill>
                          <a:blip r:embed="rId59"/>
                          <a:stretch>
                            <a:fillRect/>
                          </a:stretch>
                        </pic:blipFill>
                        <pic:spPr bwMode="auto">
                          <a:xfrm>
                            <a:off x="0" y="0"/>
                            <a:ext cx="664464" cy="652272"/>
                          </a:xfrm>
                          <a:prstGeom prst="rect">
                            <a:avLst/>
                          </a:prstGeom>
                          <a:noFill/>
                          <a:ln w="9525">
                            <a:noFill/>
                            <a:headEnd/>
                            <a:tailEnd/>
                          </a:ln>
                        </pic:spPr>
                      </pic:pic>
                    </a:graphicData>
                  </a:graphic>
                </wp:inline>
              </w:drawing>
            </w:r>
          </w:p>
        </w:tc>
        <w:tc>
          <w:tcPr>
            <w:tcW w:type="dxa" w:w="3026"/>
          </w:tcPr>
          <w:tcPr/>
          <w:p>
            <w:pPr>
              <w:pStyle w:val="Compact"/>
              <w:jc w:val="center"/>
            </w:pPr>
            <w:r>
              <w:drawing>
                <wp:inline>
                  <wp:extent cx="1784126" cy="1500136"/>
                  <wp:effectExtent b="0" l="0" r="0" t="0"/>
                  <wp:docPr descr="" title="" id="63" name="Picture"/>
                  <a:graphic>
                    <a:graphicData uri="http://schemas.openxmlformats.org/drawingml/2006/picture">
                      <pic:pic>
                        <pic:nvPicPr>
                          <pic:cNvPr descr="202b83c990bba174ba02ff460d3c8fa5d5fac5279d3ae09714400a24c8fafc18.jpg" id="64" name="Picture"/>
                          <pic:cNvPicPr>
                            <a:picLocks noChangeArrowheads="1" noChangeAspect="1"/>
                          </pic:cNvPicPr>
                        </pic:nvPicPr>
                        <pic:blipFill>
                          <a:blip r:embed="rId62"/>
                          <a:stretch>
                            <a:fillRect/>
                          </a:stretch>
                        </pic:blipFill>
                        <pic:spPr bwMode="auto">
                          <a:xfrm>
                            <a:off x="0" y="0"/>
                            <a:ext cx="1784126" cy="1500136"/>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784761" cy="1822391"/>
                  <wp:effectExtent b="0" l="0" r="0" t="0"/>
                  <wp:docPr descr="" title="" id="66" name="Picture"/>
                  <a:graphic>
                    <a:graphicData uri="http://schemas.openxmlformats.org/drawingml/2006/picture">
                      <pic:pic>
                        <pic:nvPicPr>
                          <pic:cNvPr descr="eba4f12ab3514e16439e88ef552ef4214a3ca7ca4ba01995601d8477ff40b3d9.jpg" id="67" name="Picture"/>
                          <pic:cNvPicPr>
                            <a:picLocks noChangeArrowheads="1" noChangeAspect="1"/>
                          </pic:cNvPicPr>
                        </pic:nvPicPr>
                        <pic:blipFill>
                          <a:blip r:embed="rId65"/>
                          <a:stretch>
                            <a:fillRect/>
                          </a:stretch>
                        </pic:blipFill>
                        <pic:spPr bwMode="auto">
                          <a:xfrm>
                            <a:off x="0" y="0"/>
                            <a:ext cx="1784761" cy="1822391"/>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End w:id="68"/>
    <w:bookmarkStart w:id="78" w:name="第-11-题6-分cu的元素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分）Cu的元素化学</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keepNext/>
        <w:spacing w:before="120" w:after="40" w:line="240" w:lineRule="auto"/>
        <w:jc w:val="center"/>
      </w:pPr>
      <w:r>
        <w:drawing>
          <wp:inline>
            <wp:extent cx="4082400" cy="1135231"/>
            <wp:effectExtent b="0" l="0" r="0" t="0"/>
            <wp:docPr descr="" title="" id="70" name="Picture"/>
            <a:graphic>
              <a:graphicData uri="http://schemas.openxmlformats.org/drawingml/2006/picture">
                <pic:pic>
                  <pic:nvPicPr>
                    <pic:cNvPr descr="39860c365634bab8d4cd1b88d8a0cbe475df3005547a660d5df0a4ca67fa6b2c.jpg" id="71" name="Picture"/>
                    <pic:cNvPicPr>
                      <a:picLocks noChangeArrowheads="1" noChangeAspect="1"/>
                    </pic:cNvPicPr>
                  </pic:nvPicPr>
                  <pic:blipFill>
                    <a:blip r:embed="rId69"/>
                    <a:stretch>
                      <a:fillRect/>
                    </a:stretch>
                  </pic:blipFill>
                  <pic:spPr bwMode="auto">
                    <a:xfrm>
                      <a:off x="0" y="0"/>
                      <a:ext cx="4082400" cy="1135231"/>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keepNext/>
        <w:spacing w:before="120" w:after="40" w:line="240" w:lineRule="auto"/>
        <w:jc w:val="center"/>
      </w:pPr>
      <w:r>
        <w:drawing>
          <wp:inline>
            <wp:extent cx="4082400" cy="1690965"/>
            <wp:effectExtent b="0" l="0" r="0" t="0"/>
            <wp:docPr descr="" title="" id="73" name="Picture"/>
            <a:graphic>
              <a:graphicData uri="http://schemas.openxmlformats.org/drawingml/2006/picture">
                <pic:pic>
                  <pic:nvPicPr>
                    <pic:cNvPr descr="c76f59e878f18997b009c58df563d667e3a4d404cff98eb8b2091439f923f213.jpg" id="74" name="Picture"/>
                    <pic:cNvPicPr>
                      <a:picLocks noChangeArrowheads="1" noChangeAspect="1"/>
                    </pic:cNvPicPr>
                  </pic:nvPicPr>
                  <pic:blipFill>
                    <a:blip r:embed="rId72"/>
                    <a:stretch>
                      <a:fillRect/>
                    </a:stretch>
                  </pic:blipFill>
                  <pic:spPr bwMode="auto">
                    <a:xfrm>
                      <a:off x="0" y="0"/>
                      <a:ext cx="4082400" cy="1690965"/>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keepNext/>
        <w:spacing w:before="120" w:after="40" w:line="240" w:lineRule="auto"/>
        <w:jc w:val="center"/>
      </w:pPr>
      <w:r>
        <w:drawing>
          <wp:inline>
            <wp:extent cx="3391077" cy="2527200"/>
            <wp:effectExtent b="0" l="0" r="0" t="0"/>
            <wp:docPr descr="" title="" id="76" name="Picture"/>
            <a:graphic>
              <a:graphicData uri="http://schemas.openxmlformats.org/drawingml/2006/picture">
                <pic:pic>
                  <pic:nvPicPr>
                    <pic:cNvPr descr="123510c275cf0dee0ed7f217e8ae5fc2dcde1b3bb9de9a43c7760adc39ab9735.jpg" id="77" name="Picture"/>
                    <pic:cNvPicPr>
                      <a:picLocks noChangeArrowheads="1" noChangeAspect="1"/>
                    </pic:cNvPicPr>
                  </pic:nvPicPr>
                  <pic:blipFill>
                    <a:blip r:embed="rId75"/>
                    <a:stretch>
                      <a:fillRect/>
                    </a:stretch>
                  </pic:blipFill>
                  <pic:spPr bwMode="auto">
                    <a:xfrm>
                      <a:off x="0" y="0"/>
                      <a:ext cx="3391077" cy="2527200"/>
                    </a:xfrm>
                    <a:prstGeom prst="rect">
                      <a:avLst/>
                    </a:prstGeom>
                    <a:noFill/>
                    <a:ln w="9525">
                      <a:noFill/>
                      <a:headEnd/>
                      <a:tailEnd/>
                    </a:ln>
                  </pic:spPr>
                </pic:pic>
              </a:graphicData>
            </a:graphic>
          </wp:inline>
        </w:drawing>
      </w:r>
    </w:p>
    <w:bookmarkEnd w:id="78"/>
    <w:bookmarkStart w:id="85" w:name="第-12-题6-分含-se-物质的晶体结构"/>
    <w:p>
      <w:pPr>
        <w:pStyle w:val="Heading3"/>
        <w:spacing w:before="0" w:after="120" w:line="240" w:lineRule="auto"/>
        <w:jc w:val="center"/>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分）含</w:t>
      </w:r>
      <w:r>
        <w:t xml:space="preserve"> Se </w:t>
      </w:r>
      <w:r>
        <w:rPr>
          <w:rFonts w:ascii="Times New Roman" w:hAnsi="Times New Roman" w:cs="Times New Roman" w:eastAsia="SimSun"/>
        </w:rPr>
        <w:t xml:space="preserve">物质的晶体结构</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keepNext/>
        <w:spacing w:before="120" w:after="40" w:line="240" w:lineRule="auto"/>
        <w:jc w:val="center"/>
      </w:pPr>
      <w:r>
        <w:drawing>
          <wp:inline>
            <wp:extent cx="4082400" cy="1879664"/>
            <wp:effectExtent b="0" l="0" r="0" t="0"/>
            <wp:docPr descr="" title="" id="80" name="Picture"/>
            <a:graphic>
              <a:graphicData uri="http://schemas.openxmlformats.org/drawingml/2006/picture">
                <pic:pic>
                  <pic:nvPicPr>
                    <pic:cNvPr descr="043aeae184bf64d910c4a627cabdf7a2a87e990500651b4ebf3fb2c6b816a599.jpg" id="81" name="Picture"/>
                    <pic:cNvPicPr>
                      <a:picLocks noChangeArrowheads="1" noChangeAspect="1"/>
                    </pic:cNvPicPr>
                  </pic:nvPicPr>
                  <pic:blipFill>
                    <a:blip r:embed="rId79"/>
                    <a:stretch>
                      <a:fillRect/>
                    </a:stretch>
                  </pic:blipFill>
                  <pic:spPr bwMode="auto">
                    <a:xfrm>
                      <a:off x="0" y="0"/>
                      <a:ext cx="4082400" cy="1879664"/>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3448697" cy="2527200"/>
            <wp:effectExtent b="0" l="0" r="0" t="0"/>
            <wp:docPr descr="" title="" id="83" name="Picture"/>
            <a:graphic>
              <a:graphicData uri="http://schemas.openxmlformats.org/drawingml/2006/picture">
                <pic:pic>
                  <pic:nvPicPr>
                    <pic:cNvPr descr="559275fa4d7839d15dbb22cbe06f9312a886b69a6a35e6c61215d5cae7a4292d.jpg" id="84" name="Picture"/>
                    <pic:cNvPicPr>
                      <a:picLocks noChangeArrowheads="1" noChangeAspect="1"/>
                    </pic:cNvPicPr>
                  </pic:nvPicPr>
                  <pic:blipFill>
                    <a:blip r:embed="rId82"/>
                    <a:stretch>
                      <a:fillRect/>
                    </a:stretch>
                  </pic:blipFill>
                  <pic:spPr bwMode="auto">
                    <a:xfrm>
                      <a:off x="0" y="0"/>
                      <a:ext cx="3448697" cy="25272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End w:id="85"/>
    <w:bookmarkEnd w:id="86"/>
    <w:bookmarkStart w:id="112"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90" w:name="第-13-题13-分金属元素的提取和纯化"/>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分）金属元素的提取和纯化</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keepNext/>
        <w:spacing w:before="120" w:after="40" w:line="240" w:lineRule="auto"/>
        <w:jc w:val="center"/>
      </w:pPr>
      <w:r>
        <w:drawing>
          <wp:inline>
            <wp:extent cx="3956304" cy="1310638"/>
            <wp:effectExtent b="0" l="0" r="0" t="0"/>
            <wp:docPr descr="" title="" id="88" name="Picture"/>
            <a:graphic>
              <a:graphicData uri="http://schemas.openxmlformats.org/drawingml/2006/picture">
                <pic:pic>
                  <pic:nvPicPr>
                    <pic:cNvPr descr="9fbf7ef86ef40d8e1ff254360213e9c13169e33b432581dca9a7b1a0e970b395.jpg" id="89" name="Picture"/>
                    <pic:cNvPicPr>
                      <a:picLocks noChangeArrowheads="1" noChangeAspect="1"/>
                    </pic:cNvPicPr>
                  </pic:nvPicPr>
                  <pic:blipFill>
                    <a:blip r:embed="rId87"/>
                    <a:stretch>
                      <a:fillRect/>
                    </a:stretch>
                  </pic:blipFill>
                  <pic:spPr bwMode="auto">
                    <a:xfrm>
                      <a:off x="0" y="0"/>
                      <a:ext cx="3956304" cy="1310638"/>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End w:id="90"/>
    <w:bookmarkStart w:id="91" w:name="第-14-题13-分液体与气体的混合物"/>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分）液体与气体的混合物</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End w:id="91"/>
    <w:bookmarkStart w:id="110" w:name="第-15-题13-分含氟活性小分子"/>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分）含氟活性小分子</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keepNext/>
        <w:spacing w:before="120" w:after="40" w:line="240" w:lineRule="auto"/>
        <w:jc w:val="center"/>
      </w:pPr>
      <w:r>
        <w:drawing>
          <wp:inline>
            <wp:extent cx="4082400" cy="610970"/>
            <wp:effectExtent b="0" l="0" r="0" t="0"/>
            <wp:docPr descr="" title="" id="93" name="Picture"/>
            <a:graphic>
              <a:graphicData uri="http://schemas.openxmlformats.org/drawingml/2006/picture">
                <pic:pic>
                  <pic:nvPicPr>
                    <pic:cNvPr descr="69f2084e3b5df13fe863c9f24fd3cc639bb3d27a971eba6e5728c19c556a3fcb.jpg" id="94" name="Picture"/>
                    <pic:cNvPicPr>
                      <a:picLocks noChangeArrowheads="1" noChangeAspect="1"/>
                    </pic:cNvPicPr>
                  </pic:nvPicPr>
                  <pic:blipFill>
                    <a:blip r:embed="rId92"/>
                    <a:stretch>
                      <a:fillRect/>
                    </a:stretch>
                  </pic:blipFill>
                  <pic:spPr bwMode="auto">
                    <a:xfrm>
                      <a:off x="0" y="0"/>
                      <a:ext cx="4082400" cy="610970"/>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keepNext/>
        <w:spacing w:before="120" w:after="40" w:line="240" w:lineRule="auto"/>
        <w:jc w:val="center"/>
      </w:pPr>
      <w:r>
        <w:drawing>
          <wp:inline>
            <wp:extent cx="3456432" cy="1712975"/>
            <wp:effectExtent b="0" l="0" r="0" t="0"/>
            <wp:docPr descr="" title="" id="96" name="Picture"/>
            <a:graphic>
              <a:graphicData uri="http://schemas.openxmlformats.org/drawingml/2006/picture">
                <pic:pic>
                  <pic:nvPicPr>
                    <pic:cNvPr descr="683d936b88b57fc4162f28b639284913422f81fb414fb8afe96e71a01a299e4e.jpg" id="97" name="Picture"/>
                    <pic:cNvPicPr>
                      <a:picLocks noChangeArrowheads="1" noChangeAspect="1"/>
                    </pic:cNvPicPr>
                  </pic:nvPicPr>
                  <pic:blipFill>
                    <a:blip r:embed="rId95"/>
                    <a:stretch>
                      <a:fillRect/>
                    </a:stretch>
                  </pic:blipFill>
                  <pic:spPr bwMode="auto">
                    <a:xfrm>
                      <a:off x="0" y="0"/>
                      <a:ext cx="3456432" cy="17129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keepNext/>
        <w:spacing w:before="120" w:after="40" w:line="240" w:lineRule="auto"/>
        <w:jc w:val="center"/>
      </w:pPr>
      <w:r>
        <w:drawing>
          <wp:inline>
            <wp:extent cx="4082400" cy="1097625"/>
            <wp:effectExtent b="0" l="0" r="0" t="0"/>
            <wp:docPr descr="" title="" id="99" name="Picture"/>
            <a:graphic>
              <a:graphicData uri="http://schemas.openxmlformats.org/drawingml/2006/picture">
                <pic:pic>
                  <pic:nvPicPr>
                    <pic:cNvPr descr="31c1668a8633baf981c8a7a59c47e9b68162bb777ce13bca58dafa49caa65745.jpg" id="100" name="Picture"/>
                    <pic:cNvPicPr>
                      <a:picLocks noChangeArrowheads="1" noChangeAspect="1"/>
                    </pic:cNvPicPr>
                  </pic:nvPicPr>
                  <pic:blipFill>
                    <a:blip r:embed="rId98"/>
                    <a:stretch>
                      <a:fillRect/>
                    </a:stretch>
                  </pic:blipFill>
                  <pic:spPr bwMode="auto">
                    <a:xfrm>
                      <a:off x="0" y="0"/>
                      <a:ext cx="4082400" cy="1097625"/>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keepNext/>
        <w:spacing w:before="120" w:after="40" w:line="240" w:lineRule="auto"/>
        <w:jc w:val="center"/>
      </w:pPr>
      <w:r>
        <w:drawing>
          <wp:inline>
            <wp:extent cx="4082400" cy="2132387"/>
            <wp:effectExtent b="0" l="0" r="0" t="0"/>
            <wp:docPr descr="" title="" id="102" name="Picture"/>
            <a:graphic>
              <a:graphicData uri="http://schemas.openxmlformats.org/drawingml/2006/picture">
                <pic:pic>
                  <pic:nvPicPr>
                    <pic:cNvPr descr="8588eceee9a2553f8be3fd40dc3bbbec69d33672240f872242cd236311e3bc2c.jpg" id="103" name="Picture"/>
                    <pic:cNvPicPr>
                      <a:picLocks noChangeArrowheads="1" noChangeAspect="1"/>
                    </pic:cNvPicPr>
                  </pic:nvPicPr>
                  <pic:blipFill>
                    <a:blip r:embed="rId101"/>
                    <a:stretch>
                      <a:fillRect/>
                    </a:stretch>
                  </pic:blipFill>
                  <pic:spPr bwMode="auto">
                    <a:xfrm>
                      <a:off x="0" y="0"/>
                      <a:ext cx="4082400" cy="21323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4082400" cy="1207074"/>
            <wp:effectExtent b="0" l="0" r="0" t="0"/>
            <wp:docPr descr="" title="" id="105" name="Picture"/>
            <a:graphic>
              <a:graphicData uri="http://schemas.openxmlformats.org/drawingml/2006/picture">
                <pic:pic>
                  <pic:nvPicPr>
                    <pic:cNvPr descr="5d5ff267e33d2ebc1d3fc4916688c0b1bfa43ac0941cc9eb8b88b52b7172f464.jpg" id="106" name="Picture"/>
                    <pic:cNvPicPr>
                      <a:picLocks noChangeArrowheads="1" noChangeAspect="1"/>
                    </pic:cNvPicPr>
                  </pic:nvPicPr>
                  <pic:blipFill>
                    <a:blip r:embed="rId104"/>
                    <a:stretch>
                      <a:fillRect/>
                    </a:stretch>
                  </pic:blipFill>
                  <pic:spPr bwMode="auto">
                    <a:xfrm>
                      <a:off x="0" y="0"/>
                      <a:ext cx="4082400" cy="1207074"/>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2911554" cy="2916000"/>
            <wp:effectExtent b="0" l="0" r="0" t="0"/>
            <wp:docPr descr="" title="" id="108" name="Picture"/>
            <a:graphic>
              <a:graphicData uri="http://schemas.openxmlformats.org/drawingml/2006/picture">
                <pic:pic>
                  <pic:nvPicPr>
                    <pic:cNvPr descr="6c4d3f8a90d1ec500826d6f45243046ea896d2ebcf367d35289f72043b6133db.jpg" id="109" name="Picture"/>
                    <pic:cNvPicPr>
                      <a:picLocks noChangeArrowheads="1" noChangeAspect="1"/>
                    </pic:cNvPicPr>
                  </pic:nvPicPr>
                  <pic:blipFill>
                    <a:blip r:embed="rId107"/>
                    <a:stretch>
                      <a:fillRect/>
                    </a:stretch>
                  </pic:blipFill>
                  <pic:spPr bwMode="auto">
                    <a:xfrm>
                      <a:off x="0" y="0"/>
                      <a:ext cx="2911554" cy="2916000"/>
                    </a:xfrm>
                    <a:prstGeom prst="rect">
                      <a:avLst/>
                    </a:prstGeom>
                    <a:noFill/>
                    <a:ln w="9525">
                      <a:noFill/>
                      <a:headEnd/>
                      <a:tailEnd/>
                    </a:ln>
                  </pic:spPr>
                </pic:pic>
              </a:graphicData>
            </a:graphic>
          </wp:inline>
        </w:drawing>
      </w:r>
    </w:p>
    <w:bookmarkEnd w:id="110"/>
    <w:bookmarkStart w:id="111" w:name="第-16-题9-分硫代砷酸盐的制备及结构"/>
    <w:p>
      <w:pPr>
        <w:pStyle w:val="Heading3"/>
        <w:spacing w:before="0" w:after="120" w:line="240" w:lineRule="auto"/>
        <w:jc w:val="center"/>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分）硫代砷酸盐的制备及结构</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End w:id="111"/>
    <w:bookmarkEnd w:id="112"/>
    <w:bookmarkEnd w:id="11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0" Target="media/rId30.jpg" /><Relationship Type="http://schemas.openxmlformats.org/officeDocument/2006/relationships/image" Id="rId79" Target="media/rId79.jpg" /><Relationship Type="http://schemas.openxmlformats.org/officeDocument/2006/relationships/image" Id="rId46" Target="media/rId46.jpg" /><Relationship Type="http://schemas.openxmlformats.org/officeDocument/2006/relationships/image" Id="rId56" Target="media/rId56.jpg" /><Relationship Type="http://schemas.openxmlformats.org/officeDocument/2006/relationships/image" Id="rId75" Target="media/rId75.jpg" /><Relationship Type="http://schemas.openxmlformats.org/officeDocument/2006/relationships/image" Id="rId50" Target="media/rId50.jpg" /><Relationship Type="http://schemas.openxmlformats.org/officeDocument/2006/relationships/image" Id="rId33" Target="media/rId33.jpg" /><Relationship Type="http://schemas.openxmlformats.org/officeDocument/2006/relationships/image" Id="rId42" Target="media/rId42.jpg" /><Relationship Type="http://schemas.openxmlformats.org/officeDocument/2006/relationships/image" Id="rId62" Target="media/rId62.jpg" /><Relationship Type="http://schemas.openxmlformats.org/officeDocument/2006/relationships/image" Id="rId98" Target="media/rId98.jpg" /><Relationship Type="http://schemas.openxmlformats.org/officeDocument/2006/relationships/image" Id="rId69" Target="media/rId69.jpg" /><Relationship Type="http://schemas.openxmlformats.org/officeDocument/2006/relationships/image" Id="rId82" Target="media/rId82.jpg" /><Relationship Type="http://schemas.openxmlformats.org/officeDocument/2006/relationships/image" Id="rId104" Target="media/rId104.jpg" /><Relationship Type="http://schemas.openxmlformats.org/officeDocument/2006/relationships/image" Id="rId95" Target="media/rId95.jpg" /><Relationship Type="http://schemas.openxmlformats.org/officeDocument/2006/relationships/image" Id="rId92" Target="media/rId92.jpg" /><Relationship Type="http://schemas.openxmlformats.org/officeDocument/2006/relationships/image" Id="rId107" Target="media/rId107.jpg" /><Relationship Type="http://schemas.openxmlformats.org/officeDocument/2006/relationships/image" Id="rId59" Target="media/rId59.jpg" /><Relationship Type="http://schemas.openxmlformats.org/officeDocument/2006/relationships/image" Id="rId101" Target="media/rId101.jpg" /><Relationship Type="http://schemas.openxmlformats.org/officeDocument/2006/relationships/image" Id="rId19" Target="media/rId19.jpg" /><Relationship Type="http://schemas.openxmlformats.org/officeDocument/2006/relationships/image" Id="rId53" Target="media/rId53.jpg" /><Relationship Type="http://schemas.openxmlformats.org/officeDocument/2006/relationships/image" Id="rId39" Target="media/rId39.jpg" /><Relationship Type="http://schemas.openxmlformats.org/officeDocument/2006/relationships/image" Id="rId87" Target="media/rId87.jpg" /><Relationship Type="http://schemas.openxmlformats.org/officeDocument/2006/relationships/image" Id="rId27" Target="media/rId27.jpg" /><Relationship Type="http://schemas.openxmlformats.org/officeDocument/2006/relationships/image" Id="rId72" Target="media/rId72.jpg" /><Relationship Type="http://schemas.openxmlformats.org/officeDocument/2006/relationships/image" Id="rId65" Target="media/rId6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2026-10-16T06:45:13Z</dcterms:created>
  <dcterms:modified xsi:type="dcterms:W3CDTF">2026-10-16T06:45:13Z</dcterms:modified>
</cp:coreProperties>
</file>

<file path=docProps/custom.xml><?xml version="1.0" encoding="utf-8"?>
<Properties xmlns="http://schemas.openxmlformats.org/officeDocument/2006/custom-properties" xmlns:vt="http://schemas.openxmlformats.org/officeDocument/2006/docPropsVTypes"/>
</file>