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要求反推组成与性质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核心不是现象表而是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2813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b9607468769f18384970c7521169554fc0198bf089a4c4db6e9ffaaa0311084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28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再定中心元素角色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254"/>
        <w:gridCol w:w="1782"/>
        <w:gridCol w:w="48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6798"/>
        <w:gridCol w:w="112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</w:pP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858"/>
        <w:gridCol w:w="3762"/>
        <w:gridCol w:w="33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电势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35512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5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171965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9817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981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902763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a8b79ded1473a5964996da27c9dc460b7b1506d3756983ec4003d965db0e1c17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02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9-4：Keggin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杂多酸阴离子结构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八面体环绕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9-5：Zintl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的带帽四方反棱柱结构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规则的</w:t>
            </w:r>
            <w:r>
              <w:rPr>
                <w:rFonts w:ascii="Times New Roman" w:hAnsi="Times New Roman" w:eastAsia="Times New Roman" w:cs="Times New Roman"/>
              </w:rPr>
              <w:t xml:space="preserve"> nido </w:t>
            </w:r>
            <w:r>
              <w:rPr>
                <w:rFonts w:hint="eastAsia" w:ascii="Times New Roman" w:hAnsi="Times New Roman" w:eastAsia="FangSong" w:cs="Times New Roman"/>
              </w:rPr>
              <w:t>巢式多面体簇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镧系收缩原子半径变化趋势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平面四边形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Pt(II)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654293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31ef38222168615f8d57cd6e2773e2c90672c529bef1733b3a8387e31528cd47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654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866404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ae21325d46722ee4d31eb8156b5726d181ca80217499d49567ff01702844997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866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9-6：</w:t>
            </w:r>
            <w:r>
              <w:rPr>
                <w:rFonts w:hint="eastAsia" w:ascii="Times New Roman" w:hAnsi="Times New Roman" w:eastAsia="FangSong" w:cs="Times New Roman"/>
              </w:rPr>
              <w:t>镧系收缩原子半径变化趋势</w:t>
            </w:r>
            <w:r>
              <w:rPr>
                <w:rFonts w:hint="eastAsia" w:ascii="Times New Roman" w:hAnsi="Times New Roman" w:eastAsia="Times New Roman" w:cs="Times New Roman"/>
              </w:rPr>
              <w:t>（La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Lu </w:t>
            </w:r>
            <w:r>
              <w:rPr>
                <w:rFonts w:hint="eastAsia" w:ascii="Times New Roman" w:hAnsi="Times New Roman" w:eastAsia="FangSong" w:cs="Times New Roman"/>
              </w:rPr>
              <w:t>半径总体递减</w:t>
            </w:r>
            <w:r>
              <w:rPr>
                <w:rFonts w:hint="eastAsia" w:ascii="Times New Roman" w:hAnsi="Times New Roman" w:eastAsia="Times New Roman" w:cs="Times New Roman"/>
              </w:rPr>
              <w:t>，Eu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Yb </w:t>
            </w:r>
            <w:r>
              <w:rPr>
                <w:rFonts w:hint="eastAsia" w:ascii="Times New Roman" w:hAnsi="Times New Roman" w:eastAsia="FangSong" w:cs="Times New Roman"/>
              </w:rPr>
              <w:t>因半满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全满结构突增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9-7：</w:t>
            </w:r>
            <w:r>
              <w:rPr>
                <w:rFonts w:hint="eastAsia" w:ascii="Times New Roman" w:hAnsi="Times New Roman" w:eastAsia="FangSong" w:cs="Times New Roman"/>
              </w:rPr>
              <w:t>平面四边形</w:t>
            </w:r>
            <w:r>
              <w:rPr>
                <w:rFonts w:ascii="Times New Roman" w:hAnsi="Times New Roman" w:eastAsia="Times New Roman" w:cs="Times New Roman"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Pt(II)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配合物发生氧化加成转变为八面体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Pt(IV)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</w:tr>
    </w:tbl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：Mes*-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551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9fe3cc051d708ce77346338e771152a295b28496f408100be72aa18b0dc2fe3c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5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9-8：</w:t>
            </w:r>
            <w:r>
              <w:rPr>
                <w:rFonts w:hint="eastAsia" w:ascii="Times New Roman" w:hAnsi="Times New Roman" w:eastAsia="FangSong" w:cs="Times New Roman"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</w:rPr>
              <w:t>：Mes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大体积芳基隔离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</w:tbl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4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五步推断法逐层过滤漏斗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088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2107a90dc66e794e5b2fdd76dc23618e6406d182bcf9669649ecdc6c21a61a2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8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9-9：</w:t>
            </w:r>
            <w:r>
              <w:rPr>
                <w:rFonts w:hint="eastAsia" w:ascii="Times New Roman" w:hAnsi="Times New Roman" w:eastAsia="FangSong" w:cs="Times New Roman"/>
              </w:rPr>
              <w:t>五步推断法逐层过滤漏斗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物理性质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结构线索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热力学验证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方程式闭环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陌生体系物质速查俗名颜色性质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陌生体系物质速查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陌生体系物质速查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俗名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性质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 xml:space="preserve">型磷钼杂多酸根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Mo(V)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Mo(VI)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相九锡阴离子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带帽四方反棱柱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相四锡阴离子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四面体簇合阴离子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铈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铕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陌生体系物质速查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续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物质与特征反应对照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62"/>
        <w:gridCol w:w="565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被还原为深蓝色钼蓝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用于磷的比色测定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颜色极深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与酸反应放出锡烷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作用得顺铂前体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抗肿瘤药物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DNA </w:t>
            </w:r>
            <w:r>
              <w:rPr>
                <w:rFonts w:hint="eastAsia" w:ascii="Times New Roman" w:hAnsi="Times New Roman" w:eastAsia="FangSong" w:cs="Times New Roman"/>
              </w:rPr>
              <w:t xml:space="preserve">交联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在空气中被氧化为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八氯合二铼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位阻稳定的磷磷双键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二氯化镓二聚体</w:t>
            </w:r>
          </w:p>
        </w:tc>
      </w:tr>
    </w:tbl>
    <w:bookmarkEnd w:id="63"/>
    <w:bookmarkEnd w:id="64"/>
    <w:bookmarkStart w:id="6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p>
      <w:pPr>
        <w:pStyle w:val="BodyText"/>
      </w:pPr>
    </w:p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2026-10-19T00:35:36Z</dcterms:created>
  <dcterms:modified xsi:type="dcterms:W3CDTF">2026-10-19T00:35:36Z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