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第三讲元素周期表与元素周期律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第三讲：元素周期表与元素周期律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能根据鲍林能级组划分解释元素周期表的周期结构，判断元素所在的周期、族和区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能运用有效核电荷和电子排布原理系统解释原子半径、电离能、电子亲和能、电负性的周期性变化趋势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能准确指出并解释周期律中的关键反常点（ⅡA/ⅢA、ⅤA/ⅥA电离能倒置；F/Cl、O/S</w:t>
      </w:r>
      <w:r>
        <w:t xml:space="preserve"> </w:t>
      </w:r>
      <w:r>
        <w:rPr>
          <w:rFonts w:hint="eastAsia" w:eastAsia="SimSun" w:ascii="Times New Roman" w:hAnsi="Times New Roman"/>
        </w:rPr>
        <w:t xml:space="preserve">电子亲和能反常）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能用镧系收缩解释第二、第三过渡系同族元素性质相似的原因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能用对角线规则解释</w:t>
      </w:r>
      <w:r>
        <w:t xml:space="preserve"> Li-Mg、Be-Al、B-Si </w:t>
      </w:r>
      <w:r>
        <w:rPr>
          <w:rFonts w:hint="eastAsia" w:eastAsia="SimSun" w:ascii="Times New Roman" w:hAnsi="Times New Roman"/>
        </w:rPr>
        <w:t xml:space="preserve">的化学相似性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能通过电离能、电负性等数据推断未知元素在周期表中的位置与族属</w:t>
      </w:r>
    </w:p>
    <w:p>
      <w:r>
        <w:pict>
          <v:rect style="width:0;height:1.5pt" o:hralign="center" o:hrstd="t" o:hr="t"/>
        </w:pict>
      </w:r>
    </w:p>
    <w:bookmarkEnd w:id="9"/>
    <w:bookmarkStart w:id="13" w:name="一元素周期表的结构"/>
    <w:p>
      <w:pPr>
        <w:pStyle w:val="Heading2"/>
      </w:pPr>
      <w:r>
        <w:rPr>
          <w:rFonts w:hint="eastAsia" w:eastAsia="SimHei" w:ascii="Times New Roman" w:hAnsi="Times New Roman"/>
        </w:rPr>
        <w:t xml:space="preserve">一、元素周期表的结构</w:t>
      </w:r>
    </w:p>
    <w:bookmarkStart w:id="10" w:name="周期能级组的划分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周期——能级组的划分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元素周期表的周期划分依据是鲍林近似能级图中的</w:t>
      </w:r>
      <w:r>
        <w:rPr>
          <w:rFonts w:hint="eastAsia" w:eastAsia="SimSun" w:ascii="Times New Roman" w:hAnsi="Times New Roman"/>
          <w:b/>
          <w:bCs/>
        </w:rPr>
        <w:t xml:space="preserve">能级组</w:t>
      </w:r>
      <w:r>
        <w:rPr>
          <w:rFonts w:hint="eastAsia" w:eastAsia="SimSun" w:ascii="Times New Roman" w:hAnsi="Times New Roman"/>
        </w:rPr>
        <w:t xml:space="preserve">。每个能级组对应一个周期。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1466"/>
        <w:gridCol w:w="1173"/>
        <w:gridCol w:w="1173"/>
        <w:gridCol w:w="1466"/>
        <w:gridCol w:w="117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周期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电子层数</w:t>
            </w:r>
            <w:r>
              <w:rPr>
                <w:rFonts w:ascii="Times New Roman" w:hAnsi="Times New Roman" w:eastAsia="SimHei"/>
                <w:b/>
              </w:rP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能级组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填充轨道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元素数目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第一能级组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s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特短周期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第二能级组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s</m:t>
              </m:r>
              <m:r>
                <m:t> </m:t>
              </m:r>
              <m:r>
                <m:t>2</m:t>
              </m:r>
              <m:r>
                <m:rPr>
                  <m:sty m:val="p"/>
                </m:rP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短周期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第三能级组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r>
                <m:rPr>
                  <m:sty m:val="p"/>
                </m:rPr>
                <m:t>s</m:t>
              </m:r>
              <m:r>
                <m:t> </m:t>
              </m:r>
              <m:r>
                <m:t>3</m:t>
              </m:r>
              <m:r>
                <m:rPr>
                  <m:sty m:val="p"/>
                </m:rP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短周期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第四能级组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s</m:t>
              </m:r>
              <m:r>
                <m:t> </m:t>
              </m:r>
              <m:r>
                <m:t>3</m:t>
              </m:r>
              <m:r>
                <m:rPr>
                  <m:sty m:val="p"/>
                </m:rPr>
                <m:t>d</m:t>
              </m:r>
              <m:r>
                <m:t> </m:t>
              </m:r>
              <m:r>
                <m:t>4</m:t>
              </m:r>
              <m:r>
                <m:rPr>
                  <m:sty m:val="p"/>
                </m:rP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长周期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第五能级组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</m:t>
              </m:r>
              <m:r>
                <m:rPr>
                  <m:sty m:val="p"/>
                </m:rPr>
                <m:t>s</m:t>
              </m:r>
              <m:r>
                <m:t> </m:t>
              </m:r>
              <m:r>
                <m:t>4</m:t>
              </m:r>
              <m:r>
                <m:rPr>
                  <m:sty m:val="p"/>
                </m:rPr>
                <m:t>d</m:t>
              </m:r>
              <m:r>
                <m:t> </m:t>
              </m:r>
              <m:r>
                <m:t>5</m:t>
              </m:r>
              <m:r>
                <m:rPr>
                  <m:sty m:val="p"/>
                </m:rP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长周期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第六能级组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</m:t>
              </m:r>
              <m:r>
                <m:rPr>
                  <m:sty m:val="p"/>
                </m:rPr>
                <m:t>s</m:t>
              </m:r>
              <m:r>
                <m:t> </m:t>
              </m:r>
              <m:r>
                <m:t>4</m:t>
              </m:r>
              <m:r>
                <m:rPr>
                  <m:sty m:val="p"/>
                </m:rPr>
                <m:t>f</m:t>
              </m:r>
              <m:r>
                <m:t> </m:t>
              </m:r>
              <m:r>
                <m:t>5</m:t>
              </m:r>
              <m:r>
                <m:rPr>
                  <m:sty m:val="p"/>
                </m:rPr>
                <m:t>d</m:t>
              </m:r>
              <m:r>
                <m:t> </m:t>
              </m:r>
              <m:r>
                <m:t>6</m:t>
              </m:r>
              <m:r>
                <m:rPr>
                  <m:sty m:val="p"/>
                </m:rP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特长周期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第七能级组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</m:t>
              </m:r>
              <m:r>
                <m:rPr>
                  <m:sty m:val="p"/>
                </m:rPr>
                <m:t>s</m:t>
              </m:r>
              <m:r>
                <m:t> </m:t>
              </m:r>
              <m:r>
                <m:t>5</m:t>
              </m:r>
              <m:r>
                <m:rPr>
                  <m:sty m:val="p"/>
                </m:rPr>
                <m:t>f</m:t>
              </m:r>
              <m:r>
                <m:t> </m:t>
              </m:r>
              <m:r>
                <m:t>6</m:t>
              </m:r>
              <m:r>
                <m:rPr>
                  <m:sty m:val="p"/>
                </m:rPr>
                <m:t>d</m:t>
              </m:r>
              <m:r>
                <m:t> </m:t>
              </m:r>
              <m:r>
                <m:t>7</m:t>
              </m:r>
              <m:r>
                <m:rPr>
                  <m:sty m:val="p"/>
                </m:rPr>
                <m:t>p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32（待定）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特长周期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周期与电子层数的对应关系</w:t>
      </w:r>
      <w:r>
        <w:rPr>
          <w:rFonts w:hint="eastAsia" w:eastAsia="SimSun" w:ascii="Times New Roman" w:hAnsi="Times New Roman"/>
        </w:rPr>
        <w:t xml:space="preserve">：周期数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最外层电子层主量子数</w:t>
      </w:r>
      <w:r>
        <w:t xml:space="preserve"> </w:t>
      </w:r>
      <m:oMath>
        <m:r>
          <m:t>n</m:t>
        </m:r>
      </m:oMath>
      <w:r>
        <w:rPr>
          <w:rFonts w:hint="eastAsia" w:eastAsia="SimSun" w:ascii="Times New Roman" w:hAnsi="Times New Roman"/>
        </w:rPr>
        <w:t xml:space="preserve">。即第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周期元素的最外层电子填充在</w:t>
      </w:r>
      <w:r>
        <w:t xml:space="preserve"> </w:t>
      </w:r>
      <m:oMath>
        <m:r>
          <m:t>n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m:oMath>
        <m:r>
          <m:t>n</m:t>
        </m:r>
        <m:r>
          <m:rPr>
            <m:sty m:val="p"/>
          </m:rP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轨道上（过渡元素额外填充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d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f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轨道）。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元素数目等于能级组内轨道数的</w:t>
      </w:r>
      <w:r>
        <w:rPr>
          <w:b/>
          <w:bCs/>
        </w:rPr>
        <w:t xml:space="preserve"> 2 </w:t>
      </w:r>
      <w:r>
        <w:rPr>
          <w:rFonts w:hint="eastAsia" w:eastAsia="SimSun" w:ascii="Times New Roman" w:hAnsi="Times New Roman"/>
          <w:b/>
          <w:bCs/>
        </w:rPr>
        <w:t xml:space="preserve">倍</w:t>
      </w:r>
      <w:r>
        <w:rPr>
          <w:rFonts w:hint="eastAsia" w:eastAsia="SimSun" w:ascii="Times New Roman" w:hAnsi="Times New Roman"/>
        </w:rPr>
        <w:t xml:space="preserve">：每轨道最多容纳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个电子。第四能级组含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d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个轨道</w:t>
      </w:r>
      <w:r>
        <w:t xml:space="preserve"> →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18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种元素。</w:t>
      </w:r>
    </w:p>
    <w:bookmarkEnd w:id="10"/>
    <w:bookmarkStart w:id="11" w:name="族价电子数决定族属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族——价电子数决定族属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周期表</w:t>
      </w:r>
      <w:r>
        <w:t xml:space="preserve"> 18 </w:t>
      </w:r>
      <w:r>
        <w:rPr>
          <w:rFonts w:hint="eastAsia" w:eastAsia="SimSun" w:ascii="Times New Roman" w:hAnsi="Times New Roman"/>
        </w:rPr>
        <w:t xml:space="preserve">列，划分为</w:t>
      </w:r>
      <w:r>
        <w:t xml:space="preserve"> </w:t>
      </w:r>
      <w:r>
        <w:rPr>
          <w:b/>
          <w:bCs/>
        </w:rPr>
        <w:t xml:space="preserve">16 </w:t>
      </w:r>
      <w:r>
        <w:rPr>
          <w:rFonts w:hint="eastAsia" w:eastAsia="SimSun" w:ascii="Times New Roman" w:hAnsi="Times New Roman"/>
          <w:b/>
          <w:bCs/>
        </w:rPr>
        <w:t xml:space="preserve">个族</w:t>
      </w:r>
      <w:r>
        <w:rPr>
          <w:rFonts w:hint="eastAsia" w:eastAsia="SimSun" w:ascii="Times New Roman" w:hAnsi="Times New Roman"/>
        </w:rPr>
        <w:t xml:space="preserve">：7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个主族（A）、7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个副族（B）、1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个零族（稀有气体）、1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个第Ⅷ族（8、9、10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列）。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主族元素</w:t>
      </w:r>
      <w:r>
        <w:rPr>
          <w:rFonts w:hint="eastAsia" w:eastAsia="SimSun" w:ascii="Times New Roman" w:hAnsi="Times New Roman"/>
        </w:rPr>
        <w:t xml:space="preserve">（s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区</w:t>
      </w:r>
      <w:r>
        <w:t xml:space="preserve"> + p </w:t>
      </w:r>
      <w:r>
        <w:rPr>
          <w:rFonts w:hint="eastAsia" w:eastAsia="SimSun" w:ascii="Times New Roman" w:hAnsi="Times New Roman"/>
        </w:rPr>
        <w:t xml:space="preserve">区）：族数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最外层价电子数（</w:t>
      </w:r>
      <m:oMath>
        <m:r>
          <m:t>n</m:t>
        </m:r>
        <m:r>
          <m:t>s</m:t>
        </m:r>
        <m:r>
          <m:rPr>
            <m:sty m:val="p"/>
          </m:rPr>
          <m:t>+</m:t>
        </m:r>
        <m:r>
          <m:t>n</m:t>
        </m:r>
        <m: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电子数之和）。和为</w:t>
      </w:r>
      <w:r>
        <w:t xml:space="preserve"> 8 </w:t>
      </w:r>
      <w:r>
        <w:rPr>
          <w:rFonts w:hint="eastAsia" w:eastAsia="SimSun" w:ascii="Times New Roman" w:hAnsi="Times New Roman"/>
        </w:rPr>
        <w:t xml:space="preserve">时为零族（稀有气体）。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副族元素</w:t>
      </w:r>
      <w:r>
        <w:rPr>
          <w:rFonts w:hint="eastAsia" w:eastAsia="SimSun" w:ascii="Times New Roman" w:hAnsi="Times New Roman"/>
        </w:rPr>
        <w:t xml:space="preserve">（d</w:t>
      </w:r>
      <w:r>
        <w:t xml:space="preserve"> </w:t>
      </w:r>
      <w:r>
        <w:rPr>
          <w:rFonts w:hint="eastAsia" w:eastAsia="SimSun" w:ascii="Times New Roman" w:hAnsi="Times New Roman"/>
        </w:rPr>
        <w:t xml:space="preserve">区</w:t>
      </w:r>
      <w:r>
        <w:t xml:space="preserve"> + ds </w:t>
      </w:r>
      <w:r>
        <w:rPr>
          <w:rFonts w:hint="eastAsia" w:eastAsia="SimSun" w:ascii="Times New Roman" w:hAnsi="Times New Roman"/>
        </w:rPr>
        <w:t xml:space="preserve">区）：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ⅢB～ⅦB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族：族数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价电子数（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d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之和）</w:t>
      </w:r>
      <w:r>
        <w:t xml:space="preserve"> </w:t>
      </w:r>
      <w:r>
        <w:t xml:space="preserve">- ⅠB </w:t>
      </w:r>
      <w:r>
        <w:rPr>
          <w:rFonts w:hint="eastAsia" w:eastAsia="SimSun" w:ascii="Times New Roman" w:hAnsi="Times New Roman"/>
        </w:rPr>
        <w:t xml:space="preserve">族：价层电子构型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n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- ⅡB </w:t>
      </w:r>
      <w:r>
        <w:rPr>
          <w:rFonts w:hint="eastAsia" w:eastAsia="SimSun" w:ascii="Times New Roman" w:hAnsi="Times New Roman"/>
        </w:rPr>
        <w:t xml:space="preserve">族：价层电子构型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n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第Ⅷ族（8、9、10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列）：价电子数</w:t>
      </w:r>
      <w:r>
        <w:t xml:space="preserve"> ≥ 8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过渡元素</w:t>
      </w:r>
      <w:r>
        <w:rPr>
          <w:rFonts w:hint="eastAsia" w:eastAsia="SimSun" w:ascii="Times New Roman" w:hAnsi="Times New Roman"/>
        </w:rPr>
        <w:t xml:space="preserve">：周期表中副族元素（ⅢB～ⅡB）和第Ⅷ族元素的总称。其共同特征是价电子排布中包含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d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轨道。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镧系与锕系</w:t>
      </w:r>
      <w:r>
        <w:rPr>
          <w:rFonts w:hint="eastAsia" w:eastAsia="SimSun" w:ascii="Times New Roman" w:hAnsi="Times New Roman"/>
        </w:rPr>
        <w:t xml:space="preserve">：第六周期ⅢB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族位置上填有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​</m:t>
            </m:r>
          </m:e>
          <m:sub>
            <m:r>
              <m:t>57</m:t>
            </m:r>
          </m:sub>
        </m:sSub>
        <m:r>
          <m:rPr>
            <m:sty m:val="p"/>
          </m:rPr>
          <m:t>L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∼</m:t>
            </m:r>
          </m:e>
          <m:sub>
            <m:r>
              <m:t>71</m:t>
            </m:r>
          </m:sub>
        </m:sSub>
        <m:r>
          <m:rPr>
            <m:sty m:val="p"/>
          </m:rPr>
          <m:t>L</m:t>
        </m:r>
        <m:r>
          <m:rPr>
            <m:sty m:val="p"/>
          </m:rPr>
          <m:t>u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共</w:t>
      </w:r>
      <w:r>
        <w:t xml:space="preserve"> 15 </w:t>
      </w:r>
      <w:r>
        <w:rPr>
          <w:rFonts w:hint="eastAsia" w:eastAsia="SimSun" w:ascii="Times New Roman" w:hAnsi="Times New Roman"/>
        </w:rPr>
        <w:t xml:space="preserve">种元素（镧系）；第七周期对应位置有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​</m:t>
            </m:r>
          </m:e>
          <m:sub>
            <m:r>
              <m:t>89</m:t>
            </m:r>
          </m:sub>
        </m:sSub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∼</m:t>
            </m:r>
          </m:e>
          <m:sub>
            <m:r>
              <m:t>103</m:t>
            </m:r>
          </m:sub>
        </m:sSub>
        <m:r>
          <m:rPr>
            <m:sty m:val="p"/>
          </m:rPr>
          <m:t>L</m:t>
        </m:r>
        <m:r>
          <m:rPr>
            <m:sty m:val="p"/>
          </m:rPr>
          <m:t>r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共</w:t>
      </w:r>
      <w:r>
        <w:t xml:space="preserve"> 15 </w:t>
      </w:r>
      <w:r>
        <w:rPr>
          <w:rFonts w:hint="eastAsia" w:eastAsia="SimSun" w:ascii="Times New Roman" w:hAnsi="Times New Roman"/>
        </w:rPr>
        <w:t xml:space="preserve">种元素（锕系）。镧系元素和</w:t>
      </w:r>
      <w:r>
        <w:t xml:space="preserve"> Sc、Y </w:t>
      </w:r>
      <w:r>
        <w:rPr>
          <w:rFonts w:hint="eastAsia" w:eastAsia="SimSun" w:ascii="Times New Roman" w:hAnsi="Times New Roman"/>
        </w:rPr>
        <w:t xml:space="preserve">统称为</w:t>
      </w:r>
      <w:r>
        <w:rPr>
          <w:rFonts w:hint="eastAsia" w:eastAsia="SimSun" w:ascii="Times New Roman" w:hAnsi="Times New Roman"/>
          <w:b/>
          <w:bCs/>
        </w:rPr>
        <w:t xml:space="preserve">稀土元素</w:t>
      </w:r>
      <w:r>
        <w:t xml:space="preserve">。</w:t>
      </w:r>
    </w:p>
    <w:bookmarkEnd w:id="11"/>
    <w:bookmarkStart w:id="12" w:name="元素分区价电子构型决定分区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元素分区——价电子构型决定分区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根据最后一个电子填充的能级类型，周期表元素分为五个区：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包含族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∼</m:t>
                  </m:r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ⅠA、ⅡA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最外层为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s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电子；碱金属和碱土金属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p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n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∼</m:t>
                  </m:r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ⅢA～ⅦA、零族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最外层有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p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电子；右上非金属、左下金属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d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∼</m:t>
                  </m:r>
                  <m:r>
                    <m:t>10</m:t>
                  </m:r>
                </m:sup>
              </m:sSup>
              <m:r>
                <m:t>n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∼</m:t>
                  </m:r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ⅢB～ⅦB、Ⅷ族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过渡元素；最后填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d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ds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  <m:r>
                <m:t>n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∼</m:t>
                  </m:r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ⅠB、ⅡB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轨道全满后填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s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f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区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f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∼</m:t>
                  </m:r>
                  <m:r>
                    <m:t>14</m:t>
                  </m:r>
                </m:sup>
              </m:sSup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∼</m:t>
                  </m:r>
                  <m:r>
                    <m:t>2</m:t>
                  </m:r>
                </m:sup>
              </m:sSup>
              <m:r>
                <m:t>n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镧系、锕系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内过渡元素；最后填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f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判定方法</w:t>
      </w:r>
      <w:r>
        <w:rPr>
          <w:rFonts w:hint="eastAsia" w:eastAsia="SimSun" w:ascii="Times New Roman" w:hAnsi="Times New Roman"/>
        </w:rPr>
        <w:t xml:space="preserve">：写出基态原子电子排布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找出最后一个电子填入的能级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确定分区。示例：</w:t>
      </w:r>
      <w:r>
        <w:t xml:space="preserve"> </w:t>
      </w:r>
      <w:r>
        <w:t xml:space="preserve">- Fe (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6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)：最后一个电子填入</w:t>
      </w:r>
      <w:r>
        <w:t xml:space="preserve"> </w:t>
      </w:r>
      <m:oMath>
        <m:r>
          <m:t>3</m:t>
        </m:r>
        <m:r>
          <m:rPr>
            <m:sty m:val="p"/>
          </m:rPr>
          <m:t>d</m:t>
        </m:r>
      </m:oMath>
      <w:r>
        <w:t xml:space="preserve"> </w:t>
      </w:r>
      <w:r>
        <w:t xml:space="preserve">→ d </w:t>
      </w:r>
      <w:r>
        <w:rPr>
          <w:rFonts w:hint="eastAsia" w:eastAsia="SimSun" w:ascii="Times New Roman" w:hAnsi="Times New Roman"/>
        </w:rPr>
        <w:t xml:space="preserve">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第四周期</w:t>
      </w:r>
      <w:r>
        <w:t xml:space="preserve"> </w:t>
      </w:r>
      <w:r>
        <w:rPr>
          <w:rFonts w:hint="eastAsia" w:eastAsia="SimSun" w:ascii="Times New Roman" w:hAnsi="Times New Roman"/>
        </w:rPr>
        <w:t xml:space="preserve">Ⅷ族</w:t>
      </w:r>
      <w:r>
        <w:t xml:space="preserve"> </w:t>
      </w:r>
      <w:r>
        <w:t xml:space="preserve">- Cu (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4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)：最后一个电子填入</w:t>
      </w:r>
      <w:r>
        <w:t xml:space="preserve"> </w:t>
      </w:r>
      <m:oMath>
        <m:r>
          <m:t>4</m:t>
        </m:r>
        <m:r>
          <m:rPr>
            <m:sty m:val="p"/>
          </m:rPr>
          <m:t>s</m:t>
        </m:r>
      </m:oMath>
      <w:r>
        <w:rPr>
          <w:rFonts w:hint="eastAsia" w:eastAsia="SimSun" w:ascii="Times New Roman" w:hAnsi="Times New Roman"/>
        </w:rPr>
        <w:t xml:space="preserve">，但</w:t>
      </w:r>
      <w:r>
        <w:t xml:space="preserve"> </w:t>
      </w:r>
      <m:oMath>
        <m:r>
          <m:t>3</m:t>
        </m:r>
        <m:r>
          <m:rPr>
            <m:sty m:val="p"/>
          </m:rPr>
          <m:t>d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已全满</w:t>
      </w:r>
      <w:r>
        <w:t xml:space="preserve"> → ds </w:t>
      </w:r>
      <w:r>
        <w:rPr>
          <w:rFonts w:hint="eastAsia" w:eastAsia="SimSun" w:ascii="Times New Roman" w:hAnsi="Times New Roman"/>
        </w:rPr>
        <w:t xml:space="preserve">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第四周期</w:t>
      </w:r>
      <w:r>
        <w:t xml:space="preserve"> ⅠB </w:t>
      </w:r>
      <w:r>
        <w:rPr>
          <w:rFonts w:hint="eastAsia" w:eastAsia="SimSun" w:ascii="Times New Roman" w:hAnsi="Times New Roman"/>
        </w:rPr>
        <w:t xml:space="preserve">族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39" w:name="二元素周期律"/>
    <w:p>
      <w:pPr>
        <w:pStyle w:val="Heading2"/>
      </w:pPr>
      <w:r>
        <w:rPr>
          <w:rFonts w:hint="eastAsia" w:eastAsia="SimHei" w:ascii="Times New Roman" w:hAnsi="Times New Roman"/>
        </w:rPr>
        <w:t xml:space="preserve">二、元素周期律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元素的性质随原子序数递增而呈现周期性变化的规律称为</w:t>
      </w:r>
      <w:r>
        <w:rPr>
          <w:rFonts w:hint="eastAsia" w:eastAsia="SimSun" w:ascii="Times New Roman" w:hAnsi="Times New Roman"/>
          <w:b/>
          <w:bCs/>
        </w:rPr>
        <w:t xml:space="preserve">元素周期律</w:t>
      </w:r>
      <w:r>
        <w:rPr>
          <w:rFonts w:hint="eastAsia" w:eastAsia="SimSun" w:ascii="Times New Roman" w:hAnsi="Times New Roman"/>
        </w:rPr>
        <w:t xml:space="preserve">。其本质是核外电子排布的周期性。</w:t>
      </w:r>
    </w:p>
    <w:bookmarkStart w:id="20" w:name="原子半径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原子半径</w:t>
      </w:r>
    </w:p>
    <w:bookmarkStart w:id="14" w:name="三种半径定义"/>
    <w:p>
      <w:pPr>
        <w:pStyle w:val="Heading4"/>
      </w:pPr>
      <w:r>
        <w:rPr>
          <w:rFonts w:hint="eastAsia" w:eastAsia="SimHei" w:ascii="Times New Roman" w:hAnsi="Times New Roman"/>
        </w:rPr>
        <w:t xml:space="preserve">三种半径定义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适用对象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共价半径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同种元素以共价单键结合时，两原子核间距的一半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非金属元素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金属半径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金属晶体中相邻原子核间距的一半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金属元素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范德华半径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相邻分子间靠分子间作用力接触时，两相同原子核间距的一半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稀有气体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同一元素三种半径的大小关系：</w:t>
      </w:r>
      <w:r>
        <w:rPr>
          <w:rFonts w:hint="eastAsia" w:eastAsia="SimSun" w:ascii="Times New Roman" w:hAnsi="Times New Roman"/>
          <w:b/>
          <w:bCs/>
        </w:rPr>
        <w:t xml:space="preserve">范德华半径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金属半径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共价半径</w:t>
      </w:r>
    </w:p>
    <w:bookmarkEnd w:id="14"/>
    <w:bookmarkStart w:id="15" w:name="周期性变化规律"/>
    <w:p>
      <w:pPr>
        <w:pStyle w:val="Heading4"/>
      </w:pPr>
      <w:r>
        <w:rPr>
          <w:rFonts w:hint="eastAsia" w:eastAsia="SimHei" w:ascii="Times New Roman" w:hAnsi="Times New Roman"/>
        </w:rPr>
        <w:t xml:space="preserve">周期性变化规律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同周期</w:t>
      </w:r>
      <w:r>
        <w:rPr>
          <w:rFonts w:hint="eastAsia" w:eastAsia="SimSun" w:ascii="Times New Roman" w:hAnsi="Times New Roman"/>
        </w:rPr>
        <w:t xml:space="preserve">（从左到右）：</w:t>
      </w:r>
      <w:r>
        <w:rPr>
          <w:rFonts w:hint="eastAsia" w:eastAsia="SimSun" w:ascii="Times New Roman" w:hAnsi="Times New Roman"/>
          <w:b/>
          <w:bCs/>
        </w:rPr>
        <w:t xml:space="preserve">原子半径递减</w:t>
      </w:r>
      <w:r>
        <w:rPr>
          <w:rFonts w:hint="eastAsia" w:eastAsia="SimSun" w:ascii="Times New Roman" w:hAnsi="Times New Roman"/>
        </w:rPr>
        <w:t xml:space="preserve">（稀有气体除外）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原因：电子层数相同，核电荷数递增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有效核电荷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增大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核对电子引力增强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半径减小。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过渡元素的半径变化幅度小于主族元素</w:t>
      </w:r>
      <w:r>
        <w:rPr>
          <w:rFonts w:hint="eastAsia" w:eastAsia="SimSun" w:ascii="Times New Roman" w:hAnsi="Times New Roman"/>
        </w:rPr>
        <w:t xml:space="preserve">：新增电子填入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d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内层轨道，屏蔽效应较大，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增幅较小。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同主族</w:t>
      </w:r>
      <w:r>
        <w:rPr>
          <w:rFonts w:hint="eastAsia" w:eastAsia="SimSun" w:ascii="Times New Roman" w:hAnsi="Times New Roman"/>
        </w:rPr>
        <w:t xml:space="preserve">（从上到下）：</w:t>
      </w:r>
      <w:r>
        <w:rPr>
          <w:rFonts w:hint="eastAsia" w:eastAsia="SimSun" w:ascii="Times New Roman" w:hAnsi="Times New Roman"/>
          <w:b/>
          <w:bCs/>
        </w:rPr>
        <w:t xml:space="preserve">原子半径递增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原因：电子层数增加起主导作用，虽然核电荷也增加，但内层电子的屏蔽效应使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增幅不明显。</w:t>
      </w:r>
    </w:p>
    <w:bookmarkEnd w:id="15"/>
    <w:bookmarkStart w:id="19" w:name="镧系收缩"/>
    <w:p>
      <w:pPr>
        <w:pStyle w:val="Heading4"/>
      </w:pPr>
      <w:r>
        <w:rPr>
          <w:rFonts w:hint="eastAsia" w:eastAsia="SimHei" w:ascii="Times New Roman" w:hAnsi="Times New Roman"/>
        </w:rPr>
        <w:t xml:space="preserve">镧系收缩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：镧系元素（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​</m:t>
            </m:r>
          </m:e>
          <m:sub>
            <m:r>
              <m:t>57</m:t>
            </m:r>
          </m:sub>
        </m:sSub>
        <m:r>
          <m:rPr>
            <m:sty m:val="p"/>
          </m:rPr>
          <m:t>L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∼</m:t>
            </m:r>
          </m:e>
          <m:sub>
            <m:r>
              <m:t>71</m:t>
            </m:r>
          </m:sub>
        </m:sSub>
        <m:r>
          <m:rPr>
            <m:sty m:val="p"/>
          </m:rPr>
          <m:t>L</m:t>
        </m:r>
        <m:r>
          <m:rPr>
            <m:sty m:val="p"/>
          </m:rPr>
          <m:t>u</m:t>
        </m:r>
      </m:oMath>
      <w:r>
        <w:rPr>
          <w:rFonts w:hint="eastAsia" w:eastAsia="SimSun" w:ascii="Times New Roman" w:hAnsi="Times New Roman"/>
        </w:rPr>
        <w:t xml:space="preserve">）的原子半径和离子半径随原子序数增大而逐渐减小的现象。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原因</w:t>
      </w:r>
      <w:r>
        <w:rPr>
          <w:rFonts w:hint="eastAsia" w:eastAsia="SimSun" w:ascii="Times New Roman" w:hAnsi="Times New Roman"/>
        </w:rPr>
        <w:t xml:space="preserve">：新增电子填入</w:t>
      </w:r>
      <w:r>
        <w:t xml:space="preserve"> </w:t>
      </w:r>
      <m:oMath>
        <m:r>
          <m:t>4</m:t>
        </m:r>
        <m:r>
          <m:rPr>
            <m:sty m:val="p"/>
          </m:rPr>
          <m:t>f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轨道（外数第三层），</w:t>
      </w:r>
      <m:oMath>
        <m:r>
          <m:t>f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电子对核电荷的屏蔽不充分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有效核电荷逐渐增大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核对最外层电子吸引力增强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半径逐渐减小（整个镧系仅减小约</w:t>
      </w:r>
      <w:r>
        <w:t xml:space="preserve"> 9 </w:t>
      </w:r>
      <w:r>
        <w:rPr>
          <w:rFonts w:hint="eastAsia" w:eastAsia="SimSun" w:ascii="Times New Roman" w:hAnsi="Times New Roman"/>
        </w:rPr>
        <w:t xml:space="preserve">pm）。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竞赛核心意义</w:t>
      </w:r>
      <w:r>
        <w:rPr>
          <w:rFonts w:hint="eastAsia" w:eastAsia="SimSun" w:ascii="Times New Roman" w:hAnsi="Times New Roman"/>
        </w:rPr>
        <w:t xml:space="preserve">——镧系收缩是以下事实的根源：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第二、第三过渡系同族元素半径相近</w:t>
      </w:r>
      <w:r>
        <w:rPr>
          <w:rFonts w:hint="eastAsia" w:eastAsia="SimSun" w:ascii="Times New Roman" w:hAnsi="Times New Roman"/>
        </w:rPr>
        <w:t xml:space="preserve">：如</w:t>
      </w:r>
      <w:r>
        <w:t xml:space="preserve"> </w:t>
      </w:r>
      <w:r>
        <w:rPr>
          <w:rFonts w:hint="eastAsia" w:eastAsia="SimSun" w:ascii="Times New Roman" w:hAnsi="Times New Roman"/>
        </w:rPr>
        <w:t xml:space="preserve">Zr（160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Hf（159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pm）、Nb（146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Ta（146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pm）、Mo（139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W（139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pm）——半径几乎相等，导致化学性质极为相似，分离困难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镧系元素间分离困难</w:t>
      </w:r>
      <w:r>
        <w:rPr>
          <w:rFonts w:hint="eastAsia" w:eastAsia="SimSun" w:ascii="Times New Roman" w:hAnsi="Times New Roman"/>
        </w:rPr>
        <w:t xml:space="preserve">：15</w:t>
      </w:r>
      <w:r>
        <w:t xml:space="preserve"> </w:t>
      </w:r>
      <w:r>
        <w:rPr>
          <w:rFonts w:hint="eastAsia" w:eastAsia="SimSun" w:ascii="Times New Roman" w:hAnsi="Times New Roman"/>
        </w:rPr>
        <w:t xml:space="preserve">种元素半径相近，化学性质相似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第三过渡系电离能普遍偏高</w:t>
      </w:r>
      <w:r>
        <w:rPr>
          <w:rFonts w:hint="eastAsia" w:eastAsia="SimSun" w:ascii="Times New Roman" w:hAnsi="Times New Roman"/>
        </w:rPr>
        <w:t xml:space="preserve">：半径与第二过渡系相近但核电荷大增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3069980"/>
            <wp:effectExtent b="0" l="0" r="0" t="0"/>
            <wp:docPr descr="元素原子半径与原子序数的关系" title="" id="17" name="Picture"/>
            <a:graphic>
              <a:graphicData uri="http://schemas.openxmlformats.org/drawingml/2006/picture">
                <pic:pic>
                  <pic:nvPicPr>
                    <pic:cNvPr descr="media/11-23-atomic-radius-periodic-trend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9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元素原子半径与原子序数的关系——同周期从左到右递减，同主族从上到下递增。主族元素降幅明显，过渡元素降幅较缓。图中第五周期（Rb</w:t>
      </w:r>
      <w:r>
        <w:rPr>
          <w:rFonts w:hint="eastAsia" w:eastAsia="FangSong" w:ascii="Times New Roman" w:hAnsi="Times New Roman"/>
          <w:b w:val="0"/>
          <w:i w:val="0"/>
          <w:iCs/>
          <w:sz w:val="21"/>
          <w:vertAlign w:val="subscript"/>
        </w:rPr>
        <w:t xml:space="preserve">Xe）与第六周期（Cs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Rn）同族元素半径几乎重合，即镧系收缩的直接视觉证据（普化原理第4版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图11.23）</w:t>
      </w:r>
    </w:p>
    <w:bookmarkEnd w:id="19"/>
    <w:bookmarkEnd w:id="20"/>
    <w:bookmarkStart w:id="27" w:name="电离能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电离能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：基态气态原子失去一个电子成为一价气态正离子所需的最低能量，称为第一电离能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 w:eastAsia="SimSun" w:ascii="Times New Roman" w:hAnsi="Times New Roman"/>
        </w:rPr>
        <w:t xml:space="preserve">。依次有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>
          <w:rFonts w:hint="eastAsia" w:eastAsia="SimSun" w:ascii="Times New Roman" w:hAnsi="Times New Roman"/>
        </w:rPr>
        <w:t xml:space="preserve">。同一元素各级电离能：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⋯</m:t>
        </m:r>
      </m:oMath>
      <w:r>
        <w:rPr>
          <w:rFonts w:hint="eastAsia" w:eastAsia="SimSun" w:ascii="Times New Roman" w:hAnsi="Times New Roman"/>
        </w:rPr>
        <w:t xml:space="preserve">（失去电子后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增大，剩余电子受核吸引更强）。</w:t>
      </w:r>
    </w:p>
    <w:bookmarkStart w:id="21" w:name="周期趋势"/>
    <w:p>
      <w:pPr>
        <w:pStyle w:val="Heading4"/>
      </w:pPr>
      <w:r>
        <w:rPr>
          <w:rFonts w:hint="eastAsia" w:eastAsia="SimHei" w:ascii="Times New Roman" w:hAnsi="Times New Roman"/>
        </w:rPr>
        <w:t xml:space="preserve">周期趋势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同周期</w:t>
      </w:r>
      <w:r>
        <w:rPr>
          <w:rFonts w:hint="eastAsia" w:eastAsia="SimSun" w:ascii="Times New Roman" w:hAnsi="Times New Roman"/>
        </w:rPr>
        <w:t xml:space="preserve">（从左到右）：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总体递增</w:t>
      </w:r>
      <w:r>
        <w:rPr>
          <w:rFonts w:hint="eastAsia" w:eastAsia="SimSun" w:ascii="Times New Roman" w:hAnsi="Times New Roman"/>
        </w:rPr>
        <w:t xml:space="preserve">，稀有气体最大。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同主族</w:t>
      </w:r>
      <w:r>
        <w:rPr>
          <w:rFonts w:hint="eastAsia" w:eastAsia="SimSun" w:ascii="Times New Roman" w:hAnsi="Times New Roman"/>
        </w:rPr>
        <w:t xml:space="preserve">（从上到下）：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总体递减</w:t>
      </w:r>
      <w:r>
        <w:rPr>
          <w:rFonts w:hint="eastAsia" w:eastAsia="SimSun" w:ascii="Times New Roman" w:hAnsi="Times New Roman"/>
        </w:rPr>
        <w:t xml:space="preserve">（电子层数增加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核电荷增加）。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副族</w:t>
      </w:r>
      <w:r>
        <w:rPr>
          <w:rFonts w:hint="eastAsia" w:eastAsia="SimSun" w:ascii="Times New Roman" w:hAnsi="Times New Roman"/>
        </w:rPr>
        <w:t xml:space="preserve">：第三过渡系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明显大于第二过渡系（镧系收缩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半径相近但核电荷大增）。</w:t>
      </w:r>
    </w:p>
    <w:bookmarkEnd w:id="21"/>
    <w:bookmarkStart w:id="25" w:name="关键反常点"/>
    <w:p>
      <w:pPr>
        <w:pStyle w:val="Heading4"/>
      </w:pPr>
      <w:r>
        <w:rPr>
          <w:rFonts w:hint="eastAsia" w:eastAsia="SimHei" w:ascii="Times New Roman" w:hAnsi="Times New Roman"/>
        </w:rPr>
        <w:t xml:space="preserve">关键反常点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数据对比</w:t>
            </w:r>
            <w:r>
              <w:rPr>
                <w:rFonts w:ascii="Times New Roman" w:hAnsi="Times New Roman" w:eastAsia="SimHei"/>
                <w:b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ⅡA &gt; ⅢA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Be(900) &gt; B(801); Mg(738) &gt; Al(578)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ⅡA </w:t>
            </w:r>
            <w:r>
              <w:rPr>
                <w:rFonts w:hint="eastAsia" w:ascii="Times New Roman" w:hAnsi="Times New Roman" w:eastAsia="SimSun"/>
              </w:rPr>
              <w:t xml:space="preserve">族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全满稳定；ⅢA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族失一个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p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电子后得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稳定构型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ⅤA &gt; ⅥA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N(1402) &gt; O(1314); P(1012) &gt; S(1000)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ⅤA </w:t>
            </w:r>
            <w:r>
              <w:rPr>
                <w:rFonts w:hint="eastAsia" w:ascii="Times New Roman" w:hAnsi="Times New Roman" w:eastAsia="SimSun"/>
              </w:rPr>
              <w:t xml:space="preserve">族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半满稳定；ⅥA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族失一个电子后得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n</m:t>
              </m:r>
              <m:sSup>
                <m:e>
                  <m:r>
                    <m:rPr>
                      <m:sty m:val="p"/>
                    </m:rPr>
                    <m:t>p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半满构型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Mn &gt;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相邻元素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Mn(717) &gt; Cr(653)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Mn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半满构型稳定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Zn &gt;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相邻元素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Zn(906) &gt; Cu(746)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Zn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t>3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t>10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全满构型稳定</w:t>
            </w:r>
          </w:p>
        </w:tc>
      </w:tr>
    </w:tbl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3958290"/>
            <wp:effectExtent b="0" l="0" r="0" t="0"/>
            <wp:docPr descr="元素的第一电离能随原子序数的周期性变化" title="" id="23" name="Picture"/>
            <a:graphic>
              <a:graphicData uri="http://schemas.openxmlformats.org/drawingml/2006/picture">
                <pic:pic>
                  <pic:nvPicPr>
                    <pic:cNvPr descr="media/11-24-ionization-energy-periodic-trend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8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元素第一电离能随原子序数的周期性变化——同周期从左到右整体增大（稀有气体最大），同主族从上到下递减。图中箭头标出ⅡA/ⅢA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和ⅤA/ⅥA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两处关键反常：Be/B、Mg/Al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及</w:t>
      </w:r>
      <w:r>
        <w:rPr>
          <w:b w:val="0"/>
          <w:i w:val="0"/>
          <w:iCs/>
          <w:sz w:val="21"/>
        </w:rPr>
        <w:t xml:space="preserve"> N/O、P/S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处的”倒挂”清晰可见（普化原理第4版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图11.24）</w:t>
      </w:r>
    </w:p>
    <w:bookmarkEnd w:id="25"/>
    <w:bookmarkStart w:id="26" w:name="电离能突变的竞赛应用"/>
    <w:p>
      <w:pPr>
        <w:pStyle w:val="Heading4"/>
      </w:pPr>
      <w:r>
        <w:rPr>
          <w:rFonts w:hint="eastAsia" w:eastAsia="SimHei" w:ascii="Times New Roman" w:hAnsi="Times New Roman"/>
        </w:rPr>
        <w:t xml:space="preserve">电离能突变的竞赛应用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电离能数据可作为元素推断的核心工具：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剧增处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失去第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个电子后达到稀有气体稳定构型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该元素有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个价电子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族属可确定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示例：某元素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(kJ/mol) = 580, 1815, 2740, 11600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剧增（4.2</w:t>
      </w:r>
      <w:r>
        <w:t xml:space="preserve"> </w:t>
      </w:r>
      <w:r>
        <w:rPr>
          <w:rFonts w:hint="eastAsia" w:eastAsia="SimSun" w:ascii="Times New Roman" w:hAnsi="Times New Roman"/>
        </w:rPr>
        <w:t xml:space="preserve">倍）→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失去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个电子后达稳定构型</w:t>
      </w:r>
      <w:r>
        <w:t xml:space="preserve"> → 3 </w:t>
      </w:r>
      <w:r>
        <w:rPr>
          <w:rFonts w:hint="eastAsia" w:eastAsia="SimSun" w:ascii="Times New Roman" w:hAnsi="Times New Roman"/>
        </w:rPr>
        <w:t xml:space="preserve">个价电子</w:t>
      </w:r>
      <w:r>
        <w:t xml:space="preserve"> →</w:t>
      </w:r>
      <w:r>
        <w:t xml:space="preserve"> </w:t>
      </w:r>
      <w:r>
        <w:rPr>
          <w:b/>
          <w:bCs/>
        </w:rPr>
        <w:t xml:space="preserve">ⅢA </w:t>
      </w:r>
      <w:r>
        <w:rPr>
          <w:rFonts w:hint="eastAsia" w:eastAsia="SimSun" w:ascii="Times New Roman" w:hAnsi="Times New Roman"/>
          <w:b/>
          <w:bCs/>
        </w:rPr>
        <w:t xml:space="preserve">族</w:t>
      </w:r>
    </w:p>
    <w:bookmarkEnd w:id="26"/>
    <w:bookmarkEnd w:id="27"/>
    <w:bookmarkStart w:id="30" w:name="电子亲和能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电子亲和能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：基态气态原子获得一个电子成为一价气态负离子所放出的能量，称为第一电子亲和能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rPr>
          <w:rFonts w:hint="eastAsia" w:eastAsia="SimSun" w:ascii="Times New Roman" w:hAnsi="Times New Roman"/>
        </w:rPr>
        <w:t xml:space="preserve">。正值表示放热（通常情况），负值表示吸热。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：电子亲和能并非所有元素都有实验值（如稀有气体、Be、N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为负值或不可测）。</w:t>
      </w:r>
    </w:p>
    <w:bookmarkStart w:id="28" w:name="周期趋势-1"/>
    <w:p>
      <w:pPr>
        <w:pStyle w:val="Heading4"/>
      </w:pPr>
      <w:r>
        <w:rPr>
          <w:rFonts w:hint="eastAsia" w:eastAsia="SimHei" w:ascii="Times New Roman" w:hAnsi="Times New Roman"/>
        </w:rPr>
        <w:t xml:space="preserve">周期趋势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同周期</w:t>
      </w:r>
      <w:r>
        <w:rPr>
          <w:rFonts w:hint="eastAsia" w:eastAsia="SimSun" w:ascii="Times New Roman" w:hAnsi="Times New Roman"/>
        </w:rPr>
        <w:t xml:space="preserve">（从左到右）：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总体递增</w:t>
      </w:r>
      <w:r>
        <w:rPr>
          <w:rFonts w:hint="eastAsia" w:eastAsia="SimSun" w:ascii="Times New Roman" w:hAnsi="Times New Roman"/>
        </w:rPr>
        <w:t xml:space="preserve">（非金属性增强）。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同主族</w:t>
      </w:r>
      <w:r>
        <w:rPr>
          <w:rFonts w:hint="eastAsia" w:eastAsia="SimSun" w:ascii="Times New Roman" w:hAnsi="Times New Roman"/>
        </w:rPr>
        <w:t xml:space="preserve">（从上到下）：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总体递减</w:t>
      </w:r>
      <w:r>
        <w:rPr>
          <w:rFonts w:hint="eastAsia" w:eastAsia="SimSun" w:ascii="Times New Roman" w:hAnsi="Times New Roman"/>
        </w:rPr>
        <w:t xml:space="preserve">（半径增大，核对外来电子的引力减弱）。</w:t>
      </w:r>
    </w:p>
    <w:bookmarkEnd w:id="28"/>
    <w:bookmarkStart w:id="29" w:name="关键反常点-1"/>
    <w:p>
      <w:pPr>
        <w:pStyle w:val="Heading4"/>
      </w:pPr>
      <w:r>
        <w:rPr>
          <w:rFonts w:hint="eastAsia" w:eastAsia="SimHei" w:ascii="Times New Roman" w:hAnsi="Times New Roman"/>
        </w:rPr>
        <w:t xml:space="preserve">关键反常点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数据对比</w:t>
            </w:r>
            <w:r>
              <w:rPr>
                <w:rFonts w:ascii="Times New Roman" w:hAnsi="Times New Roman" w:eastAsia="SimHei"/>
                <w:b/>
              </w:rPr>
              <w:t xml:space="preserve"> (kJ/mol)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Cl &gt; 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Cl(349) &gt; F(328)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 </w:t>
            </w:r>
            <w:r>
              <w:rPr>
                <w:rFonts w:hint="eastAsia" w:ascii="Times New Roman" w:hAnsi="Times New Roman" w:eastAsia="SimSun"/>
              </w:rPr>
              <w:t xml:space="preserve">原子半径过小，电子云密度过高，额外引入电子时电子间排斥增大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 &gt; 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S(200) &gt; O(141)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同上（O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的半径小，电子排斥大）</w:t>
            </w:r>
          </w:p>
        </w:tc>
      </w:tr>
    </w:tbl>
    <w:bookmarkEnd w:id="29"/>
    <w:bookmarkEnd w:id="30"/>
    <w:bookmarkStart w:id="37" w:name="电负性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电负性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：原子在分子中吸引成键电子对能力的相对量度。电负性越大的元素，非金属性越强；电负性越小的元素，金属性越强。</w:t>
      </w:r>
    </w:p>
    <w:bookmarkStart w:id="31" w:name="主要标度"/>
    <w:p>
      <w:pPr>
        <w:pStyle w:val="Heading4"/>
      </w:pPr>
      <w:r>
        <w:rPr>
          <w:rFonts w:hint="eastAsia" w:eastAsia="SimHei" w:ascii="Times New Roman" w:hAnsi="Times New Roman"/>
        </w:rPr>
        <w:t xml:space="preserve">主要标度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标度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提出者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Pauling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标度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χ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Pauling (1932)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由键能数据推算，规定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χ</m:t>
                  </m:r>
                </m:e>
                <m:sub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3.98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相对值，最常用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Mulliken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标度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χ</m:t>
                  </m:r>
                </m:e>
                <m:sub>
                  <m: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Mulliken (1934)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χ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 w:ascii="Times New Roman" w:hAnsi="Times New Roman" w:eastAsia="SimSun"/>
              </w:rPr>
              <w:t xml:space="preserve">（</w:t>
            </w:r>
            <m:oMath>
              <m:r>
                <m:t>I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电离能，</w:t>
            </w:r>
            <m:oMath>
              <m:r>
                <m:t>A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电子亲和能，单位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eV）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绝对值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Allred-Rochow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标度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Allred-Rochow (1957)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χ</m:t>
              </m:r>
              <m:r>
                <m:rPr>
                  <m:sty m:val="p"/>
                </m:rPr>
                <m:t>=</m:t>
              </m:r>
              <m:r>
                <m:t>3590</m:t>
              </m:r>
              <m:f>
                <m:fPr>
                  <m:type m:val="bar"/>
                </m:fPr>
                <m:num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0.744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基于有效核电荷</w:t>
            </w:r>
          </w:p>
        </w:tc>
      </w:tr>
    </w:tbl>
    <w:bookmarkEnd w:id="31"/>
    <w:bookmarkStart w:id="35" w:name="周期趋势-2"/>
    <w:p>
      <w:pPr>
        <w:pStyle w:val="Heading4"/>
      </w:pPr>
      <w:r>
        <w:rPr>
          <w:rFonts w:hint="eastAsia" w:eastAsia="SimHei" w:ascii="Times New Roman" w:hAnsi="Times New Roman"/>
        </w:rPr>
        <w:t xml:space="preserve">周期趋势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同周期</w:t>
      </w:r>
      <w:r>
        <w:rPr>
          <w:rFonts w:hint="eastAsia" w:eastAsia="SimSun" w:ascii="Times New Roman" w:hAnsi="Times New Roman"/>
        </w:rPr>
        <w:t xml:space="preserve">（从左到右）：电负性</w:t>
      </w:r>
      <w:r>
        <w:rPr>
          <w:rFonts w:hint="eastAsia" w:eastAsia="SimSun" w:ascii="Times New Roman" w:hAnsi="Times New Roman"/>
          <w:b/>
          <w:bCs/>
        </w:rPr>
        <w:t xml:space="preserve">递增</w:t>
      </w:r>
      <w:r>
        <w:rPr>
          <w:rFonts w:hint="eastAsia" w:eastAsia="SimSun" w:ascii="Times New Roman" w:hAnsi="Times New Roman"/>
        </w:rPr>
        <w:t xml:space="preserve">（稀有气体除外）。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同主族</w:t>
      </w:r>
      <w:r>
        <w:rPr>
          <w:rFonts w:hint="eastAsia" w:eastAsia="SimSun" w:ascii="Times New Roman" w:hAnsi="Times New Roman"/>
        </w:rPr>
        <w:t xml:space="preserve">（从上到下）：电负性</w:t>
      </w:r>
      <w:r>
        <w:rPr>
          <w:rFonts w:hint="eastAsia" w:eastAsia="SimSun" w:ascii="Times New Roman" w:hAnsi="Times New Roman"/>
          <w:b/>
          <w:bCs/>
        </w:rPr>
        <w:t xml:space="preserve">递减</w:t>
      </w:r>
      <w:r>
        <w:t xml:space="preserve">。</w:t>
      </w:r>
    </w:p>
    <w:p>
      <w:pPr>
        <w:pStyle w:val="BodyText"/>
        <w:jc w:val="center"/>
      </w:pPr>
      <w:r>
        <w:rPr>
          <w:b w:val="0"/>
          <w:i w:val="0"/>
          <w:sz w:val="21"/>
        </w:rPr>
        <w:drawing>
          <wp:inline>
            <wp:extent cx="5334000" cy="3333750"/>
            <wp:effectExtent b="0" l="0" r="0" t="0"/>
            <wp:docPr descr="元素电负性与原子序数的关系" title="" id="33" name="Picture"/>
            <a:graphic>
              <a:graphicData uri="http://schemas.openxmlformats.org/drawingml/2006/picture">
                <pic:pic>
                  <pic:nvPicPr>
                    <pic:cNvPr descr="media/11-25-electronegativity-periodic-trend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元素电负性与原子序数的关系——F（3.98）电负性最大，Cs（0.79）最小。同周期从左到右递增，同主族从上到下递减。虚线方框标示出半金属区域（电负性约2.0附近，兼有金属性和非金属性）（普化原理第4版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图11.25）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规律</w:t>
      </w:r>
      <w:r>
        <w:rPr>
          <w:rFonts w:hint="eastAsia" w:eastAsia="SimSun" w:ascii="Times New Roman" w:hAnsi="Times New Roman"/>
        </w:rPr>
        <w:t xml:space="preserve">：F（3.98）电负性最大，Cs（0.79）最小。金属电负性一般</w:t>
      </w:r>
      <w:r>
        <w:t xml:space="preserve"> &lt; </w:t>
      </w:r>
      <w:r>
        <w:rPr>
          <w:rFonts w:hint="eastAsia" w:eastAsia="SimSun" w:ascii="Times New Roman" w:hAnsi="Times New Roman"/>
        </w:rPr>
        <w:t xml:space="preserve">2.0，非金属一般</w:t>
      </w:r>
      <w:r>
        <w:t xml:space="preserve"> &gt; 2.0。</w:t>
      </w:r>
    </w:p>
    <w:bookmarkEnd w:id="35"/>
    <w:bookmarkStart w:id="36" w:name="电负性的应用"/>
    <w:p>
      <w:pPr>
        <w:pStyle w:val="Heading4"/>
      </w:pPr>
      <w:r>
        <w:rPr>
          <w:rFonts w:hint="eastAsia" w:eastAsia="SimHei" w:ascii="Times New Roman" w:hAnsi="Times New Roman"/>
        </w:rPr>
        <w:t xml:space="preserve">电负性的应用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判断键型</w:t>
      </w:r>
      <w:r>
        <w:rPr>
          <w:rFonts w:hint="eastAsia" w:eastAsia="SimSun" w:ascii="Times New Roman" w:hAnsi="Times New Roman"/>
        </w:rPr>
        <w:t xml:space="preserve">：电负性差值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χ</m:t>
        </m:r>
        <m:r>
          <m:rPr>
            <m:sty m:val="p"/>
          </m:rPr>
          <m:t>&lt;</m:t>
        </m:r>
        <m:r>
          <m:t>1.7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共价键为主；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χ</m:t>
        </m:r>
        <m:r>
          <m:rPr>
            <m:sty m:val="p"/>
          </m:rPr>
          <m:t>&gt;</m:t>
        </m:r>
        <m:r>
          <m:t>1.7</m:t>
        </m:r>
      </m:oMath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离子键为主（粗略估计）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判断氧化数</w:t>
      </w:r>
      <w:r>
        <w:rPr>
          <w:rFonts w:hint="eastAsia" w:eastAsia="SimSun" w:ascii="Times New Roman" w:hAnsi="Times New Roman"/>
        </w:rPr>
        <w:t xml:space="preserve">：化合物中电负性大的元素显负氧化态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判断分子极性</w:t>
      </w:r>
      <w:r>
        <w:rPr>
          <w:rFonts w:hint="eastAsia" w:eastAsia="SimSun" w:ascii="Times New Roman" w:hAnsi="Times New Roman"/>
        </w:rPr>
        <w:t xml:space="preserve">：</w:t>
      </w:r>
      <m:oMath>
        <m:r>
          <m:rPr>
            <m:sty m:val="p"/>
          </m:rPr>
          <m:t>Δ</m:t>
        </m:r>
        <m:r>
          <m:t>χ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越大，键的极性越强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注意</w:t>
      </w:r>
      <w:r>
        <w:rPr>
          <w:rFonts w:hint="eastAsia" w:eastAsia="SimSun" w:ascii="Times New Roman" w:hAnsi="Times New Roman"/>
        </w:rPr>
        <w:t xml:space="preserve">：同一元素在不同氧化态中电负性不同——氧化态越高，电负性越大。如</w:t>
      </w:r>
      <w:r>
        <w:t xml:space="preserve"> Fe(1.64) &lt; Fe²⁺(1.83) &lt; </w:t>
      </w:r>
      <w:r>
        <w:rPr>
          <w:rFonts w:hint="eastAsia" w:eastAsia="SimSun" w:ascii="Times New Roman" w:hAnsi="Times New Roman"/>
        </w:rPr>
        <w:t xml:space="preserve">Fe³⁺(1.96)。这是因为有效核电荷随氧化态升高而增大。</w:t>
      </w:r>
    </w:p>
    <w:bookmarkEnd w:id="36"/>
    <w:bookmarkEnd w:id="37"/>
    <w:bookmarkStart w:id="38" w:name="四大参数趋势总表"/>
    <w:p>
      <w:pPr>
        <w:pStyle w:val="Heading3"/>
      </w:pPr>
      <w:r>
        <w:t xml:space="preserve">2.5 </w:t>
      </w:r>
      <w:r>
        <w:rPr>
          <w:rFonts w:hint="eastAsia" w:eastAsia="SimHei" w:ascii="Times New Roman" w:hAnsi="Times New Roman"/>
        </w:rPr>
        <w:t xml:space="preserve">四大参数趋势总表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721"/>
        <w:gridCol w:w="1721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同周期（左→右）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同主族（上→下）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主要反常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↓ </w:t>
            </w:r>
            <w:r>
              <w:rPr>
                <w:rFonts w:hint="eastAsia" w:ascii="Times New Roman" w:hAnsi="Times New Roman" w:eastAsia="SimSu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↑ </w:t>
            </w:r>
            <w:r>
              <w:rPr>
                <w:rFonts w:hint="eastAsia" w:ascii="Times New Roman" w:hAnsi="Times New Roman" w:eastAsia="SimSu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稀有气体突增（范德华半径）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第一电离能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↑ </w:t>
            </w:r>
            <w:r>
              <w:rPr>
                <w:rFonts w:hint="eastAsia" w:ascii="Times New Roman" w:hAnsi="Times New Roman" w:eastAsia="SimSun"/>
              </w:rPr>
              <w:t xml:space="preserve">增大（整体）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↓ </w:t>
            </w:r>
            <w:r>
              <w:rPr>
                <w:rFonts w:hint="eastAsia" w:ascii="Times New Roman" w:hAnsi="Times New Roman" w:eastAsia="SimSu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ⅡA &gt; </w:t>
            </w:r>
            <w:r>
              <w:rPr>
                <w:rFonts w:hint="eastAsia" w:ascii="Times New Roman" w:hAnsi="Times New Roman" w:eastAsia="SimSun"/>
              </w:rPr>
              <w:t xml:space="preserve">ⅢA（</w:t>
            </w:r>
            <m:oMath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全满）；ⅤA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ⅥA（</w:t>
            </w:r>
            <m:oMath>
              <m:sSup>
                <m:e>
                  <m:r>
                    <m:t>p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半满）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电子亲和能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↑ </w:t>
            </w:r>
            <w:r>
              <w:rPr>
                <w:rFonts w:hint="eastAsia" w:ascii="Times New Roman" w:hAnsi="Times New Roman" w:eastAsia="SimSun"/>
              </w:rPr>
              <w:t xml:space="preserve">增大（整体）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↓ </w:t>
            </w:r>
            <w:r>
              <w:rPr>
                <w:rFonts w:hint="eastAsia" w:ascii="Times New Roman" w:hAnsi="Times New Roman" w:eastAsia="SimSu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 &lt; </w:t>
            </w:r>
            <w:r>
              <w:rPr>
                <w:rFonts w:hint="eastAsia" w:ascii="Times New Roman" w:hAnsi="Times New Roman" w:eastAsia="SimSun"/>
              </w:rPr>
              <w:t xml:space="preserve">Cl；O</w:t>
            </w:r>
            <w:r>
              <w:rPr>
                <w:rFonts w:ascii="Times New Roman" w:hAnsi="Times New Roman" w:eastAsia="SimSun"/>
              </w:rPr>
              <w:t xml:space="preserve"> &lt; </w:t>
            </w:r>
            <w:r>
              <w:rPr>
                <w:rFonts w:hint="eastAsia" w:ascii="Times New Roman" w:hAnsi="Times New Roman" w:eastAsia="SimSun"/>
              </w:rPr>
              <w:t xml:space="preserve">S（半径过小→电子排斥）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χ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↑ </w:t>
            </w:r>
            <w:r>
              <w:rPr>
                <w:rFonts w:hint="eastAsia" w:ascii="Times New Roman" w:hAnsi="Times New Roman" w:eastAsia="SimSu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↓ </w:t>
            </w:r>
            <w:r>
              <w:rPr>
                <w:rFonts w:hint="eastAsia" w:ascii="Times New Roman" w:hAnsi="Times New Roman" w:eastAsia="SimSu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5" w:name="三周期反常现象"/>
    <w:p>
      <w:pPr>
        <w:pStyle w:val="Heading2"/>
      </w:pPr>
      <w:r>
        <w:rPr>
          <w:rFonts w:hint="eastAsia" w:eastAsia="SimHei" w:ascii="Times New Roman" w:hAnsi="Times New Roman"/>
        </w:rPr>
        <w:t xml:space="preserve">三、周期反常现象</w:t>
      </w:r>
    </w:p>
    <w:bookmarkStart w:id="40" w:name="对角规则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对角规则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第二周期元素与同族其他元素性质差异显著，却与第三周期</w:t>
      </w:r>
      <w:r>
        <w:rPr>
          <w:rFonts w:hint="eastAsia" w:eastAsia="SimSun" w:ascii="Times New Roman" w:hAnsi="Times New Roman"/>
          <w:b/>
          <w:bCs/>
        </w:rPr>
        <w:t xml:space="preserve">斜对角</w:t>
      </w:r>
      <w:r>
        <w:rPr>
          <w:rFonts w:hint="eastAsia" w:eastAsia="SimSun" w:ascii="Times New Roman" w:hAnsi="Times New Roman"/>
        </w:rPr>
        <w:t xml:space="preserve">元素性质相似，此现象称为</w:t>
      </w:r>
      <w:r>
        <w:rPr>
          <w:rFonts w:hint="eastAsia" w:eastAsia="SimSun" w:ascii="Times New Roman" w:hAnsi="Times New Roman"/>
          <w:b/>
          <w:bCs/>
        </w:rPr>
        <w:t xml:space="preserve">对角规则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本质原因</w:t>
      </w:r>
      <w:r>
        <w:rPr>
          <w:rFonts w:hint="eastAsia" w:eastAsia="SimSun" w:ascii="Times New Roman" w:hAnsi="Times New Roman"/>
        </w:rPr>
        <w:t xml:space="preserve">：电荷密度相近（离子电荷/离子半径的比值相似）→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极化能力相似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化学性质相似。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对角对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相似性表现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Li - 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① </w:t>
            </w:r>
            <w:r>
              <w:rPr>
                <w:rFonts w:hint="eastAsia" w:ascii="Times New Roman" w:hAnsi="Times New Roman" w:eastAsia="SimSun"/>
              </w:rPr>
              <w:t xml:space="preserve">过量</w:t>
            </w:r>
            <w:r>
              <w:rPr>
                <w:rFonts w:ascii="Times New Roman" w:hAnsi="Times New Roman" w:eastAsia="SimSun"/>
              </w:rPr>
              <w:t xml:space="preserve"> O₂ </w:t>
            </w:r>
            <w:r>
              <w:rPr>
                <w:rFonts w:hint="eastAsia" w:ascii="Times New Roman" w:hAnsi="Times New Roman" w:eastAsia="SimSun"/>
              </w:rPr>
              <w:t xml:space="preserve">中燃烧生成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氧化物</w:t>
            </w:r>
            <w:r>
              <w:rPr>
                <w:rFonts w:hint="eastAsia" w:ascii="Times New Roman" w:hAnsi="Times New Roman" w:eastAsia="SimSun"/>
              </w:rPr>
              <w:t xml:space="preserve">（非过氧化物）；②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直接与</w:t>
            </w:r>
            <w:r>
              <w:rPr>
                <w:rFonts w:ascii="Times New Roman" w:hAnsi="Times New Roman" w:eastAsia="SimSun"/>
              </w:rPr>
              <w:t xml:space="preserve"> N₂ </w:t>
            </w:r>
            <w:r>
              <w:rPr>
                <w:rFonts w:hint="eastAsia" w:ascii="Times New Roman" w:hAnsi="Times New Roman" w:eastAsia="SimSun"/>
              </w:rPr>
              <w:t xml:space="preserve">反应生成氮化物（Li₃N、Mg₃N₂）；③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氟化物/碳酸盐/磷酸盐难溶于水；④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碳酸盐受热易分解；⑤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易生成有机金属化合物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Be - 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① </w:t>
            </w:r>
            <w:r>
              <w:rPr>
                <w:rFonts w:hint="eastAsia" w:ascii="Times New Roman" w:hAnsi="Times New Roman" w:eastAsia="SimSun"/>
              </w:rPr>
              <w:t xml:space="preserve">金属/氧化物/氢氧化物均为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两性</w:t>
            </w:r>
            <w:r>
              <w:rPr>
                <w:rFonts w:hint="eastAsia" w:ascii="Times New Roman" w:hAnsi="Times New Roman" w:eastAsia="SimSun"/>
              </w:rPr>
              <w:t xml:space="preserve">；②</w:t>
            </w:r>
            <w:r>
              <w:rPr>
                <w:rFonts w:ascii="Times New Roman" w:hAnsi="Times New Roman" w:eastAsia="SimSun"/>
              </w:rPr>
              <w:t xml:space="preserve"> BeCl₂、AlCl₃ </w:t>
            </w:r>
            <w:r>
              <w:rPr>
                <w:rFonts w:hint="eastAsia" w:ascii="Times New Roman" w:hAnsi="Times New Roman" w:eastAsia="SimSun"/>
              </w:rPr>
              <w:t xml:space="preserve">为缺电子共价化合物，易升华；③</w:t>
            </w:r>
            <w:r>
              <w:rPr>
                <w:rFonts w:ascii="Times New Roman" w:hAnsi="Times New Roman" w:eastAsia="SimSun"/>
              </w:rPr>
              <w:t xml:space="preserve"> Be、Al </w:t>
            </w:r>
            <w:r>
              <w:rPr>
                <w:rFonts w:hint="eastAsia" w:ascii="Times New Roman" w:hAnsi="Times New Roman" w:eastAsia="SimSun"/>
              </w:rPr>
              <w:t xml:space="preserve">遇冷浓硝酸钝化；④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盐易水解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B - 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① </w:t>
            </w:r>
            <w:r>
              <w:rPr>
                <w:rFonts w:hint="eastAsia" w:ascii="Times New Roman" w:hAnsi="Times New Roman" w:eastAsia="SimSun"/>
              </w:rPr>
              <w:t xml:space="preserve">均不形成简单阳离子；②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易形成可燃性氢化物（硼烷、硅烷）；③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卤化物易水解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竞赛常见考法</w:t>
      </w:r>
      <w:r>
        <w:rPr>
          <w:rFonts w:hint="eastAsia" w:eastAsia="SimSun" w:ascii="Times New Roman" w:hAnsi="Times New Roman"/>
        </w:rPr>
        <w:t xml:space="preserve">：以</w:t>
      </w:r>
      <w:r>
        <w:t xml:space="preserve"> Li </w:t>
      </w:r>
      <w:r>
        <w:rPr>
          <w:rFonts w:hint="eastAsia" w:eastAsia="SimSun" w:ascii="Times New Roman" w:hAnsi="Times New Roman"/>
        </w:rPr>
        <w:t xml:space="preserve">的异常性质为切入点，判断</w:t>
      </w:r>
      <w:r>
        <w:t xml:space="preserve"> Li </w:t>
      </w:r>
      <w:r>
        <w:rPr>
          <w:rFonts w:hint="eastAsia" w:eastAsia="SimSun" w:ascii="Times New Roman" w:hAnsi="Times New Roman"/>
        </w:rPr>
        <w:t xml:space="preserve">在周期表中的”反常”行为属于对角线规则，而非典型碱金属性质。</w:t>
      </w:r>
    </w:p>
    <w:bookmarkEnd w:id="40"/>
    <w:bookmarkStart w:id="41" w:name="第四周期非金属元素最高价态不稳定性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第四周期非金属元素最高价态不稳定性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第四周期非金属元素</w:t>
      </w:r>
      <w:r>
        <w:t xml:space="preserve"> As、Se、Br </w:t>
      </w:r>
      <w:r>
        <w:rPr>
          <w:rFonts w:hint="eastAsia" w:eastAsia="SimSun" w:ascii="Times New Roman" w:hAnsi="Times New Roman"/>
        </w:rPr>
        <w:t xml:space="preserve">的最高价态不稳定。Br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是最典型例证——高溴酸（HBrO₄）直到</w:t>
      </w:r>
      <w:r>
        <w:t xml:space="preserve"> 1968 </w:t>
      </w:r>
      <w:r>
        <w:rPr>
          <w:rFonts w:hint="eastAsia" w:eastAsia="SimSun" w:ascii="Times New Roman" w:hAnsi="Times New Roman"/>
        </w:rPr>
        <w:t xml:space="preserve">年才被制备出来（$</w:t>
      </w:r>
      <w:r>
        <w:t xml:space="preserve"> </w:t>
      </w:r>
      <w:r>
        <w:t xml:space="preserve"> </w:t>
      </w:r>
      <w:r>
        <w:rPr>
          <w:rFonts w:hint="eastAsia" w:eastAsia="SimSun" w:ascii="Times New Roman" w:hAnsi="Times New Roman"/>
        </w:rPr>
        <w:t xml:space="preserve">$）。原因：第一过渡系的存在使这些元素的有效核电荷增大，达最高价态所需激发能量超过总键能增加。</w:t>
      </w:r>
    </w:p>
    <w:bookmarkEnd w:id="41"/>
    <w:bookmarkStart w:id="42" w:name="惰性电子对效应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惰性电子对效应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：第六周期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区元素（Tl、Pb、Bi）不易显示最高族价，而倾向于以比最高族价小</w:t>
      </w:r>
      <w:r>
        <w:t xml:space="preserve"> 2 </w:t>
      </w:r>
      <w:r>
        <w:rPr>
          <w:rFonts w:hint="eastAsia" w:eastAsia="SimSun" w:ascii="Times New Roman" w:hAnsi="Times New Roman"/>
        </w:rPr>
        <w:t xml:space="preserve">的氧化态存在。如</w:t>
      </w:r>
      <w:r>
        <w:t xml:space="preserve"> Tl(Ⅰ) &gt; Tl(Ⅲ)、Pb(Ⅱ) &gt; Pb(Ⅳ)、Bi(Ⅲ) &gt; Bi(Ⅴ)。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本质</w:t>
      </w:r>
      <w:r>
        <w:rPr>
          <w:rFonts w:hint="eastAsia" w:eastAsia="SimSun" w:ascii="Times New Roman" w:hAnsi="Times New Roman"/>
        </w:rPr>
        <w:t xml:space="preserve">：</w:t>
      </w:r>
      <m:oMath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电子对因相对论效应而收缩，钻穿效应强，平均能量低，不易参与成键。这一效应在</w:t>
      </w:r>
      <w:r>
        <w:t xml:space="preserve"> </w:t>
      </w:r>
      <m:oMath>
        <m:r>
          <m:t>n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中随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增大而增强（</w:t>
      </w:r>
      <m:oMath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最显著），是竞赛中解释</w:t>
      </w:r>
      <w:r>
        <w:t xml:space="preserve"> Pb(Ⅱ) </w:t>
      </w:r>
      <w:r>
        <w:rPr>
          <w:rFonts w:hint="eastAsia" w:eastAsia="SimSun" w:ascii="Times New Roman" w:hAnsi="Times New Roman"/>
        </w:rPr>
        <w:t xml:space="preserve">稳定性和</w:t>
      </w:r>
      <w:r>
        <w:t xml:space="preserve"> Tl(Ⅰ) </w:t>
      </w:r>
      <w:r>
        <w:rPr>
          <w:rFonts w:hint="eastAsia" w:eastAsia="SimSun" w:ascii="Times New Roman" w:hAnsi="Times New Roman"/>
        </w:rPr>
        <w:t xml:space="preserve">化学的重要依据。</w:t>
      </w:r>
    </w:p>
    <w:bookmarkEnd w:id="42"/>
    <w:bookmarkStart w:id="43" w:name="氢的特殊性"/>
    <w:p>
      <w:pPr>
        <w:pStyle w:val="Heading3"/>
      </w:pPr>
      <w:r>
        <w:t xml:space="preserve">3.4 </w:t>
      </w:r>
      <w:r>
        <w:rPr>
          <w:rFonts w:hint="eastAsia" w:eastAsia="SimHei" w:ascii="Times New Roman" w:hAnsi="Times New Roman"/>
        </w:rPr>
        <w:t xml:space="preserve">氢的特殊性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氢在周期表中位置特殊，兼具多种族的特征：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类比对象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依据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差异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ⅠA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最外层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个电子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可失电子成</w:t>
            </w:r>
            <w:r>
              <w:rPr>
                <w:rFonts w:ascii="Times New Roman" w:hAnsi="Times New Roman" w:eastAsia="SimSun"/>
              </w:rPr>
              <w:t xml:space="preserve"> H⁺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H⁺ </w:t>
            </w:r>
            <w:r>
              <w:rPr>
                <w:rFonts w:hint="eastAsia" w:ascii="Times New Roman" w:hAnsi="Times New Roman" w:eastAsia="SimSun"/>
              </w:rPr>
              <w:t xml:space="preserve">半径极小（</w:t>
            </w:r>
            <m:oMath>
              <m:r>
                <m:t>1.5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m），性质与碱金属离子差异极大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ⅦA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获得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个电子成</w:t>
            </w:r>
            <w:r>
              <w:rPr>
                <w:rFonts w:ascii="Times New Roman" w:hAnsi="Times New Roman" w:eastAsia="SimSun"/>
              </w:rPr>
              <w:t xml:space="preserve"> H⁻ → </w:t>
            </w:r>
            <w:r>
              <w:rPr>
                <w:rFonts w:hint="eastAsia" w:ascii="Times New Roman" w:hAnsi="Times New Roman" w:eastAsia="SimSun"/>
              </w:rPr>
              <w:t xml:space="preserve">稀有气体构型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H⁻ </w:t>
            </w:r>
            <w:r>
              <w:rPr>
                <w:rFonts w:hint="eastAsia" w:ascii="Times New Roman" w:hAnsi="Times New Roman" w:eastAsia="SimSun"/>
              </w:rPr>
              <w:t xml:space="preserve">半径大（154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pm），还原性强；电负性(2.2)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远小于卤素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ⅣA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价电子半满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既可作氧化剂又可作还原剂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bookmarkEnd w:id="43"/>
    <w:bookmarkStart w:id="44" w:name="常见误区"/>
    <w:p>
      <w:pPr>
        <w:pStyle w:val="Heading3"/>
      </w:pPr>
      <w:r>
        <w:t xml:space="preserve">3.5 </w:t>
      </w:r>
      <w:r>
        <w:rPr>
          <w:rFonts w:hint="eastAsia" w:eastAsia="SimHei" w:ascii="Times New Roman" w:hAnsi="Times New Roman"/>
        </w:rPr>
        <w:t xml:space="preserve">常见误区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1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“同周期从左到右电离能单调递增”</w:t>
      </w:r>
      <w:r>
        <w:rPr>
          <w:rFonts w:hint="eastAsia" w:eastAsia="SimSun" w:ascii="Times New Roman" w:hAnsi="Times New Roman"/>
        </w:rPr>
        <w:t xml:space="preserve">——实际有ⅡA/ⅢA、ⅤA/ⅥA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两处反常，根源是电子排布的稳定性。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2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“电离能趋势与原子半径趋势完全相反”</w:t>
      </w:r>
      <w:r>
        <w:rPr>
          <w:rFonts w:hint="eastAsia" w:eastAsia="SimSun" w:ascii="Times New Roman" w:hAnsi="Times New Roman"/>
        </w:rPr>
        <w:t xml:space="preserve">——大致相反但不是严格一一对应。电离能还受电子排布稳定性的影响（如</w:t>
      </w:r>
      <w:r>
        <w:t xml:space="preserve"> N &gt; O </w:t>
      </w:r>
      <w:r>
        <w:rPr>
          <w:rFonts w:hint="eastAsia" w:eastAsia="SimSun" w:ascii="Times New Roman" w:hAnsi="Times New Roman"/>
        </w:rPr>
        <w:t xml:space="preserve">是半满而非半径因素）。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3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“镧系收缩仅影响镧系元素”</w:t>
      </w:r>
      <w:r>
        <w:rPr>
          <w:rFonts w:hint="eastAsia" w:eastAsia="SimSun" w:ascii="Times New Roman" w:hAnsi="Times New Roman"/>
        </w:rPr>
        <w:t xml:space="preserve">——它的主要影响反而是使第二、第三过渡系同族元素半径相近、性质相似（Zr/Hf、Nb/Ta、Mo/W）。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4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“对角规则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性质完全相同”</w:t>
      </w:r>
      <w:r>
        <w:rPr>
          <w:rFonts w:hint="eastAsia" w:eastAsia="SimSun" w:ascii="Times New Roman" w:hAnsi="Times New Roman"/>
        </w:rPr>
        <w:t xml:space="preserve">——只是电荷密度相近导致的趋势相似，并非等同。Li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Mg </w:t>
      </w:r>
      <w:r>
        <w:rPr>
          <w:rFonts w:hint="eastAsia" w:eastAsia="SimSun" w:ascii="Times New Roman" w:hAnsi="Times New Roman"/>
        </w:rPr>
        <w:t xml:space="preserve">在部分性质上相似，但在许多方面仍有差异。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5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“电子亲和能越大的元素非金属性越强”</w:t>
      </w:r>
      <w:r>
        <w:rPr>
          <w:rFonts w:hint="eastAsia" w:eastAsia="SimSun" w:ascii="Times New Roman" w:hAnsi="Times New Roman"/>
        </w:rPr>
        <w:t xml:space="preserve">——大体正确但</w:t>
      </w:r>
      <w:r>
        <w:t xml:space="preserve"> Cl &gt; F </w:t>
      </w:r>
      <w:r>
        <w:rPr>
          <w:rFonts w:hint="eastAsia" w:eastAsia="SimSun" w:ascii="Times New Roman" w:hAnsi="Times New Roman"/>
        </w:rPr>
        <w:t xml:space="preserve">是反例。F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的非金属性最强，但电子亲和能</w:t>
      </w:r>
      <w:r>
        <w:t xml:space="preserve"> Cl &gt; F。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误区</w:t>
      </w:r>
      <w:r>
        <w:rPr>
          <w:b/>
          <w:bCs/>
        </w:rPr>
        <w:t xml:space="preserve"> 6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</w:rPr>
        <w:t xml:space="preserve">“电负性差值</w:t>
      </w:r>
      <w:r>
        <w:t xml:space="preserve"> &gt; 1.7 </w:t>
      </w:r>
      <w:r>
        <w:rPr>
          <w:rFonts w:hint="eastAsia" w:eastAsia="SimSun" w:ascii="Times New Roman" w:hAnsi="Times New Roman"/>
        </w:rPr>
        <w:t xml:space="preserve">一定是离子键”</w:t>
      </w:r>
      <w:r>
        <w:rPr>
          <w:rFonts w:hint="eastAsia" w:eastAsia="SimSun" w:ascii="Times New Roman" w:hAnsi="Times New Roman"/>
        </w:rPr>
        <w:t xml:space="preserve">——这是粗略估计而非严格判据。如</w:t>
      </w:r>
      <w:r>
        <w:t xml:space="preserve"> HF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χ</m:t>
        </m:r>
        <m:r>
          <m:rPr>
            <m:sty m:val="p"/>
          </m:rPr>
          <m:t>=</m:t>
        </m:r>
        <m:r>
          <m:t>1.78</m:t>
        </m:r>
        <m:r>
          <m:rPr>
            <m:sty m:val="p"/>
          </m:rPr>
          <m:t>&gt;</m:t>
        </m:r>
        <m:r>
          <m:t>1.7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却是强极性共价键。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四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四、典型例题</w:t>
      </w:r>
    </w:p>
    <w:bookmarkStart w:id="46" w:name="例-1-周期律趋势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1 </w:t>
      </w:r>
      <w:r>
        <w:rPr>
          <w:rFonts w:hint="eastAsia" w:eastAsia="SimHei" w:ascii="Times New Roman" w:hAnsi="Times New Roman"/>
        </w:rPr>
        <w:t xml:space="preserve">[周期律趋势判断]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：比较下列各组原子/离子的半径大小，并说明判断依据：</w:t>
      </w:r>
      <w:r>
        <w:t xml:space="preserve"> </w:t>
      </w:r>
      <w:r>
        <w:t xml:space="preserve">(1) Na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Mg；(2)</w:t>
      </w:r>
      <w:r>
        <w:t xml:space="preserve"> Na⁺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F⁻；(3)</w:t>
      </w:r>
      <w:r>
        <w:t xml:space="preserve"> Fe²⁺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</w:t>
      </w:r>
      <w:r>
        <w:rPr>
          <w:rFonts w:hint="eastAsia" w:eastAsia="SimSun" w:ascii="Times New Roman" w:hAnsi="Times New Roman"/>
        </w:rPr>
        <w:t xml:space="preserve">Fe³⁺；(4)</w:t>
      </w:r>
      <w:r>
        <w:t xml:space="preserve"> Zr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Hf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比较组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结论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判断依据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 &gt; 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 &gt; 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同周期左→右，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↑，</w:t>
            </w:r>
            <m:oMath>
              <m:r>
                <m:t>r</m:t>
              </m:r>
            </m:oMath>
            <w:r>
              <w:rPr>
                <w:rFonts w:hint="eastAsia" w:ascii="Times New Roman" w:hAnsi="Times New Roman" w:eastAsia="SimSun"/>
              </w:rPr>
              <w:t xml:space="preserve">↓；Na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在</w:t>
            </w:r>
            <w:r>
              <w:rPr>
                <w:rFonts w:ascii="Times New Roman" w:hAnsi="Times New Roman" w:eastAsia="SimSun"/>
              </w:rPr>
              <w:t xml:space="preserve"> Mg </w:t>
            </w:r>
            <w:r>
              <w:rPr>
                <w:rFonts w:hint="eastAsia" w:ascii="Times New Roman" w:hAnsi="Times New Roman" w:eastAsia="SimSun"/>
              </w:rPr>
              <w:t xml:space="preserve">左侧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Na⁺ &lt; F⁻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Na⁺ &lt; F⁻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两离子电子层结构相同（均为</w:t>
            </w:r>
            <w:r>
              <w:rPr>
                <w:rFonts w:ascii="Times New Roman" w:hAnsi="Times New Roman" w:eastAsia="SimSun"/>
              </w:rPr>
              <w:t xml:space="preserve"> Ne </w:t>
            </w:r>
            <w:r>
              <w:rPr>
                <w:rFonts w:hint="eastAsia" w:ascii="Times New Roman" w:hAnsi="Times New Roman" w:eastAsia="SimSun"/>
              </w:rPr>
              <w:t xml:space="preserve">型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10e⁻），核电荷越大半径越小：Na⁺(Z=11)</w:t>
            </w:r>
            <w:r>
              <w:rPr>
                <w:rFonts w:ascii="Times New Roman" w:hAnsi="Times New Roman" w:eastAsia="SimSun"/>
              </w:rPr>
              <w:t xml:space="preserve"> &gt; F⁻(Z=9)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Fe²⁺ &gt; Fe³⁺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Fe²⁺ &gt; Fe³⁺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同一元素，正电荷越高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电子受核吸引越强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半径越小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Zr ≈ 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Zr ≈ 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镧系收缩使</w:t>
            </w:r>
            <w:r>
              <w:rPr>
                <w:rFonts w:ascii="Times New Roman" w:hAnsi="Times New Roman" w:eastAsia="SimSun"/>
              </w:rPr>
              <w:t xml:space="preserve"> Hf </w:t>
            </w:r>
            <w:r>
              <w:rPr>
                <w:rFonts w:hint="eastAsia" w:ascii="Times New Roman" w:hAnsi="Times New Roman" w:eastAsia="SimSun"/>
              </w:rPr>
              <w:t xml:space="preserve">的半径与</w:t>
            </w:r>
            <w:r>
              <w:rPr>
                <w:rFonts w:ascii="Times New Roman" w:hAnsi="Times New Roman" w:eastAsia="SimSun"/>
              </w:rPr>
              <w:t xml:space="preserve"> Zr </w:t>
            </w:r>
            <w:r>
              <w:rPr>
                <w:rFonts w:hint="eastAsia" w:ascii="Times New Roman" w:hAnsi="Times New Roman" w:eastAsia="SimSun"/>
              </w:rPr>
              <w:t xml:space="preserve">几乎相等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例-2-电离能反常解释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2 </w:t>
      </w:r>
      <w:r>
        <w:rPr>
          <w:rFonts w:hint="eastAsia" w:eastAsia="SimHei" w:ascii="Times New Roman" w:hAnsi="Times New Roman"/>
        </w:rPr>
        <w:t xml:space="preserve">[电离能反常解释]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：解释以下电离能数据反常的原因：</w:t>
      </w:r>
      <w:r>
        <w:t xml:space="preserve"> </w:t>
      </w:r>
      <w:r>
        <w:t xml:space="preserve">(1) </w:t>
      </w:r>
      <w:r>
        <w:rPr>
          <w:rFonts w:hint="eastAsia" w:eastAsia="SimSun" w:ascii="Times New Roman" w:hAnsi="Times New Roman"/>
        </w:rPr>
        <w:t xml:space="preserve">第一电离能</w:t>
      </w:r>
      <w:r>
        <w:t xml:space="preserve"> Be(900) &gt; B(801)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第一电离能</w:t>
      </w:r>
      <w:r>
        <w:t xml:space="preserve"> N(1402) &gt; O(1314)</w:t>
      </w:r>
      <w:r>
        <w:t xml:space="preserve"> </w:t>
      </w:r>
      <w:r>
        <w:t xml:space="preserve">(3) </w:t>
      </w:r>
      <w:r>
        <w:rPr>
          <w:rFonts w:hint="eastAsia" w:eastAsia="SimSun" w:ascii="Times New Roman" w:hAnsi="Times New Roman"/>
        </w:rPr>
        <w:t xml:space="preserve">第二电离能</w:t>
      </w:r>
      <w:r>
        <w:t xml:space="preserve"> O⁺(2666) &gt; F⁺(2674) — </w:t>
      </w:r>
      <w:r>
        <w:rPr>
          <w:rFonts w:hint="eastAsia" w:eastAsia="SimSun" w:ascii="Times New Roman" w:hAnsi="Times New Roman"/>
        </w:rPr>
        <w:t xml:space="preserve">即</w:t>
      </w:r>
      <w:r>
        <w:t xml:space="preserve"> O⁺ </w:t>
      </w:r>
      <w:r>
        <w:rPr>
          <w:rFonts w:hint="eastAsia" w:eastAsia="SimSun" w:ascii="Times New Roman" w:hAnsi="Times New Roman"/>
        </w:rPr>
        <w:t xml:space="preserve">的第二电离能大于</w:t>
      </w:r>
      <w:r>
        <w:t xml:space="preserve"> F⁺ </w:t>
      </w:r>
      <w:r>
        <w:rPr>
          <w:rFonts w:hint="eastAsia" w:eastAsia="SimSun" w:ascii="Times New Roman" w:hAnsi="Times New Roman"/>
        </w:rPr>
        <w:t xml:space="preserve">相应值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Be(1s²2s²) &gt; B(1s²2s²2p¹)</w:t>
      </w:r>
      <w:r>
        <w:rPr>
          <w:rFonts w:hint="eastAsia" w:eastAsia="SimSun" w:ascii="Times New Roman" w:hAnsi="Times New Roman"/>
        </w:rPr>
        <w:t xml:space="preserve">：Be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为全满构型，稳定性高，失电子需克服较大能量；B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失一个</w:t>
      </w:r>
      <w:r>
        <w:t xml:space="preserve"> </w:t>
      </w:r>
      <m:oMath>
        <m:r>
          <m:t>2</m:t>
        </m:r>
        <m:r>
          <m:rPr>
            <m:sty m:val="p"/>
          </m:rPr>
          <m:t>p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电子后得</w:t>
      </w:r>
      <w:r>
        <w:t xml:space="preserve"> </w:t>
      </w:r>
      <m:oMath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稳定构型，失电子更容易。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N(1s²2s²2p³) &gt; O(1s²2s²2p⁴)</w:t>
      </w:r>
      <w:r>
        <w:rPr>
          <w:rFonts w:hint="eastAsia" w:eastAsia="SimSun" w:ascii="Times New Roman" w:hAnsi="Times New Roman"/>
        </w:rPr>
        <w:t xml:space="preserve">：N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为半满构型（三个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电子分占三个轨道，自旋平行），额外稳定；O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4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中一对电子已配对，配对电子间排斥较大，失去一个电子后正好达到</w:t>
      </w:r>
      <w:r>
        <w:t xml:space="preserve"> 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半满构型，因此失电子更容易。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O⁺(2p³) &gt; F⁺(2p⁴)</w:t>
      </w:r>
      <w:r>
        <w:rPr>
          <w:rFonts w:hint="eastAsia" w:eastAsia="SimSun" w:ascii="Times New Roman" w:hAnsi="Times New Roman"/>
        </w:rPr>
        <w:t xml:space="preserve">：O⁺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的电子构型为</w:t>
      </w:r>
      <w:r>
        <w:t xml:space="preserve"> 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（半满），失去第二个电子需破坏半满稳定构型；F⁺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的电子构型为</w:t>
      </w:r>
      <w:r>
        <w:t xml:space="preserve"> </w:t>
      </w:r>
      <m:oMath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4</m:t>
            </m:r>
          </m:sup>
        </m:sSup>
      </m:oMath>
      <w:r>
        <w:rPr>
          <w:rFonts w:hint="eastAsia" w:eastAsia="SimSun" w:ascii="Times New Roman" w:hAnsi="Times New Roman"/>
        </w:rPr>
        <w:t xml:space="preserve">（非半满），失去第二个电子相对容易。</w:t>
      </w:r>
    </w:p>
    <w:p>
      <w:r>
        <w:pict>
          <v:rect style="width:0;height:1.5pt" o:hralign="center" o:hrstd="t" o:hr="t"/>
        </w:pict>
      </w:r>
    </w:p>
    <w:bookmarkEnd w:id="47"/>
    <w:bookmarkStart w:id="48" w:name="例-3-电离能突变推断族属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3 </w:t>
      </w:r>
      <w:r>
        <w:rPr>
          <w:rFonts w:hint="eastAsia" w:eastAsia="SimHei" w:ascii="Times New Roman" w:hAnsi="Times New Roman"/>
        </w:rPr>
        <w:t xml:space="preserve">[电离能突变推断族属]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：元素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sSub>
          <m:e>
            <m:r>
              <m:t>I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(kJ/mol) </w:t>
      </w:r>
      <w:r>
        <w:rPr>
          <w:rFonts w:hint="eastAsia" w:eastAsia="SimSun" w:ascii="Times New Roman" w:hAnsi="Times New Roman"/>
        </w:rPr>
        <w:t xml:space="preserve">分别为：578,</w:t>
      </w:r>
      <w:r>
        <w:t xml:space="preserve"> 1817, 2745, 11575, </w:t>
      </w:r>
      <w:r>
        <w:rPr>
          <w:rFonts w:hint="eastAsia" w:eastAsia="SimSun" w:ascii="Times New Roman" w:hAnsi="Times New Roman"/>
        </w:rPr>
        <w:t xml:space="preserve">14830。推断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的族属，并写出其基态电子排布式。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：寻找电离能剧增点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剧增前已失去的电子数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价电子数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电离能数据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578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1817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2745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=</m:t>
              </m:r>
              <m:r>
                <m:t>11575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递增幅度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3.1×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1.5×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4.2×</w:t>
            </w:r>
          </w:p>
        </w:tc>
      </w:tr>
    </w:tbl>
    <w:p>
      <w:pPr>
        <w:pStyle w:val="Compact"/>
        <w:numPr>
          <w:ilvl w:val="0"/>
          <w:numId w:val="1004"/>
        </w:numPr>
      </w:pPr>
      <m:oMath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剧增至</w:t>
      </w:r>
      <w:r>
        <w:t xml:space="preserve"> </w:t>
      </w:r>
      <w:r>
        <w:rPr>
          <w:rFonts w:hint="eastAsia" w:eastAsia="SimSun" w:ascii="Times New Roman" w:hAnsi="Times New Roman"/>
        </w:rPr>
        <w:t xml:space="preserve">11575（约</w:t>
      </w:r>
      <w:r>
        <w:t xml:space="preserve"> 4.2 </w:t>
      </w:r>
      <w:r>
        <w:rPr>
          <w:rFonts w:hint="eastAsia" w:eastAsia="SimSun" w:ascii="Times New Roman" w:hAnsi="Times New Roman"/>
        </w:rPr>
        <w:t xml:space="preserve">倍）→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失去</w:t>
      </w:r>
      <w:r>
        <w:t xml:space="preserve"> 3 </w:t>
      </w:r>
      <w:r>
        <w:rPr>
          <w:rFonts w:hint="eastAsia" w:eastAsia="SimSun" w:ascii="Times New Roman" w:hAnsi="Times New Roman"/>
        </w:rPr>
        <w:t xml:space="preserve">个电子后达到稀有气体稳定构型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价电子数</w:t>
      </w:r>
      <w:r>
        <w:t xml:space="preserve"> = 3 →</w:t>
      </w:r>
      <w:r>
        <w:t xml:space="preserve"> </w:t>
      </w:r>
      <w:r>
        <w:rPr>
          <w:b/>
          <w:bCs/>
        </w:rPr>
        <w:t xml:space="preserve">ⅢA </w:t>
      </w:r>
      <w:r>
        <w:rPr>
          <w:rFonts w:hint="eastAsia" w:eastAsia="SimSun" w:ascii="Times New Roman" w:hAnsi="Times New Roman"/>
          <w:b/>
          <w:bCs/>
        </w:rPr>
        <w:t xml:space="preserve">族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第三周期</w:t>
      </w:r>
      <w:r>
        <w:t xml:space="preserve"> ⅢA </w:t>
      </w:r>
      <w:r>
        <w:rPr>
          <w:rFonts w:hint="eastAsia" w:eastAsia="SimSun" w:ascii="Times New Roman" w:hAnsi="Times New Roman"/>
        </w:rPr>
        <w:t xml:space="preserve">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Al（Z=13）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SimSun" w:ascii="Times New Roman" w:hAnsi="Times New Roman"/>
        </w:rPr>
        <w:t xml:space="preserve">电子排布式：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rPr>
                <m:sty m:val="p"/>
              </m:rPr>
              <m:t>p</m:t>
            </m:r>
          </m:e>
          <m:sup>
            <m:r>
              <m:t>6</m:t>
            </m:r>
          </m:sup>
        </m:sSup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1</m:t>
            </m:r>
          </m:sup>
        </m:sSup>
      </m:oMath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验证</w:t>
      </w:r>
      <w:r>
        <w:rPr>
          <w:rFonts w:hint="eastAsia" w:eastAsia="SimSun" w:ascii="Times New Roman" w:hAnsi="Times New Roman"/>
        </w:rPr>
        <w:t xml:space="preserve">：Al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578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1817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2745</m:t>
        </m:r>
        <m:r>
          <m:rPr>
            <m:sty m:val="p"/>
          </m:rPr>
          <m:t>,</m:t>
        </m:r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11575</m:t>
        </m:r>
      </m:oMath>
      <w:r>
        <w:rPr>
          <w:rFonts w:hint="eastAsia" w:eastAsia="SimSun" w:ascii="Times New Roman" w:hAnsi="Times New Roman"/>
        </w:rPr>
        <w:t xml:space="preserve">，完全吻合。</w:t>
      </w:r>
    </w:p>
    <w:p>
      <w:r>
        <w:pict>
          <v:rect style="width:0;height:1.5pt" o:hralign="center" o:hrstd="t" o:hr="t"/>
        </w:pict>
      </w:r>
    </w:p>
    <w:bookmarkEnd w:id="48"/>
    <w:bookmarkStart w:id="49" w:name="例-4-元素分区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4 </w:t>
      </w:r>
      <w:r>
        <w:rPr>
          <w:rFonts w:hint="eastAsia" w:eastAsia="SimHei" w:ascii="Times New Roman" w:hAnsi="Times New Roman"/>
        </w:rPr>
        <w:t xml:space="preserve">[元素分区判断]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：已知某元素基态原子的电子排布式为</w:t>
      </w:r>
      <w: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f</m:t>
            </m:r>
          </m:e>
          <m:sup>
            <m:r>
              <m:t>14</m:t>
            </m:r>
          </m:sup>
        </m:sSup>
        <m:r>
          <m:t>5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。判断：(1)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原子序数；(2)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周期、族、区；(3)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未成对电子数。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原子序数</w:t>
      </w:r>
      <w:r>
        <w:t xml:space="preserve"> = Xe(54) + 14(f) + 10(d) + 1(s) =</w:t>
      </w:r>
      <w:r>
        <w:t xml:space="preserve"> </w:t>
      </w:r>
      <w:r>
        <w:rPr>
          <w:b/>
          <w:bCs/>
        </w:rPr>
        <w:t xml:space="preserve">79</w:t>
      </w:r>
      <w:r>
        <w:t xml:space="preserve"> </w:t>
      </w:r>
      <w:r>
        <w:t xml:space="preserve">→ </w:t>
      </w:r>
      <w:r>
        <w:rPr>
          <w:rFonts w:hint="eastAsia" w:eastAsia="SimSun" w:ascii="Times New Roman" w:hAnsi="Times New Roman"/>
        </w:rPr>
        <w:t xml:space="preserve">Au（金）。</w:t>
      </w:r>
    </w:p>
    <w:p>
      <w:pPr>
        <w:numPr>
          <w:ilvl w:val="0"/>
          <w:numId w:val="1005"/>
        </w:numPr>
      </w:pPr>
      <w:r>
        <w:rPr>
          <w:rFonts w:hint="eastAsia" w:eastAsia="SimSun" w:ascii="Times New Roman" w:hAnsi="Times New Roman"/>
          <w:b/>
          <w:bCs/>
        </w:rPr>
        <w:t xml:space="preserve">第六周期</w:t>
      </w:r>
      <w:r>
        <w:rPr>
          <w:rFonts w:hint="eastAsia" w:eastAsia="SimSun" w:ascii="Times New Roman" w:hAnsi="Times New Roman"/>
        </w:rPr>
        <w:t xml:space="preserve">（最高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rPr>
          <w:rFonts w:hint="eastAsia" w:eastAsia="SimSun" w:ascii="Times New Roman" w:hAnsi="Times New Roman"/>
        </w:rPr>
        <w:t xml:space="preserve">）→</w:t>
      </w:r>
      <w:r>
        <w:t xml:space="preserve"> </w:t>
      </w:r>
      <w:r>
        <w:rPr>
          <w:b/>
          <w:bCs/>
        </w:rPr>
        <w:t xml:space="preserve">ⅠB </w:t>
      </w:r>
      <w:r>
        <w:rPr>
          <w:rFonts w:hint="eastAsia" w:eastAsia="SimSun" w:ascii="Times New Roman" w:hAnsi="Times New Roman"/>
          <w:b/>
          <w:bCs/>
        </w:rPr>
        <w:t xml:space="preserve">族</w:t>
      </w:r>
      <w:r>
        <w:rPr>
          <w:rFonts w:hint="eastAsia" w:eastAsia="SimSun" w:ascii="Times New Roman" w:hAnsi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d</m:t>
            </m:r>
          </m:e>
          <m:sup>
            <m:r>
              <m:t>10</m:t>
            </m:r>
          </m:sup>
        </m:sSup>
        <m:r>
          <m:t>n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ds </w:t>
      </w:r>
      <w:r>
        <w:rPr>
          <w:rFonts w:hint="eastAsia" w:eastAsia="SimSun" w:ascii="Times New Roman" w:hAnsi="Times New Roman"/>
        </w:rPr>
        <w:t xml:space="preserve">区典型构型）→</w:t>
      </w:r>
      <w:r>
        <w:t xml:space="preserve"> </w:t>
      </w:r>
      <w:r>
        <w:rPr>
          <w:b/>
          <w:bCs/>
        </w:rPr>
        <w:t xml:space="preserve">ds </w:t>
      </w:r>
      <w:r>
        <w:rPr>
          <w:rFonts w:hint="eastAsia" w:eastAsia="SimSun" w:ascii="Times New Roman" w:hAnsi="Times New Roman"/>
          <w:b/>
          <w:bCs/>
        </w:rPr>
        <w:t xml:space="preserve">区</w:t>
      </w:r>
      <w:r>
        <w:t xml:space="preserve">。</w:t>
      </w:r>
    </w:p>
    <w:p>
      <w:pPr>
        <w:numPr>
          <w:ilvl w:val="0"/>
          <w:numId w:val="1005"/>
        </w:numPr>
      </w:pPr>
      <m:oMath>
        <m:r>
          <m:t>6</m:t>
        </m:r>
        <m:sSup>
          <m:e>
            <m:r>
              <m:rPr>
                <m:sty m:val="p"/>
              </m:rPr>
              <m:t>s</m:t>
            </m:r>
          </m:e>
          <m:sup>
            <m:r>
              <m:t>1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有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个未成对电子</w:t>
      </w:r>
      <w:r>
        <w:t xml:space="preserve"> →</w:t>
      </w:r>
      <w:r>
        <w:t xml:space="preserve"> </w:t>
      </w:r>
      <w:r>
        <w:rPr>
          <w:b/>
          <w:bCs/>
        </w:rPr>
        <w:t xml:space="preserve">1 </w:t>
      </w:r>
      <w:r>
        <w:rPr>
          <w:rFonts w:hint="eastAsia" w:eastAsia="SimSun" w:ascii="Times New Roman" w:hAnsi="Times New Roman"/>
          <w:b/>
          <w:bCs/>
        </w:rPr>
        <w:t xml:space="preserve">个未成对电子</w:t>
      </w:r>
      <w:r>
        <w:rPr>
          <w:rFonts w:hint="eastAsia" w:eastAsia="SimSun" w:ascii="Times New Roman" w:hAnsi="Times New Roman"/>
        </w:rPr>
        <w:t xml:space="preserve">（顺磁性）。</w:t>
      </w:r>
    </w:p>
    <w:p>
      <w:r>
        <w:pict>
          <v:rect style="width:0;height:1.5pt" o:hralign="center" o:hrstd="t" o:hr="t"/>
        </w:pict>
      </w:r>
    </w:p>
    <w:bookmarkEnd w:id="49"/>
    <w:bookmarkStart w:id="50" w:name="例-5-镧系收缩应用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5 </w:t>
      </w:r>
      <w:r>
        <w:rPr>
          <w:rFonts w:hint="eastAsia" w:eastAsia="SimHei" w:ascii="Times New Roman" w:hAnsi="Times New Roman"/>
        </w:rPr>
        <w:t xml:space="preserve">[镧系收缩应用]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：解释以下现象：</w:t>
      </w:r>
      <w:r>
        <w:t xml:space="preserve"> </w:t>
      </w:r>
      <w:r>
        <w:t xml:space="preserve">(1) Zr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Hf </w:t>
      </w:r>
      <w:r>
        <w:rPr>
          <w:rFonts w:hint="eastAsia" w:eastAsia="SimSun" w:ascii="Times New Roman" w:hAnsi="Times New Roman"/>
        </w:rPr>
        <w:t xml:space="preserve">在自然界中总是共生，分离困难。</w:t>
      </w:r>
      <w:r>
        <w:t xml:space="preserve"> </w:t>
      </w:r>
      <w:r>
        <w:t xml:space="preserve">(2) </w:t>
      </w:r>
      <w:r>
        <w:rPr>
          <w:rFonts w:hint="eastAsia" w:eastAsia="SimSun" w:ascii="Times New Roman" w:hAnsi="Times New Roman"/>
        </w:rPr>
        <w:t xml:space="preserve">第三过渡系元素的电离能普遍高于第二过渡系同族元素。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镧系收缩使</w:t>
      </w:r>
      <w:r>
        <w:t xml:space="preserve"> Hf </w:t>
      </w:r>
      <w:r>
        <w:rPr>
          <w:rFonts w:hint="eastAsia" w:eastAsia="SimSun" w:ascii="Times New Roman" w:hAnsi="Times New Roman"/>
        </w:rPr>
        <w:t xml:space="preserve">的原子半径与</w:t>
      </w:r>
      <w:r>
        <w:t xml:space="preserve"> Zr </w:t>
      </w:r>
      <w:r>
        <w:rPr>
          <w:rFonts w:hint="eastAsia" w:eastAsia="SimSun" w:ascii="Times New Roman" w:hAnsi="Times New Roman"/>
        </w:rPr>
        <w:t xml:space="preserve">几乎相等（Zr</w:t>
      </w:r>
      <w:r>
        <w:t xml:space="preserve"> 160 </w:t>
      </w:r>
      <w:r>
        <w:rPr>
          <w:rFonts w:hint="eastAsia" w:eastAsia="SimSun" w:ascii="Times New Roman" w:hAnsi="Times New Roman"/>
        </w:rPr>
        <w:t xml:space="preserve">pm，Hf</w:t>
      </w:r>
      <w:r>
        <w:t xml:space="preserve"> 159 </w:t>
      </w:r>
      <w:r>
        <w:rPr>
          <w:rFonts w:hint="eastAsia" w:eastAsia="SimSun" w:ascii="Times New Roman" w:hAnsi="Times New Roman"/>
        </w:rPr>
        <w:t xml:space="preserve">pm），核电荷虽有增加但半径近乎相同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化学性质极为相似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共生且分离困难。Nb/Ta、Mo/W</w:t>
      </w:r>
      <w:r>
        <w:t xml:space="preserve"> </w:t>
      </w:r>
      <w:r>
        <w:rPr>
          <w:rFonts w:hint="eastAsia" w:eastAsia="SimSun" w:ascii="Times New Roman" w:hAnsi="Times New Roman"/>
        </w:rPr>
        <w:t xml:space="preserve">同理。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第三过渡系元素与第二过渡系同族元素半径相近（镧系收缩），但核电荷显著增大（如</w:t>
      </w:r>
      <w:r>
        <w:t xml:space="preserve"> Hf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Z=72 </w:t>
      </w:r>
      <w:r>
        <w:rPr>
          <w:rFonts w:hint="eastAsia" w:eastAsia="SimSun" w:ascii="Times New Roman" w:hAnsi="Times New Roman"/>
        </w:rPr>
        <w:t xml:space="preserve">而</w:t>
      </w:r>
      <w:r>
        <w:t xml:space="preserve"> Zr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Z=40）→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有效核电荷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更大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核对电子吸引更强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电离能更高。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五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五、拓展与联系</w:t>
      </w:r>
    </w:p>
    <w:bookmarkStart w:id="52" w:name="与竞赛真题的对接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与竞赛真题的对接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考点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频率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原子半径/电离能/电负性比较与反常解释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2-3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ⅡA/ⅢA、ⅤA/ⅥA </w:t>
            </w:r>
            <w:r>
              <w:rPr>
                <w:rFonts w:hint="eastAsia" w:ascii="Times New Roman" w:hAnsi="Times New Roman" w:eastAsia="SimSun"/>
              </w:rPr>
              <w:t xml:space="preserve">反常为高频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电离能突变推断族属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给定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∼</m:t>
              </m:r>
              <m:sSub>
                <m:e>
                  <m:r>
                    <m:t>I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数据推理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元素推断（排布→位置→性质）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每年</w:t>
            </w:r>
            <w:r>
              <w:rPr>
                <w:rFonts w:ascii="Times New Roman" w:hAnsi="Times New Roman" w:eastAsia="SimSun"/>
              </w:rPr>
              <w:t xml:space="preserve"> 1-2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综合考查周期律应用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镧系收缩的化学后果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解释</w:t>
            </w:r>
            <w:r>
              <w:rPr>
                <w:rFonts w:ascii="Times New Roman" w:hAnsi="Times New Roman" w:eastAsia="SimSun"/>
              </w:rPr>
              <w:t xml:space="preserve"> Zr/Hf、Nb/Ta </w:t>
            </w:r>
            <w:r>
              <w:rPr>
                <w:rFonts w:hint="eastAsia" w:ascii="Times New Roman" w:hAnsi="Times New Roman" w:eastAsia="SimSun"/>
              </w:rPr>
              <w:t xml:space="preserve">的相似性和分离困难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对角规则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隔年</w:t>
            </w:r>
            <w:r>
              <w:rPr>
                <w:rFonts w:ascii="Times New Roman" w:hAnsi="Times New Roman" w:eastAsia="SimSun"/>
              </w:rPr>
              <w:t xml:space="preserve"> 1 </w:t>
            </w:r>
            <w:r>
              <w:rPr>
                <w:rFonts w:hint="eastAsia" w:ascii="Times New Roman" w:hAnsi="Times New Roman" w:eastAsia="SimSun"/>
              </w:rPr>
              <w:t xml:space="preserve"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常与</w:t>
            </w:r>
            <w:r>
              <w:rPr>
                <w:rFonts w:ascii="Times New Roman" w:hAnsi="Times New Roman" w:eastAsia="SimSun"/>
              </w:rPr>
              <w:t xml:space="preserve"> Li、Be </w:t>
            </w:r>
            <w:r>
              <w:rPr>
                <w:rFonts w:hint="eastAsia" w:ascii="Times New Roman" w:hAnsi="Times New Roman" w:eastAsia="SimSun"/>
              </w:rPr>
              <w:t xml:space="preserve">的异常性质结合</w:t>
            </w:r>
          </w:p>
        </w:tc>
      </w:tr>
    </w:tbl>
    <w:bookmarkEnd w:id="52"/>
    <w:bookmarkStart w:id="53" w:name="跨专题联系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跨专题联系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04-课件/学生讲义/2026-06-23-原子结构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电子排布知识是周期律理解的基础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电离能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电离能突变推断是元素推断的核心工具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原子结构深化（第三轮）</w:t>
      </w:r>
      <w:r>
        <w:t xml:space="preserve"> → Slater </w:t>
      </w:r>
      <w:r>
        <w:rPr>
          <w:rFonts w:hint="eastAsia" w:eastAsia="SimSun" w:ascii="Times New Roman" w:hAnsi="Times New Roman"/>
        </w:rPr>
        <w:t xml:space="preserve">规则定量计算有效核电荷、Koopmans</w:t>
      </w:r>
      <w:r>
        <w:t xml:space="preserve"> </w:t>
      </w:r>
      <w:r>
        <w:rPr>
          <w:rFonts w:hint="eastAsia" w:eastAsia="SimSun" w:ascii="Times New Roman" w:hAnsi="Times New Roman"/>
        </w:rPr>
        <w:t xml:space="preserve">定理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原子半径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三种半径体系与周期趋势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电负性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键型判断与极化理论</w:t>
      </w:r>
    </w:p>
    <w:bookmarkEnd w:id="53"/>
    <w:bookmarkStart w:id="54" w:name="深化方向后续轮次展开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深化方向（后续轮次展开）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以下内容在本讲义中不展开，归入后续轮次系统处理：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Slater </w:t>
      </w:r>
      <w:r>
        <w:rPr>
          <w:rFonts w:hint="eastAsia" w:eastAsia="SimSun" w:ascii="Times New Roman" w:hAnsi="Times New Roman"/>
          <w:b/>
          <w:bCs/>
        </w:rPr>
        <w:t xml:space="preserve">规则与有效核电荷的定量计算</w:t>
      </w:r>
      <w:r>
        <w:rPr>
          <w:rFonts w:hint="eastAsia" w:eastAsia="SimSun" w:ascii="Times New Roman" w:hAnsi="Times New Roman"/>
        </w:rPr>
        <w:t xml:space="preserve">——第二轮/第三轮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次级周期性的电子结构解释</w:t>
      </w:r>
      <w:r>
        <w:rPr>
          <w:rFonts w:hint="eastAsia" w:eastAsia="SimSun" w:ascii="Times New Roman" w:hAnsi="Times New Roman"/>
        </w:rPr>
        <w:t xml:space="preserve">（</w:t>
      </w:r>
      <m:oMath>
        <m:r>
          <m:t>d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区收缩对第四周期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区元素的影响）——第二轮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Koopmans </w:t>
      </w:r>
      <w:r>
        <w:rPr>
          <w:rFonts w:hint="eastAsia" w:eastAsia="SimSun" w:ascii="Times New Roman" w:hAnsi="Times New Roman"/>
          <w:b/>
          <w:bCs/>
        </w:rPr>
        <w:t xml:space="preserve">定理的电离能能量分解</w:t>
      </w:r>
      <w:r>
        <w:rPr>
          <w:rFonts w:hint="eastAsia" w:eastAsia="SimSun" w:ascii="Times New Roman" w:hAnsi="Times New Roman"/>
        </w:rPr>
        <w:t xml:space="preserve">——第三轮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相对论效应对第六周期元素周期性的影响</w:t>
      </w:r>
      <w:r>
        <w:rPr>
          <w:rFonts w:hint="eastAsia" w:eastAsia="SimSun" w:ascii="Times New Roman" w:hAnsi="Times New Roman"/>
        </w:rPr>
        <w:t xml:space="preserve">（惰性电子对效应定量解释）——决赛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六本节总结-速查"/>
    <w:p>
      <w:pPr>
        <w:pStyle w:val="Heading2"/>
      </w:pPr>
      <w:r>
        <w:rPr>
          <w:rFonts w:hint="eastAsia" w:eastAsia="SimHei" w:ascii="Times New Roman" w:hAnsi="Times New Roman"/>
        </w:rPr>
        <w:t xml:space="preserve">六、本节总结</w:t>
      </w:r>
      <w:r>
        <w:t xml:space="preserve"> · </w:t>
      </w:r>
      <w:r>
        <w:rPr>
          <w:rFonts w:hint="eastAsia" w:eastAsia="SimHei" w:ascii="Times New Roman" w:hAnsi="Times New Roman"/>
        </w:rPr>
        <w:t xml:space="preserve">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核心概念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关键规律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常见陷阱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周期表结构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周期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能级组，族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价电子数，区</w:t>
            </w:r>
            <w:r>
              <w:rPr>
                <w:rFonts w:ascii="Times New Roman" w:hAnsi="Times New Roman" w:eastAsia="SimSun"/>
              </w:rPr>
              <w:t xml:space="preserve"> = </w:t>
            </w:r>
            <w:r>
              <w:rPr>
                <w:rFonts w:hint="eastAsia" w:ascii="Times New Roman" w:hAnsi="Times New Roman" w:eastAsia="SimSun"/>
              </w:rPr>
              <w:t xml:space="preserve">最后填入能级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过渡元素价电子</w:t>
            </w:r>
            <w:r>
              <w:rPr>
                <w:rFonts w:ascii="Times New Roman" w:hAnsi="Times New Roman" w:eastAsia="SimSun"/>
              </w:rPr>
              <w:t xml:space="preserve"> =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s</m:t>
              </m:r>
            </m:oMath>
            <w:r>
              <w:rPr>
                <w:rFonts w:hint="eastAsia" w:ascii="Times New Roman" w:hAnsi="Times New Roman" w:eastAsia="SimSun"/>
              </w:rPr>
              <w:t xml:space="preserve">，非仅最外层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同周期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↓（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↑），同族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↑（</w:t>
            </w:r>
            <m:oMath>
              <m:r>
                <m:t>n</m:t>
              </m:r>
            </m:oMath>
            <w:r>
              <w:rPr>
                <w:rFonts w:hint="eastAsia" w:ascii="Times New Roman" w:hAnsi="Times New Roman" w:eastAsia="SimSun"/>
              </w:rPr>
              <w:t xml:space="preserve">↑）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稀有气体用范德华半径，不可与共价半径直接比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同周期↑（两处反常），同族↓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ⅡA &gt; </w:t>
            </w:r>
            <w:r>
              <w:rPr>
                <w:rFonts w:hint="eastAsia" w:ascii="Times New Roman" w:hAnsi="Times New Roman" w:eastAsia="SimSun"/>
              </w:rPr>
              <w:t xml:space="preserve">ⅢA（</w:t>
            </w:r>
            <m:oMath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全满），ⅤA</w:t>
            </w:r>
            <w:r>
              <w:rPr>
                <w:rFonts w:ascii="Times New Roman" w:hAnsi="Times New Roman" w:eastAsia="SimSun"/>
              </w:rPr>
              <w:t xml:space="preserve"> &gt; </w:t>
            </w:r>
            <w:r>
              <w:rPr>
                <w:rFonts w:hint="eastAsia" w:ascii="Times New Roman" w:hAnsi="Times New Roman" w:eastAsia="SimSun"/>
              </w:rPr>
              <w:t xml:space="preserve">ⅥA（</w:t>
            </w:r>
            <m:oMath>
              <m:sSup>
                <m:e>
                  <m:r>
                    <m:t>p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半满）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电子亲和能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同周期↑，同族↓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 &gt; F </w:t>
            </w:r>
            <w:r>
              <w:rPr>
                <w:rFonts w:hint="eastAsia" w:ascii="Times New Roman" w:hAnsi="Times New Roman" w:eastAsia="SimSun"/>
              </w:rPr>
              <w:t xml:space="preserve">是反例（F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过小→电子排斥）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 </w:t>
            </w:r>
            <w:r>
              <w:rPr>
                <w:rFonts w:hint="eastAsia" w:ascii="Times New Roman" w:hAnsi="Times New Roman" w:eastAsia="SimSun"/>
              </w:rPr>
              <w:t xml:space="preserve">最大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(3.98)，Cs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最小</w:t>
            </w:r>
            <w:r>
              <w:rPr>
                <w:rFonts w:ascii="Times New Roman" w:hAnsi="Times New Roman" w:eastAsia="SimSun"/>
              </w:rPr>
              <w:t xml:space="preserve"> (0.79)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同一元素不同氧化态电负性不同；</w:t>
            </w:r>
            <m:oMath>
              <m:r>
                <m:rPr>
                  <m:sty m:val="p"/>
                </m:rPr>
                <m:t>Δ</m:t>
              </m:r>
              <m:r>
                <m:t>χ</m:t>
              </m:r>
              <m:r>
                <m:rPr>
                  <m:sty m:val="p"/>
                </m:rPr>
                <m:t>&gt;</m:t>
              </m:r>
              <m:r>
                <m:t>1.7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不一定是离子键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镧系收缩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镧系</w:t>
            </w:r>
            <w:r>
              <w:rPr>
                <w:rFonts w:ascii="Times New Roman" w:hAnsi="Times New Roman" w:eastAsia="SimSun"/>
              </w:rPr>
              <w:t xml:space="preserve"> 15 </w:t>
            </w:r>
            <w:r>
              <w:rPr>
                <w:rFonts w:hint="eastAsia" w:ascii="Times New Roman" w:hAnsi="Times New Roman" w:eastAsia="SimSun"/>
              </w:rPr>
              <w:t xml:space="preserve">种元素半径逐渐减小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主要影响是第二、第三过渡系同族相似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对角规则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Li-Mg, Be-Al, B-Si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性质相似</w:t>
            </w:r>
            <w:r>
              <w:rPr>
                <w:rFonts w:ascii="Times New Roman" w:hAnsi="Times New Roman" w:eastAsia="SimSun"/>
              </w:rPr>
              <w:t xml:space="preserve"> ≠ </w:t>
            </w:r>
            <w:r>
              <w:rPr>
                <w:rFonts w:hint="eastAsia" w:ascii="Times New Roman" w:hAnsi="Times New Roman" w:eastAsia="SimSun"/>
              </w:rPr>
              <w:t xml:space="preserve">等同，仅电荷密度相近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惰性电子对效应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第六周期</w:t>
            </w:r>
            <w:r>
              <w:rPr>
                <w:rFonts w:ascii="Times New Roman" w:hAnsi="Times New Roman" w:eastAsia="SimSun"/>
              </w:rPr>
              <w:t xml:space="preserve"> p </w:t>
            </w:r>
            <w:r>
              <w:rPr>
                <w:rFonts w:hint="eastAsia" w:ascii="Times New Roman" w:hAnsi="Times New Roman" w:eastAsia="SimSun"/>
              </w:rPr>
              <w:t xml:space="preserve">区低价稳定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Tl(Ⅰ)&gt;Tl(Ⅲ); Pb(Ⅱ)&gt;Pb(Ⅳ)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电离能突变点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价电子数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族属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注意过渡元素的价电子包括</w:t>
            </w:r>
            <w:r>
              <w:rPr>
                <w:rFonts w:ascii="Times New Roman" w:hAnsi="Times New Roman" w:eastAsia="SimSun"/>
              </w:rPr>
              <w:t xml:space="preserve"> d </w:t>
            </w:r>
            <w:r>
              <w:rPr>
                <w:rFonts w:hint="eastAsia" w:ascii="Times New Roman" w:hAnsi="Times New Roman" w:eastAsia="SimSun"/>
              </w:rPr>
              <w:t xml:space="preserve">电子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60" w:name="七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七、练习题</w:t>
      </w:r>
    </w:p>
    <w:bookmarkStart w:id="57" w:name="基础巩固"/>
    <w:p>
      <w:pPr>
        <w:pStyle w:val="Heading3"/>
      </w:pPr>
      <w:r>
        <w:t xml:space="preserve">7.1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判断下列元素位于第几周期、第几族、什么区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t xml:space="preserve">Cl </w:t>
      </w:r>
      <w:r>
        <w:rPr>
          <w:rFonts w:hint="eastAsia" w:eastAsia="SimSun" w:ascii="Times New Roman" w:hAnsi="Times New Roman"/>
        </w:rPr>
        <w:t xml:space="preserve">(Z=17)；(2)</w:t>
      </w:r>
      <w:r>
        <w:t xml:space="preserve"> Fe </w:t>
      </w:r>
      <w:r>
        <w:rPr>
          <w:rFonts w:hint="eastAsia" w:eastAsia="SimSun" w:ascii="Times New Roman" w:hAnsi="Times New Roman"/>
        </w:rPr>
        <w:t xml:space="preserve">(Z=26)；(3)</w:t>
      </w:r>
      <w:r>
        <w:t xml:space="preserve"> Zn </w:t>
      </w:r>
      <w:r>
        <w:rPr>
          <w:rFonts w:hint="eastAsia" w:eastAsia="SimSun" w:ascii="Times New Roman" w:hAnsi="Times New Roman"/>
        </w:rPr>
        <w:t xml:space="preserve">(Z=30)；(4)</w:t>
      </w:r>
      <w:r>
        <w:t xml:space="preserve"> Br </w:t>
      </w:r>
      <w:r>
        <w:rPr>
          <w:rFonts w:hint="eastAsia" w:eastAsia="SimSun" w:ascii="Times New Roman" w:hAnsi="Times New Roman"/>
        </w:rPr>
        <w:t xml:space="preserve">(Z=35)；(5)</w:t>
      </w:r>
      <w:r>
        <w:t xml:space="preserve"> Cs (Z=55)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比较大小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t xml:space="preserve">Na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Mg </w:t>
      </w:r>
      <w:r>
        <w:rPr>
          <w:rFonts w:hint="eastAsia" w:eastAsia="SimSun" w:ascii="Times New Roman" w:hAnsi="Times New Roman"/>
        </w:rPr>
        <w:t xml:space="preserve">的原子半径</w:t>
      </w:r>
    </w:p>
    <w:p>
      <w:pPr>
        <w:pStyle w:val="Compact"/>
        <w:numPr>
          <w:ilvl w:val="1"/>
          <w:numId w:val="1010"/>
        </w:numPr>
      </w:pPr>
      <w:r>
        <w:t xml:space="preserve">Na⁺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Mg²⁺ </w:t>
      </w:r>
      <w:r>
        <w:rPr>
          <w:rFonts w:hint="eastAsia" w:eastAsia="SimSun" w:ascii="Times New Roman" w:hAnsi="Times New Roman"/>
        </w:rPr>
        <w:t xml:space="preserve">的离子半径</w:t>
      </w:r>
    </w:p>
    <w:p>
      <w:pPr>
        <w:pStyle w:val="Compact"/>
        <w:numPr>
          <w:ilvl w:val="1"/>
          <w:numId w:val="1010"/>
        </w:numPr>
      </w:pPr>
      <w:r>
        <w:t xml:space="preserve">Cl⁻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S²⁻ </w:t>
      </w:r>
      <w:r>
        <w:rPr>
          <w:rFonts w:hint="eastAsia" w:eastAsia="SimSun" w:ascii="Times New Roman" w:hAnsi="Times New Roman"/>
        </w:rPr>
        <w:t xml:space="preserve">的离子半径</w:t>
      </w:r>
    </w:p>
    <w:p>
      <w:pPr>
        <w:pStyle w:val="Compact"/>
        <w:numPr>
          <w:ilvl w:val="1"/>
          <w:numId w:val="1010"/>
        </w:numPr>
      </w:pPr>
      <w:r>
        <w:t xml:space="preserve">F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的电负性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  <w:b/>
          <w:bCs/>
        </w:rPr>
        <w:t xml:space="preserve">将以下元素按第一电离能从大到小排序</w:t>
      </w:r>
      <w:r>
        <w:rPr>
          <w:rFonts w:hint="eastAsia" w:eastAsia="SimSun" w:ascii="Times New Roman" w:hAnsi="Times New Roman"/>
        </w:rPr>
        <w:t xml:space="preserve">：Na、Mg、Al、Si、P、S、Cl。</w:t>
      </w:r>
    </w:p>
    <w:bookmarkEnd w:id="57"/>
    <w:bookmarkStart w:id="58" w:name="提高训练"/>
    <w:p>
      <w:pPr>
        <w:pStyle w:val="Heading3"/>
      </w:pPr>
      <w:r>
        <w:t xml:space="preserve">7.2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反常解释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rPr>
          <w:rFonts w:hint="eastAsia" w:eastAsia="SimSun" w:ascii="Times New Roman" w:hAnsi="Times New Roman"/>
        </w:rPr>
        <w:t xml:space="preserve">解释为什么</w:t>
      </w:r>
      <w:r>
        <w:t xml:space="preserve"> Mg </w:t>
      </w:r>
      <w:r>
        <w:rPr>
          <w:rFonts w:hint="eastAsia" w:eastAsia="SimSun" w:ascii="Times New Roman" w:hAnsi="Times New Roman"/>
        </w:rPr>
        <w:t xml:space="preserve">的第一电离能大于</w:t>
      </w:r>
      <w:r>
        <w:t xml:space="preserve"> Al。</w:t>
      </w:r>
    </w:p>
    <w:p>
      <w:pPr>
        <w:pStyle w:val="Compact"/>
        <w:numPr>
          <w:ilvl w:val="1"/>
          <w:numId w:val="1012"/>
        </w:numPr>
      </w:pPr>
      <w:r>
        <w:rPr>
          <w:rFonts w:hint="eastAsia" w:eastAsia="SimSun" w:ascii="Times New Roman" w:hAnsi="Times New Roman"/>
        </w:rPr>
        <w:t xml:space="preserve">解释为什么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的第一电离能大于</w:t>
      </w:r>
      <w:r>
        <w:t xml:space="preserve"> S。</w:t>
      </w:r>
    </w:p>
    <w:p>
      <w:pPr>
        <w:pStyle w:val="Compact"/>
        <w:numPr>
          <w:ilvl w:val="1"/>
          <w:numId w:val="1012"/>
        </w:numPr>
      </w:pPr>
      <w:r>
        <w:rPr>
          <w:rFonts w:hint="eastAsia" w:eastAsia="SimSun" w:ascii="Times New Roman" w:hAnsi="Times New Roman"/>
        </w:rPr>
        <w:t xml:space="preserve">解释为什么</w:t>
      </w:r>
      <w:r>
        <w:t xml:space="preserve"> F </w:t>
      </w:r>
      <w:r>
        <w:rPr>
          <w:rFonts w:hint="eastAsia" w:eastAsia="SimSun" w:ascii="Times New Roman" w:hAnsi="Times New Roman"/>
        </w:rPr>
        <w:t xml:space="preserve">的电负性大于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Cl，但电子亲和能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大于</w:t>
      </w:r>
      <w:r>
        <w:t xml:space="preserve"> F。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元素推断</w:t>
      </w:r>
      <w:r>
        <w:rPr>
          <w:rFonts w:hint="eastAsia" w:eastAsia="SimSun" w:ascii="Times New Roman" w:hAnsi="Times New Roman"/>
        </w:rPr>
        <w:t xml:space="preserve">：某元素的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sSub>
          <m:e>
            <m:r>
              <m:t>I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数据如下</w:t>
      </w:r>
      <w:r>
        <w:t xml:space="preserve"> </w:t>
      </w:r>
      <w:r>
        <w:rPr>
          <w:rFonts w:hint="eastAsia" w:eastAsia="SimSun" w:ascii="Times New Roman" w:hAnsi="Times New Roman"/>
        </w:rPr>
        <w:t xml:space="preserve">(kJ/mol)：</w:t>
      </w:r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786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1580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3230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t>4360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=</m:t>
          </m:r>
          <m:r>
            <m:t>16000</m:t>
          </m:r>
        </m:oMath>
      </m:oMathPara>
    </w:p>
    <w:p>
      <w:pPr>
        <w:pStyle w:val="Compact"/>
        <w:numPr>
          <w:ilvl w:val="1"/>
          <w:numId w:val="1013"/>
        </w:numPr>
      </w:pPr>
      <w:r>
        <w:rPr>
          <w:rFonts w:hint="eastAsia" w:eastAsia="SimSun" w:ascii="Times New Roman" w:hAnsi="Times New Roman"/>
        </w:rPr>
        <w:t xml:space="preserve">判断该元素有几个价电子，位于第几族。</w:t>
      </w:r>
    </w:p>
    <w:p>
      <w:pPr>
        <w:pStyle w:val="Compact"/>
        <w:numPr>
          <w:ilvl w:val="1"/>
          <w:numId w:val="1013"/>
        </w:numPr>
      </w:pPr>
      <w:r>
        <w:rPr>
          <w:rFonts w:hint="eastAsia" w:eastAsia="SimSun" w:ascii="Times New Roman" w:hAnsi="Times New Roman"/>
        </w:rPr>
        <w:t xml:space="preserve">若该元素为第三周期元素，写出其元素符号和电子排布式。</w:t>
      </w:r>
    </w:p>
    <w:p>
      <w:pPr>
        <w:pStyle w:val="Compact"/>
        <w:numPr>
          <w:ilvl w:val="1"/>
          <w:numId w:val="1013"/>
        </w:numPr>
      </w:pPr>
      <w:r>
        <w:rPr>
          <w:rFonts w:hint="eastAsia" w:eastAsia="SimSun" w:ascii="Times New Roman" w:hAnsi="Times New Roman"/>
        </w:rPr>
        <w:t xml:space="preserve">写出该元素最高价氧化物的水化物化学式，判断其酸碱性。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  <w:b/>
          <w:bCs/>
        </w:rPr>
        <w:t xml:space="preserve">镧系收缩应用</w:t>
      </w:r>
      <w:r>
        <w:rPr>
          <w:rFonts w:hint="eastAsia" w:eastAsia="SimSun" w:ascii="Times New Roman" w:hAnsi="Times New Roman"/>
        </w:rPr>
        <w:t xml:space="preserve">：已知</w:t>
      </w:r>
      <w:r>
        <w:t xml:space="preserve"> Zr </w:t>
      </w:r>
      <w:r>
        <w:rPr>
          <w:rFonts w:hint="eastAsia" w:eastAsia="SimSun" w:ascii="Times New Roman" w:hAnsi="Times New Roman"/>
        </w:rPr>
        <w:t xml:space="preserve">的原子半径为</w:t>
      </w:r>
      <w:r>
        <w:t xml:space="preserve"> 160 </w:t>
      </w:r>
      <w:r>
        <w:rPr>
          <w:rFonts w:hint="eastAsia" w:eastAsia="SimSun" w:ascii="Times New Roman" w:hAnsi="Times New Roman"/>
        </w:rPr>
        <w:t xml:space="preserve">pm，Hf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159 </w:t>
      </w:r>
      <w:r>
        <w:rPr>
          <w:rFonts w:hint="eastAsia" w:eastAsia="SimSun" w:ascii="Times New Roman" w:hAnsi="Times New Roman"/>
        </w:rPr>
        <w:t xml:space="preserve">pm，而根据同族趋势规律，Hf（第六周期）的原子半径应大于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Zr（第五周期）。请解释为什么</w:t>
      </w:r>
      <w:r>
        <w:t xml:space="preserve"> Hf </w:t>
      </w:r>
      <w:r>
        <w:rPr>
          <w:rFonts w:hint="eastAsia" w:eastAsia="SimSun" w:ascii="Times New Roman" w:hAnsi="Times New Roman"/>
        </w:rPr>
        <w:t xml:space="preserve">的半径反而略小于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Zr，并说明这一现象对</w:t>
      </w:r>
      <w:r>
        <w:t xml:space="preserve"> Zr/Hf </w:t>
      </w:r>
      <w:r>
        <w:rPr>
          <w:rFonts w:hint="eastAsia" w:eastAsia="SimSun" w:ascii="Times New Roman" w:hAnsi="Times New Roman"/>
        </w:rPr>
        <w:t xml:space="preserve">分离产生什么影响。</w:t>
      </w:r>
    </w:p>
    <w:bookmarkEnd w:id="58"/>
    <w:bookmarkStart w:id="59" w:name="挑战题"/>
    <w:p>
      <w:pPr>
        <w:pStyle w:val="Heading3"/>
      </w:pPr>
      <w:r>
        <w:t xml:space="preserve">7.3 </w:t>
      </w:r>
      <w:r>
        <w:rPr>
          <w:rFonts w:hint="eastAsia" w:eastAsia="SimHei" w:ascii="Times New Roman" w:hAnsi="Times New Roman"/>
        </w:rPr>
        <w:t xml:space="preserve">挑战题（⭐⭐⭐⭐⭐）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综合推断</w:t>
      </w:r>
      <w:r>
        <w:rPr>
          <w:rFonts w:hint="eastAsia" w:eastAsia="SimSun" w:ascii="Times New Roman" w:hAnsi="Times New Roman"/>
        </w:rPr>
        <w:t xml:space="preserve">：A、B、C、D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为四种短周期元素。已知：</w:t>
      </w:r>
    </w:p>
    <w:p>
      <w:pPr>
        <w:pStyle w:val="Compact"/>
        <w:numPr>
          <w:ilvl w:val="1"/>
          <w:numId w:val="1015"/>
        </w:numPr>
      </w:pPr>
      <w:r>
        <w:t xml:space="preserve">A </w:t>
      </w:r>
      <w:r>
        <w:rPr>
          <w:rFonts w:hint="eastAsia" w:eastAsia="SimSun" w:ascii="Times New Roman" w:hAnsi="Times New Roman"/>
        </w:rPr>
        <w:t xml:space="preserve">的简单阴离子与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的简单阳离子具有相同的电子层结构</w:t>
      </w:r>
    </w:p>
    <w:p>
      <w:pPr>
        <w:pStyle w:val="Compact"/>
        <w:numPr>
          <w:ilvl w:val="1"/>
          <w:numId w:val="1015"/>
        </w:numPr>
      </w:pPr>
      <w:r>
        <w:t xml:space="preserve">B </w:t>
      </w:r>
      <w:r>
        <w:rPr>
          <w:rFonts w:hint="eastAsia" w:eastAsia="SimSun" w:ascii="Times New Roman" w:hAnsi="Times New Roman"/>
        </w:rPr>
        <w:t xml:space="preserve">的最高价氧化物对应水化物与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的最高价氧化物对应水化物反应生成盐和水</w:t>
      </w:r>
    </w:p>
    <w:p>
      <w:pPr>
        <w:pStyle w:val="Compact"/>
        <w:numPr>
          <w:ilvl w:val="1"/>
          <w:numId w:val="1015"/>
        </w:numPr>
      </w:pPr>
      <w:r>
        <w:t xml:space="preserve">C </w:t>
      </w:r>
      <w:r>
        <w:rPr>
          <w:rFonts w:hint="eastAsia" w:eastAsia="SimSun" w:ascii="Times New Roman" w:hAnsi="Times New Roman"/>
        </w:rPr>
        <w:t xml:space="preserve">的单质既能与强酸反应又能与强碱反应</w:t>
      </w:r>
    </w:p>
    <w:p>
      <w:pPr>
        <w:pStyle w:val="Compact"/>
        <w:numPr>
          <w:ilvl w:val="1"/>
          <w:numId w:val="1015"/>
        </w:numPr>
      </w:pPr>
      <w:r>
        <w:t xml:space="preserve">A </w:t>
      </w:r>
      <w:r>
        <w:rPr>
          <w:rFonts w:hint="eastAsia" w:eastAsia="SimSun" w:ascii="Times New Roman" w:hAnsi="Times New Roman"/>
        </w:rPr>
        <w:t xml:space="preserve">的第一电离能在同周期元素中仅低于稀有气体</w:t>
      </w:r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请推断</w:t>
      </w:r>
      <w:r>
        <w:t xml:space="preserve"> A、B、C、D </w:t>
      </w:r>
      <w:r>
        <w:rPr>
          <w:rFonts w:hint="eastAsia" w:eastAsia="SimSun" w:ascii="Times New Roman" w:hAnsi="Times New Roman"/>
        </w:rPr>
        <w:t xml:space="preserve">的元素符号，并说明推理过程。</w:t>
      </w:r>
    </w:p>
    <w:p>
      <w:pPr>
        <w:numPr>
          <w:ilvl w:val="0"/>
          <w:numId w:val="1014"/>
        </w:numPr>
      </w:pPr>
      <w:r>
        <w:rPr>
          <w:rFonts w:hint="eastAsia" w:eastAsia="SimSun" w:ascii="Times New Roman" w:hAnsi="Times New Roman"/>
          <w:b/>
          <w:bCs/>
        </w:rPr>
        <w:t xml:space="preserve">周期律综合分析</w:t>
      </w:r>
      <w:r>
        <w:rPr>
          <w:rFonts w:hint="eastAsia" w:eastAsia="SimSun" w:ascii="Times New Roman" w:hAnsi="Times New Roman"/>
        </w:rPr>
        <w:t xml:space="preserve">：X、Y、Z、W</w:t>
      </w:r>
      <w:r>
        <w:t xml:space="preserve"> </w:t>
      </w:r>
      <w:r>
        <w:rPr>
          <w:rFonts w:hint="eastAsia" w:eastAsia="SimSun" w:ascii="Times New Roman" w:hAnsi="Times New Roman"/>
        </w:rPr>
        <w:t xml:space="preserve">是原子序数依次增大的短周期元素。已知：</w:t>
      </w:r>
    </w:p>
    <w:p>
      <w:pPr>
        <w:pStyle w:val="Compact"/>
        <w:numPr>
          <w:ilvl w:val="1"/>
          <w:numId w:val="1016"/>
        </w:numPr>
      </w:pPr>
      <w:r>
        <w:t xml:space="preserve">X </w:t>
      </w:r>
      <w:r>
        <w:rPr>
          <w:rFonts w:hint="eastAsia" w:eastAsia="SimSun" w:ascii="Times New Roman" w:hAnsi="Times New Roman"/>
        </w:rPr>
        <w:t xml:space="preserve">的原子半径在同周期中最小</w:t>
      </w:r>
    </w:p>
    <w:p>
      <w:pPr>
        <w:pStyle w:val="Compact"/>
        <w:numPr>
          <w:ilvl w:val="1"/>
          <w:numId w:val="1016"/>
        </w:numPr>
      </w:pPr>
      <w:r>
        <w:t xml:space="preserve">Y </w:t>
      </w:r>
      <w:r>
        <w:rPr>
          <w:rFonts w:hint="eastAsia" w:eastAsia="SimSun" w:ascii="Times New Roman" w:hAnsi="Times New Roman"/>
        </w:rPr>
        <w:t xml:space="preserve">的简单离子与</w:t>
      </w:r>
      <w:r>
        <w:t xml:space="preserve"> W </w:t>
      </w:r>
      <w:r>
        <w:rPr>
          <w:rFonts w:hint="eastAsia" w:eastAsia="SimSun" w:ascii="Times New Roman" w:hAnsi="Times New Roman"/>
        </w:rPr>
        <w:t xml:space="preserve">的简单离子具有相同的电子层结构</w:t>
      </w:r>
    </w:p>
    <w:p>
      <w:pPr>
        <w:pStyle w:val="Compact"/>
        <w:numPr>
          <w:ilvl w:val="1"/>
          <w:numId w:val="1016"/>
        </w:numPr>
      </w:pPr>
      <w:r>
        <w:t xml:space="preserve">Z </w:t>
      </w:r>
      <w:r>
        <w:rPr>
          <w:rFonts w:hint="eastAsia" w:eastAsia="SimSun" w:ascii="Times New Roman" w:hAnsi="Times New Roman"/>
        </w:rPr>
        <w:t xml:space="preserve">的第一电离能在其同周期元素中最小</w:t>
      </w:r>
    </w:p>
    <w:p>
      <w:pPr>
        <w:pStyle w:val="Compact"/>
        <w:numPr>
          <w:ilvl w:val="1"/>
          <w:numId w:val="1016"/>
        </w:numPr>
      </w:pPr>
      <w:r>
        <w:t xml:space="preserve">W </w:t>
      </w:r>
      <w:r>
        <w:rPr>
          <w:rFonts w:hint="eastAsia" w:eastAsia="SimSun" w:ascii="Times New Roman" w:hAnsi="Times New Roman"/>
        </w:rPr>
        <w:t xml:space="preserve">的氧化物对应水化物为强酸</w:t>
      </w:r>
    </w:p>
    <w:p>
      <w:pPr>
        <w:numPr>
          <w:ilvl w:val="0"/>
          <w:numId w:val="1000"/>
        </w:numPr>
      </w:pPr>
      <w:r>
        <w:rPr>
          <w:rFonts w:hint="eastAsia" w:eastAsia="SimSun" w:ascii="Times New Roman" w:hAnsi="Times New Roman"/>
        </w:rPr>
        <w:t xml:space="preserve">回答：(1)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写出</w:t>
      </w:r>
      <w:r>
        <w:t xml:space="preserve"> X、Y、Z、W </w:t>
      </w:r>
      <w:r>
        <w:rPr>
          <w:rFonts w:hint="eastAsia" w:eastAsia="SimSun" w:ascii="Times New Roman" w:hAnsi="Times New Roman"/>
        </w:rPr>
        <w:t xml:space="preserve">的元素符号；(2)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比较</w:t>
      </w:r>
      <w:r>
        <w:t xml:space="preserve"> X、Y、Z </w:t>
      </w:r>
      <w:r>
        <w:rPr>
          <w:rFonts w:hint="eastAsia" w:eastAsia="SimSun" w:ascii="Times New Roman" w:hAnsi="Times New Roman"/>
        </w:rPr>
        <w:t xml:space="preserve">的原子半径大小；(3)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比较</w:t>
      </w:r>
      <w:r>
        <w:t xml:space="preserve"> Y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W </w:t>
      </w:r>
      <w:r>
        <w:rPr>
          <w:rFonts w:hint="eastAsia" w:eastAsia="SimSun" w:ascii="Times New Roman" w:hAnsi="Times New Roman"/>
        </w:rPr>
        <w:t xml:space="preserve">的简单离子的半径大小；(4)</w:t>
      </w:r>
      <w:r>
        <w:t xml:space="preserve"> </w:t>
      </w:r>
      <w:r>
        <w:rPr>
          <w:rFonts w:hint="eastAsia" w:eastAsia="SimSun" w:ascii="Times New Roman" w:hAnsi="Times New Roman"/>
        </w:rPr>
        <w:t xml:space="preserve">写出</w:t>
      </w:r>
      <w:r>
        <w:t xml:space="preserve"> X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Z </w:t>
      </w:r>
      <w:r>
        <w:rPr>
          <w:rFonts w:hint="eastAsia" w:eastAsia="SimSun" w:ascii="Times New Roman" w:hAnsi="Times New Roman"/>
        </w:rPr>
        <w:t xml:space="preserve">形成的化合物的化学式并判断键型。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八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八、参考答案与提示</w:t>
      </w:r>
    </w:p>
    <w:p>
      <w:pPr>
        <w:pStyle w:val="FirstParagraph"/>
      </w:pPr>
      <w:r>
        <w:rPr>
          <w:b/>
          <w:bCs/>
        </w:rPr>
        <w:t xml:space="preserve">7.1 </w:t>
      </w:r>
      <w:r>
        <w:rPr>
          <w:rFonts w:hint="eastAsia" w:eastAsia="SimSun" w:ascii="Times New Roman" w:hAnsi="Times New Roman"/>
          <w:b/>
          <w:bCs/>
        </w:rPr>
        <w:t xml:space="preserve">基础巩固</w:t>
      </w:r>
    </w:p>
    <w:p>
      <w:pPr>
        <w:pStyle w:val="Compact"/>
        <w:numPr>
          <w:ilvl w:val="0"/>
          <w:numId w:val="1017"/>
        </w:numPr>
      </w:pPr>
    </w:p>
    <w:p>
      <w:pPr>
        <w:pStyle w:val="Compact"/>
        <w:numPr>
          <w:ilvl w:val="1"/>
          <w:numId w:val="1018"/>
        </w:numPr>
      </w:pPr>
      <w:r>
        <w:rPr>
          <w:rFonts w:hint="eastAsia" w:eastAsia="SimSun" w:ascii="Times New Roman" w:hAnsi="Times New Roman"/>
        </w:rPr>
        <w:t xml:space="preserve">Cl：第三周期</w:t>
      </w:r>
      <w:r>
        <w:t xml:space="preserve"> ⅦA </w:t>
      </w:r>
      <w:r>
        <w:rPr>
          <w:rFonts w:hint="eastAsia" w:eastAsia="SimSun" w:ascii="Times New Roman" w:hAnsi="Times New Roman"/>
        </w:rPr>
        <w:t xml:space="preserve">族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区；(2)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Fe：第四周期</w:t>
      </w:r>
      <w:r>
        <w:t xml:space="preserve"> </w:t>
      </w:r>
      <w:r>
        <w:rPr>
          <w:rFonts w:hint="eastAsia" w:eastAsia="SimSun" w:ascii="Times New Roman" w:hAnsi="Times New Roman"/>
        </w:rPr>
        <w:t xml:space="preserve">Ⅷ族</w:t>
      </w:r>
      <w:r>
        <w:t xml:space="preserve"> d </w:t>
      </w:r>
      <w:r>
        <w:rPr>
          <w:rFonts w:hint="eastAsia" w:eastAsia="SimSun" w:ascii="Times New Roman" w:hAnsi="Times New Roman"/>
        </w:rPr>
        <w:t xml:space="preserve">区；(3)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Zn：第四周期</w:t>
      </w:r>
      <w:r>
        <w:t xml:space="preserve"> ⅡB </w:t>
      </w:r>
      <w:r>
        <w:rPr>
          <w:rFonts w:hint="eastAsia" w:eastAsia="SimSun" w:ascii="Times New Roman" w:hAnsi="Times New Roman"/>
        </w:rPr>
        <w:t xml:space="preserve">族</w:t>
      </w:r>
      <w:r>
        <w:t xml:space="preserve"> ds </w:t>
      </w:r>
      <w:r>
        <w:rPr>
          <w:rFonts w:hint="eastAsia" w:eastAsia="SimSun" w:ascii="Times New Roman" w:hAnsi="Times New Roman"/>
        </w:rPr>
        <w:t xml:space="preserve">区；(4)</w:t>
      </w:r>
      <w:r>
        <w:t xml:space="preserve"> </w:t>
      </w:r>
      <w:r>
        <w:rPr>
          <w:rFonts w:hint="eastAsia" w:eastAsia="SimSun" w:ascii="Times New Roman" w:hAnsi="Times New Roman"/>
        </w:rPr>
        <w:t xml:space="preserve">Br：第四周期</w:t>
      </w:r>
      <w:r>
        <w:t xml:space="preserve"> ⅦA </w:t>
      </w:r>
      <w:r>
        <w:rPr>
          <w:rFonts w:hint="eastAsia" w:eastAsia="SimSun" w:ascii="Times New Roman" w:hAnsi="Times New Roman"/>
        </w:rPr>
        <w:t xml:space="preserve">族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区；(5)</w:t>
      </w:r>
      <w:r>
        <w:t xml:space="preserve"> </w:t>
      </w:r>
      <w:r>
        <w:rPr>
          <w:rFonts w:hint="eastAsia" w:eastAsia="SimSun" w:ascii="Times New Roman" w:hAnsi="Times New Roman"/>
        </w:rPr>
        <w:t xml:space="preserve">Cs：第六周期</w:t>
      </w:r>
      <w:r>
        <w:t xml:space="preserve"> ⅠA </w:t>
      </w:r>
      <w:r>
        <w:rPr>
          <w:rFonts w:hint="eastAsia" w:eastAsia="SimSun" w:ascii="Times New Roman" w:hAnsi="Times New Roman"/>
        </w:rPr>
        <w:t xml:space="preserve">族</w:t>
      </w:r>
      <w:r>
        <w:t xml:space="preserve"> s </w:t>
      </w:r>
      <w:r>
        <w:rPr>
          <w:rFonts w:hint="eastAsia" w:eastAsia="SimSun" w:ascii="Times New Roman" w:hAnsi="Times New Roman"/>
        </w:rPr>
        <w:t xml:space="preserve">区。</w:t>
      </w:r>
    </w:p>
    <w:p>
      <w:pPr>
        <w:pStyle w:val="Compact"/>
        <w:numPr>
          <w:ilvl w:val="0"/>
          <w:numId w:val="1017"/>
        </w:numPr>
      </w:pPr>
    </w:p>
    <w:p>
      <w:pPr>
        <w:pStyle w:val="Compact"/>
        <w:numPr>
          <w:ilvl w:val="1"/>
          <w:numId w:val="1019"/>
        </w:numPr>
      </w:pPr>
      <w:r>
        <w:t xml:space="preserve">Na &gt; </w:t>
      </w:r>
      <w:r>
        <w:rPr>
          <w:rFonts w:hint="eastAsia" w:eastAsia="SimSun" w:ascii="Times New Roman" w:hAnsi="Times New Roman"/>
        </w:rPr>
        <w:t xml:space="preserve">Mg；(2)</w:t>
      </w:r>
      <w:r>
        <w:t xml:space="preserve"> Na⁺ &gt; </w:t>
      </w:r>
      <w:r>
        <w:rPr>
          <w:rFonts w:hint="eastAsia" w:eastAsia="SimSun" w:ascii="Times New Roman" w:hAnsi="Times New Roman"/>
        </w:rPr>
        <w:t xml:space="preserve">Mg²⁺（电子层结构相同，核电荷越大半径越小）；(3)</w:t>
      </w:r>
      <w:r>
        <w:t xml:space="preserve"> S²⁻ &gt; </w:t>
      </w:r>
      <w:r>
        <w:rPr>
          <w:rFonts w:hint="eastAsia" w:eastAsia="SimSun" w:ascii="Times New Roman" w:hAnsi="Times New Roman"/>
        </w:rPr>
        <w:t xml:space="preserve">Cl⁻（电子层结构相同，核电荷越大半径越小）；(4)</w:t>
      </w:r>
      <w:r>
        <w:t xml:space="preserve"> F &gt; Cl。</w:t>
      </w:r>
    </w:p>
    <w:p>
      <w:pPr>
        <w:pStyle w:val="Compact"/>
        <w:numPr>
          <w:ilvl w:val="0"/>
          <w:numId w:val="1017"/>
        </w:numPr>
      </w:pPr>
      <w:r>
        <w:t xml:space="preserve">Cl &gt; P &gt; S &gt; Si &gt; Mg &gt; Al &gt; </w:t>
      </w:r>
      <w:r>
        <w:rPr>
          <w:rFonts w:hint="eastAsia" w:eastAsia="SimSun" w:ascii="Times New Roman" w:hAnsi="Times New Roman"/>
        </w:rPr>
        <w:t xml:space="preserve">Na（注意</w:t>
      </w:r>
      <w:r>
        <w:t xml:space="preserve"> P &gt; S </w:t>
      </w:r>
      <w:r>
        <w:rPr>
          <w:rFonts w:hint="eastAsia" w:eastAsia="SimSun" w:ascii="Times New Roman" w:hAnsi="Times New Roman"/>
        </w:rPr>
        <w:t xml:space="preserve">的反常和</w:t>
      </w:r>
      <w:r>
        <w:t xml:space="preserve"> Mg &gt; Al </w:t>
      </w:r>
      <w:r>
        <w:rPr>
          <w:rFonts w:hint="eastAsia" w:eastAsia="SimSun" w:ascii="Times New Roman" w:hAnsi="Times New Roman"/>
        </w:rPr>
        <w:t xml:space="preserve">的反常）。</w:t>
      </w:r>
    </w:p>
    <w:p>
      <w:pPr>
        <w:pStyle w:val="FirstParagraph"/>
      </w:pPr>
      <w:r>
        <w:rPr>
          <w:b/>
          <w:bCs/>
        </w:rPr>
        <w:t xml:space="preserve">7.2 </w:t>
      </w:r>
      <w:r>
        <w:rPr>
          <w:rFonts w:hint="eastAsia" w:eastAsia="SimSun" w:ascii="Times New Roman" w:hAnsi="Times New Roman"/>
          <w:b/>
          <w:bCs/>
        </w:rPr>
        <w:t xml:space="preserve">提高训练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Mg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全满稳定；(2)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m:oMath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 w:eastAsia="SimSun" w:ascii="Times New Roman" w:hAnsi="Times New Roman"/>
        </w:rPr>
        <w:t xml:space="preserve">半满稳定；(3)</w:t>
      </w:r>
      <w:r>
        <w:t xml:space="preserve"> F </w:t>
      </w:r>
      <w:r>
        <w:rPr>
          <w:rFonts w:hint="eastAsia" w:eastAsia="SimSun" w:ascii="Times New Roman" w:hAnsi="Times New Roman"/>
        </w:rPr>
        <w:t xml:space="preserve">半径太小，增加电子时电子间排斥大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放热少；但电负性是衡量原子在分子中吸引成键电子的能力，F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的核吸引能力更强。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：(1)</w:t>
      </w:r>
      <w:r>
        <w:t xml:space="preserve"> </w:t>
      </w:r>
      <m:oMath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sSub>
          <m:e>
            <m:r>
              <m:t>I</m:t>
            </m:r>
          </m:e>
          <m:sub>
            <m:r>
              <m:t>5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剧增</w:t>
      </w:r>
      <w:r>
        <w:t xml:space="preserve"> → 4 </w:t>
      </w:r>
      <w:r>
        <w:rPr>
          <w:rFonts w:hint="eastAsia" w:eastAsia="SimSun" w:ascii="Times New Roman" w:hAnsi="Times New Roman"/>
        </w:rPr>
        <w:t xml:space="preserve">个价电子</w:t>
      </w:r>
      <w:r>
        <w:t xml:space="preserve"> → ⅣA </w:t>
      </w:r>
      <w:r>
        <w:rPr>
          <w:rFonts w:hint="eastAsia" w:eastAsia="SimSun" w:ascii="Times New Roman" w:hAnsi="Times New Roman"/>
        </w:rPr>
        <w:t xml:space="preserve">族。(2)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第三周期</w:t>
      </w:r>
      <w:r>
        <w:t xml:space="preserve"> ⅣA → </w:t>
      </w:r>
      <w:r>
        <w:rPr>
          <w:rFonts w:hint="eastAsia" w:eastAsia="SimSun" w:ascii="Times New Roman" w:hAnsi="Times New Roman"/>
        </w:rPr>
        <w:t xml:space="preserve">Si（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3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rPr>
                <m:sty m:val="p"/>
              </m:rPr>
              <m:t>p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）。(3)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H₂SiO₃（或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H₄SiO₄），弱酸性。</w:t>
      </w:r>
    </w:p>
    <w:p>
      <w:pPr>
        <w:numPr>
          <w:ilvl w:val="0"/>
          <w:numId w:val="1020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：镧系收缩使第三过渡系元素（Hf）的半径反常减小，与第二过渡系同族（Zr）半径相近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化学性质相似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分离极为困难（通常用离子交换或溶剂萃取法分离）。</w:t>
      </w:r>
    </w:p>
    <w:p>
      <w:pPr>
        <w:pStyle w:val="FirstParagraph"/>
      </w:pPr>
      <w:r>
        <w:rPr>
          <w:b/>
          <w:bCs/>
        </w:rPr>
        <w:t xml:space="preserve">7.3 </w:t>
      </w:r>
      <w:r>
        <w:rPr>
          <w:rFonts w:hint="eastAsia" w:eastAsia="SimSun" w:ascii="Times New Roman" w:hAnsi="Times New Roman"/>
          <w:b/>
          <w:bCs/>
        </w:rPr>
        <w:t xml:space="preserve">挑战题</w:t>
      </w:r>
    </w:p>
    <w:p>
      <w:pPr>
        <w:numPr>
          <w:ilvl w:val="0"/>
          <w:numId w:val="1021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：A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的第一电离能仅次于稀有气体</w:t>
      </w:r>
      <w:r>
        <w:t xml:space="preserve"> → A </w:t>
      </w:r>
      <w:r>
        <w:rPr>
          <w:rFonts w:hint="eastAsia" w:eastAsia="SimSun" w:ascii="Times New Roman" w:hAnsi="Times New Roman"/>
        </w:rPr>
        <w:t xml:space="preserve">为卤素（ⅦA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族）。C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既能与强酸又能与强碱反应</w:t>
      </w:r>
      <w:r>
        <w:t xml:space="preserve"> → C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Be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Al（短周期两性元素）。结合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为阴离子、D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为阳离子且电子层结构相同</w:t>
      </w:r>
      <w:r>
        <w:t xml:space="preserve"> → A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F、C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Al、D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Na、B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Cl（NaOH</w:t>
      </w:r>
      <w:r>
        <w:t xml:space="preserve"> + HClO₄ </w:t>
      </w:r>
      <w:r>
        <w:rPr>
          <w:rFonts w:hint="eastAsia" w:eastAsia="SimSun" w:ascii="Times New Roman" w:hAnsi="Times New Roman"/>
        </w:rPr>
        <w:t xml:space="preserve">反应）。答案：A=F，B=Cl，C=Al，D=Na。</w:t>
      </w:r>
    </w:p>
    <w:p>
      <w:pPr>
        <w:numPr>
          <w:ilvl w:val="0"/>
          <w:numId w:val="1021"/>
        </w:numPr>
      </w:pPr>
      <w:r>
        <w:rPr>
          <w:rFonts w:hint="eastAsia" w:eastAsia="SimSun" w:ascii="Times New Roman" w:hAnsi="Times New Roman"/>
          <w:b/>
          <w:bCs/>
        </w:rPr>
        <w:t xml:space="preserve">提示</w:t>
      </w:r>
      <w:r>
        <w:rPr>
          <w:rFonts w:hint="eastAsia" w:eastAsia="SimSun" w:ascii="Times New Roman" w:hAnsi="Times New Roman"/>
        </w:rPr>
        <w:t xml:space="preserve">：X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的原子半径同周期最小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卤素；Z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的第一电离能同周期最小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碱金属；Y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W </w:t>
      </w:r>
      <w:r>
        <w:rPr>
          <w:rFonts w:hint="eastAsia" w:eastAsia="SimSun" w:ascii="Times New Roman" w:hAnsi="Times New Roman"/>
        </w:rPr>
        <w:t xml:space="preserve">的离子电子层结构相同且</w:t>
      </w:r>
      <w:r>
        <w:t xml:space="preserve"> W </w:t>
      </w:r>
      <w:r>
        <w:rPr>
          <w:rFonts w:hint="eastAsia" w:eastAsia="SimSun" w:ascii="Times New Roman" w:hAnsi="Times New Roman"/>
        </w:rPr>
        <w:t xml:space="preserve">的氧化物对应水化物为强酸</w:t>
      </w:r>
      <w:r>
        <w:t xml:space="preserve"> → W </w:t>
      </w:r>
      <w:r>
        <w:rPr>
          <w:rFonts w:hint="eastAsia" w:eastAsia="SimSun" w:ascii="Times New Roman" w:hAnsi="Times New Roman"/>
        </w:rPr>
        <w:t xml:space="preserve">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Cl（或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S）。综合分析：X=F，Y=Na，Z=Mg，W=Cl（或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X=Cl，Y=Li，Z=Na，W=S）。注意不同情况的合理性。</w:t>
      </w:r>
    </w:p>
    <w:p>
      <w:r>
        <w:pict>
          <v:rect style="width:0;height:1.5pt" o:hralign="center" o:hrstd="t" o:hr="t"/>
        </w:pict>
      </w:r>
    </w:p>
    <w:bookmarkEnd w:id="61"/>
    <w:bookmarkStart w:id="62" w:name="九延伸阅读"/>
    <w:p>
      <w:pPr>
        <w:pStyle w:val="Heading2"/>
      </w:pPr>
      <w:r>
        <w:rPr>
          <w:rFonts w:hint="eastAsia" w:eastAsia="SimHei" w:ascii="Times New Roman" w:hAnsi="Times New Roman"/>
        </w:rPr>
        <w:t xml:space="preserve">九、延伸阅读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原子结构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电子排布与量子数基础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元素周期律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周期律趋势详解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电离能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电离能数据与突变推断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电负性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电负性标度与应用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04-课件/学生讲义/2026-06-23-原子结构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配套原子结构讲义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专题-原子结构与元素周期律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专题知识系统总结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宋天佑《无机化学》§5</w:t>
      </w:r>
      <w:r>
        <w:t xml:space="preserve"> </w:t>
      </w:r>
      <w:r>
        <w:rPr>
          <w:rFonts w:hint="eastAsia" w:eastAsia="SimSun" w:ascii="Times New Roman" w:hAnsi="Times New Roman"/>
        </w:rPr>
        <w:t xml:space="preserve">章（原子结构与周期律）</w:t>
      </w:r>
    </w:p>
    <w:p>
      <w:pPr>
        <w:pStyle w:val="Compact"/>
        <w:numPr>
          <w:ilvl w:val="0"/>
          <w:numId w:val="1022"/>
        </w:numPr>
      </w:pPr>
      <w:r>
        <w:rPr>
          <w:rFonts w:hint="eastAsia" w:eastAsia="SimSun" w:ascii="Times New Roman" w:hAnsi="Times New Roman"/>
        </w:rPr>
        <w:t xml:space="preserve">上海中学竞赛课程·化学·第一分册·第三讲</w:t>
      </w:r>
    </w:p>
    <w:p>
      <w:r>
        <w:pict>
          <v:rect style="width:0;height:1.5pt" o:hralign="center" o:hrstd="t" o:hr="t"/>
        </w:pict>
      </w:r>
    </w:p>
    <w:bookmarkEnd w:id="62"/>
    <w:bookmarkEnd w:id="63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jpg"/><Relationship Id="rId22" Type="http://schemas.openxmlformats.org/officeDocument/2006/relationships/image" Target="media/rId22.jpg"/><Relationship Id="rId32" Type="http://schemas.openxmlformats.org/officeDocument/2006/relationships/image" Target="media/rId32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2026-06-25T01:27:54Z</dcterms:created>
  <dcterms:modified xsi:type="dcterms:W3CDTF">2026-06-25T01:27:54Z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