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4-1讲高等有机机理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第4-1讲：高等有机机理（冲刺班）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：第三轮有机机理系统学习（会写箭头、识中间体、判断亲核/亲电）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：04-课件/备课大纲/2026-06-07-高等有机机理-冲刺班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：04-专题与题型/专题/专题-高等有机机理与立体化学（Part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</w:t>
      </w:r>
      <w:r>
        <w:rPr>
          <w:rFonts w:hint="eastAsia" w:eastAsia="SimSun" w:ascii="Times New Roman" w:hAnsi="Times New Roman"/>
          <w:b/>
          <w:bCs/>
        </w:rPr>
        <w:t xml:space="preserve">从”会写机理箭头”升级到”会用物理有机证据判断机理真伪”</w:t>
      </w:r>
      <w:r>
        <w:rPr>
          <w:rFonts w:hint="eastAsia" w:eastAsia="SimSun" w:ascii="Times New Roman" w:hAnsi="Times New Roman"/>
        </w:rPr>
        <w:t xml:space="preserve">。冲刺班不再问”这个机理怎么写”——而是问”这个机理有数据支持吗？那个备选机理为什么被排除了？”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</w:t>
      </w:r>
      <w:r>
        <w:t xml:space="preserve"> Hammett ρ </w:t>
      </w:r>
      <w:r>
        <w:rPr>
          <w:rFonts w:hint="eastAsia" w:eastAsia="SimSun" w:ascii="Times New Roman" w:hAnsi="Times New Roman"/>
        </w:rPr>
        <w:t xml:space="preserve">的符号和大小反推过渡态电荷分布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数据判断速控步是否涉及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断裂（一级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二级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的区分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100%）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方法独立推导</w:t>
      </w:r>
      <w:r>
        <w:t xml:space="preserve"> DA </w:t>
      </w:r>
      <w:r>
        <w:rPr>
          <w:rFonts w:hint="eastAsia" w:eastAsia="SimSun" w:ascii="Times New Roman" w:hAnsi="Times New Roman"/>
        </w:rPr>
        <w:t xml:space="preserve">反应、电环化、σ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迁移的允许/禁阻条件（不背结论）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能区分六种活性中间体（碳正离子/碳负离子/卡宾/氮宾/芳炔/自由基）的电子结构和竞赛陷阱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能综合运用</w:t>
      </w:r>
      <w:r>
        <w:t xml:space="preserve"> Curtin-Hammett </w:t>
      </w:r>
      <w:r>
        <w:rPr>
          <w:rFonts w:hint="eastAsia" w:eastAsia="SimSun" w:ascii="Times New Roman" w:hAnsi="Times New Roman"/>
        </w:rPr>
        <w:t xml:space="preserve">原理和构象分析解释选择性冲突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能在陌生机理题中识别关键证据（Hammett/KIE/中间体捕获/交叉实验）</w:t>
      </w:r>
    </w:p>
    <w:p>
      <w:r>
        <w:pict>
          <v:rect style="width:0;height:1.5pt" o:hralign="center" o:hrstd="t" o:hr="t"/>
        </w:pict>
      </w:r>
    </w:p>
    <w:bookmarkEnd w:id="9"/>
    <w:bookmarkStart w:id="12" w:name="一引言为什么会写机理不等于会判断机理"/>
    <w:p>
      <w:pPr>
        <w:pStyle w:val="Heading2"/>
      </w:pPr>
      <w:r>
        <w:rPr>
          <w:rFonts w:hint="eastAsia" w:eastAsia="SimHei" w:ascii="Times New Roman" w:hAnsi="Times New Roman"/>
        </w:rPr>
        <w:t xml:space="preserve">一、引言——为什么”会写机理”不等于”会判断机理”</w:t>
      </w:r>
    </w:p>
    <w:bookmarkStart w:id="10" w:name="第三轮-vs-第四轮的认知跨越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第三轮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第四轮的认知跨越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能力维度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第三轮（提高班）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第四轮（冲刺班）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能写出一个”看起来合理”的机理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能判断一个机理是否被实验数据支持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知道碳正离子/碳负离子/自由基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能从证据推断中间体类型和存在时长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会背规则（反式共平面/马氏/Zaitsev）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能从</w:t>
            </w:r>
            <w:r>
              <w:rPr>
                <w:rFonts w:ascii="Times New Roman" w:hAnsi="Times New Roman" w:eastAsia="SimSun"/>
              </w:rPr>
              <w:t xml:space="preserve"> FMO + </w:t>
            </w:r>
            <w:r>
              <w:rPr>
                <w:rFonts w:hint="eastAsia" w:ascii="Times New Roman" w:hAnsi="Times New Roman" w:eastAsia="SimSun"/>
              </w:rPr>
              <w:t xml:space="preserve">构象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位阻统一推导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看到人名反应→回忆机理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看到条件→判断属于哪类机理族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关键转变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“我觉得这个机理对”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“实验数据证明这个机理对”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一个例子</w:t>
      </w:r>
      <w:r>
        <w:rPr>
          <w:rFonts w:hint="eastAsia" w:eastAsia="SimSun" w:ascii="Times New Roman" w:hAnsi="Times New Roman"/>
        </w:rPr>
        <w:t xml:space="preserve">——下面两个机理都”看起来合理”，但只有一个是正确的。用什么判断？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某个反应的</w:t>
      </w:r>
      <w:r>
        <w:t xml:space="preserve"> Hammett </w:t>
      </w:r>
      <w:r>
        <w:rPr>
          <w:rFonts w:hint="eastAsia" w:eastAsia="SimSun" w:ascii="Times New Roman" w:hAnsi="Times New Roman"/>
        </w:rPr>
        <w:t xml:space="preserve">数据：ρ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+1.8（中等正值）——意味着过渡态中负电荷在累积（被取代基的吸电子效应稳定）。如果学生画出的是”过渡态累积正电荷”的机理，即使箭头再漂亮也是错的。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核心观念</w:t>
      </w:r>
      <w:r>
        <w:rPr>
          <w:rFonts w:hint="eastAsia" w:eastAsia="SimSun" w:ascii="Times New Roman" w:hAnsi="Times New Roman"/>
        </w:rPr>
        <w:t xml:space="preserve">：机理判断和机理书写是两种能力。冲刺班教前者。</w:t>
      </w:r>
    </w:p>
    <w:bookmarkEnd w:id="10"/>
    <w:bookmarkStart w:id="11" w:name="本讲工具箱总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本讲工具箱总览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物理有机工具箱（课时1）</w:t>
      </w:r>
      <w:r>
        <w:br/>
      </w:r>
      <w:r>
        <w:rPr>
          <w:rStyle w:val="VerbatimChar"/>
        </w:rPr>
        <w:t xml:space="preserve">  ├── Hammett </w:t>
      </w:r>
      <w:r>
        <w:rPr>
          <w:rStyle w:val="VerbatimChar"/>
          <w:rFonts w:hint="eastAsia" w:eastAsia="SimSun" w:ascii="Times New Roman" w:hAnsi="Times New Roman"/>
        </w:rPr>
        <w:t xml:space="preserve">方程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告诉你过渡态电荷分布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动力学同位素效应</w:t>
      </w:r>
      <w:r>
        <w:rPr>
          <w:rStyle w:val="VerbatimChar"/>
        </w:rPr>
        <w:t xml:space="preserve"> (KIE) → </w:t>
      </w:r>
      <w:r>
        <w:rPr>
          <w:rStyle w:val="VerbatimChar"/>
          <w:rFonts w:hint="eastAsia" w:eastAsia="SimSun" w:ascii="Times New Roman" w:hAnsi="Times New Roman"/>
        </w:rPr>
        <w:t xml:space="preserve">告诉你速控步断哪根键</w:t>
      </w:r>
      <w:r>
        <w:br/>
      </w:r>
      <w:r>
        <w:rPr>
          <w:rStyle w:val="VerbatimChar"/>
        </w:rPr>
        <w:t xml:space="preserve">  ├── Curtin-Hammett </w:t>
      </w:r>
      <w:r>
        <w:rPr>
          <w:rStyle w:val="VerbatimChar"/>
          <w:rFonts w:hint="eastAsia" w:eastAsia="SimSun" w:ascii="Times New Roman" w:hAnsi="Times New Roman"/>
        </w:rPr>
        <w:t xml:space="preserve">原理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产物比不由构象浓度决定</w:t>
      </w:r>
      <w:r>
        <w:br/>
      </w:r>
      <w:r>
        <w:rPr>
          <w:rStyle w:val="VerbatimChar"/>
        </w:rPr>
        <w:t xml:space="preserve">  ├── Bent </w:t>
      </w:r>
      <w:r>
        <w:rPr>
          <w:rStyle w:val="VerbatimChar"/>
          <w:rFonts w:hint="eastAsia" w:eastAsia="SimSun" w:ascii="Times New Roman" w:hAnsi="Times New Roman"/>
        </w:rPr>
        <w:t xml:space="preserve">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电负性改变杂化→改变键角→改变反应性</w:t>
      </w:r>
      <w:r>
        <w:br/>
      </w:r>
      <w:r>
        <w:rPr>
          <w:rStyle w:val="VerbatimChar"/>
        </w:rPr>
        <w:t xml:space="preserve">  └── FMO </w:t>
      </w:r>
      <w:r>
        <w:rPr>
          <w:rStyle w:val="VerbatimChar"/>
          <w:rFonts w:hint="eastAsia" w:eastAsia="SimSun" w:ascii="Times New Roman" w:hAnsi="Times New Roman"/>
        </w:rPr>
        <w:t xml:space="preserve">推导</w:t>
      </w:r>
      <w:r>
        <w:rPr>
          <w:rStyle w:val="VerbatimChar"/>
        </w:rPr>
        <w:t xml:space="preserve"> WH </w:t>
      </w:r>
      <w:r>
        <w:rPr>
          <w:rStyle w:val="VerbatimChar"/>
          <w:rFonts w:hint="eastAsia" w:eastAsia="SimSun" w:ascii="Times New Roman" w:hAnsi="Times New Roman"/>
        </w:rPr>
        <w:t xml:space="preserve">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不背周环结论，画轨道推导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活性中间体深度（课时2）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非经典结构、1,2-迁移倾向定量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碳负离子</w:t>
      </w:r>
      <w:r>
        <w:rPr>
          <w:rStyle w:val="VerbatimChar"/>
        </w:rPr>
        <w:t xml:space="preserve"> → HSAB </w:t>
      </w:r>
      <w:r>
        <w:rPr>
          <w:rStyle w:val="VerbatimChar"/>
          <w:rFonts w:hint="eastAsia" w:eastAsia="SimSun" w:ascii="Times New Roman" w:hAnsi="Times New Roman"/>
        </w:rPr>
        <w:t xml:space="preserve">控制位点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卡宾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单线态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三线态的立体化学差异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氮宾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卡宾的氮版（Curtius/Hofmann/Lossen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统一）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芳炔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三键张力、区域选择性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六步框架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：看到题目问”哪个机理更合理”——先把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Hammerrt/KIE/中间体证据圈出来，再用证据排除错误选项。</w:t>
      </w:r>
      <w:r>
        <w:rPr>
          <w:rFonts w:hint="eastAsia" w:eastAsia="SimSun" w:ascii="Times New Roman" w:hAnsi="Times New Roman"/>
          <w:b/>
          <w:bCs/>
        </w:rPr>
        <w:t xml:space="preserve">不凭感觉选，凭数据排除。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物理有机工具箱竞赛级应用"/>
    <w:p>
      <w:pPr>
        <w:pStyle w:val="Heading2"/>
      </w:pPr>
      <w:r>
        <w:rPr>
          <w:rFonts w:hint="eastAsia" w:eastAsia="SimHei" w:ascii="Times New Roman" w:hAnsi="Times New Roman"/>
        </w:rPr>
        <w:t xml:space="preserve">二、物理有机工具箱（竞赛级应用）</w:t>
      </w:r>
    </w:p>
    <w:bookmarkStart w:id="13" w:name="hammett-方程过渡态电荷分布的探测器"/>
    <w:p>
      <w:pPr>
        <w:pStyle w:val="Heading3"/>
      </w:pPr>
      <w:r>
        <w:t xml:space="preserve">2.1 Hammett </w:t>
      </w:r>
      <w:r>
        <w:rPr>
          <w:rFonts w:hint="eastAsia" w:eastAsia="SimHei" w:ascii="Times New Roman" w:hAnsi="Times New Roman"/>
        </w:rPr>
        <w:t xml:space="preserve">方程——过渡态电荷分布的”探测器”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：log(k/k₀)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ρσ，其中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是取代基电子效应的定量标度，ρ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是反应对取代基变化的敏感度。</w:t>
      </w:r>
    </w:p>
    <w:p>
      <w:pPr>
        <w:pStyle w:val="BodyText"/>
      </w:pPr>
      <w:r>
        <w:rPr>
          <w:b/>
          <w:bCs/>
        </w:rPr>
        <w:t xml:space="preserve">s </w:t>
      </w:r>
      <w:r>
        <w:rPr>
          <w:rFonts w:hint="eastAsia" w:eastAsia="SimSun" w:ascii="Times New Roman" w:hAnsi="Times New Roman"/>
          <w:b/>
          <w:bCs/>
        </w:rPr>
        <w:t xml:space="preserve">的基准</w:t>
      </w:r>
      <w:r>
        <w:rPr>
          <w:rFonts w:hint="eastAsia" w:eastAsia="SimSun" w:ascii="Times New Roman" w:hAnsi="Times New Roman"/>
        </w:rPr>
        <w:t xml:space="preserve">：苯甲酸电离的</w:t>
      </w:r>
      <w:r>
        <w:t xml:space="preserve"> ρ </w:t>
      </w:r>
      <w:r>
        <w:rPr>
          <w:rFonts w:hint="eastAsia" w:eastAsia="SimSun" w:ascii="Times New Roman" w:hAnsi="Times New Roman"/>
        </w:rPr>
        <w:t xml:space="preserve">被定义为</w:t>
      </w:r>
      <w:r>
        <w:t xml:space="preserve"> 1.00。σ(H) = </w:t>
      </w:r>
      <w:r>
        <w:rPr>
          <w:rFonts w:hint="eastAsia" w:eastAsia="SimSun" w:ascii="Times New Roman" w:hAnsi="Times New Roman"/>
        </w:rPr>
        <w:t xml:space="preserve">0（基准点）。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σ⁺ₚ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σ⁻ₚ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p-NMe₂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p-OMe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p-Me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p-CF₃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1.24</w:t>
            </w:r>
          </w:p>
        </w:tc>
      </w:tr>
    </w:tbl>
    <w:p>
      <w:pPr>
        <w:pStyle w:val="BlockText"/>
      </w:pPr>
      <w:r>
        <w:rPr>
          <w:b/>
          <w:bCs/>
        </w:rPr>
        <w:t xml:space="preserve">σ⁺ vs σ⁻ </w:t>
      </w:r>
      <w:r>
        <w:rPr>
          <w:rFonts w:hint="eastAsia" w:eastAsia="SimSun" w:ascii="Times New Roman" w:hAnsi="Times New Roman"/>
          <w:b/>
          <w:bCs/>
        </w:rPr>
        <w:t xml:space="preserve">的使用时机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如果反应中间体/过渡态有</w:t>
      </w:r>
      <w:r>
        <w:rPr>
          <w:rFonts w:hint="eastAsia" w:eastAsia="SimSun" w:ascii="Times New Roman" w:hAnsi="Times New Roman"/>
          <w:b/>
          <w:bCs/>
        </w:rPr>
        <w:t xml:space="preserve">直接正电荷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SEAr、SN1 </w:t>
      </w:r>
      <w:r>
        <w:rPr>
          <w:rFonts w:hint="eastAsia" w:eastAsia="SimSun" w:ascii="Times New Roman" w:hAnsi="Times New Roman"/>
        </w:rPr>
        <w:t xml:space="preserve">中芳基碳正离子）→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σ⁺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如果反应中间体/过渡态有</w:t>
      </w:r>
      <w:r>
        <w:rPr>
          <w:rFonts w:hint="eastAsia" w:eastAsia="SimSun" w:ascii="Times New Roman" w:hAnsi="Times New Roman"/>
          <w:b/>
          <w:bCs/>
        </w:rPr>
        <w:t xml:space="preserve">直接负电荷</w:t>
      </w:r>
      <w:r>
        <w:rPr>
          <w:rFonts w:hint="eastAsia" w:eastAsia="SimSun" w:ascii="Times New Roman" w:hAnsi="Times New Roman"/>
        </w:rPr>
        <w:t xml:space="preserve">（如芳香亲核取代</w:t>
      </w:r>
      <w:r>
        <w:t xml:space="preserve"> Meisenheimer </w:t>
      </w:r>
      <w:r>
        <w:rPr>
          <w:rFonts w:hint="eastAsia" w:eastAsia="SimSun" w:ascii="Times New Roman" w:hAnsi="Times New Roman"/>
        </w:rPr>
        <w:t xml:space="preserve">络合物）→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σ⁻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一般情况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σₘ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σₚ</w:t>
      </w:r>
    </w:p>
    <w:p>
      <w:pPr>
        <w:pStyle w:val="FirstParagraph"/>
      </w:pPr>
      <w:r>
        <w:rPr>
          <w:b/>
          <w:bCs/>
        </w:rPr>
        <w:t xml:space="preserve">r </w:t>
      </w:r>
      <w:r>
        <w:rPr>
          <w:rFonts w:hint="eastAsia" w:eastAsia="SimSun" w:ascii="Times New Roman" w:hAnsi="Times New Roman"/>
          <w:b/>
          <w:bCs/>
        </w:rPr>
        <w:t xml:space="preserve">的解读——竞赛核心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ρ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ρ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累积负电荷</w:t>
            </w:r>
            <w:r>
              <w:rPr>
                <w:rFonts w:hint="eastAsia" w:ascii="Times New Roman" w:hAnsi="Times New Roman" w:eastAsia="SimSun"/>
              </w:rPr>
              <w:t xml:space="preserve">（吸电子基加速）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苯甲酸电离</w:t>
            </w:r>
            <w:r>
              <w:rPr>
                <w:rFonts w:ascii="Times New Roman" w:hAnsi="Times New Roman" w:eastAsia="SimSun"/>
              </w:rPr>
              <w:t xml:space="preserve"> ρ = </w:t>
            </w:r>
            <w:r>
              <w:rPr>
                <w:rFonts w:hint="eastAsia" w:ascii="Times New Roman" w:hAnsi="Times New Roman" w:eastAsia="SimSun"/>
              </w:rPr>
              <w:t xml:space="preserve">+1，苯酚电离</w:t>
            </w:r>
            <w:r>
              <w:rPr>
                <w:rFonts w:ascii="Times New Roman" w:hAnsi="Times New Roman" w:eastAsia="SimSun"/>
              </w:rPr>
              <w:t xml:space="preserve"> ρ = +2.1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ρ 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过渡态无显著电荷变化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ρ 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累积正电荷</w:t>
            </w:r>
            <w:r>
              <w:rPr>
                <w:rFonts w:hint="eastAsia" w:ascii="Times New Roman" w:hAnsi="Times New Roman" w:eastAsia="SimSun"/>
              </w:rPr>
              <w:t xml:space="preserve">（给电子基加速）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SEAr </w:t>
            </w:r>
            <w:r>
              <w:rPr>
                <w:rFonts w:hint="eastAsia" w:ascii="Times New Roman" w:hAnsi="Times New Roman" w:eastAsia="SimSun"/>
              </w:rPr>
              <w:t xml:space="preserve">反应（如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Friedel-Crafts），ρ</w:t>
            </w:r>
            <w:r>
              <w:rPr>
                <w:rFonts w:ascii="Times New Roman" w:hAnsi="Times New Roman" w:eastAsia="SimSun"/>
              </w:rPr>
              <w:t xml:space="preserve"> ≈ -4 ~ 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小**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误区1：ρ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的符号与电荷的对应关系搞反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常见错误：</w:t>
      </w:r>
      <w:r>
        <w:t xml:space="preserve">“ρ &gt; 0 </w:t>
      </w:r>
      <w:r>
        <w:rPr>
          <w:rFonts w:hint="eastAsia" w:eastAsia="SimSun" w:ascii="Times New Roman" w:hAnsi="Times New Roman"/>
        </w:rPr>
        <w:t xml:space="preserve">表示过渡态累积正电荷”</w:t>
      </w:r>
      <w:r>
        <w:t xml:space="preserve">。</w:t>
      </w:r>
      <w:r>
        <w:rPr>
          <w:rFonts w:hint="eastAsia" w:eastAsia="SimSun" w:ascii="Times New Roman" w:hAnsi="Times New Roman"/>
          <w:b/>
          <w:bCs/>
        </w:rPr>
        <w:t xml:space="preserve">错。</w:t>
      </w:r>
      <w:r>
        <w:t xml:space="preserve"> </w:t>
      </w:r>
      <w:r>
        <w:t xml:space="preserve">ρ &gt; 0 </w:t>
      </w:r>
      <w:r>
        <w:rPr>
          <w:rFonts w:hint="eastAsia" w:eastAsia="SimSun" w:ascii="Times New Roman" w:hAnsi="Times New Roman"/>
        </w:rPr>
        <w:t xml:space="preserve">表示吸电子基加速→过渡态积累负电荷（吸电子基通过诱导/共轭稳定负电荷）。同理，ρ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表示给电子基加速→过渡态积累正电荷。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：ρ</w:t>
      </w:r>
      <w:r>
        <w:t xml:space="preserve"> &gt; 0 = </w:t>
      </w:r>
      <w:r>
        <w:rPr>
          <w:rFonts w:hint="eastAsia" w:eastAsia="SimSun" w:ascii="Times New Roman" w:hAnsi="Times New Roman"/>
        </w:rPr>
        <w:t xml:space="preserve">负电荷在积累；ρ</w:t>
      </w:r>
      <w:r>
        <w:t xml:space="preserve"> &lt; 0 = </w:t>
      </w:r>
      <w:r>
        <w:rPr>
          <w:rFonts w:hint="eastAsia" w:eastAsia="SimSun" w:ascii="Times New Roman" w:hAnsi="Times New Roman"/>
        </w:rPr>
        <w:t xml:space="preserve">正电荷在积累。</w:t>
      </w:r>
      <w:r>
        <w:rPr>
          <w:rFonts w:hint="eastAsia" w:eastAsia="SimSun" w:ascii="Times New Roman" w:hAnsi="Times New Roman"/>
          <w:b/>
          <w:bCs/>
        </w:rPr>
        <w:t xml:space="preserve">符号与电荷相反</w:t>
      </w:r>
      <w:r>
        <w:rPr>
          <w:rFonts w:hint="eastAsia" w:eastAsia="SimSun" w:ascii="Times New Roman" w:hAnsi="Times New Roman"/>
        </w:rPr>
        <w:t xml:space="preserve">——因为</w:t>
      </w:r>
      <w:r>
        <w:t xml:space="preserve"> ρ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log(k/k₀)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的斜率，σ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越大取代基越吸电子。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考点：ρ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的大小与过渡态位置的关系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同一类型反应，ρ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的绝对值越大，表示过渡态中电荷分离越完全（更像中间体）：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早期TS（E1类似）</w:t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中期TS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晚期TS（SN1类似）</w:t>
      </w:r>
      <w:r>
        <w:br/>
      </w:r>
      <w:r>
        <w:rPr>
          <w:rStyle w:val="VerbatimChar"/>
        </w:rPr>
        <w:t xml:space="preserve">   ρ ≈ -2  →   ρ ≈ -4  →   ρ ≈ -6 ~ -12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较少正电荷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中等正电荷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大量正电荷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真题应用</w:t>
      </w:r>
      <w:r>
        <w:rPr>
          <w:rFonts w:hint="eastAsia" w:eastAsia="SimSun" w:ascii="Times New Roman" w:hAnsi="Times New Roman"/>
        </w:rPr>
        <w:t xml:space="preserve">：某芳香亲电取代反应的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-8.5，对比</w:t>
      </w:r>
      <w:r>
        <w:t xml:space="preserve"> SEAr </w:t>
      </w:r>
      <w:r>
        <w:rPr>
          <w:rFonts w:hint="eastAsia" w:eastAsia="SimSun" w:ascii="Times New Roman" w:hAnsi="Times New Roman"/>
        </w:rPr>
        <w:t xml:space="preserve">典型值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-4~-12，这说明该反应的过渡态中正电荷发展非常充分——接近</w:t>
      </w:r>
      <w:r>
        <w:t xml:space="preserve"> sigma </w:t>
      </w:r>
      <w:r>
        <w:rPr>
          <w:rFonts w:hint="eastAsia" w:eastAsia="SimSun" w:ascii="Times New Roman" w:hAnsi="Times New Roman"/>
        </w:rPr>
        <w:t xml:space="preserve">络合物（Wheland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中间体），反应属于”晚期过渡态”。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Hammett </w:t>
      </w:r>
      <w:r>
        <w:rPr>
          <w:rFonts w:hint="eastAsia" w:eastAsia="SimSun" w:ascii="Times New Roman" w:hAnsi="Times New Roman"/>
        </w:rPr>
        <w:t xml:space="preserve">数据，先问两件事——①</w:t>
      </w:r>
      <w:r>
        <w:t xml:space="preserve"> ρ </w:t>
      </w:r>
      <w:r>
        <w:rPr>
          <w:rFonts w:hint="eastAsia" w:eastAsia="SimSun" w:ascii="Times New Roman" w:hAnsi="Times New Roman"/>
        </w:rPr>
        <w:t xml:space="preserve">的符号（正/负）告诉你什么电荷；②</w:t>
      </w:r>
      <w:r>
        <w:t xml:space="preserve"> |ρ| </w:t>
      </w:r>
      <w:r>
        <w:rPr>
          <w:rFonts w:hint="eastAsia" w:eastAsia="SimSun" w:ascii="Times New Roman" w:hAnsi="Times New Roman"/>
        </w:rPr>
        <w:t xml:space="preserve">的大小告诉你电荷发展到什么程度。顺序不能错。</w:t>
      </w:r>
    </w:p>
    <w:bookmarkEnd w:id="13"/>
    <w:bookmarkStart w:id="14" w:name="动力学同位素效应kie速控步断键探测器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动力学同位素效应（KIE）——速控步断键探测器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：轻同位素与重同位素的速率比，k_light/k_heavy。最常见的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k_H/k_D。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物理本质</w:t>
      </w:r>
      <w:r>
        <w:rPr>
          <w:rFonts w:hint="eastAsia" w:eastAsia="SimSun" w:ascii="Times New Roman" w:hAnsi="Times New Roman"/>
        </w:rPr>
        <w:t xml:space="preserve">：零点能差异。C-H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键的零点能比</w:t>
      </w:r>
      <w:r>
        <w:t xml:space="preserve"> C-D </w:t>
      </w:r>
      <w:r>
        <w:rPr>
          <w:rFonts w:hint="eastAsia" w:eastAsia="SimSun" w:ascii="Times New Roman" w:hAnsi="Times New Roman"/>
        </w:rPr>
        <w:t xml:space="preserve">键高约</w:t>
      </w:r>
      <w:r>
        <w:t xml:space="preserve"> 4-5 </w:t>
      </w:r>
      <w:r>
        <w:rPr>
          <w:rFonts w:hint="eastAsia" w:eastAsia="SimSun" w:ascii="Times New Roman" w:hAnsi="Times New Roman"/>
        </w:rPr>
        <w:t xml:space="preserve">kJ/mol，因此断裂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键需要更低活化能。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四种</w:t>
      </w:r>
      <w:r>
        <w:rPr>
          <w:b/>
          <w:bCs/>
        </w:rPr>
        <w:t xml:space="preserve"> KIE </w:t>
      </w:r>
      <w:r>
        <w:rPr>
          <w:rFonts w:hint="eastAsia" w:eastAsia="SimSun" w:ascii="Times New Roman" w:hAnsi="Times New Roman"/>
          <w:b/>
          <w:bCs/>
        </w:rPr>
        <w:t xml:space="preserve">类型——竞赛必须区分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KIE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速控步信息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k_H/k_D = </w:t>
            </w:r>
            <w:r>
              <w:rPr>
                <w:rFonts w:hint="eastAsia" w:ascii="Times New Roman" w:hAnsi="Times New Roman" w:eastAsia="SimSun"/>
              </w:rPr>
              <w:t xml:space="preserve">2-7（正常）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速控步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涉及</w:t>
            </w:r>
            <w:r>
              <w:rPr>
                <w:rFonts w:ascii="Times New Roman" w:hAnsi="Times New Roman" w:eastAsia="SimSu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该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RDS </w:t>
            </w:r>
            <w:r>
              <w:rPr>
                <w:rFonts w:hint="eastAsia" w:ascii="Times New Roman" w:hAnsi="Times New Roman" w:eastAsia="SimSun"/>
              </w:rPr>
              <w:t xml:space="preserve">中被转移或消除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KIE（隧穿）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k_H/k_D ≥ 7~30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氢隧穿效应（低温更显著）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轻原子量子效应，常见于氢转移反应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α-KIE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k_H/k_D = 1.0-1.2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速控步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不涉及该</w:t>
            </w:r>
            <w:r>
              <w:rPr>
                <w:rFonts w:ascii="Times New Roman" w:hAnsi="Times New Roman" w:eastAsia="SimSu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断裂</w:t>
            </w:r>
            <w:r>
              <w:rPr>
                <w:rFonts w:hint="eastAsia" w:ascii="Times New Roman" w:hAnsi="Times New Roman" w:eastAsia="SimSun"/>
              </w:rPr>
              <w:t xml:space="preserve">，但杂化改变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sp³→sp²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超共轭减弱，k_H/k_D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1（正常）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β-KIE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k_H/k_D = 1.0-1.1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β-C-H </w:t>
            </w:r>
            <w:r>
              <w:rPr>
                <w:rFonts w:hint="eastAsia" w:ascii="Times New Roman" w:hAnsi="Times New Roman" w:eastAsia="SimSun"/>
              </w:rPr>
              <w:t xml:space="preserve">的超共轭效应改变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碳正离子形成时</w:t>
            </w:r>
            <w:r>
              <w:rPr>
                <w:rFonts w:ascii="Times New Roman" w:hAnsi="Times New Roman" w:eastAsia="SimSun"/>
              </w:rPr>
              <w:t xml:space="preserve"> β-C-H </w:t>
            </w:r>
            <w:r>
              <w:rPr>
                <w:rFonts w:hint="eastAsia" w:ascii="Times New Roman" w:hAnsi="Times New Roman" w:eastAsia="SimSun"/>
              </w:rPr>
              <w:t xml:space="preserve">超共轭增强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k_H₂O/k_D₂O = </w:t>
            </w: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涉及质子转移的溶剂化效应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一般酸催化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一般碱催化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一级</w:t>
      </w:r>
      <w:r>
        <w:rPr>
          <w:b/>
          <w:bCs/>
        </w:rPr>
        <w:t xml:space="preserve"> KIE </w:t>
      </w:r>
      <w:r>
        <w:rPr>
          <w:rFonts w:hint="eastAsia" w:eastAsia="SimSun" w:ascii="Times New Roman" w:hAnsi="Times New Roman"/>
          <w:b/>
          <w:bCs/>
        </w:rPr>
        <w:t xml:space="preserve">的判断阈值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k_H/k_D &gt; </w:t>
      </w:r>
      <w:r>
        <w:rPr>
          <w:rFonts w:hint="eastAsia" w:eastAsia="SimSun" w:ascii="Times New Roman" w:hAnsi="Times New Roman"/>
        </w:rPr>
        <w:t xml:space="preserve">2：明确表明该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键在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中断裂</w:t>
      </w:r>
      <w:r>
        <w:t xml:space="preserve"> </w:t>
      </w:r>
      <w:r>
        <w:t xml:space="preserve">- k_H/k_D ≈ </w:t>
      </w:r>
      <w:r>
        <w:rPr>
          <w:rFonts w:hint="eastAsia" w:eastAsia="SimSun" w:ascii="Times New Roman" w:hAnsi="Times New Roman"/>
        </w:rPr>
        <w:t xml:space="preserve">1（1.0-1.2）：该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键不参与</w:t>
      </w:r>
      <w:r>
        <w:t xml:space="preserve"> RDS</w:t>
      </w:r>
      <w:r>
        <w:t xml:space="preserve"> </w:t>
      </w:r>
      <w:r>
        <w:t xml:space="preserve">- k_H/k_D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1.5-2.0 </w:t>
      </w:r>
      <w:r>
        <w:rPr>
          <w:rFonts w:hint="eastAsia" w:eastAsia="SimSun" w:ascii="Times New Roman" w:hAnsi="Times New Roman"/>
        </w:rPr>
        <w:t xml:space="preserve">之间：灰色地带——部分断裂或过渡态不对称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经典案例——甲苯自由基溴化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C₆H₅CH₃ + Br₂ → C₆H₅CH₂Br + HBr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实验测得</w:t>
      </w:r>
      <w:r>
        <w:t xml:space="preserve"> k_H/k_D = </w:t>
      </w:r>
      <w:r>
        <w:rPr>
          <w:rFonts w:hint="eastAsia" w:eastAsia="SimSun" w:ascii="Times New Roman" w:hAnsi="Times New Roman"/>
        </w:rPr>
        <w:t xml:space="preserve">4.6（对苄基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C-H）→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速控步涉及苄基</w:t>
      </w:r>
      <w:r>
        <w:rPr>
          <w:b/>
          <w:bCs/>
        </w:rPr>
        <w:t xml:space="preserve"> C-H </w:t>
      </w:r>
      <w:r>
        <w:rPr>
          <w:rFonts w:hint="eastAsia" w:eastAsia="SimSun" w:ascii="Times New Roman" w:hAnsi="Times New Roman"/>
          <w:b/>
          <w:bCs/>
        </w:rPr>
        <w:t xml:space="preserve">键的断裂</w:t>
      </w:r>
      <w:r>
        <w:rPr>
          <w:rFonts w:hint="eastAsia" w:eastAsia="SimSun" w:ascii="Times New Roman" w:hAnsi="Times New Roman"/>
        </w:rPr>
        <w:t xml:space="preserve">。这支持了”Br·夺取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RDS”的机理，排除了”Br₂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直接加成后再消除”的备选机理。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误区2：KIE</w:t>
      </w:r>
      <w:r>
        <w:rPr>
          <w:b/>
          <w:bCs/>
        </w:rPr>
        <w:t xml:space="preserve"> &gt; 1 </w:t>
      </w:r>
      <w:r>
        <w:rPr>
          <w:rFonts w:hint="eastAsia" w:eastAsia="SimSun" w:ascii="Times New Roman" w:hAnsi="Times New Roman"/>
          <w:b/>
          <w:bCs/>
        </w:rPr>
        <w:t xml:space="preserve">一定意味着</w:t>
      </w:r>
      <w:r>
        <w:rPr>
          <w:b/>
          <w:bCs/>
        </w:rPr>
        <w:t xml:space="preserve"> C-H </w:t>
      </w:r>
      <w:r>
        <w:rPr>
          <w:rFonts w:hint="eastAsia" w:eastAsia="SimSun" w:ascii="Times New Roman" w:hAnsi="Times New Roman"/>
          <w:b/>
          <w:bCs/>
        </w:rPr>
        <w:t xml:space="preserve">键断裂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不一定。二级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也在</w:t>
      </w:r>
      <w:r>
        <w:t xml:space="preserve"> 1.0-1.2 </w:t>
      </w:r>
      <w:r>
        <w:rPr>
          <w:rFonts w:hint="eastAsia" w:eastAsia="SimSun" w:ascii="Times New Roman" w:hAnsi="Times New Roman"/>
        </w:rPr>
        <w:t xml:space="preserve">之间（杂化改变）。必须区分：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若将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换成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后速率显著下降（k_H/k_D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2）→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中断裂（一级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若速率轻微下降（k_H/k_D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1.0-1.2）→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可能只是杂化改变（二级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：一级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看</w:t>
      </w:r>
      <w:r>
        <w:t xml:space="preserve"> k_H/k_D &gt; </w:t>
      </w:r>
      <w:r>
        <w:rPr>
          <w:rFonts w:hint="eastAsia" w:eastAsia="SimSun" w:ascii="Times New Roman" w:hAnsi="Times New Roman"/>
        </w:rPr>
        <w:t xml:space="preserve">2；二级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容忍值</w:t>
      </w:r>
      <w:r>
        <w:t xml:space="preserve"> ≤ 1.2。</w:t>
      </w:r>
      <w:r>
        <w:rPr>
          <w:rFonts w:hint="eastAsia" w:eastAsia="SimSun" w:ascii="Times New Roman" w:hAnsi="Times New Roman"/>
          <w:b/>
          <w:bCs/>
        </w:rPr>
        <w:t xml:space="preserve">数据说话，不靠猜测。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数据题——求</w:t>
      </w:r>
      <w:r>
        <w:t xml:space="preserve"> k_H/k_D </w:t>
      </w:r>
      <w:r>
        <w:rPr>
          <w:rFonts w:hint="eastAsia" w:eastAsia="SimSun" w:ascii="Times New Roman" w:hAnsi="Times New Roman"/>
        </w:rPr>
        <w:t xml:space="preserve">值，若</w:t>
      </w:r>
      <w:r>
        <w:t xml:space="preserve"> &gt; 2.5 </w:t>
      </w:r>
      <w:r>
        <w:rPr>
          <w:rFonts w:hint="eastAsia" w:eastAsia="SimSun" w:ascii="Times New Roman" w:hAnsi="Times New Roman"/>
        </w:rPr>
        <w:t xml:space="preserve">可自信判为一级；1.0-1.2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判为二级；约</w:t>
      </w:r>
      <w:r>
        <w:t xml:space="preserve"> 1.0 </w:t>
      </w:r>
      <w:r>
        <w:rPr>
          <w:rFonts w:hint="eastAsia" w:eastAsia="SimSun" w:ascii="Times New Roman" w:hAnsi="Times New Roman"/>
        </w:rPr>
        <w:t xml:space="preserve">表示不断键。溶剂换成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后速率变化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涉及质子穿梭（溶剂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KIE）。</w:t>
      </w:r>
    </w:p>
    <w:bookmarkEnd w:id="14"/>
    <w:bookmarkStart w:id="15" w:name="curtin-hammett-原理产物比不由构象浓度决定"/>
    <w:p>
      <w:pPr>
        <w:pStyle w:val="Heading3"/>
      </w:pPr>
      <w:r>
        <w:t xml:space="preserve">2.3 Curtin-Hammett </w:t>
      </w:r>
      <w:r>
        <w:rPr>
          <w:rFonts w:hint="eastAsia" w:eastAsia="SimHei" w:ascii="Times New Roman" w:hAnsi="Times New Roman"/>
        </w:rPr>
        <w:t xml:space="preserve">原理——产物比不由构象浓度决定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：当两个构象（或异构体）迅速互变时，产物比例不由它们的</w:t>
      </w:r>
      <w:r>
        <w:rPr>
          <w:rFonts w:hint="eastAsia" w:eastAsia="SimSun" w:ascii="Times New Roman" w:hAnsi="Times New Roman"/>
          <w:b/>
          <w:bCs/>
        </w:rPr>
        <w:t xml:space="preserve">构象浓度比</w:t>
      </w:r>
      <w:r>
        <w:rPr>
          <w:rFonts w:hint="eastAsia" w:eastAsia="SimSun" w:ascii="Times New Roman" w:hAnsi="Times New Roman"/>
        </w:rPr>
        <w:t xml:space="preserve">决定，而由各自过渡态的</w:t>
      </w:r>
      <w:r>
        <w:rPr>
          <w:rFonts w:hint="eastAsia" w:eastAsia="SimSun" w:ascii="Times New Roman" w:hAnsi="Times New Roman"/>
          <w:b/>
          <w:bCs/>
        </w:rPr>
        <w:t xml:space="preserve">能垒差</w:t>
      </w:r>
      <w:r>
        <w:rPr>
          <w:rFonts w:hint="eastAsia" w:eastAsia="SimSun" w:ascii="Times New Roman" w:hAnsi="Times New Roman"/>
        </w:rPr>
        <w:t xml:space="preserve">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数学表达</w:t>
      </w:r>
      <w:r>
        <w:rPr>
          <w:rFonts w:hint="eastAsia" w:eastAsia="SimSun" w:ascii="Times New Roman" w:hAnsi="Times New Roman"/>
        </w:rPr>
        <w:t xml:space="preserve">：产物比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exp(-ΔΔG‡/RT)，其中</w:t>
      </w:r>
      <w:r>
        <w:t xml:space="preserve"> ΔΔG‡ </w:t>
      </w:r>
      <w:r>
        <w:rPr>
          <w:rFonts w:hint="eastAsia" w:eastAsia="SimSun" w:ascii="Times New Roman" w:hAnsi="Times New Roman"/>
        </w:rPr>
        <w:t xml:space="preserve">是两个平行反应过渡态的能垒差。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与”浓度决定产物”直觉的对比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直觉（错误）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Curtin-Hammett（正确）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“优势构象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80%，所以产物主要来自</w:t>
            </w:r>
            <w:r>
              <w:rPr>
                <w:rFonts w:ascii="Times New Roman" w:hAnsi="Times New Roman" w:eastAsia="SimSun"/>
              </w:rPr>
              <w:t xml:space="preserve"> 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“如果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的过渡态比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的过渡态高</w:t>
            </w:r>
            <w:r>
              <w:rPr>
                <w:rFonts w:ascii="Times New Roman" w:hAnsi="Times New Roman" w:eastAsia="SimSun"/>
              </w:rPr>
              <w:t xml:space="preserve"> 5 </w:t>
            </w:r>
            <w:r>
              <w:rPr>
                <w:rFonts w:hint="eastAsia" w:ascii="Times New Roman" w:hAnsi="Times New Roman" w:eastAsia="SimSun"/>
              </w:rPr>
              <w:t xml:space="preserve">kJ/mol，即使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95%，产物也主要来自</w:t>
            </w:r>
            <w:r>
              <w:rPr>
                <w:rFonts w:ascii="Times New Roman" w:hAnsi="Times New Roman" w:eastAsia="SimSun"/>
              </w:rPr>
              <w:t xml:space="preserve"> B”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只看构象分布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只看过渡态能垒差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经典案例——α-氟代羰基化合物（2025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初赛第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题核心）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底物为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α-氟代环己酮，存在两种椅式构象：F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vs F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值很小（~0.5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kJ/mol），两者浓度相近。但烯醇化时：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A（F-a）→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烯醇双键与</w:t>
      </w:r>
      <w:r>
        <w:t xml:space="preserve"> C-F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σ* </w:t>
      </w:r>
      <w:r>
        <w:rPr>
          <w:rFonts w:hint="eastAsia" w:eastAsia="SimSun" w:ascii="Times New Roman" w:hAnsi="Times New Roman"/>
        </w:rPr>
        <w:t xml:space="preserve">轨道重叠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立体电子效应加速去质子化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B（F-e）→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无此效应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产物比由过渡态能垒差决定，不是由构象浓度决定。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误区3：Curtin-Hammett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“构象决定产物”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恰恰相反！Curtin-Hammett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说的是：</w:t>
      </w:r>
      <w:r>
        <w:rPr>
          <w:rFonts w:hint="eastAsia" w:eastAsia="SimSun" w:ascii="Times New Roman" w:hAnsi="Times New Roman"/>
          <w:b/>
          <w:bCs/>
        </w:rPr>
        <w:t xml:space="preserve">当互变很快时，产物比不看构象浓度比，看过渡态能垒比</w:t>
      </w:r>
      <w:r>
        <w:rPr>
          <w:rFonts w:hint="eastAsia" w:eastAsia="SimSun" w:ascii="Times New Roman" w:hAnsi="Times New Roman"/>
        </w:rPr>
        <w:t xml:space="preserve">。很多学生把他和”优势构象决定产物”搞混了。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的条件是”快互变”——快互变意味着产物比不受初始分布影响，只受</w:t>
      </w:r>
      <w:r>
        <w:t xml:space="preserve"> TS </w:t>
      </w:r>
      <w:r>
        <w:rPr>
          <w:rFonts w:hint="eastAsia" w:eastAsia="SimSun" w:ascii="Times New Roman" w:hAnsi="Times New Roman"/>
        </w:rPr>
        <w:t xml:space="preserve">能垒差影响。构象决定产物只有</w:t>
      </w:r>
      <w:r>
        <w:rPr>
          <w:rFonts w:hint="eastAsia" w:eastAsia="SimSun" w:ascii="Times New Roman" w:hAnsi="Times New Roman"/>
          <w:b/>
          <w:bCs/>
        </w:rPr>
        <w:t xml:space="preserve">互变更慢</w:t>
      </w:r>
      <w:r>
        <w:rPr>
          <w:rFonts w:hint="eastAsia" w:eastAsia="SimSun" w:ascii="Times New Roman" w:hAnsi="Times New Roman"/>
        </w:rPr>
        <w:t xml:space="preserve">时才成立（Dunitz-Bürgi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类型的动力学控制）。</w:t>
      </w:r>
    </w:p>
    <w:bookmarkEnd w:id="15"/>
    <w:bookmarkStart w:id="16" w:name="bent-规则电负性改变杂化"/>
    <w:p>
      <w:pPr>
        <w:pStyle w:val="Heading3"/>
      </w:pPr>
      <w:r>
        <w:t xml:space="preserve">2.4 Bent </w:t>
      </w:r>
      <w:r>
        <w:rPr>
          <w:rFonts w:hint="eastAsia" w:eastAsia="SimHei" w:ascii="Times New Roman" w:hAnsi="Times New Roman"/>
        </w:rPr>
        <w:t xml:space="preserve">规则——电负性改变杂化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：在一个中心原子上，配体的电负性越大，中心原子用于与它成键的轨道中</w:t>
      </w:r>
      <w:r>
        <w:t xml:space="preserve"> </w:t>
      </w:r>
      <w:r>
        <w:rPr>
          <w:b/>
          <w:bCs/>
        </w:rPr>
        <w:t xml:space="preserve">s </w:t>
      </w:r>
      <w:r>
        <w:rPr>
          <w:rFonts w:hint="eastAsia" w:eastAsia="SimSun" w:ascii="Times New Roman" w:hAnsi="Times New Roman"/>
          <w:b/>
          <w:bCs/>
        </w:rPr>
        <w:t xml:space="preserve">成分越多</w:t>
      </w:r>
      <w:r>
        <w:rPr>
          <w:rFonts w:hint="eastAsia" w:eastAsia="SimSun" w:ascii="Times New Roman" w:hAnsi="Times New Roman"/>
        </w:rPr>
        <w:t xml:space="preserve">——因为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轨道能量更低，能更有效地稳定负电荷。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C-F₄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的电负性</w:t>
      </w:r>
      <w:r>
        <w:t xml:space="preserve"> &gt; C → C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杂化（s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25%）——正常？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实际上：F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越多的碳，s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成分越大。如</w:t>
      </w:r>
      <w:r>
        <w:t xml:space="preserve"> CF₃H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键的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成分比</w:t>
      </w:r>
      <w:r>
        <w:t xml:space="preserve"> CH₄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键角增大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Bent </w:t>
      </w:r>
      <w:r>
        <w:rPr>
          <w:rFonts w:hint="eastAsia" w:eastAsia="SimSun" w:ascii="Times New Roman" w:hAnsi="Times New Roman"/>
          <w:b/>
          <w:bCs/>
        </w:rPr>
        <w:t xml:space="preserve">规则直接导致结构变化</w:t>
      </w:r>
      <w:r>
        <w:rPr>
          <w:rFonts w:hint="eastAsia" w:eastAsia="SimSun" w:ascii="Times New Roman" w:hAnsi="Times New Roman"/>
        </w:rPr>
        <w:t xml:space="preserve">：电负性→杂化→键角→反应性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：Bent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规则常与”反常键角”或”反常反应性”一起出现。例如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取代的环己烷中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键的偏好（反常于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值预测），需用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规则的轨道解释。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：看到”F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构象反常”——先想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规则（F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的电负性改变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的杂化→改变键角→改变构象偏好）。这不是普通的位阻或电子效应。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fmo-推导-woodward-hoffmann-规则"/>
    <w:p>
      <w:pPr>
        <w:pStyle w:val="Heading2"/>
      </w:pPr>
      <w:r>
        <w:rPr>
          <w:rFonts w:hint="eastAsia" w:eastAsia="SimHei" w:ascii="Times New Roman" w:hAnsi="Times New Roman"/>
        </w:rPr>
        <w:t xml:space="preserve">三、FMO</w:t>
      </w:r>
      <w:r>
        <w:t xml:space="preserve"> </w:t>
      </w:r>
      <w:r>
        <w:rPr>
          <w:rFonts w:hint="eastAsia" w:eastAsia="SimHei" w:ascii="Times New Roman" w:hAnsi="Times New Roman"/>
        </w:rPr>
        <w:t xml:space="preserve">推导</w:t>
      </w:r>
      <w:r>
        <w:t xml:space="preserve"> Woodward-Hoffmann </w:t>
      </w:r>
      <w:r>
        <w:rPr>
          <w:rFonts w:hint="eastAsia" w:eastAsia="SimHei" w:ascii="Times New Roman" w:hAnsi="Times New Roman"/>
        </w:rPr>
        <w:t xml:space="preserve">规则</w:t>
      </w:r>
    </w:p>
    <w:bookmarkStart w:id="18" w:name="核心方法不背结论画轨道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核心方法——不背结论，画轨道</w:t>
      </w:r>
    </w:p>
    <w:p>
      <w:pPr>
        <w:pStyle w:val="FirstParagraph"/>
      </w:pPr>
      <w:r>
        <w:t xml:space="preserve">Woodward-Hoffmann </w:t>
      </w:r>
      <w:r>
        <w:rPr>
          <w:rFonts w:hint="eastAsia" w:eastAsia="SimSun" w:ascii="Times New Roman" w:hAnsi="Times New Roman"/>
        </w:rPr>
        <w:t xml:space="preserve">规则的本质是：</w:t>
      </w:r>
      <w:r>
        <w:rPr>
          <w:rFonts w:hint="eastAsia" w:eastAsia="SimSun" w:ascii="Times New Roman" w:hAnsi="Times New Roman"/>
          <w:b/>
          <w:bCs/>
        </w:rPr>
        <w:t xml:space="preserve">反应过程中，反应物的</w:t>
      </w:r>
      <w:r>
        <w:rPr>
          <w:b/>
          <w:bCs/>
        </w:rPr>
        <w:t xml:space="preserve"> HOMO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LUMO </w:t>
      </w:r>
      <w:r>
        <w:rPr>
          <w:rFonts w:hint="eastAsia" w:eastAsia="SimSun" w:ascii="Times New Roman" w:hAnsi="Times New Roman"/>
          <w:b/>
          <w:bCs/>
        </w:rPr>
        <w:t xml:space="preserve">是否对称性匹配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三步推导法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1：确定反应的「组分」</w:t>
      </w:r>
      <w:r>
        <w:br/>
      </w:r>
      <w:r>
        <w:rPr>
          <w:rStyle w:val="VerbatimChar"/>
        </w:rPr>
        <w:t xml:space="preserve">  ├── π </w:t>
      </w:r>
      <w:r>
        <w:rPr>
          <w:rStyle w:val="VerbatimChar"/>
          <w:rFonts w:hint="eastAsia" w:eastAsia="SimSun" w:ascii="Times New Roman" w:hAnsi="Times New Roman"/>
        </w:rPr>
        <w:t xml:space="preserve">电子体系（烯烃/二烯等）—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每个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键对应一组</w:t>
      </w:r>
      <w:r>
        <w:rPr>
          <w:rStyle w:val="VerbatimChar"/>
        </w:rPr>
        <w:t xml:space="preserve"> π/π*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br/>
      </w:r>
      <w:r>
        <w:rPr>
          <w:rStyle w:val="VerbatimChar"/>
        </w:rPr>
        <w:t xml:space="preserve">  └── σ </w:t>
      </w:r>
      <w:r>
        <w:rPr>
          <w:rStyle w:val="VerbatimChar"/>
          <w:rFonts w:hint="eastAsia" w:eastAsia="SimSun" w:ascii="Times New Roman" w:hAnsi="Times New Roman"/>
        </w:rPr>
        <w:t xml:space="preserve">电子体系（σ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键迁移）—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考虑</w:t>
      </w:r>
      <w:r>
        <w:rPr>
          <w:rStyle w:val="VerbatimChar"/>
        </w:rPr>
        <w:t xml:space="preserve"> σ/σ*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2：在热反应条件下（基态），画出各组分的</w:t>
      </w:r>
      <w:r>
        <w:rPr>
          <w:rStyle w:val="VerbatimChar"/>
        </w:rPr>
        <w:t xml:space="preserve"> HOMO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LUMO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偶数个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基态</w:t>
      </w:r>
      <w:r>
        <w:rPr>
          <w:rStyle w:val="VerbatimChar"/>
        </w:rPr>
        <w:t xml:space="preserve"> HOMO </w:t>
      </w:r>
      <w:r>
        <w:rPr>
          <w:rStyle w:val="VerbatimChar"/>
          <w:rFonts w:hint="eastAsia" w:eastAsia="SimSun" w:ascii="Times New Roman" w:hAnsi="Times New Roman"/>
        </w:rPr>
        <w:t xml:space="preserve">为成键型（同相位两端）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奇数个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键（如丁二烯）=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基态</w:t>
      </w:r>
      <w:r>
        <w:rPr>
          <w:rStyle w:val="VerbatimChar"/>
        </w:rPr>
        <w:t xml:space="preserve"> HOMO </w:t>
      </w:r>
      <w:r>
        <w:rPr>
          <w:rStyle w:val="VerbatimChar"/>
          <w:rFonts w:hint="eastAsia" w:eastAsia="SimSun" w:ascii="Times New Roman" w:hAnsi="Times New Roman"/>
        </w:rPr>
        <w:t xml:space="preserve">为反键型（反相位两端）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关键：画清每个轨道的相位符号（+/−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或黑白）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3：检查两组分的</w:t>
      </w:r>
      <w:r>
        <w:rPr>
          <w:rStyle w:val="VerbatimChar"/>
        </w:rPr>
        <w:t xml:space="preserve"> HOMO-LUMO </w:t>
      </w:r>
      <w:r>
        <w:rPr>
          <w:rStyle w:val="VerbatimChar"/>
          <w:rFonts w:hint="eastAsia" w:eastAsia="SimSun" w:ascii="Times New Roman" w:hAnsi="Times New Roman"/>
        </w:rPr>
        <w:t xml:space="preserve">是否对称性匹配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匹配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热允许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不匹配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热禁阻（但光允许）</w:t>
      </w:r>
    </w:p>
    <w:bookmarkEnd w:id="18"/>
    <w:bookmarkStart w:id="19" w:name="diels-alder-反应的-fmo-推导"/>
    <w:p>
      <w:pPr>
        <w:pStyle w:val="Heading3"/>
      </w:pPr>
      <w:r>
        <w:t xml:space="preserve">3.2 Diels-Alder </w:t>
      </w:r>
      <w:r>
        <w:rPr>
          <w:rFonts w:hint="eastAsia" w:eastAsia="SimHei" w:ascii="Times New Roman" w:hAnsi="Times New Roman"/>
        </w:rPr>
        <w:t xml:space="preserve">反应的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推导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组分</w:t>
      </w:r>
      <w:r>
        <w:rPr>
          <w:rFonts w:hint="eastAsia" w:eastAsia="SimSun" w:ascii="Times New Roman" w:hAnsi="Times New Roman"/>
        </w:rPr>
        <w:t xml:space="preserve">：丁二烯（4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电子，4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个原子）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乙烯（2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丁二烯的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分子轨道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ψ₁：全部同相位（无节点）——基态不单独存在（HOMO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非此）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ψ₂：一个节点在中心——</w:t>
      </w:r>
      <w:r>
        <w:rPr>
          <w:rFonts w:hint="eastAsia" w:eastAsia="SimSun" w:ascii="Times New Roman" w:hAnsi="Times New Roman"/>
          <w:b/>
          <w:bCs/>
        </w:rPr>
        <w:t xml:space="preserve">基态</w:t>
      </w:r>
      <w:r>
        <w:rPr>
          <w:b/>
          <w:bCs/>
        </w:rPr>
        <w:t xml:space="preserve"> HOMO</w:t>
      </w:r>
      <w:r>
        <w:rPr>
          <w:rFonts w:hint="eastAsia" w:eastAsia="SimSun" w:ascii="Times New Roman" w:hAnsi="Times New Roman"/>
        </w:rPr>
        <w:t xml:space="preserve">（四个电子填充</w:t>
      </w:r>
      <w:r>
        <w:t xml:space="preserve"> </w:t>
      </w:r>
      <w:r>
        <w:rPr>
          <w:rFonts w:hint="eastAsia" w:eastAsia="SimSun" w:ascii="Times New Roman" w:hAnsi="Times New Roman"/>
        </w:rPr>
        <w:t xml:space="preserve">ψ₁﹢ψ₂）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ψ₃：两个节点——基态</w:t>
      </w:r>
      <w:r>
        <w:t xml:space="preserve"> LUMO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ψ₄：三个节点——激发态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乙烯的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分子轨道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π：无节点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HOMO（基态）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π*：一个节点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LUMO（基态）</w:t>
      </w:r>
    </w:p>
    <w:p>
      <w:pPr>
        <w:pStyle w:val="BodyText"/>
      </w:pPr>
      <w:r>
        <w:rPr>
          <w:b/>
          <w:bCs/>
        </w:rPr>
        <w:t xml:space="preserve">HOMO </w:t>
      </w:r>
      <w:r>
        <w:rPr>
          <w:rFonts w:hint="eastAsia" w:eastAsia="SimSun" w:ascii="Times New Roman" w:hAnsi="Times New Roman"/>
          <w:b/>
          <w:bCs/>
        </w:rPr>
        <w:t xml:space="preserve">匹配分析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丁二烯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HOMO（ψ₂）的相位模式：两端相位相反（+</w:t>
      </w:r>
      <w:r>
        <w:t xml:space="preserve"> - + </w:t>
      </w:r>
      <w:r>
        <w:rPr>
          <w:rFonts w:hint="eastAsia" w:eastAsia="SimSun" w:ascii="Times New Roman" w:hAnsi="Times New Roman"/>
        </w:rPr>
        <w:t xml:space="preserve">的中间翻转）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乙烯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LUMO（π*）的相位模式：两端相位相反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对称性匹配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热允许</w:t>
      </w:r>
    </w:p>
    <w:p>
      <w:pPr>
        <w:pStyle w:val="BlockText"/>
      </w:pPr>
      <w:r>
        <w:rPr>
          <w:b/>
          <w:bCs/>
        </w:rPr>
        <w:t xml:space="preserve">DA </w:t>
      </w:r>
      <w:r>
        <w:rPr>
          <w:rFonts w:hint="eastAsia" w:eastAsia="SimSun" w:ascii="Times New Roman" w:hAnsi="Times New Roman"/>
          <w:b/>
          <w:bCs/>
        </w:rPr>
        <w:t xml:space="preserve">反应是热允许的</w:t>
      </w:r>
      <w:r>
        <w:rPr>
          <w:b/>
          <w:bCs/>
        </w:rPr>
        <w:t xml:space="preserve"> [4+2] </w:t>
      </w:r>
      <w:r>
        <w:rPr>
          <w:rFonts w:hint="eastAsia" w:eastAsia="SimSun" w:ascii="Times New Roman" w:hAnsi="Times New Roman"/>
          <w:b/>
          <w:bCs/>
        </w:rPr>
        <w:t xml:space="preserve">环加成</w:t>
      </w:r>
      <w:r>
        <w:rPr>
          <w:rFonts w:hint="eastAsia" w:eastAsia="SimSun" w:ascii="Times New Roman" w:hAnsi="Times New Roman"/>
        </w:rPr>
        <w:t xml:space="preserve">。对称性分析：丁二烯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HOMO（ψ₂）与乙烯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LUMO（π*）的轨道系数和相位完全匹配。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立体化学结论</w:t>
      </w:r>
      <w:r>
        <w:rPr>
          <w:rFonts w:hint="eastAsia" w:eastAsia="SimSun" w:ascii="Times New Roman" w:hAnsi="Times New Roman"/>
        </w:rPr>
        <w:t xml:space="preserve">：顺式加成（立体专一），endo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规则（次要轨道相互作用）。</w:t>
      </w:r>
    </w:p>
    <w:bookmarkEnd w:id="19"/>
    <w:bookmarkStart w:id="20" w:name="电环化反应的-fmo-推导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电环化反应的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推导</w:t>
      </w:r>
    </w:p>
    <w:p>
      <w:pPr>
        <w:pStyle w:val="FirstParagraph"/>
      </w:pPr>
      <w:r>
        <w:rPr>
          <w:b/>
          <w:bCs/>
        </w:rPr>
        <w:t xml:space="preserve">4n </w:t>
      </w:r>
      <w:r>
        <w:rPr>
          <w:rFonts w:hint="eastAsia" w:eastAsia="SimSun" w:ascii="Times New Roman" w:hAnsi="Times New Roman"/>
          <w:b/>
          <w:bCs/>
        </w:rPr>
        <w:t xml:space="preserve">体系（如丁二烯）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HOMO（ψ₂）：两端相位相反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热反应</w:t>
      </w:r>
      <w:r>
        <w:rPr>
          <w:rFonts w:hint="eastAsia" w:eastAsia="SimSun" w:ascii="Times New Roman" w:hAnsi="Times New Roman"/>
        </w:rPr>
        <w:t xml:space="preserve">：顺旋（conrotatory）——因为末端轨道必须同相旋转才能成键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光反应</w:t>
      </w:r>
      <w:r>
        <w:rPr>
          <w:rFonts w:hint="eastAsia" w:eastAsia="SimSun" w:ascii="Times New Roman" w:hAnsi="Times New Roman"/>
        </w:rPr>
        <w:t xml:space="preserve">：对旋（disrotatory）——激发的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不同</w:t>
      </w:r>
    </w:p>
    <w:p>
      <w:pPr>
        <w:pStyle w:val="BodyText"/>
      </w:pPr>
      <w:r>
        <w:rPr>
          <w:b/>
          <w:bCs/>
        </w:rPr>
        <w:t xml:space="preserve">4n+2 </w:t>
      </w:r>
      <w:r>
        <w:rPr>
          <w:rFonts w:hint="eastAsia" w:eastAsia="SimSun" w:ascii="Times New Roman" w:hAnsi="Times New Roman"/>
          <w:b/>
          <w:bCs/>
        </w:rPr>
        <w:t xml:space="preserve">体系（如己三烯）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HOMO（ψ₃）：两端相位相同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热反应</w:t>
      </w:r>
      <w:r>
        <w:rPr>
          <w:rFonts w:hint="eastAsia" w:eastAsia="SimSun" w:ascii="Times New Roman" w:hAnsi="Times New Roman"/>
        </w:rPr>
        <w:t xml:space="preserve">：对旋（disrotatory）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光反应</w:t>
      </w:r>
      <w:r>
        <w:rPr>
          <w:rFonts w:hint="eastAsia" w:eastAsia="SimSun" w:ascii="Times New Roman" w:hAnsi="Times New Roman"/>
        </w:rPr>
        <w:t xml:space="preserve">：顺旋（conrotatory）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“4n </w:t>
      </w:r>
      <w:r>
        <w:rPr>
          <w:rFonts w:hint="eastAsia" w:eastAsia="SimSun" w:ascii="Times New Roman" w:hAnsi="Times New Roman"/>
        </w:rPr>
        <w:t xml:space="preserve">热顺光对旋，4n+2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热对光顺旋。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不背结论画轨道，相位匹配自然明。”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误区4：靠背口诀代替画轨道</w:t>
      </w:r>
      <w:r>
        <w:t xml:space="preserve"> </w:t>
      </w:r>
      <w:r>
        <w:t xml:space="preserve">Woodward-Hoffmann </w:t>
      </w:r>
      <w:r>
        <w:rPr>
          <w:rFonts w:hint="eastAsia" w:eastAsia="SimSun" w:ascii="Times New Roman" w:hAnsi="Times New Roman"/>
        </w:rPr>
        <w:t xml:space="preserve">规则的核心是</w:t>
      </w:r>
      <w:r>
        <w:rPr>
          <w:rFonts w:hint="eastAsia" w:eastAsia="SimSun" w:ascii="Times New Roman" w:hAnsi="Times New Roman"/>
          <w:b/>
          <w:bCs/>
        </w:rPr>
        <w:t xml:space="preserve">自己能推导</w:t>
      </w:r>
      <w:r>
        <w:rPr>
          <w:rFonts w:hint="eastAsia" w:eastAsia="SimSun" w:ascii="Times New Roman" w:hAnsi="Times New Roman"/>
        </w:rPr>
        <w:t xml:space="preserve">——因为竞赛不会只考”4n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热顺旋”这样的直接记忆。它可能给你一个陌生的周环体系，问你轨道对称性是否允许。背口诀只能答标准题，画轨道才能答变式题。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：周环反应题的底层是轨道分析。每道</w:t>
      </w:r>
      <w:r>
        <w:t xml:space="preserve"> WH </w:t>
      </w:r>
      <w:r>
        <w:rPr>
          <w:rFonts w:hint="eastAsia" w:eastAsia="SimSun" w:ascii="Times New Roman" w:hAnsi="Times New Roman"/>
        </w:rPr>
        <w:t xml:space="preserve">规则题都先画</w:t>
      </w:r>
      <w:r>
        <w:t xml:space="preserve"> HOMO-LUMO </w:t>
      </w:r>
      <w:r>
        <w:rPr>
          <w:rFonts w:hint="eastAsia" w:eastAsia="SimSun" w:ascii="Times New Roman" w:hAnsi="Times New Roman"/>
        </w:rPr>
        <w:t xml:space="preserve">相位图再判断，养成习惯。</w:t>
      </w:r>
    </w:p>
    <w:bookmarkEnd w:id="20"/>
    <w:bookmarkStart w:id="21" w:name="s-迁移copeclaisen的对称性分析"/>
    <w:p>
      <w:pPr>
        <w:pStyle w:val="Heading3"/>
      </w:pPr>
      <w:r>
        <w:t xml:space="preserve">3.4 [3,3]-s </w:t>
      </w:r>
      <w:r>
        <w:rPr>
          <w:rFonts w:hint="eastAsia" w:eastAsia="SimHei" w:ascii="Times New Roman" w:hAnsi="Times New Roman"/>
        </w:rPr>
        <w:t xml:space="preserve">迁移（Cope/Claisen）的对称性分析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组分</w:t>
      </w:r>
      <w:r>
        <w:rPr>
          <w:rFonts w:hint="eastAsia" w:eastAsia="SimSun" w:ascii="Times New Roman" w:hAnsi="Times New Roman"/>
        </w:rPr>
        <w:t xml:space="preserve">：两个烯丙基单元的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体系（各含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个碳，2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前线轨道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一个烯丙基的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轨道（作为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迁移中的”烯丙基片段”）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热反应下，两个烯丙基的</w:t>
      </w:r>
      <w:r>
        <w:t xml:space="preserve"> </w:t>
      </w:r>
      <w:r>
        <w:rPr>
          <w:b/>
          <w:bCs/>
        </w:rPr>
        <w:t xml:space="preserve">HOMO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相互作用</w:t>
      </w:r>
    </w:p>
    <w:p>
      <w:pPr>
        <w:pStyle w:val="BodyText"/>
      </w:pPr>
      <w:r>
        <w:t xml:space="preserve">[3,3]-σ </w:t>
      </w:r>
      <w:r>
        <w:rPr>
          <w:rFonts w:hint="eastAsia" w:eastAsia="SimSun" w:ascii="Times New Roman" w:hAnsi="Times New Roman"/>
        </w:rPr>
        <w:t xml:space="preserve">迁移热允许的原因：在椅式六元环过渡态中，两个烯丙基片段的端基轨道相位完全匹配——类似于</w:t>
      </w:r>
      <w:r>
        <w:t xml:space="preserve"> DA </w:t>
      </w:r>
      <w:r>
        <w:rPr>
          <w:rFonts w:hint="eastAsia" w:eastAsia="SimSun" w:ascii="Times New Roman" w:hAnsi="Times New Roman"/>
        </w:rPr>
        <w:t xml:space="preserve">反应的另一种形式。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：遇到周环反应产物判断——①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判断是电环化/环加成/σ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确定电子数（4n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4n+2）；③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推导允许的立体化学路径；④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画产物构型。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四活性中间体深度对比"/>
    <w:p>
      <w:pPr>
        <w:pStyle w:val="Heading2"/>
      </w:pPr>
      <w:r>
        <w:rPr>
          <w:rFonts w:hint="eastAsia" w:eastAsia="SimHei" w:ascii="Times New Roman" w:hAnsi="Times New Roman"/>
        </w:rPr>
        <w:t xml:space="preserve">四、活性中间体深度对比</w:t>
      </w:r>
    </w:p>
    <w:bookmarkStart w:id="23" w:name="六种中间体一表通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六种中间体一表通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 </w:t>
            </w:r>
            <w:r>
              <w:rPr>
                <w:rFonts w:hint="eastAsia" w:ascii="Times New Roman" w:hAnsi="Times New Roman" w:eastAsia="SimSun"/>
              </w:rPr>
              <w:t xml:space="preserve">平面，6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SN1/E1，重排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外消旋（离子对修正）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非经典碳正离子（2-降冰片基）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锥形（可翻转），8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亲核加成，缩合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构型可保持/翻转（取决于条件）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HSAB </w:t>
            </w:r>
            <w:r>
              <w:rPr>
                <w:rFonts w:hint="eastAsia" w:ascii="Times New Roman" w:hAnsi="Times New Roman" w:eastAsia="SimSun"/>
              </w:rPr>
              <w:t xml:space="preserve">控制位点选择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SimSun"/>
              </w:rPr>
              <w:t xml:space="preserve">（单线态）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sp²，6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电子，电子配对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协同插入/环丙烷化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保留构型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与三线态区分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SimSun"/>
              </w:rPr>
              <w:t xml:space="preserve">（三线态）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sp²，两个单电子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分步插入，自由基型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与单线态区分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氮宾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同卡宾（N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Curtius/Hofmann/Lossen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迁移保持构型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与卡宾类比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芳炔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杂化，三键，极高张力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亲核加成-消除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区域选择性（取决于定位基）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中间体对位/间位选择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单电子，平面或锥形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无选择性（平面）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六步框架（引发/传递/终止）</w:t>
            </w:r>
          </w:p>
        </w:tc>
      </w:tr>
    </w:tbl>
    <w:bookmarkEnd w:id="23"/>
    <w:bookmarkStart w:id="27" w:name="卡宾单线态-vs-三线态竞赛最高频考点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卡宾单线态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三线态——竞赛最高频考点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810000" cy="2540000"/>
            <wp:effectExtent b="0" l="0" r="0" t="0"/>
            <wp:docPr descr="卡宾的电子结构——单线态与三线态的轨道排布" title="" id="25" name="Picture"/>
            <a:graphic>
              <a:graphicData uri="http://schemas.openxmlformats.org/drawingml/2006/picture">
                <pic:pic>
                  <pic:nvPicPr>
                    <pic:cNvPr descr="media/carben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卡宾（Carbene）的两种电子状态。单线态卡宾（Singlet）的未共用电子成对占据一个轨道，另一个轨道为空，表现为亲电性；三线态卡宾（Triplet）的两个电子分别占据不同轨道且自旋平行，表现为双自由基行为。两种状态在环丙烷化反应中给出不同的立体化学结果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单线态卡宾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三线态卡宾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↑↓（空轨道，满轨道）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↑（两个单电子）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SimSun"/>
              </w:rPr>
              <w:t xml:space="preserve">（可被</w:t>
            </w:r>
            <w:r>
              <w:rPr>
                <w:rFonts w:ascii="Times New Roman" w:hAnsi="Times New Roman" w:eastAsia="SimSun"/>
              </w:rPr>
              <w:t xml:space="preserve"> ESR </w:t>
            </w:r>
            <w:r>
              <w:rPr>
                <w:rFonts w:hint="eastAsia" w:ascii="Times New Roman" w:hAnsi="Times New Roman" w:eastAsia="SimSun"/>
              </w:rPr>
              <w:t xml:space="preserve">检测）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亲电性强，反应快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双自由基行为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协同，立体专一（保持构型）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分步，不保留构型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协同顺式加成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分步，可反式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重氮化合物光解（部分）、α-消除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重氮化合物光解（部分）、酮的光解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竞赛经典区分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底物为顺式烯烃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卡宾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产物为顺式环丙烷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单线态卡宾</w:t>
      </w:r>
      <w:r>
        <w:rPr>
          <w:rFonts w:hint="eastAsia" w:eastAsia="SimSun" w:ascii="Times New Roman" w:hAnsi="Times New Roman"/>
        </w:rPr>
        <w:t xml:space="preserve">（协同顺式加成）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底物为顺式烯烃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卡宾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产物为顺反混合物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三线态卡宾</w:t>
      </w:r>
      <w:r>
        <w:rPr>
          <w:rFonts w:hint="eastAsia" w:eastAsia="SimSun" w:ascii="Times New Roman" w:hAnsi="Times New Roman"/>
        </w:rPr>
        <w:t xml:space="preserve">（分步，中间体旋转）</w:t>
      </w:r>
      <w:r>
        <w:t xml:space="preserve"> </w:t>
      </w:r>
      <w:r>
        <w:t xml:space="preserve">- Wolff </w:t>
      </w:r>
      <w:r>
        <w:rPr>
          <w:rFonts w:hint="eastAsia" w:eastAsia="SimSun" w:ascii="Times New Roman" w:hAnsi="Times New Roman"/>
        </w:rPr>
        <w:t xml:space="preserve">重排发生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单线态卡宾</w:t>
      </w:r>
      <w:r>
        <w:rPr>
          <w:rFonts w:hint="eastAsia" w:eastAsia="SimSun" w:ascii="Times New Roman" w:hAnsi="Times New Roman"/>
        </w:rPr>
        <w:t xml:space="preserve">（Wolff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1,2-迁移要求单线态）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误区5：所有卡宾的反应性都一样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单线态和三线态卡宾的立体化学完全相反。单线态协同保留构型，三线态分步不保留。看到”卡宾”两个字，先判断单线态还是三线态——条件不同（光解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α-消除）、结果不同。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：单线态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协同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保留；三线态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分步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不保留。</w:t>
      </w:r>
      <w:r>
        <w:rPr>
          <w:b/>
          <w:bCs/>
        </w:rPr>
        <w:t xml:space="preserve">ESR </w:t>
      </w:r>
      <w:r>
        <w:rPr>
          <w:rFonts w:hint="eastAsia" w:eastAsia="SimSun" w:ascii="Times New Roman" w:hAnsi="Times New Roman"/>
          <w:b/>
          <w:bCs/>
        </w:rPr>
        <w:t xml:space="preserve">信号是区分金标准</w:t>
      </w:r>
      <w:r>
        <w:rPr>
          <w:rFonts w:hint="eastAsia" w:eastAsia="SimSun" w:ascii="Times New Roman" w:hAnsi="Times New Roman"/>
        </w:rPr>
        <w:t xml:space="preserve">（有信号=三线态）。</w:t>
      </w:r>
    </w:p>
    <w:bookmarkEnd w:id="27"/>
    <w:bookmarkStart w:id="28" w:name="芳炔的区域选择性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芳炔的区域选择性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芳炔的”三重键”有一个键是在芳环平面外的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键（由两个相邻的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杂化碳的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轨道侧面重叠形成）。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取代基对芳炔区域选择性的影响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吸电子基</w:t>
      </w:r>
      <w:r>
        <w:rPr>
          <w:rFonts w:hint="eastAsia" w:eastAsia="SimSun" w:ascii="Times New Roman" w:hAnsi="Times New Roman"/>
        </w:rPr>
        <w:t xml:space="preserve">（-CN,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-NO₂）：使邻位更缺电子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亲核试剂进攻</w:t>
      </w:r>
      <w:r>
        <w:rPr>
          <w:rFonts w:hint="eastAsia" w:eastAsia="SimSun" w:ascii="Times New Roman" w:hAnsi="Times New Roman"/>
          <w:b/>
          <w:bCs/>
        </w:rPr>
        <w:t xml:space="preserve">邻位</w:t>
      </w:r>
      <w:r>
        <w:rPr>
          <w:rFonts w:hint="eastAsia" w:eastAsia="SimSun" w:ascii="Times New Roman" w:hAnsi="Times New Roman"/>
        </w:rPr>
        <w:t xml:space="preserve">（距吸电子基更近的位点）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给电子基</w:t>
      </w:r>
      <w:r>
        <w:rPr>
          <w:rFonts w:hint="eastAsia" w:eastAsia="SimSun" w:ascii="Times New Roman" w:hAnsi="Times New Roman"/>
        </w:rPr>
        <w:t xml:space="preserve">（-OMe,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-NMe₂）：使间位相对更缺电子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亲核试剂进攻</w:t>
      </w:r>
      <w:r>
        <w:rPr>
          <w:rFonts w:hint="eastAsia" w:eastAsia="SimSun" w:ascii="Times New Roman" w:hAnsi="Times New Roman"/>
          <w:b/>
          <w:bCs/>
        </w:rPr>
        <w:t xml:space="preserve">间位</w:t>
      </w:r>
      <w:r>
        <w:rPr>
          <w:rFonts w:hint="eastAsia" w:eastAsia="SimSun" w:ascii="Times New Roman" w:hAnsi="Times New Roman"/>
        </w:rPr>
        <w:t xml:space="preserve">（距给电子基更远的位点）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经典反应机制</w:t>
      </w:r>
      <w:r>
        <w:rPr>
          <w:rFonts w:hint="eastAsia" w:eastAsia="SimSun" w:ascii="Times New Roman" w:hAnsi="Times New Roman"/>
        </w:rPr>
        <w:t xml:space="preserve">（Benzyne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强碱（NH₂⁻,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OH⁻）从卤代芳烃的邻位夺取质子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卤素离去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形成芳炔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亲核试剂进攻芳炔→产生负离子→质子化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：芳炔的区域选择性判断——先确定取代基类型（吸电子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给电子），再判断芳炔三键两端的电子密度差异，亲核试剂优先进攻</w:t>
      </w:r>
      <w:r>
        <w:rPr>
          <w:rFonts w:hint="eastAsia" w:eastAsia="SimSun" w:ascii="Times New Roman" w:hAnsi="Times New Roman"/>
          <w:b/>
          <w:bCs/>
        </w:rPr>
        <w:t xml:space="preserve">缺电子程度更大</w:t>
      </w:r>
      <w:r>
        <w:rPr>
          <w:rFonts w:hint="eastAsia" w:eastAsia="SimSun" w:ascii="Times New Roman" w:hAnsi="Times New Roman"/>
        </w:rPr>
        <w:t xml:space="preserve">的碳。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0" w:name="例1-hammett-数据分析从-r-反推过渡态结构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Hammett </w:t>
      </w:r>
      <w:r>
        <w:rPr>
          <w:rFonts w:hint="eastAsia" w:eastAsia="SimHei" w:ascii="Times New Roman" w:hAnsi="Times New Roman"/>
        </w:rPr>
        <w:t xml:space="preserve">数据分析——从</w:t>
      </w:r>
      <w:r>
        <w:t xml:space="preserve"> r </w:t>
      </w:r>
      <w:r>
        <w:rPr>
          <w:rFonts w:hint="eastAsia" w:eastAsia="SimHei" w:ascii="Times New Roman" w:hAnsi="Times New Roman"/>
        </w:rPr>
        <w:t xml:space="preserve">反推过渡态结构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：某芳香取代反应的</w:t>
      </w:r>
      <w:r>
        <w:t xml:space="preserve"> Hammett </w:t>
      </w:r>
      <w:r>
        <w:rPr>
          <w:rFonts w:hint="eastAsia" w:eastAsia="SimSun" w:ascii="Times New Roman" w:hAnsi="Times New Roman"/>
        </w:rPr>
        <w:t xml:space="preserve">研究得到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-4.2。研究发现，当使用</w:t>
      </w:r>
      <w:r>
        <w:t xml:space="preserve"> σ⁺ </w:t>
      </w:r>
      <w:r>
        <w:rPr>
          <w:rFonts w:hint="eastAsia" w:eastAsia="SimSun" w:ascii="Times New Roman" w:hAnsi="Times New Roman"/>
        </w:rPr>
        <w:t xml:space="preserve">值代替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值时，线性相关性显著改善。回答：</w:t>
      </w:r>
      <w:r>
        <w:t xml:space="preserve"> </w:t>
      </w:r>
      <w:r>
        <w:t xml:space="preserve">(1) ρ </w:t>
      </w:r>
      <w:r>
        <w:rPr>
          <w:rFonts w:hint="eastAsia" w:eastAsia="SimSun" w:ascii="Times New Roman" w:hAnsi="Times New Roman"/>
        </w:rPr>
        <w:t xml:space="preserve">的符号和大小告诉你什么？</w:t>
      </w:r>
      <w:r>
        <w:t xml:space="preserve"> </w:t>
      </w:r>
      <w:r>
        <w:t xml:space="preserve">(2) σ⁺ </w:t>
      </w:r>
      <w:r>
        <w:rPr>
          <w:rFonts w:hint="eastAsia" w:eastAsia="SimSun" w:ascii="Times New Roman" w:hAnsi="Times New Roman"/>
        </w:rPr>
        <w:t xml:space="preserve">拟合更好说明什么？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这个反应最可能是什么类型？</w:t>
      </w:r>
      <w:r>
        <w:t xml:space="preserve"> </w:t>
      </w:r>
      <w:r>
        <w:t xml:space="preserve">(4) </w:t>
      </w:r>
      <w:r>
        <w:rPr>
          <w:rFonts w:hint="eastAsia" w:eastAsia="SimSun" w:ascii="Times New Roman" w:hAnsi="Times New Roman"/>
        </w:rPr>
        <w:t xml:space="preserve">对比另一反应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-8.5，哪个反应过渡态”更晚”？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：ρ</w:t>
      </w:r>
      <w:r>
        <w:t xml:space="preserve"> &lt; 0 → </w:t>
      </w:r>
      <w:r>
        <w:rPr>
          <w:rFonts w:hint="eastAsia" w:eastAsia="SimSun" w:ascii="Times New Roman" w:hAnsi="Times New Roman"/>
        </w:rPr>
        <w:t xml:space="preserve">正电荷积累；|ρ|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电荷发展充分；σ⁺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适用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正电荷与芳环直接共轭。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ρ = -4.2</w:t>
      </w:r>
      <w:r>
        <w:rPr>
          <w:rFonts w:hint="eastAsia" w:eastAsia="SimSun" w:ascii="Times New Roman" w:hAnsi="Times New Roman"/>
        </w:rPr>
        <w:t xml:space="preserve">：负值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过渡态累积正电荷（给电子基加速）；绝对值大（|4.2|）→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电荷发展程度高。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σ⁺ </w:t>
      </w:r>
      <w:r>
        <w:rPr>
          <w:rFonts w:hint="eastAsia" w:eastAsia="SimSun" w:ascii="Times New Roman" w:hAnsi="Times New Roman"/>
          <w:b/>
          <w:bCs/>
        </w:rPr>
        <w:t xml:space="preserve">拟合更好</w:t>
      </w:r>
      <w:r>
        <w:rPr>
          <w:rFonts w:hint="eastAsia" w:eastAsia="SimSun" w:ascii="Times New Roman" w:hAnsi="Times New Roman"/>
        </w:rPr>
        <w:t xml:space="preserve">：说明正电荷不是仅仅通过诱导效应传递，而是与芳环</w:t>
      </w:r>
      <w:r>
        <w:rPr>
          <w:rFonts w:hint="eastAsia" w:eastAsia="SimSun" w:ascii="Times New Roman" w:hAnsi="Times New Roman"/>
          <w:b/>
          <w:bCs/>
        </w:rPr>
        <w:t xml:space="preserve">直接共轭</w:t>
      </w:r>
      <w:r>
        <w:t xml:space="preserve">。σ⁺ </w:t>
      </w:r>
      <w:r>
        <w:rPr>
          <w:rFonts w:hint="eastAsia" w:eastAsia="SimSun" w:ascii="Times New Roman" w:hAnsi="Times New Roman"/>
        </w:rPr>
        <w:t xml:space="preserve">是专门为”正电荷直接连接芳环”的情况设计的参数。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反应类型</w:t>
      </w:r>
      <w:r>
        <w:rPr>
          <w:rFonts w:hint="eastAsia" w:eastAsia="SimSun" w:ascii="Times New Roman" w:hAnsi="Times New Roman"/>
        </w:rPr>
        <w:t xml:space="preserve">：SEAr（芳香亲电取代）。典型</w:t>
      </w:r>
      <w:r>
        <w:t xml:space="preserve"> SEAr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ρ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-4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-12 </w:t>
      </w:r>
      <w:r>
        <w:rPr>
          <w:rFonts w:hint="eastAsia" w:eastAsia="SimSun" w:ascii="Times New Roman" w:hAnsi="Times New Roman"/>
        </w:rPr>
        <w:t xml:space="preserve">范围，且</w:t>
      </w:r>
      <w:r>
        <w:t xml:space="preserve"> σ⁺ </w:t>
      </w:r>
      <w:r>
        <w:rPr>
          <w:rFonts w:hint="eastAsia" w:eastAsia="SimSun" w:ascii="Times New Roman" w:hAnsi="Times New Roman"/>
        </w:rPr>
        <w:t xml:space="preserve">拟合更好是因为</w:t>
      </w:r>
      <w:r>
        <w:t xml:space="preserve"> Wheland </w:t>
      </w:r>
      <w:r>
        <w:rPr>
          <w:rFonts w:hint="eastAsia" w:eastAsia="SimSun" w:ascii="Times New Roman" w:hAnsi="Times New Roman"/>
        </w:rPr>
        <w:t xml:space="preserve">中间体（sigma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络合物）的正电荷直接离域到芳环上。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过渡态早晚比较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ρ = </w:t>
      </w:r>
      <w:r>
        <w:rPr>
          <w:rFonts w:hint="eastAsia" w:eastAsia="SimSun" w:ascii="Times New Roman" w:hAnsi="Times New Roman"/>
        </w:rPr>
        <w:t xml:space="preserve">-4.2：中等程度正电荷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中期过渡态</w:t>
      </w:r>
      <w:r>
        <w:rPr>
          <w:rFonts w:hint="eastAsia" w:eastAsia="SimSun" w:ascii="Times New Roman" w:hAnsi="Times New Roman"/>
        </w:rPr>
        <w:t xml:space="preserve">，部分形成了</w:t>
      </w:r>
      <w:r>
        <w:t xml:space="preserve"> sigma </w:t>
      </w:r>
      <w:r>
        <w:rPr>
          <w:rFonts w:hint="eastAsia" w:eastAsia="SimSun" w:ascii="Times New Roman" w:hAnsi="Times New Roman"/>
        </w:rPr>
        <w:t xml:space="preserve">络合物的特征</w:t>
      </w:r>
    </w:p>
    <w:p>
      <w:pPr>
        <w:pStyle w:val="Compact"/>
        <w:numPr>
          <w:ilvl w:val="1"/>
          <w:numId w:val="1004"/>
        </w:numPr>
      </w:pPr>
      <w:r>
        <w:t xml:space="preserve">ρ = </w:t>
      </w:r>
      <w:r>
        <w:rPr>
          <w:rFonts w:hint="eastAsia" w:eastAsia="SimSun" w:ascii="Times New Roman" w:hAnsi="Times New Roman"/>
        </w:rPr>
        <w:t xml:space="preserve">-8.5：大量正电荷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晚期过渡态</w:t>
      </w:r>
      <w:r>
        <w:rPr>
          <w:rFonts w:hint="eastAsia" w:eastAsia="SimSun" w:ascii="Times New Roman" w:hAnsi="Times New Roman"/>
        </w:rPr>
        <w:t xml:space="preserve">，非常接近完全的</w:t>
      </w:r>
      <w:r>
        <w:t xml:space="preserve"> Wheland </w:t>
      </w:r>
      <w:r>
        <w:rPr>
          <w:rFonts w:hint="eastAsia" w:eastAsia="SimSun" w:ascii="Times New Roman" w:hAnsi="Times New Roman"/>
        </w:rPr>
        <w:t xml:space="preserve">中间体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对比苯甲酸的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+1（早期TS，电荷发展少）——SEAr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|ρ| </w:t>
      </w:r>
      <w:r>
        <w:rPr>
          <w:rFonts w:hint="eastAsia" w:eastAsia="SimSun" w:ascii="Times New Roman" w:hAnsi="Times New Roman"/>
        </w:rPr>
        <w:t xml:space="preserve">大表明这些反应的过渡态更接近中间体而非反应物。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负电荷积累？错——ρ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表示正电荷积累！ρ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的符号与过渡态电荷相反。所以</w:t>
      </w:r>
      <w:r>
        <w:t xml:space="preserve"> ρ = -4.2 </w:t>
      </w:r>
      <w:r>
        <w:rPr>
          <w:rFonts w:hint="eastAsia" w:eastAsia="SimSun" w:ascii="Times New Roman" w:hAnsi="Times New Roman"/>
        </w:rPr>
        <w:t xml:space="preserve">表示过渡态累积</w:t>
      </w:r>
      <w:r>
        <w:rPr>
          <w:rFonts w:hint="eastAsia" w:eastAsia="SimSun" w:ascii="Times New Roman" w:hAnsi="Times New Roman"/>
          <w:b/>
          <w:bCs/>
        </w:rPr>
        <w:t xml:space="preserve">正电荷</w:t>
      </w:r>
      <w:r>
        <w:t xml:space="preserve">。(2) σ⁺ </w:t>
      </w:r>
      <w:r>
        <w:rPr>
          <w:rFonts w:hint="eastAsia" w:eastAsia="SimSun" w:ascii="Times New Roman" w:hAnsi="Times New Roman"/>
        </w:rPr>
        <w:t xml:space="preserve">说明正电荷与芳环共轭；(3)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SEAr；(4)</w:t>
      </w:r>
      <w:r>
        <w:t xml:space="preserve"> ρ = -8.5 </w:t>
      </w:r>
      <w:r>
        <w:rPr>
          <w:rFonts w:hint="eastAsia" w:eastAsia="SimSun" w:ascii="Times New Roman" w:hAnsi="Times New Roman"/>
        </w:rPr>
        <w:t xml:space="preserve">的过渡态更晚。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：这道题的核心是：</w:t>
      </w:r>
      <w:r>
        <w:rPr>
          <w:rFonts w:hint="eastAsia" w:eastAsia="SimSun" w:ascii="Times New Roman" w:hAnsi="Times New Roman"/>
          <w:b/>
          <w:bCs/>
        </w:rPr>
        <w:t xml:space="preserve">看到</w:t>
      </w:r>
      <w:r>
        <w:rPr>
          <w:b/>
          <w:bCs/>
        </w:rPr>
        <w:t xml:space="preserve"> ρ </w:t>
      </w:r>
      <w:r>
        <w:rPr>
          <w:rFonts w:hint="eastAsia" w:eastAsia="SimSun" w:ascii="Times New Roman" w:hAnsi="Times New Roman"/>
          <w:b/>
          <w:bCs/>
        </w:rPr>
        <w:t xml:space="preserve">不急着判断，先默念”ρ</w:t>
      </w:r>
      <w:r>
        <w:rPr>
          <w:b/>
          <w:bCs/>
        </w:rPr>
        <w:t xml:space="preserve"> &gt; 0 = </w:t>
      </w:r>
      <w:r>
        <w:rPr>
          <w:rFonts w:hint="eastAsia" w:eastAsia="SimSun" w:ascii="Times New Roman" w:hAnsi="Times New Roman"/>
          <w:b/>
          <w:bCs/>
        </w:rPr>
        <w:t xml:space="preserve">负电荷，ρ</w:t>
      </w:r>
      <w:r>
        <w:rPr>
          <w:b/>
          <w:bCs/>
        </w:rPr>
        <w:t xml:space="preserve"> &lt; 0 = </w:t>
      </w:r>
      <w:r>
        <w:rPr>
          <w:rFonts w:hint="eastAsia" w:eastAsia="SimSun" w:ascii="Times New Roman" w:hAnsi="Times New Roman"/>
          <w:b/>
          <w:bCs/>
        </w:rPr>
        <w:t xml:space="preserve">正电荷”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Start w:id="31" w:name="例2-kie-推理从同位素效应锁定速控步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KIE </w:t>
      </w:r>
      <w:r>
        <w:rPr>
          <w:rFonts w:hint="eastAsia" w:eastAsia="SimHei" w:ascii="Times New Roman" w:hAnsi="Times New Roman"/>
        </w:rPr>
        <w:t xml:space="preserve">推理——从同位素效应锁定速控步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：对反应</w:t>
      </w:r>
      <w:r>
        <w:t xml:space="preserve"> ArCH₃ + Br₂ → ArCH₂Br + HBr </w:t>
      </w:r>
      <w:r>
        <w:rPr>
          <w:rFonts w:hint="eastAsia" w:eastAsia="SimSun" w:ascii="Times New Roman" w:hAnsi="Times New Roman"/>
        </w:rPr>
        <w:t xml:space="preserve">进行了两种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测量：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ArCH₃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ArCD₃，测得</w:t>
      </w:r>
      <w:r>
        <w:t xml:space="preserve"> k_H/k_D = 4.6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替换后无显著</w:t>
      </w:r>
      <w:r>
        <w:t xml:space="preserve"> KIE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请判断该反应的速控步。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：k_H/k_D</w:t>
      </w:r>
      <w:r>
        <w:t xml:space="preserve"> = 4.6 &gt; </w:t>
      </w:r>
      <w:r>
        <w:rPr>
          <w:rFonts w:hint="eastAsia" w:eastAsia="SimSun" w:ascii="Times New Roman" w:hAnsi="Times New Roman"/>
        </w:rPr>
        <w:t xml:space="preserve">2，说明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键在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中断裂。如果不是一级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KIE，数值不会这么大。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k_H/k_D = 4.6 </w:t>
      </w:r>
      <w:r>
        <w:rPr>
          <w:rFonts w:hint="eastAsia" w:eastAsia="SimSun" w:ascii="Times New Roman" w:hAnsi="Times New Roman"/>
        </w:rPr>
        <w:t xml:space="preserve">属于明确的一级</w:t>
      </w:r>
      <w:r>
        <w:t xml:space="preserve"> KIE →</w:t>
      </w:r>
      <w:r>
        <w:t xml:space="preserve"> </w:t>
      </w:r>
      <w:r>
        <w:rPr>
          <w:b/>
          <w:bCs/>
        </w:rPr>
        <w:t xml:space="preserve">RDS </w:t>
      </w:r>
      <w:r>
        <w:rPr>
          <w:rFonts w:hint="eastAsia" w:eastAsia="SimSun" w:ascii="Times New Roman" w:hAnsi="Times New Roman"/>
          <w:b/>
          <w:bCs/>
        </w:rPr>
        <w:t xml:space="preserve">涉及</w:t>
      </w:r>
      <w:r>
        <w:rPr>
          <w:b/>
          <w:bCs/>
        </w:rPr>
        <w:t xml:space="preserve"> C-H </w:t>
      </w:r>
      <w:r>
        <w:rPr>
          <w:rFonts w:hint="eastAsia" w:eastAsia="SimSun" w:ascii="Times New Roman" w:hAnsi="Times New Roman"/>
          <w:b/>
          <w:bCs/>
        </w:rPr>
        <w:t xml:space="preserve">键的断裂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甲苯自由基溴化的机理：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引发：Br₂</w:t>
      </w:r>
      <w:r>
        <w:t xml:space="preserve"> → 2 </w:t>
      </w:r>
      <w:r>
        <w:rPr>
          <w:rFonts w:hint="eastAsia" w:eastAsia="SimSun" w:ascii="Times New Roman" w:hAnsi="Times New Roman"/>
        </w:rPr>
        <w:t xml:space="preserve">Br·（均裂，光或热）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传递①：Br·</w:t>
      </w:r>
      <w:r>
        <w:t xml:space="preserve"> + ArCH₃ → ArCH₂· + </w:t>
      </w:r>
      <w:r>
        <w:rPr>
          <w:rFonts w:hint="eastAsia" w:eastAsia="SimSun" w:ascii="Times New Roman" w:hAnsi="Times New Roman"/>
        </w:rPr>
        <w:t xml:space="preserve">HBr（H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原子夺取）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传递②：ArCH₂·</w:t>
      </w:r>
      <w:r>
        <w:t xml:space="preserve"> + Br₂ → ArCH₂Br + </w:t>
      </w:r>
      <w:r>
        <w:rPr>
          <w:rFonts w:hint="eastAsia" w:eastAsia="SimSun" w:ascii="Times New Roman" w:hAnsi="Times New Roman"/>
        </w:rPr>
        <w:t xml:space="preserve">Br·（Br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原子转移）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哪个是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RDS？KIE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数据支持传递①（C-H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断裂）是</w:t>
      </w:r>
      <w:r>
        <w:t xml:space="preserve"> RDS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这排除了”Br₂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直接加成→消除”的机理——那个机理中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不涉及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断裂，预期</w:t>
      </w:r>
      <w:r>
        <w:t xml:space="preserve"> k_H/k_D ≈ 1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Br· </w:t>
      </w:r>
      <w:r>
        <w:rPr>
          <w:rFonts w:hint="eastAsia" w:eastAsia="SimSun" w:ascii="Times New Roman" w:hAnsi="Times New Roman"/>
        </w:rPr>
        <w:t xml:space="preserve">夺取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原子的步骤（传递①）。KIE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数据排除了一切不涉及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断裂的备选机理。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：如果</w:t>
      </w:r>
      <w:r>
        <w:t xml:space="preserve"> k_H/k_D ≈ </w:t>
      </w:r>
      <w:r>
        <w:rPr>
          <w:rFonts w:hint="eastAsia" w:eastAsia="SimSun" w:ascii="Times New Roman" w:hAnsi="Times New Roman"/>
        </w:rPr>
        <w:t xml:space="preserve">1（且在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中速率变化），则指示一般酸催化（溶剂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KIE）而非一级</w:t>
      </w:r>
      <w:r>
        <w:t xml:space="preserve"> KIE。</w:t>
      </w:r>
      <w:r>
        <w:rPr>
          <w:rFonts w:hint="eastAsia" w:eastAsia="SimSun" w:ascii="Times New Roman" w:hAnsi="Times New Roman"/>
          <w:b/>
          <w:bCs/>
        </w:rPr>
        <w:t xml:space="preserve">不同的</w:t>
      </w:r>
      <w:r>
        <w:rPr>
          <w:b/>
          <w:bCs/>
        </w:rPr>
        <w:t xml:space="preserve"> KIE </w:t>
      </w:r>
      <w:r>
        <w:rPr>
          <w:rFonts w:hint="eastAsia" w:eastAsia="SimSun" w:ascii="Times New Roman" w:hAnsi="Times New Roman"/>
          <w:b/>
          <w:bCs/>
        </w:rPr>
        <w:t xml:space="preserve">值指向不同的机理。</w:t>
      </w:r>
    </w:p>
    <w:p>
      <w:r>
        <w:pict>
          <v:rect style="width:0;height:1.5pt" o:hralign="center" o:hrstd="t" o:hr="t"/>
        </w:pict>
      </w:r>
    </w:p>
    <w:bookmarkEnd w:id="31"/>
    <w:bookmarkStart w:id="32" w:name="例3-curtin-hammett-构象分析选择性冲突题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Curtin-Hammett + </w:t>
      </w:r>
      <w:r>
        <w:rPr>
          <w:rFonts w:hint="eastAsia" w:eastAsia="SimHei" w:ascii="Times New Roman" w:hAnsi="Times New Roman"/>
        </w:rPr>
        <w:t xml:space="preserve">构象分析——选择性冲突题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的构象平衡在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Keq = </w:t>
      </w:r>
      <w:r>
        <w:rPr>
          <w:rFonts w:hint="eastAsia" w:eastAsia="SimSun" w:ascii="Times New Roman" w:hAnsi="Times New Roman"/>
        </w:rPr>
        <w:t xml:space="preserve">0.5（构象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更稳定，占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67%）。但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的反应产物的比例只有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15%，A₁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的产物占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85%。已知</w:t>
      </w:r>
      <w:r>
        <w:t xml:space="preserve"> A₁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的互变速率远快于各自的反应速率。请解释这一矛盾，并计算两个过渡态的能垒差。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：这是经典的</w:t>
      </w:r>
      <w:r>
        <w:t xml:space="preserve"> Curtin-Hammett </w:t>
      </w:r>
      <w:r>
        <w:rPr>
          <w:rFonts w:hint="eastAsia" w:eastAsia="SimSun" w:ascii="Times New Roman" w:hAnsi="Times New Roman"/>
        </w:rPr>
        <w:t xml:space="preserve">场景——产物比不由构象浓度决定，由过渡态能垒差决定。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构象的平衡浓度：A₁:A₂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1:2（A₂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67%，更稳定）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如果产物比由构象浓度决定，应预期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的产物占</w:t>
      </w:r>
      <w:r>
        <w:t xml:space="preserve"> 67%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实际</w:t>
      </w:r>
      <w:r>
        <w:t xml:space="preserve"> A₁ </w:t>
      </w:r>
      <w:r>
        <w:rPr>
          <w:rFonts w:hint="eastAsia" w:eastAsia="SimSun" w:ascii="Times New Roman" w:hAnsi="Times New Roman"/>
        </w:rPr>
        <w:t xml:space="preserve">的产物占</w:t>
      </w:r>
      <w:r>
        <w:t xml:space="preserve"> 85% → </w:t>
      </w:r>
      <w:r>
        <w:rPr>
          <w:rFonts w:hint="eastAsia" w:eastAsia="SimSun" w:ascii="Times New Roman" w:hAnsi="Times New Roman"/>
        </w:rPr>
        <w:t xml:space="preserve">产物比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构象浓度比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这满足</w:t>
      </w:r>
      <w:r>
        <w:t xml:space="preserve"> Curtin-Hammett </w:t>
      </w:r>
      <w:r>
        <w:rPr>
          <w:rFonts w:hint="eastAsia" w:eastAsia="SimSun" w:ascii="Times New Roman" w:hAnsi="Times New Roman"/>
        </w:rPr>
        <w:t xml:space="preserve">条件（快互变）：产物比由过渡态能垒差决定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产物比</w:t>
      </w:r>
      <w:r>
        <w:t xml:space="preserve"> = exp(-ΔΔG‡/RT)</w:t>
      </w:r>
      <w:r>
        <w:t xml:space="preserve"> </w:t>
      </w:r>
      <w:r>
        <w:t xml:space="preserve">85/15 = exp(-ΔΔG‡/RT)</w:t>
      </w:r>
      <w:r>
        <w:t xml:space="preserve"> </w:t>
      </w:r>
      <w:r>
        <w:t xml:space="preserve">ln(85/15) = ΔΔG‡/RT</w:t>
      </w:r>
      <w:r>
        <w:t xml:space="preserve"> </w:t>
      </w:r>
      <w:r>
        <w:t xml:space="preserve">ln(5.67) = ΔΔG‡/(8.314 × 298)</w:t>
      </w:r>
      <w:r>
        <w:t xml:space="preserve"> </w:t>
      </w:r>
      <w:r>
        <w:t xml:space="preserve">1.735 = ΔΔG‡/2478</w:t>
      </w:r>
      <w:r>
        <w:t xml:space="preserve"> </w:t>
      </w:r>
      <w:r>
        <w:t xml:space="preserve">ΔΔG‡ ≈ 4.3 kJ/mol</w:t>
      </w:r>
    </w:p>
    <w:p>
      <w:pPr>
        <w:pStyle w:val="BodyText"/>
      </w:pPr>
      <w:r>
        <w:t xml:space="preserve">A₁ </w:t>
      </w:r>
      <w:r>
        <w:rPr>
          <w:rFonts w:hint="eastAsia" w:eastAsia="SimSun" w:ascii="Times New Roman" w:hAnsi="Times New Roman"/>
        </w:rPr>
        <w:t xml:space="preserve">的过渡态比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的过渡态低</w:t>
      </w:r>
      <w:r>
        <w:t xml:space="preserve"> 4.3 kJ/mol。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思考题</w:t>
      </w:r>
      <w:r>
        <w:rPr>
          <w:rFonts w:hint="eastAsia" w:eastAsia="SimSun" w:ascii="Times New Roman" w:hAnsi="Times New Roman"/>
        </w:rPr>
        <w:t xml:space="preserve">：如果</w:t>
      </w:r>
      <w:r>
        <w:t xml:space="preserve"> A₁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的互变很慢（κ</w:t>
      </w:r>
      <w:r>
        <w:t xml:space="preserve"> ≪ </w:t>
      </w:r>
      <w:r>
        <w:rPr>
          <w:rFonts w:hint="eastAsia" w:eastAsia="SimSun" w:ascii="Times New Roman" w:hAnsi="Times New Roman"/>
        </w:rPr>
        <w:t xml:space="preserve">反应速率），结论还一样吗？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：不一样！如果互变更慢，反应进入</w:t>
      </w:r>
      <w:r>
        <w:rPr>
          <w:rFonts w:hint="eastAsia" w:eastAsia="SimSun" w:ascii="Times New Roman" w:hAnsi="Times New Roman"/>
          <w:b/>
          <w:bCs/>
        </w:rPr>
        <w:t xml:space="preserve">动力学控制</w:t>
      </w:r>
      <w:r>
        <w:rPr>
          <w:rFonts w:hint="eastAsia" w:eastAsia="SimSun" w:ascii="Times New Roman" w:hAnsi="Times New Roman"/>
        </w:rPr>
        <w:t xml:space="preserve">——每种构象独立反应，产物比由构象浓度</w:t>
      </w:r>
      <w:r>
        <w:t xml:space="preserve"> × </w:t>
      </w:r>
      <w:r>
        <w:rPr>
          <w:rFonts w:hint="eastAsia" w:eastAsia="SimSun" w:ascii="Times New Roman" w:hAnsi="Times New Roman"/>
        </w:rPr>
        <w:t xml:space="preserve">各自反应速率的乘积决定。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的成立条件：</w:t>
      </w:r>
      <w:r>
        <w:rPr>
          <w:rFonts w:hint="eastAsia" w:eastAsia="SimSun" w:ascii="Times New Roman" w:hAnsi="Times New Roman"/>
          <w:b/>
          <w:bCs/>
        </w:rPr>
        <w:t xml:space="preserve">互变速率</w:t>
      </w:r>
      <w:r>
        <w:rPr>
          <w:b/>
          <w:bCs/>
        </w:rPr>
        <w:t xml:space="preserve"> &gt;&gt; </w:t>
      </w:r>
      <w:r>
        <w:rPr>
          <w:rFonts w:hint="eastAsia" w:eastAsia="SimSun" w:ascii="Times New Roman" w:hAnsi="Times New Roman"/>
          <w:b/>
          <w:bCs/>
        </w:rPr>
        <w:t xml:space="preserve">反应速率</w:t>
      </w:r>
      <w:r>
        <w:rPr>
          <w:rFonts w:hint="eastAsia" w:eastAsia="SimSun" w:ascii="Times New Roman" w:hAnsi="Times New Roman"/>
        </w:rPr>
        <w:t xml:space="preserve">。不满足这个条件时，产物比的确受构象浓度影响。</w:t>
      </w:r>
    </w:p>
    <w:p>
      <w:r>
        <w:pict>
          <v:rect style="width:0;height:1.5pt" o:hralign="center" o:hrstd="t" o:hr="t"/>
        </w:pict>
      </w:r>
    </w:p>
    <w:bookmarkEnd w:id="32"/>
    <w:bookmarkStart w:id="33" w:name="例4-fmo-推导电环化反应的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推导——电环化反应的立体化学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：(E,E,E)-2,4,6-辛三烯在加热条件下发生电环化反应，预测产物的立体化学。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：8π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4n（n=2）→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热反应顺旋。但需用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推导验证。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辛三烯有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个双键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</w:t>
      </w:r>
      <w:r>
        <w:t xml:space="preserve"> 6π </w:t>
      </w:r>
      <w:r>
        <w:rPr>
          <w:rFonts w:hint="eastAsia" w:eastAsia="SimSun" w:ascii="Times New Roman" w:hAnsi="Times New Roman"/>
        </w:rPr>
        <w:t xml:space="preserve">体系？不对，是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但题干写的是(E,E,E)-2,4,6-辛三烯——这是三烯，6π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电子，属于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4n+2（6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4×1+2）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等等更正：辛三烯的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个双键是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4n+2（n=1）→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热反应对旋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重新推导</w:t>
      </w:r>
      <w:r>
        <w:rPr>
          <w:rFonts w:hint="eastAsia" w:eastAsia="SimSun" w:ascii="Times New Roman" w:hAnsi="Times New Roman"/>
        </w:rPr>
        <w:t xml:space="preserve">（己三烯模型）：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己三烯（6π）的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轨道：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ψ₁：全部同相位（0</w:t>
      </w:r>
      <w:r>
        <w:t xml:space="preserve"> </w:t>
      </w:r>
      <w:r>
        <w:rPr>
          <w:rFonts w:hint="eastAsia" w:eastAsia="SimSun" w:ascii="Times New Roman" w:hAnsi="Times New Roman"/>
        </w:rPr>
        <w:t xml:space="preserve">节点）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ψ₂：1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个节点（成键/反键交替）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ψ₃：2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个节点</w:t>
      </w:r>
      <w:r>
        <w:t xml:space="preserve"> →</w:t>
      </w:r>
      <w:r>
        <w:t xml:space="preserve"> </w:t>
      </w:r>
      <w:r>
        <w:rPr>
          <w:b/>
          <w:bCs/>
        </w:rPr>
        <w:t xml:space="preserve">HOMO</w:t>
      </w:r>
      <w:r>
        <w:rPr>
          <w:rFonts w:hint="eastAsia" w:eastAsia="SimSun" w:ascii="Times New Roman" w:hAnsi="Times New Roman"/>
        </w:rPr>
        <w:t xml:space="preserve">（基态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个电子填满</w:t>
      </w:r>
      <w:r>
        <w:t xml:space="preserve"> </w:t>
      </w:r>
      <w:r>
        <w:rPr>
          <w:rFonts w:hint="eastAsia" w:eastAsia="SimSun" w:ascii="Times New Roman" w:hAnsi="Times New Roman"/>
        </w:rPr>
        <w:t xml:space="preserve">ψ₁→ψ₃）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ψ₄：3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个节点</w:t>
      </w:r>
      <w:r>
        <w:t xml:space="preserve"> → LUMO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HOMO（ψ₃）的末端相位相同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对旋（两个末端朝同方向旋转）才能有效成键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产物：环己二烯结构，两个甲基在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位置（对旋→顺式二取代）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：热反应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对旋（disrotatory）→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产物为顺式二取代环己二烯。若为光反应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反式产物。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：不要背”4n+2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热对旋”就了事。画轨道步骤：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数电子数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n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画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末端相位（这个才是决定性的）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判断顺旋/对旋</w:t>
      </w:r>
    </w:p>
    <w:p>
      <w:r>
        <w:pict>
          <v:rect style="width:0;height:1.5pt" o:hralign="center" o:hrstd="t" o:hr="t"/>
        </w:pict>
      </w:r>
    </w:p>
    <w:bookmarkEnd w:id="33"/>
    <w:bookmarkStart w:id="34" w:name="例5-卡宾单线态-vs-三线态立体化学区分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卡宾单线态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三线态——立体化学区分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：将顺-2-丁烯分别与以下两种卡宾前体反应：</w:t>
      </w:r>
      <w:r>
        <w:t xml:space="preserve"> </w:t>
      </w:r>
      <w:r>
        <w:t xml:space="preserve">(A) CH₂N₂ + </w:t>
      </w:r>
      <w:r>
        <w:rPr>
          <w:rFonts w:hint="eastAsia" w:eastAsia="SimSun" w:ascii="Times New Roman" w:hAnsi="Times New Roman"/>
        </w:rPr>
        <w:t xml:space="preserve">hν（光解）</w:t>
      </w:r>
      <w:r>
        <w:t xml:space="preserve"> </w:t>
      </w:r>
      <w:r>
        <w:t xml:space="preserve">(B) CHCl₃ + </w:t>
      </w:r>
      <w:r>
        <w:rPr>
          <w:rFonts w:hint="eastAsia" w:eastAsia="SimSun" w:ascii="Times New Roman" w:hAnsi="Times New Roman"/>
        </w:rPr>
        <w:t xml:space="preserve">t-BuOK（α-消除）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预测每种条件下产物的立体化学并解释。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：条件(A)光解重氮甲烷→可能产生三线态卡宾（重氮化合物光解倾向于单线态或三线态取决于具体条件，但光解常产生三线态）。条件(B)α-消除→单线态卡宾。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条件(B)</w:t>
      </w:r>
      <w:r>
        <w:rPr>
          <w:b/>
          <w:bCs/>
        </w:rPr>
        <w:t xml:space="preserve"> - </w:t>
      </w:r>
      <w:r>
        <w:rPr>
          <w:rFonts w:hint="eastAsia" w:eastAsia="SimSun" w:ascii="Times New Roman" w:hAnsi="Times New Roman"/>
          <w:b/>
          <w:bCs/>
        </w:rPr>
        <w:t xml:space="preserve">α-消除（单线态卡宾）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单线态卡宾：空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轨道亲电，与烯烃的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键发生协同</w:t>
      </w:r>
      <w:r>
        <w:t xml:space="preserve"> [2+1] </w:t>
      </w:r>
      <w:r>
        <w:rPr>
          <w:rFonts w:hint="eastAsia" w:eastAsia="SimSun" w:ascii="Times New Roman" w:hAnsi="Times New Roman"/>
        </w:rPr>
        <w:t xml:space="preserve">环加成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立体化学：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rPr>
          <w:rFonts w:hint="eastAsia" w:eastAsia="SimSun" w:ascii="Times New Roman" w:hAnsi="Times New Roman"/>
        </w:rPr>
        <w:t xml:space="preserve">，保留烯烃的构型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顺-1,2-二甲基环丙烷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条件(A)</w:t>
      </w:r>
      <w:r>
        <w:rPr>
          <w:b/>
          <w:bCs/>
        </w:rPr>
        <w:t xml:space="preserve"> - </w:t>
      </w:r>
      <w:r>
        <w:rPr>
          <w:rFonts w:hint="eastAsia" w:eastAsia="SimSun" w:ascii="Times New Roman" w:hAnsi="Times New Roman"/>
          <w:b/>
          <w:bCs/>
        </w:rPr>
        <w:t xml:space="preserve">光解（倾向三线态卡宾）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三线态卡宾：双自由基行为，分步反应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第一步：卡宾的一个单电子与烯烃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键形成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双自由基中间体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第二步：中间体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单键可旋转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环合时构型部分丧失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顺反混合物</w:t>
      </w:r>
      <w:r>
        <w:rPr>
          <w:rFonts w:hint="eastAsia" w:eastAsia="SimSun" w:ascii="Times New Roman" w:hAnsi="Times New Roman"/>
        </w:rPr>
        <w:t xml:space="preserve">（顺-1,2-二甲基环丙烷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反-1,2-二甲基环丙烷）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得顺反混合环丙烷（三线态/分步/部分丧失构型）；(B)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得顺-1,2-二甲基环丙烷（单线态/协同/保留构型）。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：区分方法——</w:t>
      </w:r>
      <w:r>
        <w:rPr>
          <w:b/>
          <w:bCs/>
        </w:rPr>
        <w:t xml:space="preserve">ESR </w:t>
      </w:r>
      <w:r>
        <w:rPr>
          <w:rFonts w:hint="eastAsia" w:eastAsia="SimSun" w:ascii="Times New Roman" w:hAnsi="Times New Roman"/>
          <w:b/>
          <w:bCs/>
        </w:rPr>
        <w:t xml:space="preserve">检测</w:t>
      </w:r>
      <w:r>
        <w:rPr>
          <w:rFonts w:hint="eastAsia" w:eastAsia="SimSun" w:ascii="Times New Roman" w:hAnsi="Times New Roman"/>
        </w:rPr>
        <w:t xml:space="preserve">（三线态有信号）或</w:t>
      </w:r>
      <w:r>
        <w:rPr>
          <w:rFonts w:hint="eastAsia" w:eastAsia="SimSun" w:ascii="Times New Roman" w:hAnsi="Times New Roman"/>
          <w:b/>
          <w:bCs/>
        </w:rPr>
        <w:t xml:space="preserve">立体化学检验</w:t>
      </w:r>
      <w:r>
        <w:rPr>
          <w:rFonts w:hint="eastAsia" w:eastAsia="SimSun" w:ascii="Times New Roman" w:hAnsi="Times New Roman"/>
        </w:rPr>
        <w:t xml:space="preserve">（保持构型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单线态，部分外消旋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三线态）。看到”卡宾”先问条件。</w:t>
      </w:r>
    </w:p>
    <w:p>
      <w:r>
        <w:pict>
          <v:rect style="width:0;height:1.5pt" o:hralign="center" o:hrstd="t" o:hr="t"/>
        </w:pict>
      </w:r>
    </w:p>
    <w:bookmarkEnd w:id="34"/>
    <w:bookmarkStart w:id="35" w:name="例6-综合物理有机工具联合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综合——物理有机工具联合判断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：在研究某反应时得到以下数据：</w:t>
      </w:r>
      <w:r>
        <w:t xml:space="preserve"> </w:t>
      </w:r>
      <w:r>
        <w:t xml:space="preserve">(1) Hammett ρ = </w:t>
      </w:r>
      <w:r>
        <w:rPr>
          <w:rFonts w:hint="eastAsia" w:eastAsia="SimSun" w:ascii="Times New Roman" w:hAnsi="Times New Roman"/>
        </w:rPr>
        <w:t xml:space="preserve">+2.3（σ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相关，非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σ⁺/σ⁻）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中反应速率显著降低，但</w:t>
      </w:r>
      <w:r>
        <w:t xml:space="preserve"> k_H/k_D ≈ </w:t>
      </w:r>
      <w:r>
        <w:rPr>
          <w:rFonts w:hint="eastAsia" w:eastAsia="SimSun" w:ascii="Times New Roman" w:hAnsi="Times New Roman"/>
        </w:rPr>
        <w:t xml:space="preserve">1.05（对底物上的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C-H）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产物立体化学为外消旋化（但偏向翻转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60:40）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请回答：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</w:t>
      </w:r>
      <w:r>
        <w:rPr>
          <w:rFonts w:hint="eastAsia" w:eastAsia="SimSun" w:ascii="Times New Roman" w:hAnsi="Times New Roman"/>
        </w:rPr>
        <w:t xml:space="preserve">(1)，过渡态电荷特征如何？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(2)，RDS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是否涉及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断裂？D₂O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效应说明什么？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(3)，可能的机理类型是什么？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综合以上信息，最合理的机理是什么？排除哪些备选机理？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：逐个数据分析，再综合收敛到最合理的机理。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Hammett ρ = +2.3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ρ &gt; 0 → </w:t>
      </w:r>
      <w:r>
        <w:rPr>
          <w:rFonts w:hint="eastAsia" w:eastAsia="SimSun" w:ascii="Times New Roman" w:hAnsi="Times New Roman"/>
        </w:rPr>
        <w:t xml:space="preserve">过渡态累积负电荷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σ⁺/σ⁻ → </w:t>
      </w:r>
      <w:r>
        <w:rPr>
          <w:rFonts w:hint="eastAsia" w:eastAsia="SimSun" w:ascii="Times New Roman" w:hAnsi="Times New Roman"/>
        </w:rPr>
        <w:t xml:space="preserve">负电荷不与芳环直接共轭（仅诱导效应传递）</w:t>
      </w:r>
      <w:r>
        <w:t xml:space="preserve"> </w:t>
      </w:r>
      <w:r>
        <w:t xml:space="preserve">- ρ </w:t>
      </w:r>
      <w:r>
        <w:rPr>
          <w:rFonts w:hint="eastAsia" w:eastAsia="SimSun" w:ascii="Times New Roman" w:hAnsi="Times New Roman"/>
        </w:rPr>
        <w:t xml:space="preserve">中等大小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负电荷有一定发展但非完全</w:t>
      </w:r>
    </w:p>
    <w:p>
      <w:pPr>
        <w:pStyle w:val="BodyText"/>
      </w:pPr>
      <w:r>
        <w:rPr>
          <w:b/>
          <w:bCs/>
        </w:rPr>
        <w:t xml:space="preserve">(b) KIE </w:t>
      </w:r>
      <w:r>
        <w:rPr>
          <w:rFonts w:hint="eastAsia" w:eastAsia="SimSun" w:ascii="Times New Roman" w:hAnsi="Times New Roman"/>
          <w:b/>
          <w:bCs/>
        </w:rPr>
        <w:t xml:space="preserve">数据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k_H/k_D ≈ 1.05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rPr>
          <w:rFonts w:hint="eastAsia" w:eastAsia="SimSun" w:ascii="Times New Roman" w:hAnsi="Times New Roman"/>
        </w:rPr>
        <w:t xml:space="preserve">一级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KIE（远小于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</w:t>
      </w:r>
      <w:r>
        <w:t xml:space="preserve"> </w:t>
      </w:r>
      <w:r>
        <w:t xml:space="preserve">- D₂O </w:t>
      </w:r>
      <w:r>
        <w:rPr>
          <w:rFonts w:hint="eastAsia" w:eastAsia="SimSun" w:ascii="Times New Roman" w:hAnsi="Times New Roman"/>
        </w:rPr>
        <w:t xml:space="preserve">显著减速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溶剂</w:t>
      </w:r>
      <w:r>
        <w:rPr>
          <w:b/>
          <w:bCs/>
        </w:rPr>
        <w:t xml:space="preserve"> KIE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涉及质子转移或一般酸催化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综合：RDS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不涉及底物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断裂，但涉及质子转移步骤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外消旋偏翻转（60:40）→</w:t>
      </w:r>
      <w:r>
        <w:t xml:space="preserve"> </w:t>
      </w:r>
      <w:r>
        <w:rPr>
          <w:b/>
          <w:bCs/>
        </w:rPr>
        <w:t xml:space="preserve">SN1 </w:t>
      </w: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（碳正离子中间体）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不是纯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50:50，离子对效应导致翻转略多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排除了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SN2（100%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翻转）</w:t>
      </w:r>
    </w:p>
    <w:p>
      <w:pPr>
        <w:pStyle w:val="BodyText"/>
      </w:pPr>
      <w:r>
        <w:rPr>
          <w:b/>
          <w:bCs/>
        </w:rPr>
        <w:t xml:space="preserve">(d) </w:t>
      </w:r>
      <w:r>
        <w:rPr>
          <w:rFonts w:hint="eastAsia" w:eastAsia="SimSun" w:ascii="Times New Roman" w:hAnsi="Times New Roman"/>
          <w:b/>
          <w:bCs/>
        </w:rPr>
        <w:t xml:space="preserve">综合判断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最合理机理</w:t>
      </w:r>
      <w:r>
        <w:rPr>
          <w:rFonts w:hint="eastAsia" w:eastAsia="SimSun" w:ascii="Times New Roman" w:hAnsi="Times New Roman"/>
        </w:rPr>
        <w:t xml:space="preserve">：SN1（底物解离为碳正离子是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RDS）</w:t>
      </w:r>
      <w:r>
        <w:t xml:space="preserve"> </w:t>
      </w:r>
      <w:r>
        <w:t xml:space="preserve">- Hammett ρ &gt; </w:t>
      </w:r>
      <w:r>
        <w:rPr>
          <w:rFonts w:hint="eastAsia" w:eastAsia="SimSun" w:ascii="Times New Roman" w:hAnsi="Times New Roman"/>
        </w:rPr>
        <w:t xml:space="preserve">0：解离产生正离子，但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累积负电荷…等等，矛盾吗？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重新分析：SN1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C-LG </w:t>
      </w:r>
      <w:r>
        <w:rPr>
          <w:rFonts w:hint="eastAsia" w:eastAsia="SimSun" w:ascii="Times New Roman" w:hAnsi="Times New Roman"/>
        </w:rPr>
        <w:t xml:space="preserve">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累积正电荷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应预期</w:t>
      </w:r>
      <w:r>
        <w:t xml:space="preserve"> ρ &lt; </w:t>
      </w:r>
      <w:r>
        <w:rPr>
          <w:rFonts w:hint="eastAsia" w:eastAsia="SimSun" w:ascii="Times New Roman" w:hAnsi="Times New Roman"/>
        </w:rPr>
        <w:t xml:space="preserve">0。但这里是</w:t>
      </w:r>
      <w:r>
        <w:t xml:space="preserve"> ρ &gt; </w:t>
      </w:r>
      <w:r>
        <w:rPr>
          <w:rFonts w:hint="eastAsia" w:eastAsia="SimSun" w:ascii="Times New Roman" w:hAnsi="Times New Roman"/>
        </w:rPr>
        <w:t xml:space="preserve">0…矛盾？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所以不是简单的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SN1。可能是：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修正判断</w:t>
      </w:r>
      <w:r>
        <w:rPr>
          <w:rFonts w:hint="eastAsia" w:eastAsia="SimSun" w:ascii="Times New Roman" w:hAnsi="Times New Roman"/>
        </w:rPr>
        <w:t xml:space="preserve">：RDS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不是解离，而是</w:t>
      </w:r>
      <w:r>
        <w:rPr>
          <w:rFonts w:hint="eastAsia" w:eastAsia="SimSun" w:ascii="Times New Roman" w:hAnsi="Times New Roman"/>
          <w:b/>
          <w:bCs/>
        </w:rPr>
        <w:t xml:space="preserve">亲核试剂进攻</w:t>
      </w:r>
      <w:r>
        <w:rPr>
          <w:rFonts w:hint="eastAsia" w:eastAsia="SimSun" w:ascii="Times New Roman" w:hAnsi="Times New Roman"/>
        </w:rPr>
        <w:t xml:space="preserve">（SN2-like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但分步）。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如果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Nu </w:t>
      </w:r>
      <w:r>
        <w:rPr>
          <w:rFonts w:hint="eastAsia" w:eastAsia="SimSun" w:ascii="Times New Roman" w:hAnsi="Times New Roman"/>
        </w:rPr>
        <w:t xml:space="preserve">进攻碳正离子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过渡态累积负电荷（Nu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的部分负电荷）→</w:t>
      </w:r>
      <w:r>
        <w:t xml:space="preserve"> ρ &gt; 0 </w:t>
      </w:r>
      <w:r>
        <w:rPr>
          <w:rFonts w:hint="eastAsia" w:eastAsia="SimSun" w:ascii="Times New Roman" w:hAnsi="Times New Roman"/>
        </w:rPr>
        <w:t xml:space="preserve">合理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也可能是</w:t>
      </w:r>
      <w:r>
        <w:rPr>
          <w:rFonts w:hint="eastAsia" w:eastAsia="SimSun" w:ascii="Times New Roman" w:hAnsi="Times New Roman"/>
          <w:b/>
          <w:bCs/>
        </w:rPr>
        <w:t xml:space="preserve">缔合机理</w:t>
      </w:r>
      <w:r>
        <w:rPr>
          <w:rFonts w:hint="eastAsia" w:eastAsia="SimSun" w:ascii="Times New Roman" w:hAnsi="Times New Roman"/>
        </w:rPr>
        <w:t xml:space="preserve">（ANDN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SN1-SN2 </w:t>
      </w:r>
      <w:r>
        <w:rPr>
          <w:rFonts w:hint="eastAsia" w:eastAsia="SimSun" w:ascii="Times New Roman" w:hAnsi="Times New Roman"/>
        </w:rPr>
        <w:t xml:space="preserve">边界）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更合理的解释</w:t>
      </w:r>
      <w:r>
        <w:rPr>
          <w:rFonts w:hint="eastAsia" w:eastAsia="SimSun" w:ascii="Times New Roman" w:hAnsi="Times New Roman"/>
        </w:rPr>
        <w:t xml:space="preserve">：该反应是多步过程，RDS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涉及亲核试剂进攻（负电荷积累），但整体机理有碳正离子中间体特征（部分外消旋）。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排除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SN2 → </w:t>
      </w:r>
      <w:r>
        <w:rPr>
          <w:rFonts w:hint="eastAsia" w:eastAsia="SimSun" w:ascii="Times New Roman" w:hAnsi="Times New Roman"/>
        </w:rPr>
        <w:t xml:space="preserve">排除（立体化学应为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翻转）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纯</w:t>
      </w:r>
      <w:r>
        <w:t xml:space="preserve"> SN1 → </w:t>
      </w:r>
      <w:r>
        <w:rPr>
          <w:rFonts w:hint="eastAsia" w:eastAsia="SimSun" w:ascii="Times New Roman" w:hAnsi="Times New Roman"/>
        </w:rPr>
        <w:t xml:space="preserve">排除（RDS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应</w:t>
      </w:r>
      <w:r>
        <w:t xml:space="preserve"> ρ &lt; </w:t>
      </w:r>
      <w:r>
        <w:rPr>
          <w:rFonts w:hint="eastAsia" w:eastAsia="SimSun" w:ascii="Times New Roman" w:hAnsi="Times New Roman"/>
        </w:rPr>
        <w:t xml:space="preserve">0）</w:t>
      </w:r>
      <w:r>
        <w:t xml:space="preserve"> </w:t>
      </w:r>
      <w:r>
        <w:t xml:space="preserve">- E2 → </w:t>
      </w:r>
      <w:r>
        <w:rPr>
          <w:rFonts w:hint="eastAsia" w:eastAsia="SimSun" w:ascii="Times New Roman" w:hAnsi="Times New Roman"/>
        </w:rPr>
        <w:t xml:space="preserve">排除（应有反式共平面要求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更显著的立体专一性）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：最合理的是”碳正离子中间体形成可逆，亲核进攻为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RDS”的机理——表现为外消旋立体化学（碳正离子特征）+</w:t>
      </w:r>
      <w:r>
        <w:t xml:space="preserve"> ρ &gt; </w:t>
      </w:r>
      <w:r>
        <w:rPr>
          <w:rFonts w:hint="eastAsia" w:eastAsia="SimSun" w:ascii="Times New Roman" w:hAnsi="Times New Roman"/>
        </w:rPr>
        <w:t xml:space="preserve">0（RDS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负电荷积累）+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KIE（质子转移参与）。单一机理（纯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SN1/SN2）都不足以解释全部数据。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：当数据看似矛盾时——</w:t>
      </w:r>
      <w:r>
        <w:rPr>
          <w:rFonts w:hint="eastAsia" w:eastAsia="SimSun" w:ascii="Times New Roman" w:hAnsi="Times New Roman"/>
          <w:b/>
          <w:bCs/>
        </w:rPr>
        <w:t xml:space="preserve">不要强行用一个机理解释全部</w:t>
      </w:r>
      <w:r>
        <w:rPr>
          <w:rFonts w:hint="eastAsia" w:eastAsia="SimSun" w:ascii="Times New Roman" w:hAnsi="Times New Roman"/>
        </w:rPr>
        <w:t xml:space="preserve">，考虑多步过程，不同的步骤由不同的数据表征。KIE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告诉你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信息，Hammett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告诉你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过渡态信息，立体化学告诉你中间体信息——</w:t>
      </w:r>
      <w:r>
        <w:rPr>
          <w:rFonts w:hint="eastAsia" w:eastAsia="SimSun" w:ascii="Times New Roman" w:hAnsi="Times New Roman"/>
          <w:b/>
          <w:bCs/>
        </w:rPr>
        <w:t xml:space="preserve">三条数据可能指代不同的步骤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六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误区1：ρ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的符号与电荷的对应关系搞反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纠正：ρ</w:t>
      </w:r>
      <w:r>
        <w:t xml:space="preserve"> &gt; 0 = </w:t>
      </w:r>
      <w:r>
        <w:rPr>
          <w:rFonts w:hint="eastAsia" w:eastAsia="SimSun" w:ascii="Times New Roman" w:hAnsi="Times New Roman"/>
        </w:rPr>
        <w:t xml:space="preserve">负电荷积累；ρ</w:t>
      </w:r>
      <w:r>
        <w:t xml:space="preserve"> &lt; 0 = </w:t>
      </w:r>
      <w:r>
        <w:rPr>
          <w:rFonts w:hint="eastAsia" w:eastAsia="SimSun" w:ascii="Times New Roman" w:hAnsi="Times New Roman"/>
        </w:rPr>
        <w:t xml:space="preserve">正电荷积累。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误区2：KIE</w:t>
      </w:r>
      <w:r>
        <w:rPr>
          <w:b/>
          <w:bCs/>
        </w:rPr>
        <w:t xml:space="preserve"> &gt; 1 </w:t>
      </w:r>
      <w:r>
        <w:rPr>
          <w:rFonts w:hint="eastAsia" w:eastAsia="SimSun" w:ascii="Times New Roman" w:hAnsi="Times New Roman"/>
          <w:b/>
          <w:bCs/>
        </w:rPr>
        <w:t xml:space="preserve">一定意味着</w:t>
      </w:r>
      <w:r>
        <w:rPr>
          <w:b/>
          <w:bCs/>
        </w:rPr>
        <w:t xml:space="preserve"> C-H </w:t>
      </w:r>
      <w:r>
        <w:rPr>
          <w:rFonts w:hint="eastAsia" w:eastAsia="SimSun" w:ascii="Times New Roman" w:hAnsi="Times New Roman"/>
          <w:b/>
          <w:bCs/>
        </w:rPr>
        <w:t xml:space="preserve">键断裂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纠正：一级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KIE（k_H/k_D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2.5）才指示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断裂；二级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KIE（1.0-1.2）来自杂化改变。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误区3：Curtin-Hammett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“构象决定产物”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纠正：恰好相反——快互变时产物比由过渡态能垒差决定，与构象浓度无关。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误区4：靠背口诀代替画轨道推导</w:t>
      </w:r>
      <w:r>
        <w:rPr>
          <w:b/>
          <w:bCs/>
        </w:rPr>
        <w:t xml:space="preserve"> WH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纠正：电环化/环加成/σ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迁移的立体化学必须从</w:t>
      </w:r>
      <w:r>
        <w:t xml:space="preserve"> HOMO-LUMO </w:t>
      </w:r>
      <w:r>
        <w:rPr>
          <w:rFonts w:hint="eastAsia" w:eastAsia="SimSun" w:ascii="Times New Roman" w:hAnsi="Times New Roman"/>
        </w:rPr>
        <w:t xml:space="preserve">相位图推导，不能纯靠记忆。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误区5：所有卡宾的反应性都一样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纠正：单线态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协同保留构型；三线态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分步不保留。条件决定态。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误区6：把所有数据强行塞进一个简单的机理模型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测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过渡态电荷，KIE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测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断键，立体化学测中间体特征——三条数据可能指代不同的步骤，综合时允许更复杂的多步模型。</w:t>
      </w:r>
    </w:p>
    <w:p>
      <w:r>
        <w:pict>
          <v:rect style="width:0;height:1.5pt" o:hralign="center" o:hrstd="t" o:hr="t"/>
        </w:pict>
      </w:r>
    </w:p>
    <w:bookmarkEnd w:id="37"/>
    <w:bookmarkStart w:id="38" w:name="七方法总结物理有机机理判断三步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七、方法总结——物理有机机理判断三步法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拿到一个陌生反应的机理题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1：看备选机理——列出所有"看起来合理"的电子推动路径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重点：不是选一个你最熟悉的，而是通过数据排除错误的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2：看证据——逐条分析数据</w:t>
      </w:r>
      <w:r>
        <w:br/>
      </w:r>
      <w:r>
        <w:rPr>
          <w:rStyle w:val="VerbatimChar"/>
        </w:rPr>
        <w:t xml:space="preserve">│   ├── Hammett ρ → </w:t>
      </w:r>
      <w:r>
        <w:rPr>
          <w:rStyle w:val="VerbatimChar"/>
          <w:rFonts w:hint="eastAsia" w:eastAsia="SimSun" w:ascii="Times New Roman" w:hAnsi="Times New Roman"/>
        </w:rPr>
        <w:t xml:space="preserve">过渡态电荷特征</w:t>
      </w:r>
      <w:r>
        <w:br/>
      </w:r>
      <w:r>
        <w:rPr>
          <w:rStyle w:val="VerbatimChar"/>
        </w:rPr>
        <w:t xml:space="preserve">│   │   ├── ρ &gt; 0 → </w:t>
      </w:r>
      <w:r>
        <w:rPr>
          <w:rStyle w:val="VerbatimChar"/>
          <w:rFonts w:hint="eastAsia" w:eastAsia="SimSun" w:ascii="Times New Roman" w:hAnsi="Times New Roman"/>
        </w:rPr>
        <w:t xml:space="preserve">负电荷；ρ</w:t>
      </w:r>
      <w:r>
        <w:rPr>
          <w:rStyle w:val="VerbatimChar"/>
        </w:rPr>
        <w:t xml:space="preserve"> &lt; 0 → </w:t>
      </w:r>
      <w:r>
        <w:rPr>
          <w:rStyle w:val="VerbatimChar"/>
          <w:rFonts w:hint="eastAsia" w:eastAsia="SimSun" w:ascii="Times New Roman" w:hAnsi="Times New Roman"/>
        </w:rPr>
        <w:t xml:space="preserve">正电荷</w:t>
      </w:r>
      <w:r>
        <w:br/>
      </w:r>
      <w:r>
        <w:rPr>
          <w:rStyle w:val="VerbatimChar"/>
        </w:rPr>
        <w:t xml:space="preserve">│   │   ├── |ρ| </w:t>
      </w:r>
      <w:r>
        <w:rPr>
          <w:rStyle w:val="VerbatimChar"/>
          <w:rFonts w:hint="eastAsia" w:eastAsia="SimSun" w:ascii="Times New Roman" w:hAnsi="Times New Roman"/>
        </w:rPr>
        <w:t xml:space="preserve">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电荷发展充分（晚期TS）</w:t>
      </w:r>
      <w:r>
        <w:br/>
      </w:r>
      <w:r>
        <w:rPr>
          <w:rStyle w:val="VerbatimChar"/>
        </w:rPr>
        <w:t xml:space="preserve">│   │   └── σ⁺/σ⁻ vs σ → </w:t>
      </w:r>
      <w:r>
        <w:rPr>
          <w:rStyle w:val="VerbatimChar"/>
          <w:rFonts w:hint="eastAsia" w:eastAsia="SimSun" w:ascii="Times New Roman" w:hAnsi="Times New Roman"/>
        </w:rPr>
        <w:t xml:space="preserve">正/负电荷是否直接共轭到芳环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KIE → RDS </w:t>
      </w:r>
      <w:r>
        <w:rPr>
          <w:rStyle w:val="VerbatimChar"/>
          <w:rFonts w:hint="eastAsia" w:eastAsia="SimSun" w:ascii="Times New Roman" w:hAnsi="Times New Roman"/>
        </w:rPr>
        <w:t xml:space="preserve">断键信息</w:t>
      </w:r>
      <w:r>
        <w:br/>
      </w:r>
      <w:r>
        <w:rPr>
          <w:rStyle w:val="VerbatimChar"/>
        </w:rPr>
        <w:t xml:space="preserve">│   │   ├── k_H/k_D &gt; 2.5 → </w:t>
      </w:r>
      <w:r>
        <w:rPr>
          <w:rStyle w:val="VerbatimChar"/>
          <w:rFonts w:hint="eastAsia" w:eastAsia="SimSun" w:ascii="Times New Roman" w:hAnsi="Times New Roman"/>
        </w:rPr>
        <w:t xml:space="preserve">该</w:t>
      </w:r>
      <w:r>
        <w:rPr>
          <w:rStyle w:val="VerbatimChar"/>
        </w:rPr>
        <w:t xml:space="preserve"> C-H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RDS </w:t>
      </w:r>
      <w:r>
        <w:rPr>
          <w:rStyle w:val="VerbatimChar"/>
          <w:rFonts w:hint="eastAsia" w:eastAsia="SimSun" w:ascii="Times New Roman" w:hAnsi="Times New Roman"/>
        </w:rPr>
        <w:t xml:space="preserve">中断裂（一级）</w:t>
      </w:r>
      <w:r>
        <w:br/>
      </w:r>
      <w:r>
        <w:rPr>
          <w:rStyle w:val="VerbatimChar"/>
        </w:rPr>
        <w:t xml:space="preserve">│   │   ├── k_H/k_D ≈ 1.0-1.2 → </w:t>
      </w:r>
      <w:r>
        <w:rPr>
          <w:rStyle w:val="VerbatimChar"/>
          <w:rFonts w:hint="eastAsia" w:eastAsia="SimSun" w:ascii="Times New Roman" w:hAnsi="Times New Roman"/>
        </w:rPr>
        <w:t xml:space="preserve">不断裂（二级或无关）</w:t>
      </w:r>
      <w:r>
        <w:br/>
      </w:r>
      <w:r>
        <w:rPr>
          <w:rStyle w:val="VerbatimChar"/>
        </w:rPr>
        <w:t xml:space="preserve">│   │   └── D₂O </w:t>
      </w:r>
      <w:r>
        <w:rPr>
          <w:rStyle w:val="VerbatimChar"/>
          <w:rFonts w:hint="eastAsia" w:eastAsia="SimSun" w:ascii="Times New Roman" w:hAnsi="Times New Roman"/>
        </w:rPr>
        <w:t xml:space="preserve">效应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质子穿梭/一般酸催化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立体化学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中间体类型</w:t>
      </w:r>
      <w:r>
        <w:br/>
      </w:r>
      <w:r>
        <w:rPr>
          <w:rStyle w:val="VerbatimChar"/>
        </w:rPr>
        <w:t xml:space="preserve">│   │   ├── 100% </w:t>
      </w:r>
      <w:r>
        <w:rPr>
          <w:rStyle w:val="VerbatimChar"/>
          <w:rFonts w:hint="eastAsia" w:eastAsia="SimSun" w:ascii="Times New Roman" w:hAnsi="Times New Roman"/>
        </w:rPr>
        <w:t xml:space="preserve">翻转</w:t>
      </w:r>
      <w:r>
        <w:rPr>
          <w:rStyle w:val="VerbatimChar"/>
        </w:rPr>
        <w:t xml:space="preserve"> → SN2 / </w:t>
      </w:r>
      <w:r>
        <w:rPr>
          <w:rStyle w:val="VerbatimChar"/>
          <w:rFonts w:hint="eastAsia" w:eastAsia="SimSun" w:ascii="Times New Roman" w:hAnsi="Times New Roman"/>
        </w:rPr>
        <w:t xml:space="preserve">协同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外消旋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平面中间体（碳正离子）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保持构型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邻基参与（两次SN2）/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协同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反式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鎓离子</w:t>
      </w:r>
      <w:r>
        <w:rPr>
          <w:rStyle w:val="VerbatimChar"/>
        </w:rPr>
        <w:t xml:space="preserve"> / E2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中间体捕获实验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判断是否有游离中间体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捕获到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中间体足够稳定/长寿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交叉实验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分子间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分子内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交叉产物出现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分子间；不出现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3：收敛判断——哪个机理与所有证据一致？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无矛盾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接受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有矛盾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排除或修正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数据表面矛盾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考虑多步过程（不同数据指不同步骤）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 w:eastAsia="SimSun" w:ascii="Times New Roman" w:hAnsi="Times New Roman"/>
        </w:rPr>
        <w:t xml:space="preserve">输出：该反应最合理的机理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支持证据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排除了哪些备选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“Hammett </w:t>
      </w:r>
      <w:r>
        <w:rPr>
          <w:rFonts w:hint="eastAsia" w:eastAsia="SimSun" w:ascii="Times New Roman" w:hAnsi="Times New Roman"/>
        </w:rPr>
        <w:t xml:space="preserve">看符号，正负知道电荷向。</w:t>
      </w:r>
      <w:r>
        <w:t xml:space="preserve"> </w:t>
      </w:r>
      <w:r>
        <w:t xml:space="preserve">&gt; KIE </w:t>
      </w:r>
      <w:r>
        <w:rPr>
          <w:rFonts w:hint="eastAsia" w:eastAsia="SimSun" w:ascii="Times New Roman" w:hAnsi="Times New Roman"/>
        </w:rPr>
        <w:t xml:space="preserve">看大小，2.5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外消旋有平面，翻转是背面。</w:t>
      </w:r>
      <w:r>
        <w:t xml:space="preserve"> </w:t>
      </w:r>
      <w:r>
        <w:t xml:space="preserve">&gt; D₂O </w:t>
      </w:r>
      <w:r>
        <w:rPr>
          <w:rFonts w:hint="eastAsia" w:eastAsia="SimSun" w:ascii="Times New Roman" w:hAnsi="Times New Roman"/>
        </w:rPr>
        <w:t xml:space="preserve">变慢是质子传，捕获实验看中间。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多条证据综合判，不算不猜不空谈。”</w:t>
      </w:r>
    </w:p>
    <w:p>
      <w:r>
        <w:pict>
          <v:rect style="width:0;height:1.5pt" o:hralign="center" o:hrstd="t" o:hr="t"/>
        </w:pict>
      </w:r>
    </w:p>
    <w:bookmarkEnd w:id="38"/>
    <w:bookmarkStart w:id="42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39" w:name="物理有机工具速查"/>
    <w:p>
      <w:pPr>
        <w:pStyle w:val="Heading3"/>
      </w:pPr>
      <w:r>
        <w:rPr>
          <w:rFonts w:hint="eastAsia" w:eastAsia="SimHei" w:ascii="Times New Roman" w:hAnsi="Times New Roman"/>
        </w:rPr>
        <w:t xml:space="preserve">物理有机工具速查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Hammett 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TS </w:t>
            </w:r>
            <w:r>
              <w:rPr>
                <w:rFonts w:hint="eastAsia" w:ascii="Times New Roman" w:hAnsi="Times New Roman" w:eastAsia="SimSun"/>
              </w:rPr>
              <w:t xml:space="preserve">电荷特征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ρ&gt;0=负电荷；ρ&lt;0=正电荷；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σ⁺ vs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正电荷与芳环共轭？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σ⁺ </w:t>
            </w:r>
            <w:r>
              <w:rPr>
                <w:rFonts w:hint="eastAsia" w:ascii="Times New Roman" w:hAnsi="Times New Roman" w:eastAsia="SimSun"/>
              </w:rPr>
              <w:t xml:space="preserve">更好=正电荷直接共轭到芳环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RDS </w:t>
            </w:r>
            <w:r>
              <w:rPr>
                <w:rFonts w:hint="eastAsia" w:ascii="Times New Roman" w:hAnsi="Times New Roman" w:eastAsia="SimSun"/>
              </w:rPr>
              <w:t xml:space="preserve">断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C-H？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k_H/k_D&gt;2.5→是；≈1→否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杂化改变？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1.0-1.2→sp³→sp²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质子转移？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D₂O </w:t>
            </w:r>
            <w:r>
              <w:rPr>
                <w:rFonts w:hint="eastAsia" w:ascii="Times New Roman" w:hAnsi="Times New Roman" w:eastAsia="SimSun"/>
              </w:rPr>
              <w:t xml:space="preserve">变慢→一般酸催化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Curtin-Hammett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产物比由谁定？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TS </w:t>
            </w:r>
            <w:r>
              <w:rPr>
                <w:rFonts w:hint="eastAsia" w:ascii="Times New Roman" w:hAnsi="Times New Roman" w:eastAsia="SimSun"/>
              </w:rPr>
              <w:t xml:space="preserve">能垒差，不是构象浓度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分子间/内？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交叉产物出现→分子间</w:t>
            </w:r>
          </w:p>
        </w:tc>
      </w:tr>
    </w:tbl>
    <w:bookmarkEnd w:id="39"/>
    <w:bookmarkStart w:id="40" w:name="六种活性中间体速查"/>
    <w:p>
      <w:pPr>
        <w:pStyle w:val="Heading3"/>
      </w:pPr>
      <w:r>
        <w:rPr>
          <w:rFonts w:hint="eastAsia" w:eastAsia="SimHei" w:ascii="Times New Roman" w:hAnsi="Times New Roman"/>
        </w:rPr>
        <w:t xml:space="preserve">六种活性中间体速查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分辨信号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HSAB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可保持可翻转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卡宾（单）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顺式环丙烷/ESR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无信号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保持构型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卡宾（三）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顺反混合环丙烷/ESR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苯环三键/NH₃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Cl </w:t>
            </w:r>
            <w:r>
              <w:rPr>
                <w:rFonts w:hint="eastAsia" w:ascii="Times New Roman" w:hAnsi="Times New Roman" w:eastAsia="SimSun"/>
              </w:rPr>
              <w:t xml:space="preserve">邻位夺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区域选择（定位基控制）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过氧化物/hν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无立体选择性</w:t>
            </w:r>
          </w:p>
        </w:tc>
      </w:tr>
    </w:tbl>
    <w:bookmarkEnd w:id="40"/>
    <w:bookmarkStart w:id="41" w:name="fmo-推导周环速查"/>
    <w:p>
      <w:pPr>
        <w:pStyle w:val="Heading3"/>
      </w:pPr>
      <w:r>
        <w:t xml:space="preserve">FMO </w:t>
      </w:r>
      <w:r>
        <w:rPr>
          <w:rFonts w:hint="eastAsia" w:eastAsia="SimHei" w:ascii="Times New Roman" w:hAnsi="Times New Roman"/>
        </w:rPr>
        <w:t xml:space="preserve">推导周环速查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DA [4+2]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允许（HOMO-LUMO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匹配）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[2+2]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允许（六元椅式TS）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3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三个</w:t>
      </w:r>
      <w:r>
        <w:t xml:space="preserve"> Hammett ρ </w:t>
      </w:r>
      <w:r>
        <w:rPr>
          <w:rFonts w:hint="eastAsia" w:eastAsia="SimSun" w:ascii="Times New Roman" w:hAnsi="Times New Roman"/>
        </w:rPr>
        <w:t xml:space="preserve">值：ρ₁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-3.2，ρ₂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+1.8，ρ₃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+0.2（接近零）。分别判断三个反应过渡态的电荷特征。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某反应的</w:t>
      </w:r>
      <w:r>
        <w:t xml:space="preserve"> k_H/k_D = </w:t>
      </w:r>
      <w:r>
        <w:rPr>
          <w:rFonts w:hint="eastAsia" w:eastAsia="SimSun" w:ascii="Times New Roman" w:hAnsi="Times New Roman"/>
        </w:rPr>
        <w:t xml:space="preserve">5.5（将底物上的某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C-D </w:t>
      </w:r>
      <w:r>
        <w:rPr>
          <w:rFonts w:hint="eastAsia" w:eastAsia="SimSun" w:ascii="Times New Roman" w:hAnsi="Times New Roman"/>
        </w:rPr>
        <w:t xml:space="preserve">后）。这说明了什么？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判断：在</w:t>
      </w:r>
      <w:r>
        <w:t xml:space="preserve"> Curtin-Hammett </w:t>
      </w:r>
      <w:r>
        <w:rPr>
          <w:rFonts w:hint="eastAsia" w:eastAsia="SimSun" w:ascii="Times New Roman" w:hAnsi="Times New Roman"/>
        </w:rPr>
        <w:t xml:space="preserve">条件下，增加优势构象的比例是否一定增加该构象产物的比例？为什么？</w:t>
      </w:r>
    </w:p>
    <w:bookmarkEnd w:id="43"/>
    <w:bookmarkStart w:id="44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顺-2-丁烯与</w:t>
      </w:r>
      <w:r>
        <w:t xml:space="preserve"> CH₂N₂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CuCl </w:t>
      </w:r>
      <w:r>
        <w:rPr>
          <w:rFonts w:hint="eastAsia" w:eastAsia="SimSun" w:ascii="Times New Roman" w:hAnsi="Times New Roman"/>
        </w:rPr>
        <w:t xml:space="preserve">催化下反应，产物为顺-1,2-二甲基环丙烷。解释选择性来源。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某</w:t>
      </w:r>
      <w:r>
        <w:t xml:space="preserve"> SEAr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Hammett ρ = </w:t>
      </w:r>
      <w:r>
        <w:rPr>
          <w:rFonts w:hint="eastAsia" w:eastAsia="SimSun" w:ascii="Times New Roman" w:hAnsi="Times New Roman"/>
        </w:rPr>
        <w:t xml:space="preserve">-9.2。与</w:t>
      </w:r>
      <w:r>
        <w:t xml:space="preserve"> ρ = -4.0 </w:t>
      </w:r>
      <w:r>
        <w:rPr>
          <w:rFonts w:hint="eastAsia" w:eastAsia="SimSun" w:ascii="Times New Roman" w:hAnsi="Times New Roman"/>
        </w:rPr>
        <w:t xml:space="preserve">的同类反应相比，该反应的过渡态有何不同？更早还是更晚？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某环状底物的两个构象（A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B）的平衡比约为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1:1（Keq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1），但反应产物中来自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的产物占比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95%。在以下两种条件下分别解释：</w:t>
      </w:r>
    </w:p>
    <w:p>
      <w:pPr>
        <w:pStyle w:val="Compact"/>
        <w:numPr>
          <w:ilvl w:val="1"/>
          <w:numId w:val="1015"/>
        </w:numPr>
      </w:pPr>
      <w:r>
        <w:t xml:space="preserve">A、B </w:t>
      </w:r>
      <w:r>
        <w:rPr>
          <w:rFonts w:hint="eastAsia" w:eastAsia="SimSun" w:ascii="Times New Roman" w:hAnsi="Times New Roman"/>
        </w:rPr>
        <w:t xml:space="preserve">互变极快（κ</w:t>
      </w:r>
      <w:r>
        <w:t xml:space="preserve"> ≫ </w:t>
      </w:r>
      <w:r>
        <w:rPr>
          <w:rFonts w:hint="eastAsia" w:eastAsia="SimSun" w:ascii="Times New Roman" w:hAnsi="Times New Roman"/>
        </w:rPr>
        <w:t xml:space="preserve">k_rxn）</w:t>
      </w:r>
    </w:p>
    <w:p>
      <w:pPr>
        <w:pStyle w:val="Compact"/>
        <w:numPr>
          <w:ilvl w:val="1"/>
          <w:numId w:val="1015"/>
        </w:numPr>
      </w:pPr>
      <w:r>
        <w:t xml:space="preserve">A、B </w:t>
      </w:r>
      <w:r>
        <w:rPr>
          <w:rFonts w:hint="eastAsia" w:eastAsia="SimSun" w:ascii="Times New Roman" w:hAnsi="Times New Roman"/>
        </w:rPr>
        <w:t xml:space="preserve">互变极慢（κ</w:t>
      </w:r>
      <w:r>
        <w:t xml:space="preserve"> ≪ </w:t>
      </w:r>
      <w:r>
        <w:rPr>
          <w:rFonts w:hint="eastAsia" w:eastAsia="SimSun" w:ascii="Times New Roman" w:hAnsi="Times New Roman"/>
        </w:rPr>
        <w:t xml:space="preserve">k_rxn）</w:t>
      </w:r>
    </w:p>
    <w:bookmarkEnd w:id="44"/>
    <w:bookmarkStart w:id="45" w:name="综合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综合挑战（⭐⭐⭐⭐⭐）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的实验数据：</w:t>
      </w:r>
    </w:p>
    <w:p>
      <w:pPr>
        <w:pStyle w:val="Compact"/>
        <w:numPr>
          <w:ilvl w:val="1"/>
          <w:numId w:val="1017"/>
        </w:numPr>
      </w:pPr>
      <w:r>
        <w:t xml:space="preserve">Hammett ρ = </w:t>
      </w:r>
      <w:r>
        <w:rPr>
          <w:rFonts w:hint="eastAsia" w:eastAsia="SimSun" w:ascii="Times New Roman" w:hAnsi="Times New Roman"/>
        </w:rPr>
        <w:t xml:space="preserve">-1.2（σ，相关一般）</w:t>
      </w:r>
    </w:p>
    <w:p>
      <w:pPr>
        <w:pStyle w:val="Compact"/>
        <w:numPr>
          <w:ilvl w:val="1"/>
          <w:numId w:val="1017"/>
        </w:numPr>
      </w:pPr>
      <w:r>
        <w:t xml:space="preserve">ρ = </w:t>
      </w:r>
      <w:r>
        <w:rPr>
          <w:rFonts w:hint="eastAsia" w:eastAsia="SimSun" w:ascii="Times New Roman" w:hAnsi="Times New Roman"/>
        </w:rPr>
        <w:t xml:space="preserve">-3.8（σ⁺，相关性很好）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k_H/k_D（底物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α-C-H）=</w:t>
      </w:r>
      <w:r>
        <w:t xml:space="preserve"> 1.03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中反应速率下降</w:t>
      </w:r>
      <w:r>
        <w:t xml:space="preserve"> 40%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加少量自由基抑制剂无影响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产物为单一构型（cis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选择性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99%）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该反应是三线态卡宾机理吗？为什么？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从以上数据推断最可能的反应机理类型。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设计一个关键的实验来验证你的推理。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某学生提出一个机理包含”碳正离子中间体”。老师质疑后，学生做了两个实验：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实验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1：底物手性中心在反应后完全外消旋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实验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2：Hammett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+3.5（σ，不是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σ⁺）</w:t>
      </w:r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实验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看起来支持碳正离子，但实验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看似矛盾。请重新审视该机理——提出一个能同时解释两个数据的修正机理。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numPr>
          <w:ilvl w:val="0"/>
          <w:numId w:val="1020"/>
        </w:numPr>
      </w:pPr>
      <w:r>
        <w:t xml:space="preserve">ρ₁ = </w:t>
      </w:r>
      <w:r>
        <w:rPr>
          <w:rFonts w:hint="eastAsia" w:eastAsia="SimSun" w:ascii="Times New Roman" w:hAnsi="Times New Roman"/>
        </w:rPr>
        <w:t xml:space="preserve">-3.2（负）→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过渡态累积正电荷；ρ₂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+1.8（正）→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过渡态累积负电荷；ρ₃</w:t>
      </w:r>
      <w:r>
        <w:t xml:space="preserve"> ≈ 0 → </w:t>
      </w:r>
      <w:r>
        <w:rPr>
          <w:rFonts w:hint="eastAsia" w:eastAsia="SimSun" w:ascii="Times New Roman" w:hAnsi="Times New Roman"/>
        </w:rPr>
        <w:t xml:space="preserve">过渡态无显著电荷变化（可能为自由基或协同机理）。</w:t>
      </w:r>
    </w:p>
    <w:p>
      <w:pPr>
        <w:numPr>
          <w:ilvl w:val="0"/>
          <w:numId w:val="1020"/>
        </w:numPr>
      </w:pPr>
      <w:r>
        <w:t xml:space="preserve">k_H/k_D = 5.5 &gt; 2.5 → </w:t>
      </w:r>
      <w:r>
        <w:rPr>
          <w:rFonts w:hint="eastAsia" w:eastAsia="SimSun" w:ascii="Times New Roman" w:hAnsi="Times New Roman"/>
        </w:rPr>
        <w:t xml:space="preserve">明确的一级</w:t>
      </w:r>
      <w:r>
        <w:t xml:space="preserve"> KIE →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键在速控步中断裂。排除了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不涉及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断裂的备选机理。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不一定。Curtin-Hammett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条件下（快互变），产物比只由过渡态能垒差决定，与构象浓度比无关。增加优势构象的比例不影响产物比——除非改变了互变速率使之不再满足快互变条件。</w:t>
      </w:r>
    </w:p>
    <w:p>
      <w:pPr>
        <w:numPr>
          <w:ilvl w:val="0"/>
          <w:numId w:val="1020"/>
        </w:numPr>
      </w:pPr>
      <w:r>
        <w:t xml:space="preserve">CuCl </w:t>
      </w:r>
      <w:r>
        <w:rPr>
          <w:rFonts w:hint="eastAsia" w:eastAsia="SimSun" w:ascii="Times New Roman" w:hAnsi="Times New Roman"/>
        </w:rPr>
        <w:t xml:space="preserve">催化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单线态卡宾（Cu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卡宾配合物途径）。单线态卡宾与烯烃结合就发生立体专一的顺式</w:t>
      </w:r>
      <w:r>
        <w:t xml:space="preserve"> [2+1] </w:t>
      </w:r>
      <w:r>
        <w:rPr>
          <w:rFonts w:hint="eastAsia" w:eastAsia="SimSun" w:ascii="Times New Roman" w:hAnsi="Times New Roman"/>
        </w:rPr>
        <w:t xml:space="preserve">环加成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保留烯烃构型。</w:t>
      </w:r>
    </w:p>
    <w:p>
      <w:pPr>
        <w:numPr>
          <w:ilvl w:val="0"/>
          <w:numId w:val="1020"/>
        </w:numPr>
      </w:pPr>
      <w:r>
        <w:t xml:space="preserve">ρ = -9.2 → </w:t>
      </w:r>
      <w:r>
        <w:rPr>
          <w:rFonts w:hint="eastAsia" w:eastAsia="SimSun" w:ascii="Times New Roman" w:hAnsi="Times New Roman"/>
        </w:rPr>
        <w:t xml:space="preserve">绝对值非常大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过渡态中正电荷发展极度充分，非常接近完全的</w:t>
      </w:r>
      <w:r>
        <w:t xml:space="preserve"> Wheland </w:t>
      </w:r>
      <w:r>
        <w:rPr>
          <w:rFonts w:hint="eastAsia" w:eastAsia="SimSun" w:ascii="Times New Roman" w:hAnsi="Times New Roman"/>
        </w:rPr>
        <w:t xml:space="preserve">中间体（σ-complex）。与</w:t>
      </w:r>
      <w:r>
        <w:t xml:space="preserve"> ρ = -4.0 </w:t>
      </w:r>
      <w:r>
        <w:rPr>
          <w:rFonts w:hint="eastAsia" w:eastAsia="SimSun" w:ascii="Times New Roman" w:hAnsi="Times New Roman"/>
        </w:rPr>
        <w:t xml:space="preserve">比较，ρ</w:t>
      </w:r>
      <w:r>
        <w:t xml:space="preserve"> = -9.2 </w:t>
      </w:r>
      <w:r>
        <w:rPr>
          <w:rFonts w:hint="eastAsia" w:eastAsia="SimSun" w:ascii="Times New Roman" w:hAnsi="Times New Roman"/>
        </w:rPr>
        <w:t xml:space="preserve">的反应过渡态更晚（更多产物特征）。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快互变（Curtin-Hammett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条件）：产物比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exp(-ΔΔG‡/RT)，与构象浓度无关。A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的过渡态远低于</w:t>
      </w:r>
      <w:r>
        <w:t xml:space="preserve"> B → A </w:t>
      </w:r>
      <w:r>
        <w:rPr>
          <w:rFonts w:hint="eastAsia" w:eastAsia="SimSun" w:ascii="Times New Roman" w:hAnsi="Times New Roman"/>
        </w:rPr>
        <w:t xml:space="preserve">的产物占</w:t>
      </w:r>
      <w:r>
        <w:t xml:space="preserve"> &gt; 95%。(b) </w:t>
      </w:r>
      <w:r>
        <w:rPr>
          <w:rFonts w:hint="eastAsia" w:eastAsia="SimSun" w:ascii="Times New Roman" w:hAnsi="Times New Roman"/>
        </w:rPr>
        <w:t xml:space="preserve">慢互变：产物比</w:t>
      </w:r>
      <w:r>
        <w:t xml:space="preserve"> = [A] × k_A / ([B] × </w:t>
      </w:r>
      <w:r>
        <w:rPr>
          <w:rFonts w:hint="eastAsia" w:eastAsia="SimSun" w:ascii="Times New Roman" w:hAnsi="Times New Roman"/>
        </w:rPr>
        <w:t xml:space="preserve">k_B)，受构象浓度影响。但因为</w:t>
      </w:r>
      <w:r>
        <w:t xml:space="preserve"> [A] ≈ </w:t>
      </w:r>
      <w:r>
        <w:rPr>
          <w:rFonts w:hint="eastAsia" w:eastAsia="SimSun" w:ascii="Times New Roman" w:hAnsi="Times New Roman"/>
        </w:rPr>
        <w:t xml:space="preserve">[B]，且</w:t>
      </w:r>
      <w:r>
        <w:t xml:space="preserve"> k_A &gt;&gt; </w:t>
      </w:r>
      <w:r>
        <w:rPr>
          <w:rFonts w:hint="eastAsia" w:eastAsia="SimSun" w:ascii="Times New Roman" w:hAnsi="Times New Roman"/>
        </w:rPr>
        <w:t xml:space="preserve">k_B，仍可得</w:t>
      </w:r>
      <w:r>
        <w:t xml:space="preserve"> &gt; 95%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的产物。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不是。自由基抑制剂无影响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排除了自由基（含三线态卡宾）。ρ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-3.8（σ⁺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拟合好）→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正电荷与芳环共轭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有碳正离子特征。</w:t>
      </w:r>
    </w:p>
    <w:p>
      <w:pPr>
        <w:pStyle w:val="Compact"/>
        <w:numPr>
          <w:ilvl w:val="1"/>
          <w:numId w:val="1022"/>
        </w:numPr>
      </w:pPr>
      <w:r>
        <w:t xml:space="preserve">KIE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且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变慢</w:t>
      </w:r>
      <w:r>
        <w:t xml:space="preserve"> → RDS </w:t>
      </w:r>
      <w:r>
        <w:rPr>
          <w:rFonts w:hint="eastAsia" w:eastAsia="SimSun" w:ascii="Times New Roman" w:hAnsi="Times New Roman"/>
        </w:rPr>
        <w:t xml:space="preserve">不涉及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断裂，但涉及质子转移。可能是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SN1（解离为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RDS，随后快速被亲核试剂捕获，而质子化步骤参与平衡）。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关键实验：若为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SN1，加更亲核的溶剂应加速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后的步骤但不影响总速率（如果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是解离）。若为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SEAr，改变亲电试剂浓度应改变速率。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修正机理：RDS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不是解离（应</w:t>
      </w:r>
      <w:r>
        <w:t xml:space="preserve"> ρ &lt; </w:t>
      </w:r>
      <w:r>
        <w:rPr>
          <w:rFonts w:hint="eastAsia" w:eastAsia="SimSun" w:ascii="Times New Roman" w:hAnsi="Times New Roman"/>
        </w:rPr>
        <w:t xml:space="preserve">0），而是</w:t>
      </w:r>
      <w:r>
        <w:rPr>
          <w:rFonts w:hint="eastAsia" w:eastAsia="SimSun" w:ascii="Times New Roman" w:hAnsi="Times New Roman"/>
          <w:b/>
          <w:bCs/>
        </w:rPr>
        <w:t xml:space="preserve">亲核试剂进攻碳正离子</w:t>
      </w:r>
      <w:r>
        <w:rPr>
          <w:rFonts w:hint="eastAsia" w:eastAsia="SimSun" w:ascii="Times New Roman" w:hAnsi="Times New Roman"/>
        </w:rPr>
        <w:t xml:space="preserve">（或溶剂捕获步骤）。碳正离子一旦形成（可逆或平衡步骤，ρ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但被后续步骤掩盖），在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中被亲核试剂进攻（累积负电荷，ρ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0）。总效应：立体化学是碳正离子的（外消旋），但</w:t>
      </w:r>
      <w:r>
        <w:t xml:space="preserve"> Hammett </w:t>
      </w:r>
      <w:r>
        <w:rPr>
          <w:rFonts w:hint="eastAsia" w:eastAsia="SimSun" w:ascii="Times New Roman" w:hAnsi="Times New Roman"/>
        </w:rPr>
        <w:t xml:space="preserve">报告的是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RDS（负电荷积累）。</w:t>
      </w:r>
    </w:p>
    <w:p>
      <w:r>
        <w:pict>
          <v:rect style="width:0;height:1.5pt" o:hralign="center" o:hrstd="t" o:hr="t"/>
        </w:pict>
      </w:r>
    </w:p>
    <w:bookmarkEnd w:id="47"/>
    <w:bookmarkStart w:id="48" w:name="十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十、跨专题连接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04-专题与题型/专题/专题-高等有机机理与立体化学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本讲的专题整合（物理有机工具箱</w:t>
      </w:r>
      <w:r>
        <w:t xml:space="preserve"> + FMO + </w:t>
      </w:r>
      <w:r>
        <w:rPr>
          <w:rFonts w:hint="eastAsia" w:eastAsia="SimSun" w:ascii="Times New Roman" w:hAnsi="Times New Roman"/>
        </w:rPr>
        <w:t xml:space="preserve">选择性框架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活性中间体）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04-专题与题型/专题/专题-活性中间体与反应机理基础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碳正离子、碳负离子、自由基的稳定性基础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04-课件/学生讲义/2026-06-23-重排反应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1,2-迁移的机理基础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SN1/SN2/E1/E2 </w:t>
      </w:r>
      <w:r>
        <w:rPr>
          <w:rFonts w:hint="eastAsia" w:eastAsia="SimSun" w:ascii="Times New Roman" w:hAnsi="Times New Roman"/>
        </w:rPr>
        <w:t xml:space="preserve">的竞争判断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04-课件/备课大纲/2026-06-08-人名反应系统归类-冲刺班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下一讲：人名反应的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大机理族体系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03-知识点/有机化学/动力学同位素效应</w:t>
      </w:r>
      <w:r>
        <w:t xml:space="preserve"> — KIE </w:t>
      </w:r>
      <w:r>
        <w:rPr>
          <w:rFonts w:hint="eastAsia" w:eastAsia="SimSun" w:ascii="Times New Roman" w:hAnsi="Times New Roman"/>
        </w:rPr>
        <w:t xml:space="preserve">的物理本质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03-知识点/有机化学/前线轨道理论</w:t>
      </w:r>
      <w:r>
        <w:t xml:space="preserve"> — FMO </w:t>
      </w:r>
      <w:r>
        <w:rPr>
          <w:rFonts w:hint="eastAsia" w:eastAsia="SimSun" w:ascii="Times New Roman" w:hAnsi="Times New Roman"/>
        </w:rPr>
        <w:t xml:space="preserve">的理论基础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03-知识点/有机化学/Bent规则</w:t>
      </w:r>
      <w:r>
        <w:t xml:space="preserve"> — Bent </w:t>
      </w:r>
      <w:r>
        <w:rPr>
          <w:rFonts w:hint="eastAsia" w:eastAsia="SimSun" w:ascii="Times New Roman" w:hAnsi="Times New Roman"/>
        </w:rPr>
        <w:t xml:space="preserve">规则的原始文献级推导</w:t>
      </w:r>
    </w:p>
    <w:p>
      <w:r>
        <w:pict>
          <v:rect style="width:0;height:1.5pt" o:hralign="center" o:hrstd="t" o:hr="t"/>
        </w:pict>
      </w:r>
    </w:p>
    <w:bookmarkEnd w:id="48"/>
    <w:bookmarkEnd w:id="4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2026-06-25T01:28:29Z</dcterms:created>
  <dcterms:modified xsi:type="dcterms:W3CDTF">2026-06-25T01:28:29Z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