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5"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23"/>
    <w:bookmarkEnd w:id="24"/>
    <w:bookmarkStart w:id="26" w:name="习题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2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量子数</w:t>
      </w:r>
    </w:p>
    <w:p>
      <w:pPr>
        <w:pStyle w:val="Compact"/>
        <w:numPr>
          <w:ilvl w:val="0"/>
          <w:numId w:val="1002"/>
        </w:numPr>
      </w:pPr>
      <w:r>
        <w:rPr>
          <w:rFonts w:hint="eastAsia" w:ascii="Times New Roman" w:hAnsi="Times New Roman" w:eastAsia="FangSong" w:cs="Times New Roman"/>
        </w:rPr>
        <w:t xml:space="preserve">原子轨道</w:t>
      </w:r>
    </w:p>
    <w:p>
      <w:pPr>
        <w:pStyle w:val="Compact"/>
        <w:numPr>
          <w:ilvl w:val="0"/>
          <w:numId w:val="1002"/>
        </w:numPr>
      </w:pPr>
      <w:r>
        <w:rPr>
          <w:rFonts w:hint="eastAsia" w:ascii="Times New Roman" w:hAnsi="Times New Roman" w:eastAsia="FangSong" w:cs="Times New Roman"/>
        </w:rPr>
        <w:t xml:space="preserve">核反应</w:t>
      </w:r>
    </w:p>
    <w:p>
      <w:pPr>
        <w:pStyle w:val="Compact"/>
        <w:numPr>
          <w:ilvl w:val="0"/>
          <w:numId w:val="1002"/>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25"/>
    <w:bookmarkEnd w:id="26"/>
    <w:bookmarkStart w:id="30" w:name="非金属原子簇-习题5.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27"/>
    <w:bookmarkStart w:id="28"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28"/>
    <w:bookmarkStart w:id="29"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3"/>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003"/>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4" w:name="非金属原子簇-习题5.8"/>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31"/>
    <w:bookmarkStart w:id="32"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004"/>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32"/>
    <w:bookmarkStart w:id="33"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33"/>
    <w:bookmarkEnd w:id="34"/>
    <w:bookmarkStart w:id="39" w:name="金属原子簇-习题9.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35"/>
    <w:bookmarkStart w:id="36"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36"/>
    <w:bookmarkStart w:id="37"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005"/>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37"/>
    <w:bookmarkStart w:id="38"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6"/>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006"/>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006"/>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38"/>
    <w:bookmarkEnd w:id="39"/>
    <w:bookmarkStart w:id="43" w:name="金属原子簇-习题9.6"/>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0"/>
    <w:bookmarkStart w:id="41" w:name="逐步推理"/>
    <w:p>
      <w:pPr>
        <w:pStyle w:val="Heading3"/>
        <w:spacing w:before="280" w:after="120"/>
      </w:pPr>
      <w:r>
        <w:rPr>
          <w:rFonts w:hint="eastAsia" w:ascii="Times New Roman" w:hAnsi="Times New Roman" w:eastAsia="SimHei" w:cs="Times New Roman"/>
        </w:rPr>
        <w:t xml:space="preserve">逐步推理</w:t>
      </w:r>
    </w:p>
    <w:p>
      <w:pPr>
        <w:numPr>
          <w:ilvl w:val="0"/>
          <w:numId w:val="1007"/>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007"/>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007"/>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007"/>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1"/>
    <w:bookmarkStart w:id="42"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009"/>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009"/>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2"/>
    <w:bookmarkEnd w:id="43"/>
    <w:bookmarkStart w:id="47" w:name="金属原子簇-习题9.10"/>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010"/>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010"/>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4"/>
    <w:bookmarkStart w:id="45"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
    <w:bookmarkStart w:id="46"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011"/>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011"/>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011"/>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1" w:name="金属原子簇-习题9.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8"/>
    <w:bookmarkStart w:id="49"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012"/>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2"/>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2"/>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013"/>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3"/>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013"/>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13"/>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
    <w:bookmarkStart w:id="50"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014"/>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014"/>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014"/>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
    <w:bookmarkEnd w:id="51"/>
    <w:bookmarkStart w:id="56" w:name="超铀元素预测"/>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52"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01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5"/>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015"/>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2"/>
    <w:bookmarkStart w:id="53" w:name="section-1"/>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6"/>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
    <w:bookmarkStart w:id="54"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4"/>
    <w:bookmarkStart w:id="55"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例5.3-cu失去4s还是3d电子slater规则"/>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量子力学-习题1.1"/>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
    <w:bookmarkStart w:id="62" w:name="量子力学-习题1.2"/>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60" name="Picture"/>
            <a:graphic>
              <a:graphicData uri="http://schemas.openxmlformats.org/drawingml/2006/picture">
                <pic:pic>
                  <pic:nvPicPr>
                    <pic:cNvPr descr="c08848ee4c8ee7c84c05191d1a262a67ecbd6d2772396f3ee8972c243b6574b8.jpg" id="61" name="Picture"/>
                    <pic:cNvPicPr>
                      <a:picLocks noChangeArrowheads="1" noChangeAspect="1"/>
                    </pic:cNvPicPr>
                  </pic:nvPicPr>
                  <pic:blipFill>
                    <a:blip r:embed="rId59"/>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62"/>
    <w:bookmarkStart w:id="63" w:name="量子力学-习题1.3"/>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63"/>
    <w:bookmarkStart w:id="64" w:name="量子力学-习题1.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64"/>
    <w:bookmarkStart w:id="65" w:name="量子力学-习题1.5"/>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量子力学-习题1.6"/>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量子力学-习题1.7"/>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量子力学-习题1.8"/>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69" name="Picture"/>
            <a:graphic>
              <a:graphicData uri="http://schemas.openxmlformats.org/drawingml/2006/picture">
                <pic:pic>
                  <pic:nvPicPr>
                    <pic:cNvPr descr="5a7e673a37bb47d73d0de2326c677907e95e6b7ca7c60da58f057e449aeec505.jpg" id="70" name="Picture"/>
                    <pic:cNvPicPr>
                      <a:picLocks noChangeArrowheads="1" noChangeAspect="1"/>
                    </pic:cNvPicPr>
                  </pic:nvPicPr>
                  <pic:blipFill>
                    <a:blip r:embed="rId68"/>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71"/>
    <w:bookmarkStart w:id="73" w:name="量子力学-习题1.9"/>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019"/>
        </w:numPr>
      </w:pPr>
    </w:p>
    <w:p>
      <w:pPr>
        <w:pStyle w:val="Compact"/>
        <w:numPr>
          <w:ilvl w:val="1"/>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021"/>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72"/>
    <w:bookmarkEnd w:id="73"/>
    <w:bookmarkStart w:id="74" w:name="量子力学-习题1.10"/>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74"/>
    <w:bookmarkStart w:id="75" w:name="量子力学-习题1.11"/>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75"/>
    <w:bookmarkStart w:id="76" w:name="量子力学-习题1.12"/>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量子力学-习题1.13"/>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量子力学-习题1.1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02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025"/>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5" w:name="量子力学-习题1.15"/>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80" name="Picture"/>
            <a:graphic>
              <a:graphicData uri="http://schemas.openxmlformats.org/drawingml/2006/picture">
                <pic:pic>
                  <pic:nvPicPr>
                    <pic:cNvPr descr="acb675af89d1a9400e281a23336b4680b3b26433a5a3197c732809bbdd44a2cd.jpg" id="81" name="Picture"/>
                    <pic:cNvPicPr>
                      <a:picLocks noChangeArrowheads="1" noChangeAspect="1"/>
                    </pic:cNvPicPr>
                  </pic:nvPicPr>
                  <pic:blipFill>
                    <a:blip r:embed="rId79"/>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83" name="Picture"/>
            <a:graphic>
              <a:graphicData uri="http://schemas.openxmlformats.org/drawingml/2006/picture">
                <pic:pic>
                  <pic:nvPicPr>
                    <pic:cNvPr descr="2bfbdd676fd681681bae7330c0e001321dbab29056be53b5e9c3bb99575a6819.jpg" id="84" name="Picture"/>
                    <pic:cNvPicPr>
                      <a:picLocks noChangeArrowheads="1" noChangeAspect="1"/>
                    </pic:cNvPicPr>
                  </pic:nvPicPr>
                  <pic:blipFill>
                    <a:blip r:embed="rId82"/>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f>
            <m:fPr>
              <m:type m:val="bar"/>
            </m:fPr>
            <m:num>
              <m:r>
                <m:t>2</m:t>
              </m:r>
            </m:num>
            <m:den>
              <m:r>
                <m:t>l</m:t>
              </m:r>
            </m:den>
          </m:f>
          <m:r>
            <m:rPr>
              <m:sty m:val="p"/>
            </m:rPr>
            <m:t>×</m:t>
          </m:r>
          <m:r>
            <m:t>1</m:t>
          </m:r>
          <m:r>
            <m:rPr>
              <m:sty m:val="p"/>
            </m:rPr>
            <m:t>×</m:t>
          </m:r>
          <m:r>
            <m:t>0.02</m:t>
          </m:r>
          <m:r>
            <m:t>l</m:t>
          </m:r>
          <m:r>
            <m:rPr>
              <m:sty m:val="p"/>
            </m:rPr>
            <m:t>=</m:t>
          </m:r>
          <m:r>
            <m:t>0.04</m:t>
          </m:r>
        </m:oMath>
      </m:oMathPara>
    </w:p>
    <w:p>
      <w:pPr>
        <w:pStyle w:val="FirstParagraph"/>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量子力学-习题1.16"/>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030"/>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86"/>
    <w:bookmarkStart w:id="87" w:name="量子力学-习题1.17"/>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量子力学-习题1.18"/>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89" name="Picture"/>
            <a:graphic>
              <a:graphicData uri="http://schemas.openxmlformats.org/drawingml/2006/picture">
                <pic:pic>
                  <pic:nvPicPr>
                    <pic:cNvPr descr="a4d75acef798f1e0e7aaf5564967084b093d407e5c38d6ac058ca70343648ceb.jpg" id="90" name="Picture"/>
                    <pic:cNvPicPr>
                      <a:picLocks noChangeArrowheads="1" noChangeAspect="1"/>
                    </pic:cNvPicPr>
                  </pic:nvPicPr>
                  <pic:blipFill>
                    <a:blip r:embed="rId88"/>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91"/>
    <w:bookmarkStart w:id="92" w:name="量子力学-习题1.19"/>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92"/>
    <w:bookmarkStart w:id="96" w:name="量子力学-习题1.20"/>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94" name="Picture"/>
            <a:graphic>
              <a:graphicData uri="http://schemas.openxmlformats.org/drawingml/2006/picture">
                <pic:pic>
                  <pic:nvPicPr>
                    <pic:cNvPr descr="18179e50af0c486cb1242d80c56857a04511cedefd8703a91e4695055107a72f.jpg" id="95" name="Picture"/>
                    <pic:cNvPicPr>
                      <a:picLocks noChangeArrowheads="1" noChangeAspect="1"/>
                    </pic:cNvPicPr>
                  </pic:nvPicPr>
                  <pic:blipFill>
                    <a:blip r:embed="rId93"/>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96"/>
    <w:bookmarkStart w:id="101" w:name="量子力学-习题1.21"/>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98" name="Picture"/>
            <a:graphic>
              <a:graphicData uri="http://schemas.openxmlformats.org/drawingml/2006/picture">
                <pic:pic>
                  <pic:nvPicPr>
                    <pic:cNvPr descr="60b35323d30e324b7946d3d575c88029446862a8f8e8ce4f08c79e4a323bfa32.jpg" id="99" name="Picture"/>
                    <pic:cNvPicPr>
                      <a:picLocks noChangeArrowheads="1" noChangeAspect="1"/>
                    </pic:cNvPicPr>
                  </pic:nvPicPr>
                  <pic:blipFill>
                    <a:blip r:embed="rId97"/>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100"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2" w:name="量子力学-习题1.22"/>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3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035"/>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2"/>
    <w:bookmarkStart w:id="103" w:name="习题2.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2.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04"/>
    <w:bookmarkStart w:id="105" w:name="习题2.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36"/>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105"/>
    <w:bookmarkStart w:id="106" w:name="习题2.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106"/>
    <w:bookmarkStart w:id="107" w:name="习题2.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2.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习题2.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110" name="Picture"/>
            <a:graphic>
              <a:graphicData uri="http://schemas.openxmlformats.org/drawingml/2006/picture">
                <pic:pic>
                  <pic:nvPicPr>
                    <pic:cNvPr descr="d5461ef63371b59f2b934553fd80da5edba2edf357c92f6d8daf7b73f59405b0.jpg" id="111" name="Picture"/>
                    <pic:cNvPicPr>
                      <a:picLocks noChangeArrowheads="1" noChangeAspect="1"/>
                    </pic:cNvPicPr>
                  </pic:nvPicPr>
                  <pic:blipFill>
                    <a:blip r:embed="rId109"/>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38"/>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040"/>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习题2.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4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4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4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4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15" name="Picture"/>
            <a:graphic>
              <a:graphicData uri="http://schemas.openxmlformats.org/drawingml/2006/picture">
                <pic:pic>
                  <pic:nvPicPr>
                    <pic:cNvPr descr="c0a10ea0deed00c915eb83b3338ba5633cab7af540ea2dd2fd98162603eb78aa.jpg" id="116" name="Picture"/>
                    <pic:cNvPicPr>
                      <a:picLocks noChangeArrowheads="1" noChangeAspect="1"/>
                    </pic:cNvPicPr>
                  </pic:nvPicPr>
                  <pic:blipFill>
                    <a:blip r:embed="rId114"/>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习题2.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119" name="Picture"/>
            <a:graphic>
              <a:graphicData uri="http://schemas.openxmlformats.org/drawingml/2006/picture">
                <pic:pic>
                  <pic:nvPicPr>
                    <pic:cNvPr descr="55f39b893521951b02f839b7b65a2eb0c2b42cae6ecff7202c7d655270aedf6e.jpg" id="120" name="Picture"/>
                    <pic:cNvPicPr>
                      <a:picLocks noChangeArrowheads="1" noChangeAspect="1"/>
                    </pic:cNvPicPr>
                  </pic:nvPicPr>
                  <pic:blipFill>
                    <a:blip r:embed="rId118"/>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121"/>
    <w:bookmarkStart w:id="122" w:name="习题2.12"/>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049"/>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050"/>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22"/>
    <w:bookmarkStart w:id="129" w:name="习题2.13"/>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124" name="Picture"/>
            <a:graphic>
              <a:graphicData uri="http://schemas.openxmlformats.org/drawingml/2006/picture">
                <pic:pic>
                  <pic:nvPicPr>
                    <pic:cNvPr descr="f383d9e8c44c609b9697551b3b5a5e39ab1c382bc152428e51028f15daa2f2f9.jpg" id="125" name="Picture"/>
                    <pic:cNvPicPr>
                      <a:picLocks noChangeArrowheads="1" noChangeAspect="1"/>
                    </pic:cNvPicPr>
                  </pic:nvPicPr>
                  <pic:blipFill>
                    <a:blip r:embed="rId123"/>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127" name="Picture"/>
            <a:graphic>
              <a:graphicData uri="http://schemas.openxmlformats.org/drawingml/2006/picture">
                <pic:pic>
                  <pic:nvPicPr>
                    <pic:cNvPr descr="3b3d1c018e8a35da5646aa37e1536cbb8b808ce0a8aade01b6e16586e3d27b6f.jpg" id="128" name="Picture"/>
                    <pic:cNvPicPr>
                      <a:picLocks noChangeArrowheads="1" noChangeAspect="1"/>
                    </pic:cNvPicPr>
                  </pic:nvPicPr>
                  <pic:blipFill>
                    <a:blip r:embed="rId126"/>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3" w:name="习题2.1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131" name="Picture"/>
            <a:graphic>
              <a:graphicData uri="http://schemas.openxmlformats.org/drawingml/2006/picture">
                <pic:pic>
                  <pic:nvPicPr>
                    <pic:cNvPr descr="9d7da84c2e0d70e53df5ee6f3c03e02c314f65faad7872e612f0fce5c85a85d4.jpg" id="132" name="Picture"/>
                    <pic:cNvPicPr>
                      <a:picLocks noChangeArrowheads="1" noChangeAspect="1"/>
                    </pic:cNvPicPr>
                  </pic:nvPicPr>
                  <pic:blipFill>
                    <a:blip r:embed="rId130"/>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2.15"/>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054"/>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134"/>
    <w:bookmarkStart w:id="135" w:name="习题2.16"/>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056"/>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135"/>
    <w:bookmarkStart w:id="136" w:name="习题2.17"/>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136"/>
    <w:bookmarkStart w:id="139" w:name="习题2.18"/>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137"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60"/>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1"/>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137"/>
    <w:bookmarkStart w:id="138" w:name="解-2"/>
    <w:p>
      <w:pPr>
        <w:pStyle w:val="Heading3"/>
        <w:spacing w:before="280" w:after="120"/>
      </w:pPr>
      <w:r>
        <w:rPr>
          <w:rFonts w:hint="eastAsia" w:ascii="Times New Roman" w:hAnsi="Times New Roman" w:eastAsia="SimHei" w:cs="Times New Roman"/>
        </w:rPr>
        <w:t xml:space="preserve">解</w:t>
      </w:r>
    </w:p>
    <w:p>
      <w:pPr>
        <w:pStyle w:val="Compact"/>
        <w:numPr>
          <w:ilvl w:val="0"/>
          <w:numId w:val="106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138"/>
    <w:bookmarkEnd w:id="139"/>
    <w:bookmarkStart w:id="140" w:name="习题2.19"/>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2.20"/>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141"/>
    <w:bookmarkStart w:id="142" w:name="习题2.21"/>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142"/>
    <w:bookmarkStart w:id="143" w:name="习题2.22"/>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习题2.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72"/>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73"/>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74"/>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习题2.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习题2.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原子-习3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77"/>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148"/>
    <w:bookmarkStart w:id="149" w:name="原子-习3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78"/>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79"/>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79"/>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149"/>
    <w:bookmarkStart w:id="150" w:name="原子-例10"/>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原子-例12"/>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80"/>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80"/>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80"/>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原子-例13"/>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原子-例14"/>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3"/>
    <w:bookmarkStart w:id="157" w:name="原子-例15"/>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55" name="Picture"/>
            <a:graphic>
              <a:graphicData uri="http://schemas.openxmlformats.org/drawingml/2006/picture">
                <pic:pic>
                  <pic:nvPicPr>
                    <pic:cNvPr descr="909792d2d04c16fd37eef883fd9dc7acd7dc853711401b9af395ef8594f2e20c.jpg" id="156" name="Picture"/>
                    <pic:cNvPicPr>
                      <a:picLocks noChangeArrowheads="1" noChangeAspect="1"/>
                    </pic:cNvPicPr>
                  </pic:nvPicPr>
                  <pic:blipFill>
                    <a:blip r:embed="rId154"/>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子-例16"/>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084"/>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085"/>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158"/>
    <w:bookmarkStart w:id="161" w:name="原子-例3"/>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159"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159"/>
    <w:bookmarkStart w:id="160"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160"/>
    <w:bookmarkEnd w:id="161"/>
    <w:bookmarkStart w:id="166" w:name="原子-例5"/>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62"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162"/>
    <w:bookmarkStart w:id="163"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163"/>
    <w:bookmarkStart w:id="164"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164"/>
    <w:bookmarkStart w:id="165"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70" w:name="原子-例6"/>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67"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167"/>
    <w:bookmarkStart w:id="168"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086"/>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168"/>
    <w:bookmarkStart w:id="169"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4" w:name="原子-例7"/>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71"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171"/>
    <w:bookmarkStart w:id="172"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172"/>
    <w:bookmarkStart w:id="173"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173"/>
    <w:bookmarkEnd w:id="174"/>
    <w:bookmarkStart w:id="180" w:name="原子-例8"/>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75"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175"/>
    <w:bookmarkStart w:id="176"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088"/>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176"/>
    <w:bookmarkStart w:id="177"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77"/>
    <w:bookmarkStart w:id="178"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178"/>
    <w:bookmarkStart w:id="179"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179"/>
    <w:bookmarkEnd w:id="180"/>
    <w:bookmarkStart w:id="184" w:name="例5.9-新量子数规定下的元素周期表"/>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182" name="Picture"/>
            <a:graphic>
              <a:graphicData uri="http://schemas.openxmlformats.org/drawingml/2006/picture">
                <pic:pic>
                  <pic:nvPicPr>
                    <pic:cNvPr descr="6ba6d993aa772c981dceddab24942caf6c0022eac8da4bfae57612efccc1f306.jpg" id="183" name="Picture"/>
                    <pic:cNvPicPr>
                      <a:picLocks noChangeArrowheads="1" noChangeAspect="1"/>
                    </pic:cNvPicPr>
                  </pic:nvPicPr>
                  <pic:blipFill>
                    <a:blip r:embed="rId181"/>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090"/>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78">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1"/>
  </w:num>
  <w:num w:numId="1085">
    <w:abstractNumId w:val="991"/>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82" Type="http://schemas.openxmlformats.org/officeDocument/2006/relationships/image" Target="media/rId82.jpg"/><Relationship Id="rId126" Type="http://schemas.openxmlformats.org/officeDocument/2006/relationships/image" Target="media/rId126.jpg"/><Relationship Id="rId118" Type="http://schemas.openxmlformats.org/officeDocument/2006/relationships/image" Target="media/rId118.jpg"/><Relationship Id="rId68" Type="http://schemas.openxmlformats.org/officeDocument/2006/relationships/image" Target="media/rId68.jpg"/><Relationship Id="rId97" Type="http://schemas.openxmlformats.org/officeDocument/2006/relationships/image" Target="media/rId97.jpg"/><Relationship Id="rId12" Type="http://schemas.openxmlformats.org/officeDocument/2006/relationships/image" Target="media/rId12.jpg"/><Relationship Id="rId181" Type="http://schemas.openxmlformats.org/officeDocument/2006/relationships/image" Target="media/rId181.jpg"/><Relationship Id="rId17" Type="http://schemas.openxmlformats.org/officeDocument/2006/relationships/image" Target="media/rId17.jpg"/><Relationship Id="rId20" Type="http://schemas.openxmlformats.org/officeDocument/2006/relationships/image" Target="media/rId20.jpg"/><Relationship Id="rId154" Type="http://schemas.openxmlformats.org/officeDocument/2006/relationships/image" Target="media/rId154.jpg"/><Relationship Id="rId130" Type="http://schemas.openxmlformats.org/officeDocument/2006/relationships/image" Target="media/rId130.jpg"/><Relationship Id="rId88" Type="http://schemas.openxmlformats.org/officeDocument/2006/relationships/image" Target="media/rId88.jpg"/><Relationship Id="rId79" Type="http://schemas.openxmlformats.org/officeDocument/2006/relationships/image" Target="media/rId79.jpg"/><Relationship Id="rId59" Type="http://schemas.openxmlformats.org/officeDocument/2006/relationships/image" Target="media/rId59.jpg"/><Relationship Id="rId114" Type="http://schemas.openxmlformats.org/officeDocument/2006/relationships/image" Target="media/rId114.jpg"/><Relationship Id="rId9" Type="http://schemas.openxmlformats.org/officeDocument/2006/relationships/image" Target="media/rId9.jpg"/><Relationship Id="rId109" Type="http://schemas.openxmlformats.org/officeDocument/2006/relationships/image" Target="media/rId109.jpg"/><Relationship Id="rId123" Type="http://schemas.openxmlformats.org/officeDocument/2006/relationships/image" Target="media/rId12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2026-09-01T02:38:53Z</dcterms:created>
  <dcterms:modified xsi:type="dcterms:W3CDTF">2026-09-01T02:38:53Z</dcterms:modified>
</cp:coreProperties>
</file>

<file path=docProps/custom.xml><?xml version="1.0" encoding="utf-8"?>
<Properties xmlns="http://schemas.openxmlformats.org/officeDocument/2006/custom-properties" xmlns:vt="http://schemas.openxmlformats.org/officeDocument/2006/docPropsVTypes"/>
</file>