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第-2-章-离子反应与方程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离子反应与方程式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d3=2 d4=17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铬酸铅沉淀方程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铬酸铅沉淀方程式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氮化硅制备方程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题-元氧-02-s2o3与i2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-02-S2O3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I2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题-元推-03-综合推断hg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Hg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的单质在常温下为银白色液体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的氯化物在水中微弱电离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其一价化合物以双核离子形式存在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的硝酸盐受热分解可回收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并写出相应反应的方程式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 15-06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在天然气产地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可以用甲烷分解法制备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实际生产时是将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同时通入高温反应塔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分别和它们起反应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写出这两个化学反应方程式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习题1.6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1.65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抗坏血酸</w:t>
      </w:r>
      <w:r>
        <w:rPr>
          <w:rFonts w:hint="eastAsia" w:ascii="Times New Roman" w:hAnsi="Times New Roman" w:eastAsia="Times New Roman" w:cs="Times New Roman"/>
        </w:rPr>
        <w:t>(AA)</w:t>
      </w:r>
      <w:r>
        <w:rPr>
          <w:rFonts w:hint="eastAsia" w:ascii="Times New Roman" w:hAnsi="Times New Roman" w:eastAsia="FangSong" w:cs="Times New Roman"/>
        </w:rPr>
        <w:t>是一种重要的维生素和抗氧化剂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7578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328c8e9e50bdea6b2b05007f5c84fc8edef0734c56e5c7251cf0d9cc455ebe3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药物中的抗坏血酸含量测定可在淀粉指示下用碘酸钾在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盐酸介质中滴定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反应形成碘单质和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（DHA）。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写出滴定反应的化学方程式和产生碘单质的反应方程式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DHA </w:t>
      </w:r>
      <w:r>
        <w:rPr>
          <w:rFonts w:hint="eastAsia" w:ascii="Times New Roman" w:hAnsi="Times New Roman" w:eastAsia="FangSong" w:cs="Times New Roman"/>
        </w:rPr>
        <w:t xml:space="preserve">会缓慢地转换为戊沙罗糖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这是由于水的加成与脱羧反应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戊沙罗糖迅速地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至少比前一阶段快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与第二分子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反应产生木糖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DHA。</w:t>
      </w:r>
      <w:r>
        <w:rPr>
          <w:rFonts w:hint="eastAsia" w:ascii="Times New Roman" w:hAnsi="Times New Roman" w:eastAsia="FangSong" w:cs="Times New Roman"/>
        </w:rPr>
        <w:t>然后木糖徐徐环化产生糠醛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写出在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溶液储藏过程中发生上面转化的化学方程式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除了上述提到的反应外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还有什么副反应同样也可以降低储藏过程中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在溶剂中的浓度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在碘酸盐中的转化发生在</w:t>
      </w:r>
      <w:r>
        <w:rPr>
          <w:rFonts w:ascii="Times New Roman" w:hAnsi="Times New Roman" w:eastAsia="Times New Roman" w:cs="Times New Roman"/>
        </w:rPr>
        <w:t xml:space="preserve"> 5 mol/L </w:t>
      </w:r>
      <w:r>
        <w:rPr>
          <w:rFonts w:hint="eastAsia" w:ascii="Times New Roman" w:hAnsi="Times New Roman" w:eastAsia="FangSong" w:cs="Times New Roman"/>
        </w:rPr>
        <w:t>的盐酸介质中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那么碘酸盐也会被进一步还原为碘化物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是十分重要的</w:t>
      </w:r>
      <w:r>
        <w:rPr>
          <w:rFonts w:hint="eastAsia" w:ascii="Times New Roman" w:hAnsi="Times New Roman" w:eastAsia="Times New Roman" w:cs="Times New Roman"/>
        </w:rPr>
        <w:t>。7.00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0.100 mol/L </w:t>
      </w:r>
      <w:r>
        <w:rPr>
          <w:rFonts w:hint="eastAsia" w:ascii="Times New Roman" w:hAnsi="Times New Roman" w:eastAsia="FangSong" w:cs="Times New Roman"/>
        </w:rPr>
        <w:t xml:space="preserve">的碘酸盐溶液会被</w:t>
      </w:r>
      <w:r>
        <w:rPr>
          <w:rFonts w:ascii="Times New Roman" w:hAnsi="Times New Roman" w:eastAsia="Times New Roman" w:cs="Times New Roman"/>
        </w:rPr>
        <w:t xml:space="preserve"> 0.300 mmol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在这个条件下抗坏血酸的氧化产物又是什么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推理写下转化的反应和产物的结构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已知没有其他含碳产物在反应中出现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ch13-例13.6-物质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13.6-</w:t>
      </w:r>
      <w:r>
        <w:rPr>
          <w:rFonts w:hint="eastAsia" w:ascii="Times New Roman" w:hAnsi="Times New Roman" w:eastAsia="SimHei" w:cs="Times New Roman"/>
        </w:rPr>
        <w:t>物质推断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根据铊及其化合物的转化关系图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推断各字母代表的物质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0873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480d3b130d9fd55d8540203e4a8bda1ca38382fb6ddd65bc74459b5a0eab236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上海中学-离子反应-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一般先用还原剂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如亚硫酸钠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将碘还原为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储存起来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收集到一定量再进行回收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回收时向含碘废液中先加入固体亚硫酸钠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再滴加饱和硫酸铜溶液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然后再加入浓硝酸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最后用升华方法收集碘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上海中学-离子反应-习题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上海中学-离子反应-习题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上海中学-离子反应-习题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上海中学-离子反应-习题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上海中学-离子反应-习题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2.13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制备黄血盐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上海中学-离子反应-习题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2.14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上海中学-离子反应-习题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2.15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新型可逆电池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写出电池放电时的反应方程式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写出甲烷热解反应的方程式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写出除去镍的反应方程式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写出电解质制备的反应方程式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mn2o3与co反应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2.16 </w:t>
      </w:r>
      <w:r>
        <w:rPr>
          <w:rFonts w:hint="eastAsia" w:ascii="Times New Roman" w:hAnsi="Times New Roman" w:eastAsia="Times New Roman" w:cs="Times New Roman"/>
        </w:rPr>
        <w:t>Mn2O3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生成c和d的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2.17 </w:t>
      </w:r>
      <w:r>
        <w:rPr>
          <w:rFonts w:hint="eastAsia" w:ascii="Times New Roman" w:hAnsi="Times New Roman" w:eastAsia="SimHei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与氨反应可得不同产物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溶液中加入氨性缓冲溶液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得到二氨合溴化汞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向浓度适中的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的化学式中汞离子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氨基与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亚氨基和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的浓溶液在搅拌下加入稀氨水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得到浅黄色沉淀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是一水合溴氮化汞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形成的一维链式结构示意图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中二维层的结构示意图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层间还存在哪些物种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的三维结构示意图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示出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的连接方式即可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8-6 </w:t>
      </w:r>
      <w:r>
        <w:rPr>
          <w:rFonts w:hint="eastAsia" w:ascii="Times New Roman" w:hAnsi="Times New Roman" w:eastAsia="FangSong" w:cs="Times New Roman"/>
        </w:rPr>
        <w:t>令人惊奇的是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的化合物并非与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(X = Cl, Br, I)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存在三维结构的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写出表达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结构特点的结构简式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so42-参与的释能反应方程式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2.18 </w:t>
      </w:r>
      <w:r>
        <w:rPr>
          <w:rFonts w:hint="eastAsia" w:ascii="Times New Roman" w:hAnsi="Times New Roman" w:eastAsia="Times New Roman" w:cs="Times New Roman"/>
        </w:rPr>
        <w:t>SO4^2-</w:t>
      </w:r>
      <w:r>
        <w:rPr>
          <w:rFonts w:hint="eastAsia" w:ascii="Times New Roman" w:hAnsi="Times New Roman" w:eastAsia="SimHei" w:cs="Times New Roman"/>
        </w:rPr>
        <w:t>参与的释能反应方程式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MoS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雄黄变铁与砒黄变铜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2.19 </w:t>
      </w:r>
      <w:r>
        <w:rPr>
          <w:rFonts w:hint="eastAsia" w:ascii="Times New Roman" w:hAnsi="Times New Roman" w:eastAsia="SimHei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2026-08-31T09:03:12Z</dcterms:created>
  <dcterms:modified xsi:type="dcterms:W3CDTF">2026-08-31T09:03:12Z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