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第-4-章-过渡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：49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d3=1 d4=46 d5=2</w:t>
      </w:r>
    </w:p>
    <w:p>
      <w:pPr>
        <w:spacing w:before="160" w:after="80"/>
      </w:pPr>
      <w:r>
        <w:pict>
          <v:rect style="width:0;height:1.5pt" o:hralign="center" o:hrstd="t" o:hr="t"/>
        </w:pict>
      </w:r>
    </w:p>
    <w:bookmarkStart w:id="9" w:name="离子鉴别方案设计第27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离子鉴别方案设计</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题-元钛-03-cr互变kmno4三ph"/>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元钛</w:t>
      </w:r>
      <w:r>
        <w:rPr>
          <w:rFonts w:hint="eastAsia" w:ascii="Times New Roman" w:hAnsi="Times New Roman" w:eastAsia="Times New Roman" w:cs="Times New Roman"/>
        </w:rPr>
        <w:t>-03-Cr</w:t>
      </w:r>
      <w:r>
        <w:rPr>
          <w:rFonts w:hint="eastAsia" w:ascii="Times New Roman" w:hAnsi="Times New Roman" w:eastAsia="SimHei" w:cs="Times New Roman"/>
        </w:rPr>
        <w:t>互变</w:t>
      </w:r>
      <w:r>
        <w:rPr>
          <w:rFonts w:hint="eastAsia" w:ascii="Times New Roman" w:hAnsi="Times New Roman" w:eastAsia="Times New Roman" w:cs="Times New Roman"/>
        </w:rPr>
        <w:t>KMnO4</w:t>
      </w:r>
      <w:r>
        <w:rPr>
          <w:rFonts w:hint="eastAsia" w:ascii="Times New Roman" w:hAnsi="Times New Roman" w:eastAsia="SimHei" w:cs="Times New Roman"/>
        </w:rPr>
        <w:t>三</w:t>
      </w:r>
      <w:r>
        <w:rPr>
          <w:rFonts w:hint="eastAsia" w:ascii="Times New Roman" w:hAnsi="Times New Roman" w:eastAsia="Times New Roman" w:cs="Times New Roman"/>
        </w:rPr>
        <w:t>pH</w:t>
      </w:r>
    </w:p>
    <w:p>
      <w:pPr>
        <w:pStyle w:val="Compact"/>
        <w:numPr>
          <w:ilvl w:val="0"/>
          <w:numId w:val="10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题-元铁-01-fe配体调控普鲁士蓝"/>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元铁</w:t>
      </w:r>
      <w:r>
        <w:rPr>
          <w:rFonts w:hint="eastAsia" w:ascii="Times New Roman" w:hAnsi="Times New Roman" w:eastAsia="Times New Roman" w:cs="Times New Roman"/>
        </w:rPr>
        <w:t>-01-Fe</w:t>
      </w:r>
      <w:r>
        <w:rPr>
          <w:rFonts w:hint="eastAsia" w:ascii="Times New Roman" w:hAnsi="Times New Roman" w:eastAsia="SimHei" w:cs="Times New Roman"/>
        </w:rPr>
        <w:t>配体调控普鲁士蓝</w:t>
      </w:r>
    </w:p>
    <w:p>
      <w:pPr>
        <w:pStyle w:val="Compact"/>
        <w:numPr>
          <w:ilvl w:val="0"/>
          <w:numId w:val="100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题-元铁-02-co3配合物ni2几何"/>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元铁</w:t>
      </w:r>
      <w:r>
        <w:rPr>
          <w:rFonts w:hint="eastAsia" w:ascii="Times New Roman" w:hAnsi="Times New Roman" w:eastAsia="Times New Roman" w:cs="Times New Roman"/>
        </w:rPr>
        <w:t>-02-Co3</w:t>
      </w:r>
      <w:r>
        <w:rPr>
          <w:rFonts w:hint="eastAsia" w:ascii="Times New Roman" w:hAnsi="Times New Roman" w:eastAsia="SimHei" w:cs="Times New Roman"/>
        </w:rPr>
        <w:t>配合物</w:t>
      </w:r>
      <w:r>
        <w:rPr>
          <w:rFonts w:hint="eastAsia" w:ascii="Times New Roman" w:hAnsi="Times New Roman" w:eastAsia="Times New Roman" w:cs="Times New Roman"/>
        </w:rPr>
        <w:t>Ni2</w:t>
      </w:r>
      <w:r>
        <w:rPr>
          <w:rFonts w:hint="eastAsia" w:ascii="Times New Roman" w:hAnsi="Times New Roman" w:eastAsia="SimHei" w:cs="Times New Roman"/>
        </w:rPr>
        <w:t>几何</w:t>
      </w:r>
    </w:p>
    <w:p>
      <w:pPr>
        <w:pStyle w:val="Compact"/>
        <w:numPr>
          <w:ilvl w:val="0"/>
          <w:numId w:val="100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题-元银-02-王水溶金汞双核"/>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元银</w:t>
      </w:r>
      <w:r>
        <w:rPr>
          <w:rFonts w:hint="eastAsia" w:ascii="Times New Roman" w:hAnsi="Times New Roman" w:eastAsia="Times New Roman" w:cs="Times New Roman"/>
        </w:rPr>
        <w:t>-02-</w:t>
      </w:r>
      <w:r>
        <w:rPr>
          <w:rFonts w:hint="eastAsia" w:ascii="Times New Roman" w:hAnsi="Times New Roman" w:eastAsia="SimHei" w:cs="Times New Roman"/>
        </w:rPr>
        <w:t>王水溶金汞双核</w:t>
      </w:r>
    </w:p>
    <w:p>
      <w:pPr>
        <w:pStyle w:val="Compact"/>
        <w:numPr>
          <w:ilvl w:val="0"/>
          <w:numId w:val="1004"/>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题-元银-03-多酸kegginmos2"/>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元银</w:t>
      </w:r>
      <w:r>
        <w:rPr>
          <w:rFonts w:hint="eastAsia" w:ascii="Times New Roman" w:hAnsi="Times New Roman" w:eastAsia="Times New Roman" w:cs="Times New Roman"/>
        </w:rPr>
        <w:t>-03-</w:t>
      </w:r>
      <w:r>
        <w:rPr>
          <w:rFonts w:hint="eastAsia" w:ascii="Times New Roman" w:hAnsi="Times New Roman" w:eastAsia="SimHei" w:cs="Times New Roman"/>
        </w:rPr>
        <w:t>多酸</w:t>
      </w:r>
      <w:r>
        <w:rPr>
          <w:rFonts w:hint="eastAsia" w:ascii="Times New Roman" w:hAnsi="Times New Roman" w:eastAsia="Times New Roman" w:cs="Times New Roman"/>
        </w:rPr>
        <w:t>KegginMoS2</w:t>
      </w:r>
    </w:p>
    <w:p>
      <w:pPr>
        <w:pStyle w:val="Compact"/>
        <w:numPr>
          <w:ilvl w:val="0"/>
          <w:numId w:val="1005"/>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
    <w:p>
      <w:pPr>
        <w:pStyle w:val="Heading2"/>
        <w:spacing w:before="280" w:after="120"/>
      </w:pPr>
      <w:r>
        <w:rPr>
          <w:rFonts w:ascii="Times New Roman" w:hAnsi="Times New Roman" w:eastAsia="Times New Roman" w:cs="Times New Roman"/>
        </w:rPr>
        <w:t xml:space="preserve">4.7 15-13</w:t>
      </w:r>
    </w:p>
    <w:p>
      <w:pPr>
        <w:pStyle w:val="FirstParagraph"/>
      </w:pPr>
      <w:r>
        <w:rPr>
          <w:rFonts w:ascii="Times New Roman" w:hAnsi="Times New Roman" w:eastAsia="Times New Roman" w:cs="Times New Roman"/>
        </w:rPr>
        <w:t xml:space="preserve">15.13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spacing w:before="160" w:after="80"/>
      </w:pPr>
      <w:r>
        <w:pict>
          <v:rect style="width:0;height:1.5pt" o:hralign="center" o:hrstd="t" o:hr="t"/>
        </w:pict>
      </w:r>
    </w:p>
    <w:bookmarkEnd w:id="15"/>
    <w:bookmarkStart w:id="16" w:name="section-1"/>
    <w:p>
      <w:pPr>
        <w:pStyle w:val="Heading2"/>
        <w:spacing w:before="280" w:after="120"/>
      </w:pPr>
      <w:r>
        <w:rPr>
          <w:rFonts w:ascii="Times New Roman" w:hAnsi="Times New Roman" w:eastAsia="Times New Roman" w:cs="Times New Roman"/>
        </w:rPr>
        <w:t xml:space="preserve">4.8 15-14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2"/>
    <w:p>
      <w:pPr>
        <w:pStyle w:val="Heading2"/>
        <w:spacing w:before="280" w:after="120"/>
      </w:pPr>
      <w:r>
        <w:rPr>
          <w:rFonts w:ascii="Times New Roman" w:hAnsi="Times New Roman" w:eastAsia="Times New Roman" w:cs="Times New Roman"/>
        </w:rPr>
        <w:t xml:space="preserve">4.9 15-18</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3"/>
    <w:p>
      <w:pPr>
        <w:pStyle w:val="Heading2"/>
        <w:spacing w:before="280" w:after="120"/>
      </w:pPr>
      <w:r>
        <w:rPr>
          <w:rFonts w:ascii="Times New Roman" w:hAnsi="Times New Roman" w:eastAsia="Times New Roman" w:cs="Times New Roman"/>
        </w:rPr>
        <w:t xml:space="preserve">4.10 15-19</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4"/>
    <w:p>
      <w:pPr>
        <w:pStyle w:val="Heading2"/>
        <w:spacing w:before="280" w:after="120"/>
      </w:pPr>
      <w:r>
        <w:rPr>
          <w:rFonts w:ascii="Times New Roman" w:hAnsi="Times New Roman" w:eastAsia="Times New Roman" w:cs="Times New Roman"/>
        </w:rPr>
        <w:t xml:space="preserve">4.11 15-21</w:t>
      </w:r>
    </w:p>
    <w:p>
      <w:pPr>
        <w:pStyle w:val="FirstParagraph"/>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生产制备过程"/>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Times New Roman" w:cs="Times New Roman"/>
        </w:rPr>
        <w:t>19.57-</w:t>
      </w:r>
      <w:r>
        <w:rPr>
          <w:rFonts w:hint="eastAsia" w:ascii="Times New Roman" w:hAnsi="Times New Roman" w:eastAsia="SimHei" w:cs="Times New Roman"/>
        </w:rPr>
        <w:t>生产制备过程</w:t>
      </w:r>
    </w:p>
    <w:p>
      <w:pPr>
        <w:pStyle w:val="FirstParagraph"/>
      </w:pPr>
      <w:r>
        <w:rPr>
          <w:rFonts w:hint="eastAsia" w:ascii="Times New Roman" w:hAnsi="Times New Roman" w:eastAsia="FangSong" w:cs="Times New Roman"/>
        </w:rPr>
        <w:t>叙述下列生产或制备过程</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06"/>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合成反应方程式"/>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Times New Roman" w:cs="Times New Roman"/>
        </w:rPr>
        <w:t>19.58-</w:t>
      </w:r>
      <w:r>
        <w:rPr>
          <w:rFonts w:hint="eastAsia" w:ascii="Times New Roman" w:hAnsi="Times New Roman" w:eastAsia="SimHei" w:cs="Times New Roman"/>
        </w:rPr>
        <w:t>合成反应方程式</w:t>
      </w:r>
    </w:p>
    <w:p>
      <w:pPr>
        <w:pStyle w:val="FirstParagraph"/>
      </w:pPr>
      <w:r>
        <w:rPr>
          <w:rFonts w:hint="eastAsia" w:ascii="Times New Roman" w:hAnsi="Times New Roman" w:eastAsia="FangSong" w:cs="Times New Roman"/>
        </w:rPr>
        <w:t>请将下列合成用化学反应方程式表示出来</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分离混合物"/>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Times New Roman" w:cs="Times New Roman"/>
        </w:rPr>
        <w:t>19.59-</w:t>
      </w:r>
      <w:r>
        <w:rPr>
          <w:rFonts w:hint="eastAsia" w:ascii="Times New Roman" w:hAnsi="Times New Roman" w:eastAsia="SimHei" w:cs="Times New Roman"/>
        </w:rPr>
        <w:t>分离混合物</w:t>
      </w:r>
    </w:p>
    <w:p>
      <w:pPr>
        <w:pStyle w:val="FirstParagraph"/>
      </w:pPr>
      <w:r>
        <w:rPr>
          <w:rFonts w:hint="eastAsia" w:ascii="Times New Roman" w:hAnsi="Times New Roman" w:eastAsia="FangSong" w:cs="Times New Roman"/>
        </w:rPr>
        <w:t>分离下列各组混合物</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ZnS, CdS, HgS; (2) AgCl,</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2"/>
    <w:bookmarkStart w:id="23" w:name="分离离子方案"/>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Times New Roman" w:cs="Times New Roman"/>
        </w:rPr>
        <w:t>19.60-</w:t>
      </w:r>
      <w:r>
        <w:rPr>
          <w:rFonts w:hint="eastAsia" w:ascii="Times New Roman" w:hAnsi="Times New Roman" w:eastAsia="SimHei" w:cs="Times New Roman"/>
        </w:rPr>
        <w:t>分离离子方案</w:t>
      </w:r>
    </w:p>
    <w:p>
      <w:pPr>
        <w:pStyle w:val="FirstParagraph"/>
      </w:pPr>
      <w:r>
        <w:rPr>
          <w:rFonts w:hint="eastAsia" w:ascii="Times New Roman" w:hAnsi="Times New Roman" w:eastAsia="FangSong" w:cs="Times New Roman"/>
        </w:rPr>
        <w:t>设计方案分离离子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spacing w:before="160" w:after="80"/>
      </w:pPr>
      <w:r>
        <w:pict>
          <v:rect style="width:0;height:1.5pt" o:hralign="center" o:hrstd="t" o:hr="t"/>
        </w:pict>
      </w:r>
    </w:p>
    <w:bookmarkEnd w:id="23"/>
    <w:bookmarkStart w:id="24" w:name="离子分离并复原"/>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Times New Roman" w:cs="Times New Roman"/>
        </w:rPr>
        <w:t>19.61-</w:t>
      </w:r>
      <w:r>
        <w:rPr>
          <w:rFonts w:hint="eastAsia" w:ascii="Times New Roman" w:hAnsi="Times New Roman" w:eastAsia="SimHei" w:cs="Times New Roman"/>
        </w:rPr>
        <w:t>离子分离并复原</w:t>
      </w:r>
    </w:p>
    <w:p>
      <w:pPr>
        <w:pStyle w:val="FirstParagraph"/>
      </w:pPr>
      <w:r>
        <w:rPr>
          <w:rFonts w:hint="eastAsia" w:ascii="Times New Roman" w:hAnsi="Times New Roman" w:eastAsia="FangSong" w:cs="Times New Roman"/>
        </w:rPr>
        <w:t>设计方案将下列离子分离并复原</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24"/>
    <w:bookmarkStart w:id="25" w:name="不用硫化物分离离子"/>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Times New Roman" w:cs="Times New Roman"/>
        </w:rPr>
        <w:t>19.62-</w:t>
      </w:r>
      <w:r>
        <w:rPr>
          <w:rFonts w:hint="eastAsia" w:ascii="Times New Roman" w:hAnsi="Times New Roman" w:eastAsia="SimHei" w:cs="Times New Roman"/>
        </w:rPr>
        <w:t>不用硫化物分离离子</w:t>
      </w:r>
    </w:p>
    <w:p>
      <w:pPr>
        <w:pStyle w:val="FirstParagraph"/>
      </w:pPr>
      <w:r>
        <w:rPr>
          <w:rFonts w:hint="eastAsia" w:ascii="Times New Roman" w:hAnsi="Times New Roman" w:eastAsia="FangSong" w:cs="Times New Roman"/>
        </w:rPr>
        <w:t>设计一个不用生成硫化物而能将下列离子分离的方案</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鉴别三种白色氯化物"/>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Times New Roman" w:cs="Times New Roman"/>
        </w:rPr>
        <w:t>19.63-</w:t>
      </w:r>
      <w:r>
        <w:rPr>
          <w:rFonts w:hint="eastAsia" w:ascii="Times New Roman" w:hAnsi="Times New Roman" w:eastAsia="SimHei" w:cs="Times New Roman"/>
        </w:rPr>
        <w:t>鉴别三种白色氯化物</w:t>
      </w:r>
    </w:p>
    <w:p>
      <w:pPr>
        <w:pStyle w:val="FirstParagraph"/>
      </w:pPr>
      <w:r>
        <w:rPr>
          <w:rFonts w:ascii="Times New Roman" w:hAnsi="Times New Roman" w:eastAsia="Times New Roman" w:cs="Times New Roman"/>
        </w:rPr>
        <w:t xml:space="preserve">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都是难溶于水的白色粉末</w:t>
      </w:r>
      <w:r>
        <w:rPr>
          <w:rFonts w:hint="eastAsia" w:ascii="Times New Roman" w:hAnsi="Times New Roman" w:eastAsia="Times New Roman" w:cs="Times New Roman"/>
        </w:rPr>
        <w:t>，</w:t>
      </w:r>
      <w:r>
        <w:rPr>
          <w:rFonts w:hint="eastAsia" w:ascii="Times New Roman" w:hAnsi="Times New Roman" w:eastAsia="FangSong" w:cs="Times New Roman"/>
        </w:rPr>
        <w:t>如何区别这三种物质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解释实验现象"/>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Times New Roman" w:cs="Times New Roman"/>
        </w:rPr>
        <w:t>19.64-</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向盛有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析出浅蓝色沉淀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然后将试管水浴加热则沉淀变黑</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溶液中加入氨水析出白色沉淀</w:t>
      </w:r>
    </w:p>
    <w:p>
      <w:pPr>
        <w:numPr>
          <w:ilvl w:val="0"/>
          <w:numId w:val="1009"/>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溶于水时析出黄色沉淀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溶于水时没有明显的沉淀析出</w:t>
      </w:r>
    </w:p>
    <w:p>
      <w:pPr>
        <w:numPr>
          <w:ilvl w:val="0"/>
          <w:numId w:val="1009"/>
        </w:numPr>
      </w:pP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AgI </w:t>
      </w:r>
      <w:r>
        <w:rPr>
          <w:rFonts w:hint="eastAsia" w:ascii="Times New Roman" w:hAnsi="Times New Roman" w:eastAsia="FangSong" w:cs="Times New Roman"/>
        </w:rPr>
        <w:t>受热时显红色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低温时显白色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常温下显白色</w:t>
      </w:r>
    </w:p>
    <w:p>
      <w:pPr>
        <w:numPr>
          <w:ilvl w:val="0"/>
          <w:numId w:val="1009"/>
        </w:numPr>
      </w:pP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p>
    <w:p>
      <w:pPr>
        <w:numPr>
          <w:ilvl w:val="0"/>
          <w:numId w:val="1009"/>
        </w:numPr>
      </w:pPr>
      <w:r>
        <w:rPr>
          <w:rFonts w:hint="eastAsia" w:ascii="Times New Roman" w:hAnsi="Times New Roman" w:eastAsia="FangSong" w:cs="Times New Roman"/>
        </w:rPr>
        <w:t>铜可溶于硝酸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而金只能溶于王水</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继而沉淀溶解</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继而沉淀颜色加深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最后得到黑色沉淀和无色溶液</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先有红色沉淀生成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继而沉淀消失得到无色溶液</w:t>
      </w:r>
    </w:p>
    <w:p>
      <w:pPr>
        <w:spacing w:before="160" w:after="80"/>
      </w:pPr>
      <w:r>
        <w:pict>
          <v:rect style="width:0;height:1.5pt" o:hralign="center" o:hrstd="t" o:hr="t"/>
        </w:pict>
      </w:r>
    </w:p>
    <w:bookmarkEnd w:id="27"/>
    <w:bookmarkStart w:id="28" w:name="解释实验事实"/>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Times New Roman" w:cs="Times New Roman"/>
        </w:rPr>
        <w:t>19.68-</w:t>
      </w:r>
      <w:r>
        <w:rPr>
          <w:rFonts w:hint="eastAsia" w:ascii="Times New Roman" w:hAnsi="Times New Roman" w:eastAsia="SimHei" w:cs="Times New Roman"/>
        </w:rPr>
        <w:t>解释实验事实</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p>
    <w:p>
      <w:pPr>
        <w:numPr>
          <w:ilvl w:val="0"/>
          <w:numId w:val="1010"/>
        </w:numPr>
      </w:pP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但可溶于盐酸</w:t>
      </w:r>
    </w:p>
    <w:p>
      <w:pPr>
        <w:numPr>
          <w:ilvl w:val="0"/>
          <w:numId w:val="1010"/>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加入氨水得不到</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28"/>
    <w:bookmarkStart w:id="29" w:name="ag与hcl和hi反应差异"/>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Times New Roman" w:cs="Times New Roman"/>
        </w:rPr>
        <w:t>19.69-Ag</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hint="eastAsia" w:ascii="Times New Roman" w:hAnsi="Times New Roman" w:eastAsia="SimHei" w:cs="Times New Roman"/>
        </w:rPr>
        <w:t>和</w:t>
      </w:r>
      <w:r>
        <w:rPr>
          <w:rFonts w:hint="eastAsia" w:ascii="Times New Roman" w:hAnsi="Times New Roman" w:eastAsia="Times New Roman" w:cs="Times New Roman"/>
        </w:rPr>
        <w:t>HI</w:t>
      </w:r>
      <w:r>
        <w:rPr>
          <w:rFonts w:hint="eastAsia" w:ascii="Times New Roman" w:hAnsi="Times New Roman" w:eastAsia="SimHei" w:cs="Times New Roman"/>
        </w:rPr>
        <w:t>反应差异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固体混合物成分判断"/>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19.70-</w:t>
      </w:r>
      <w:r>
        <w:rPr>
          <w:rFonts w:hint="eastAsia" w:ascii="Times New Roman" w:hAnsi="Times New Roman" w:eastAsia="SimHei" w:cs="Times New Roman"/>
        </w:rPr>
        <w:t>固体混合物成分判断</w:t>
      </w:r>
    </w:p>
    <w:p>
      <w:pPr>
        <w:pStyle w:val="FirstParagraph"/>
      </w:pPr>
      <w:r>
        <w:rPr>
          <w:rFonts w:hint="eastAsia" w:ascii="Times New Roman" w:hAnsi="Times New Roman" w:eastAsia="FangSong" w:cs="Times New Roman"/>
        </w:rPr>
        <w:t xml:space="preserve">固体混合物中可能含有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通过下列实验</w:t>
      </w:r>
      <w:r>
        <w:rPr>
          <w:rFonts w:hint="eastAsia" w:ascii="Times New Roman" w:hAnsi="Times New Roman" w:eastAsia="Times New Roman" w:cs="Times New Roman"/>
        </w:rPr>
        <w:t>，</w:t>
      </w:r>
      <w:r>
        <w:rPr>
          <w:rFonts w:hint="eastAsia" w:ascii="Times New Roman" w:hAnsi="Times New Roman" w:eastAsia="FangSong" w:cs="Times New Roman"/>
        </w:rPr>
        <w:t>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取少量混合物投入水中并微热</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溶液最后为无色</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将沉淀分离后与氨水作用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沉淀全部消失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溶液变为蓝色</w:t>
      </w:r>
      <w:r>
        <w:rPr>
          <w:rFonts w:hint="eastAsia" w:ascii="Times New Roman" w:hAnsi="Times New Roman" w:eastAsia="Times New Roman" w:cs="Times New Roman"/>
        </w:rPr>
        <w:t>。</w:t>
      </w:r>
      <w:r>
        <w:rPr>
          <w:rFonts w:hint="eastAsia" w:ascii="Times New Roman" w:hAnsi="Times New Roman" w:eastAsia="FangSong" w:cs="Times New Roman"/>
        </w:rPr>
        <w:t>向蓝色溶液中加过量盐酸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取</w:t>
      </w:r>
      <w:r>
        <w:rPr>
          <w:rFonts w:hint="eastAsia" w:ascii="Times New Roman" w:hAnsi="Times New Roman" w:eastAsia="Times New Roman" w:cs="Times New Roman"/>
        </w:rPr>
        <w:t>(1)</w:t>
      </w:r>
      <w:r>
        <w:rPr>
          <w:rFonts w:hint="eastAsia" w:ascii="Times New Roman" w:hAnsi="Times New Roman" w:eastAsia="FangSong" w:cs="Times New Roman"/>
        </w:rPr>
        <w:t>的溶液加适量氢氧化钠溶液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该白色沉淀溶于过量的氢氧化钠溶液</w:t>
      </w:r>
      <w:r>
        <w:rPr>
          <w:rFonts w:hint="eastAsia" w:ascii="Times New Roman" w:hAnsi="Times New Roman" w:eastAsia="Times New Roman" w:cs="Times New Roman"/>
        </w:rPr>
        <w:t>,</w:t>
      </w:r>
      <w:r>
        <w:rPr>
          <w:rFonts w:hint="eastAsia" w:ascii="Times New Roman" w:hAnsi="Times New Roman" w:eastAsia="FangSong" w:cs="Times New Roman"/>
        </w:rPr>
        <w:t>但在氨水中只有部分溶解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无色溶液推断"/>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19.71-</w:t>
      </w:r>
      <w:r>
        <w:rPr>
          <w:rFonts w:hint="eastAsia" w:ascii="Times New Roman" w:hAnsi="Times New Roman" w:eastAsia="SimHei" w:cs="Times New Roman"/>
        </w:rPr>
        <w:t>无色溶液推断</w:t>
      </w:r>
    </w:p>
    <w:p>
      <w:pPr>
        <w:pStyle w:val="FirstParagraph"/>
      </w:pP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numPr>
          <w:ilvl w:val="0"/>
          <w:numId w:val="1012"/>
        </w:numPr>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三种硝酸盐的确定"/>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Times New Roman" w:cs="Times New Roman"/>
        </w:rPr>
        <w:t>19.72-</w:t>
      </w:r>
      <w:r>
        <w:rPr>
          <w:rFonts w:hint="eastAsia" w:ascii="Times New Roman" w:hAnsi="Times New Roman" w:eastAsia="SimHei" w:cs="Times New Roman"/>
        </w:rPr>
        <w:t>三种硝酸盐的确定</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为三种硝酸盐的混合物</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取少量固体</w:t>
      </w:r>
      <w:r>
        <w:rPr>
          <w:rFonts w:hint="eastAsia" w:ascii="Times New Roman" w:hAnsi="Times New Roman" w:eastAsia="Times New Roman" w:cs="Times New Roman"/>
        </w:rPr>
        <w:t>(A)</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的沉淀离心分离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离心液分成三份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第一份加入少量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第二份加入</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第三份加入</w:t>
      </w:r>
      <w:r>
        <w:rPr>
          <w:rFonts w:ascii="Times New Roman" w:hAnsi="Times New Roman" w:eastAsia="Times New Roman" w:cs="Times New Roman"/>
        </w:rPr>
        <w:t xml:space="preserve"> NaClO, </w:t>
      </w:r>
      <w:r>
        <w:rPr>
          <w:rFonts w:hint="eastAsia" w:ascii="Times New Roman" w:hAnsi="Times New Roman" w:eastAsia="FangSong" w:cs="Times New Roman"/>
        </w:rPr>
        <w:t>有棕黑色沉淀生成</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所得沉淀中加入过量氨水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白色沉淀部分溶解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部分转化为灰白色沉淀</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所得溶液离心分离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离心液中加入过量硝酸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又有白色沉淀产生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中含哪三种硝酸盐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络酸钠盐推断"/>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Times New Roman" w:cs="Times New Roman"/>
        </w:rPr>
        <w:t>19.73-</w:t>
      </w:r>
      <w:r>
        <w:rPr>
          <w:rFonts w:hint="eastAsia" w:ascii="Times New Roman" w:hAnsi="Times New Roman" w:eastAsia="SimHei" w:cs="Times New Roman"/>
        </w:rPr>
        <w:t>络酸钠盐推断</w:t>
      </w:r>
    </w:p>
    <w:p>
      <w:pPr>
        <w:pStyle w:val="FirstParagraph"/>
      </w:pPr>
      <w:r>
        <w:rPr>
          <w:rFonts w:hint="eastAsia" w:ascii="Times New Roman" w:hAnsi="Times New Roman" w:eastAsia="FangSong" w:cs="Times New Roman"/>
        </w:rPr>
        <w:t>某络酸的钠盐</w:t>
      </w: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红色固体推断"/>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Times New Roman" w:cs="Times New Roman"/>
        </w:rPr>
        <w:t>19.74-</w:t>
      </w:r>
      <w:r>
        <w:rPr>
          <w:rFonts w:hint="eastAsia" w:ascii="Times New Roman" w:hAnsi="Times New Roman" w:eastAsia="SimHei" w:cs="Times New Roman"/>
        </w:rPr>
        <w:t>红色固体推断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是一种红色固体</w:t>
      </w:r>
      <w:r>
        <w:rPr>
          <w:rFonts w:hint="eastAsia" w:ascii="Times New Roman" w:hAnsi="Times New Roman" w:eastAsia="Times New Roman" w:cs="Times New Roman"/>
        </w:rPr>
        <w:t>,</w:t>
      </w:r>
      <w:r>
        <w:rPr>
          <w:rFonts w:hint="eastAsia" w:ascii="Times New Roman" w:hAnsi="Times New Roman" w:eastAsia="FangSong" w:cs="Times New Roman"/>
        </w:rPr>
        <w:t>它不溶于水</w:t>
      </w:r>
      <w:r>
        <w:rPr>
          <w:rFonts w:hint="eastAsia" w:ascii="Times New Roman" w:hAnsi="Times New Roman" w:eastAsia="Times New Roman" w:cs="Times New Roman"/>
        </w:rPr>
        <w:t>,</w:t>
      </w:r>
      <w:r>
        <w:rPr>
          <w:rFonts w:hint="eastAsia" w:ascii="Times New Roman" w:hAnsi="Times New Roman" w:eastAsia="FangSong" w:cs="Times New Roman"/>
        </w:rPr>
        <w:t>与稀硫酸反应生成蓝色的溶液</w:t>
      </w:r>
      <w:r>
        <w:rPr>
          <w:rFonts w:hint="eastAsia" w:ascii="Times New Roman" w:hAnsi="Times New Roman" w:eastAsia="Times New Roman" w:cs="Times New Roman"/>
        </w:rPr>
        <w:t>(B)</w:t>
      </w:r>
      <w:r>
        <w:rPr>
          <w:rFonts w:hint="eastAsia" w:ascii="Times New Roman" w:hAnsi="Times New Roman" w:eastAsia="FangSong" w:cs="Times New Roman"/>
        </w:rPr>
        <w:t>和暗红色沉淀</w:t>
      </w:r>
      <w:r>
        <w:rPr>
          <w:rFonts w:hint="eastAsia" w:ascii="Times New Roman" w:hAnsi="Times New Roman" w:eastAsia="Times New Roman" w:cs="Times New Roman"/>
        </w:rPr>
        <w:t>(C)。</w:t>
      </w:r>
      <w:r>
        <w:rPr>
          <w:rFonts w:hint="eastAsia" w:ascii="Times New Roman" w:hAnsi="Times New Roman" w:eastAsia="FangSong" w:cs="Times New Roman"/>
        </w:rPr>
        <w:t>往</w:t>
      </w:r>
      <w:r>
        <w:rPr>
          <w:rFonts w:hint="eastAsia" w:ascii="Times New Roman" w:hAnsi="Times New Roman" w:eastAsia="Times New Roman" w:cs="Times New Roman"/>
        </w:rPr>
        <w:t>(B)</w:t>
      </w:r>
      <w:r>
        <w:rPr>
          <w:rFonts w:hint="eastAsia" w:ascii="Times New Roman" w:hAnsi="Times New Roman" w:eastAsia="FangSong" w:cs="Times New Roman"/>
        </w:rPr>
        <w:t>中加入氨水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的深蓝色溶液</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得无色溶液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与浓硫酸反应生成</w:t>
      </w:r>
      <w:r>
        <w:rPr>
          <w:rFonts w:hint="eastAsia" w:ascii="Times New Roman" w:hAnsi="Times New Roman" w:eastAsia="Times New Roman" w:cs="Times New Roman"/>
        </w:rPr>
        <w:t>(B),</w:t>
      </w:r>
      <w:r>
        <w:rPr>
          <w:rFonts w:hint="eastAsia" w:ascii="Times New Roman" w:hAnsi="Times New Roman" w:eastAsia="FangSong" w:cs="Times New Roman"/>
        </w:rPr>
        <w:t>同时放出有刺激性气味的气体</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白色固体推断"/>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Times New Roman" w:cs="Times New Roman"/>
        </w:rPr>
        <w:t>19.75-</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不溶于水和氢氧化钠溶液</w:t>
      </w:r>
      <w:r>
        <w:rPr>
          <w:rFonts w:hint="eastAsia" w:ascii="Times New Roman" w:hAnsi="Times New Roman" w:eastAsia="Times New Roman" w:cs="Times New Roman"/>
        </w:rPr>
        <w:t>,</w:t>
      </w:r>
      <w:r>
        <w:rPr>
          <w:rFonts w:hint="eastAsia" w:ascii="Times New Roman" w:hAnsi="Times New Roman" w:eastAsia="FangSong" w:cs="Times New Roman"/>
        </w:rPr>
        <w:t>溶于盐酸形成无色溶液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向溶液</w:t>
      </w:r>
      <w:r>
        <w:rPr>
          <w:rFonts w:hint="eastAsia" w:ascii="Times New Roman" w:hAnsi="Times New Roman" w:eastAsia="Times New Roman" w:cs="Times New Roman"/>
        </w:rPr>
        <w:t>(B)</w:t>
      </w:r>
      <w:r>
        <w:rPr>
          <w:rFonts w:hint="eastAsia" w:ascii="Times New Roman" w:hAnsi="Times New Roman" w:eastAsia="FangSong" w:cs="Times New Roman"/>
        </w:rPr>
        <w:t>中滴加氨水先有白色沉淀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(D)</w:t>
      </w:r>
      <w:r>
        <w:rPr>
          <w:rFonts w:hint="eastAsia" w:ascii="Times New Roman" w:hAnsi="Times New Roman" w:eastAsia="FangSong" w:cs="Times New Roman"/>
        </w:rPr>
        <w:t>又溶于过量氨水中形成无色溶液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CdSO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溶液中得黄色沉淀</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中则析出固体</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无色晶体推断"/>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Times New Roman" w:cs="Times New Roman"/>
        </w:rPr>
        <w:t>19.76-</w:t>
      </w:r>
      <w:r>
        <w:rPr>
          <w:rFonts w:hint="eastAsia" w:ascii="Times New Roman" w:hAnsi="Times New Roman" w:eastAsia="SimHei" w:cs="Times New Roman"/>
        </w:rPr>
        <w:t>无色晶体推断</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溶于水后加入盐酸得白色沉淀</w:t>
      </w:r>
      <w:r>
        <w:rPr>
          <w:rFonts w:hint="eastAsia" w:ascii="Times New Roman" w:hAnsi="Times New Roman" w:eastAsia="Times New Roman" w:cs="Times New Roman"/>
        </w:rPr>
        <w:t>(B)。</w:t>
      </w:r>
      <w:r>
        <w:rPr>
          <w:rFonts w:hint="eastAsia" w:ascii="Times New Roman" w:hAnsi="Times New Roman" w:eastAsia="FangSong" w:cs="Times New Roman"/>
        </w:rPr>
        <w:t>分离后将</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中加入盐酸得黑色沉淀混合物</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与碘水作用后转化为无色溶液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溶液立即生成白色沉淀</w:t>
      </w:r>
      <w:r>
        <w:rPr>
          <w:rFonts w:hint="eastAsia" w:ascii="Times New Roman" w:hAnsi="Times New Roman" w:eastAsia="Times New Roman" w:cs="Times New Roman"/>
        </w:rPr>
        <w:t>(G)，</w:t>
      </w:r>
      <w:r>
        <w:rPr>
          <w:rFonts w:hint="eastAsia" w:ascii="Times New Roman" w:hAnsi="Times New Roman" w:eastAsia="FangSong" w:cs="Times New Roman"/>
        </w:rPr>
        <w:t>该沉淀由白变黄</w:t>
      </w:r>
      <w:r>
        <w:rPr>
          <w:rFonts w:hint="eastAsia" w:ascii="Times New Roman" w:hAnsi="Times New Roman" w:eastAsia="Times New Roman" w:cs="Times New Roman"/>
        </w:rPr>
        <w:t>、</w:t>
      </w:r>
      <w:r>
        <w:rPr>
          <w:rFonts w:hint="eastAsia" w:ascii="Times New Roman" w:hAnsi="Times New Roman" w:eastAsia="FangSong" w:cs="Times New Roman"/>
        </w:rPr>
        <w:t>变橙</w:t>
      </w:r>
      <w:r>
        <w:rPr>
          <w:rFonts w:hint="eastAsia" w:ascii="Times New Roman" w:hAnsi="Times New Roman" w:eastAsia="Times New Roman" w:cs="Times New Roman"/>
        </w:rPr>
        <w:t>、</w:t>
      </w:r>
      <w:r>
        <w:rPr>
          <w:rFonts w:hint="eastAsia" w:ascii="Times New Roman" w:hAnsi="Times New Roman" w:eastAsia="FangSong" w:cs="Times New Roman"/>
        </w:rPr>
        <w:t>变棕最后转化为黑色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白色固体推断-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Times New Roman" w:cs="Times New Roman"/>
        </w:rPr>
        <w:t>19.77-</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白色固体溶于水后得无色溶液</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中加入氢氧化钠溶液得黄色沉淀</w:t>
      </w:r>
      <w:r>
        <w:rPr>
          <w:rFonts w:hint="eastAsia" w:ascii="Times New Roman" w:hAnsi="Times New Roman" w:eastAsia="Times New Roman" w:cs="Times New Roman"/>
        </w:rPr>
        <w:t>(B)，(B)</w:t>
      </w:r>
      <w:r>
        <w:rPr>
          <w:rFonts w:hint="eastAsia" w:ascii="Times New Roman" w:hAnsi="Times New Roman" w:eastAsia="FangSong" w:cs="Times New Roman"/>
        </w:rPr>
        <w:t>不溶于过量的氢氧化钠溶液</w:t>
      </w:r>
      <w:r>
        <w:rPr>
          <w:rFonts w:hint="eastAsia" w:ascii="Times New Roman" w:hAnsi="Times New Roman" w:eastAsia="Times New Roman" w:cs="Times New Roman"/>
        </w:rPr>
        <w:t>。(B)</w:t>
      </w:r>
      <w:r>
        <w:rPr>
          <w:rFonts w:hint="eastAsia" w:ascii="Times New Roman" w:hAnsi="Times New Roman" w:eastAsia="FangSong" w:cs="Times New Roman"/>
        </w:rPr>
        <w:t>溶于盐酸又得到</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中滴加少量氯化亚锡溶液有白色沉淀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用过量碘化钾溶液处理</w:t>
      </w:r>
      <w:r>
        <w:rPr>
          <w:rFonts w:hint="eastAsia" w:ascii="Times New Roman" w:hAnsi="Times New Roman" w:eastAsia="Times New Roman" w:cs="Times New Roman"/>
        </w:rPr>
        <w:t>(C)</w:t>
      </w:r>
      <w:r>
        <w:rPr>
          <w:rFonts w:hint="eastAsia" w:ascii="Times New Roman" w:hAnsi="Times New Roman" w:eastAsia="FangSong" w:cs="Times New Roman"/>
        </w:rPr>
        <w:t>得黑色沉淀</w:t>
      </w:r>
      <w:r>
        <w:rPr>
          <w:rFonts w:hint="eastAsia" w:ascii="Times New Roman" w:hAnsi="Times New Roman" w:eastAsia="Times New Roman" w:cs="Times New Roman"/>
        </w:rPr>
        <w:t>(D)</w:t>
      </w:r>
      <w:r>
        <w:rPr>
          <w:rFonts w:hint="eastAsia" w:ascii="Times New Roman" w:hAnsi="Times New Roman" w:eastAsia="FangSong" w:cs="Times New Roman"/>
        </w:rPr>
        <w:t>和无色溶液</w:t>
      </w:r>
      <w:r>
        <w:rPr>
          <w:rFonts w:hint="eastAsia" w:ascii="Times New Roman" w:hAnsi="Times New Roman" w:eastAsia="Times New Roman" w:cs="Times New Roman"/>
        </w:rPr>
        <w:t>(E)。</w:t>
      </w:r>
      <w:r>
        <w:rPr>
          <w:rFonts w:hint="eastAsia" w:ascii="Times New Roman" w:hAnsi="Times New Roman" w:eastAsia="FangSong" w:cs="Times New Roman"/>
        </w:rPr>
        <w:t>向无色溶液</w:t>
      </w:r>
      <w:r>
        <w:rPr>
          <w:rFonts w:hint="eastAsia" w:ascii="Times New Roman" w:hAnsi="Times New Roman" w:eastAsia="Times New Roman" w:cs="Times New Roman"/>
        </w:rPr>
        <w:t>(E)</w:t>
      </w:r>
      <w:r>
        <w:rPr>
          <w:rFonts w:hint="eastAsia" w:ascii="Times New Roman" w:hAnsi="Times New Roman" w:eastAsia="FangSong" w:cs="Times New Roman"/>
        </w:rPr>
        <w:t>中通入硫化氢气体得黑色沉淀</w:t>
      </w:r>
      <w:r>
        <w:rPr>
          <w:rFonts w:hint="eastAsia" w:ascii="Times New Roman" w:hAnsi="Times New Roman" w:eastAsia="Times New Roman" w:cs="Times New Roman"/>
        </w:rPr>
        <w:t>(F)，(F)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溶于王水后得黄色沉淀</w:t>
      </w:r>
      <w:r>
        <w:rPr>
          <w:rFonts w:hint="eastAsia" w:ascii="Times New Roman" w:hAnsi="Times New Roman" w:eastAsia="Times New Roman" w:cs="Times New Roman"/>
        </w:rPr>
        <w:t>(G)、</w:t>
      </w:r>
      <w:r>
        <w:rPr>
          <w:rFonts w:hint="eastAsia" w:ascii="Times New Roman" w:hAnsi="Times New Roman" w:eastAsia="FangSong" w:cs="Times New Roman"/>
        </w:rPr>
        <w:t>无色溶液</w:t>
      </w:r>
      <w:r>
        <w:rPr>
          <w:rFonts w:hint="eastAsia" w:ascii="Times New Roman" w:hAnsi="Times New Roman" w:eastAsia="Times New Roman" w:cs="Times New Roman"/>
        </w:rPr>
        <w:t>(H)</w:t>
      </w:r>
      <w:r>
        <w:rPr>
          <w:rFonts w:hint="eastAsia" w:ascii="Times New Roman" w:hAnsi="Times New Roman" w:eastAsia="FangSong" w:cs="Times New Roman"/>
        </w:rPr>
        <w:t>和气体</w:t>
      </w:r>
      <w:r>
        <w:rPr>
          <w:rFonts w:hint="eastAsia" w:ascii="Times New Roman" w:hAnsi="Times New Roman" w:eastAsia="Times New Roman" w:cs="Times New Roman"/>
        </w:rPr>
        <w:t>(I)，(I)</w:t>
      </w:r>
      <w:r>
        <w:rPr>
          <w:rFonts w:hint="eastAsia" w:ascii="Times New Roman" w:hAnsi="Times New Roman" w:eastAsia="FangSong" w:cs="Times New Roman"/>
        </w:rPr>
        <w:t>可使酸性高锰酸钾溶液褪色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5" w:name="分离鉴别制备19"/>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分离鉴别制备</w:t>
      </w:r>
      <w:r>
        <w:rPr>
          <w:rFonts w:hint="eastAsia" w:ascii="Times New Roman" w:hAnsi="Times New Roman" w:eastAsia="Times New Roman" w:cs="Times New Roman"/>
        </w:rPr>
        <w:t>19</w:t>
      </w:r>
    </w:p>
    <w:bookmarkStart w:id="38" w:name="叙述下列生产或制备过程"/>
    <w:p>
      <w:pPr>
        <w:pStyle w:val="Heading3"/>
        <w:spacing w:before="280" w:after="120"/>
      </w:pPr>
      <w:r>
        <w:rPr>
          <w:rFonts w:ascii="Times New Roman" w:hAnsi="Times New Roman" w:eastAsia="Times New Roman" w:cs="Times New Roman"/>
        </w:rPr>
        <w:t xml:space="preserve">19.57 </w:t>
      </w:r>
      <w:r>
        <w:rPr>
          <w:rFonts w:hint="eastAsia" w:ascii="Times New Roman" w:hAnsi="Times New Roman" w:eastAsia="SimHei" w:cs="Times New Roman"/>
        </w:rPr>
        <w:t xml:space="preserve">叙述下列生产或制备过程</w:t>
      </w:r>
    </w:p>
    <w:p>
      <w:pPr>
        <w:numPr>
          <w:ilvl w:val="0"/>
          <w:numId w:val="1014"/>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14"/>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bookmarkEnd w:id="38"/>
    <w:bookmarkStart w:id="39" w:name="请将下列合成用化学反应方程式表示出来"/>
    <w:p>
      <w:pPr>
        <w:pStyle w:val="Heading3"/>
        <w:spacing w:before="280" w:after="120"/>
      </w:pPr>
      <w:r>
        <w:rPr>
          <w:rFonts w:ascii="Times New Roman" w:hAnsi="Times New Roman" w:eastAsia="Times New Roman" w:cs="Times New Roman"/>
        </w:rPr>
        <w:t xml:space="preserve">19.58 </w:t>
      </w:r>
      <w:r>
        <w:rPr>
          <w:rFonts w:hint="eastAsia" w:ascii="Times New Roman" w:hAnsi="Times New Roman" w:eastAsia="SimHei" w:cs="Times New Roman"/>
        </w:rPr>
        <w:t xml:space="preserve">请将下列合成用化学反应方程式表示出来</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bookmarkEnd w:id="39"/>
    <w:bookmarkStart w:id="40" w:name="分离下列各组混合物"/>
    <w:p>
      <w:pPr>
        <w:pStyle w:val="Heading3"/>
        <w:spacing w:before="280" w:after="120"/>
      </w:pPr>
      <w:r>
        <w:rPr>
          <w:rFonts w:ascii="Times New Roman" w:hAnsi="Times New Roman" w:eastAsia="Times New Roman" w:cs="Times New Roman"/>
        </w:rPr>
        <w:t xml:space="preserve">19.59 </w:t>
      </w:r>
      <w:r>
        <w:rPr>
          <w:rFonts w:hint="eastAsia" w:ascii="Times New Roman" w:hAnsi="Times New Roman" w:eastAsia="SimHei" w:cs="Times New Roman"/>
        </w:rPr>
        <w:t xml:space="preserve">分离下列各组混合物</w:t>
      </w:r>
    </w:p>
    <w:p>
      <w:pPr>
        <w:pStyle w:val="Compact"/>
        <w:numPr>
          <w:ilvl w:val="0"/>
          <w:numId w:val="1016"/>
        </w:numPr>
      </w:pPr>
      <w:r>
        <w:rPr>
          <w:rFonts w:ascii="Times New Roman" w:hAnsi="Times New Roman" w:eastAsia="Times New Roman" w:cs="Times New Roman"/>
        </w:rPr>
        <w:t xml:space="preserve">ZnS, CdS, HgS; (2) AgCl,</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bookmarkEnd w:id="40"/>
    <w:bookmarkStart w:id="41" w:name="设计方案分离离子-zn²-cd²-hg²-al³"/>
    <w:p>
      <w:pPr>
        <w:pStyle w:val="Heading3"/>
        <w:spacing w:before="280" w:after="120"/>
      </w:pPr>
      <w:r>
        <w:rPr>
          <w:rFonts w:ascii="Times New Roman" w:hAnsi="Times New Roman" w:eastAsia="Times New Roman" w:cs="Times New Roman"/>
        </w:rPr>
        <w:t xml:space="preserve">19.60 </w:t>
      </w:r>
      <w:r>
        <w:rPr>
          <w:rFonts w:hint="eastAsia" w:ascii="Times New Roman" w:hAnsi="Times New Roman" w:eastAsia="SimHei" w:cs="Times New Roman"/>
        </w:rPr>
        <w:t>设计方案分离离子</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p>
    <w:bookmarkEnd w:id="41"/>
    <w:bookmarkStart w:id="42" w:name="设计方案将离子分离并复原-al³-cr³-ag-zn²-hg²"/>
    <w:p>
      <w:pPr>
        <w:pStyle w:val="Heading3"/>
        <w:spacing w:before="280" w:after="120"/>
      </w:pPr>
      <w:r>
        <w:rPr>
          <w:rFonts w:ascii="Times New Roman" w:hAnsi="Times New Roman" w:eastAsia="Times New Roman" w:cs="Times New Roman"/>
        </w:rPr>
        <w:t xml:space="preserve">19.61 </w:t>
      </w:r>
      <w:r>
        <w:rPr>
          <w:rFonts w:hint="eastAsia" w:ascii="Times New Roman" w:hAnsi="Times New Roman" w:eastAsia="SimHei" w:cs="Times New Roman"/>
        </w:rPr>
        <w:t>设计方案将离子分离并复原</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p>
    <w:bookmarkEnd w:id="42"/>
    <w:bookmarkStart w:id="43" w:name="Xb106daca2a0b664cd637dc2de3a4c7a7db04724"/>
    <w:p>
      <w:pPr>
        <w:pStyle w:val="Heading3"/>
        <w:spacing w:before="280" w:after="120"/>
      </w:pPr>
      <w:r>
        <w:rPr>
          <w:rFonts w:ascii="Times New Roman" w:hAnsi="Times New Roman" w:eastAsia="Times New Roman" w:cs="Times New Roman"/>
        </w:rPr>
        <w:t xml:space="preserve">19.62 </w:t>
      </w:r>
      <w:r>
        <w:rPr>
          <w:rFonts w:hint="eastAsia" w:ascii="Times New Roman" w:hAnsi="Times New Roman" w:eastAsia="SimHei" w:cs="Times New Roman"/>
        </w:rPr>
        <w:t>设计一个不用生成硫化物而能将离子分离的方案</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p>
    <w:bookmarkEnd w:id="43"/>
    <w:bookmarkStart w:id="44" w:name="cucl-agcl-mathrmhg_2cl_2-的鉴别"/>
    <w:p>
      <w:pPr>
        <w:pStyle w:val="Heading3"/>
        <w:spacing w:before="280" w:after="120"/>
      </w:pPr>
      <w:r>
        <w:rPr>
          <w:rFonts w:ascii="Times New Roman" w:hAnsi="Times New Roman" w:eastAsia="Times New Roman" w:cs="Times New Roman"/>
        </w:rPr>
        <w:t xml:space="preserve">19.63 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的鉴别</w:t>
      </w:r>
    </w:p>
    <w:p>
      <w:pPr>
        <w:pStyle w:val="FirstParagraph"/>
      </w:pPr>
      <w:r>
        <w:rPr>
          <w:rFonts w:ascii="Times New Roman" w:hAnsi="Times New Roman" w:eastAsia="Times New Roman" w:cs="Times New Roman"/>
        </w:rPr>
        <w:t xml:space="preserve">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都是难溶于水的白色粉末</w:t>
      </w:r>
      <w:r>
        <w:rPr>
          <w:rFonts w:hint="eastAsia" w:ascii="Times New Roman" w:hAnsi="Times New Roman" w:eastAsia="Times New Roman" w:cs="Times New Roman"/>
        </w:rPr>
        <w:t>，</w:t>
      </w:r>
      <w:r>
        <w:rPr>
          <w:rFonts w:hint="eastAsia" w:ascii="Times New Roman" w:hAnsi="Times New Roman" w:eastAsia="FangSong" w:cs="Times New Roman"/>
        </w:rPr>
        <w:t>如何区别这三种物质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End w:id="45"/>
    <w:bookmarkStart w:id="58" w:name="简答题19"/>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简答题</w:t>
      </w:r>
      <w:r>
        <w:rPr>
          <w:rFonts w:hint="eastAsia" w:ascii="Times New Roman" w:hAnsi="Times New Roman" w:eastAsia="Times New Roman" w:cs="Times New Roman"/>
        </w:rPr>
        <w:t>19</w:t>
      </w:r>
    </w:p>
    <w:bookmarkStart w:id="46" w:name="解释实验现象-1"/>
    <w:p>
      <w:pPr>
        <w:pStyle w:val="Heading3"/>
        <w:spacing w:before="280" w:after="120"/>
      </w:pPr>
      <w:r>
        <w:rPr>
          <w:rFonts w:ascii="Times New Roman" w:hAnsi="Times New Roman" w:eastAsia="Times New Roman" w:cs="Times New Roman"/>
        </w:rPr>
        <w:t xml:space="preserve">19.64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向盛有</w:t>
      </w:r>
      <w:r>
        <w:rPr>
          <w:rFonts w:ascii="Times New Roman" w:hAnsi="Times New Roman" w:eastAsia="Times New Roman" w:cs="Times New Roman"/>
          <w:b/>
          <w:bCs/>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溶液的试管中加入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析出浅蓝色沉淀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然后将试管水浴加热则沉淀变黑</w:t>
      </w:r>
    </w:p>
    <w:bookmarkEnd w:id="46"/>
    <w:bookmarkStart w:id="47" w:name="解释下列实验事实"/>
    <w:p>
      <w:pPr>
        <w:pStyle w:val="Heading3"/>
        <w:spacing w:before="280" w:after="120"/>
      </w:pPr>
      <w:r>
        <w:rPr>
          <w:rFonts w:ascii="Times New Roman" w:hAnsi="Times New Roman" w:eastAsia="Times New Roman" w:cs="Times New Roman"/>
        </w:rPr>
        <w:t xml:space="preserve">19.68 </w:t>
      </w:r>
      <w:r>
        <w:rPr>
          <w:rFonts w:hint="eastAsia" w:ascii="Times New Roman" w:hAnsi="Times New Roman" w:eastAsia="SimHei" w:cs="Times New Roman"/>
        </w:rPr>
        <w:t xml:space="preserve">解释下列实验事实</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加热</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得不到无水</w:t>
      </w:r>
      <w:r>
        <w:rPr>
          <w:rFonts w:ascii="Times New Roman" w:hAnsi="Times New Roman" w:eastAsia="Times New Roman" w:cs="Times New Roman"/>
          <w:b/>
          <w:bCs/>
        </w:rPr>
        <w:t xml:space="preserve"> </w:t>
      </w:r>
      <m:oMath>
        <m:r>
          <m:rPr>
            <m:sty m:val="p"/>
          </m:rPr>
          <m:t>C</m:t>
        </m:r>
        <m:r>
          <m:rPr>
            <m:sty m:val="p"/>
          </m:rPr>
          <m:t>u</m:t>
        </m:r>
        <m:r>
          <m:rPr>
            <m:sty m:val="p"/>
          </m:rPr>
          <m:t>C</m:t>
        </m:r>
        <m:sSub>
          <m:e>
            <m:r>
              <m:rPr>
                <m:sty m:val="p"/>
              </m:rPr>
              <m:t>l</m:t>
            </m:r>
          </m:e>
          <m:sub>
            <m:r>
              <m:rPr>
                <m:sty m:val="p"/>
              </m:rPr>
              <m:t>2</m:t>
            </m:r>
          </m:sub>
        </m:sSub>
      </m:oMath>
    </w:p>
    <w:bookmarkEnd w:id="47"/>
    <w:bookmarkStart w:id="48" w:name="ag-与-hcl-和-hi-反应的差异"/>
    <w:p>
      <w:pPr>
        <w:pStyle w:val="Heading3"/>
        <w:spacing w:before="280" w:after="120"/>
      </w:pPr>
      <w:r>
        <w:rPr>
          <w:rFonts w:ascii="Times New Roman" w:hAnsi="Times New Roman" w:eastAsia="Times New Roman" w:cs="Times New Roman"/>
        </w:rPr>
        <w:t xml:space="preserve">19.69 Ag </w:t>
      </w:r>
      <w:r>
        <w:rPr>
          <w:rFonts w:hint="eastAsia" w:ascii="Times New Roman" w:hAnsi="Times New Roman" w:eastAsia="SimHei" w:cs="Times New Roman"/>
        </w:rPr>
        <w:t xml:space="preserve">与</w:t>
      </w:r>
      <w:r>
        <w:rPr>
          <w:rFonts w:ascii="Times New Roman" w:hAnsi="Times New Roman" w:eastAsia="Times New Roman" w:cs="Times New Roman"/>
        </w:rPr>
        <w:t xml:space="preserve"> HCl </w:t>
      </w:r>
      <w:r>
        <w:rPr>
          <w:rFonts w:hint="eastAsia" w:ascii="Times New Roman" w:hAnsi="Times New Roman" w:eastAsia="SimHei" w:cs="Times New Roman"/>
        </w:rPr>
        <w:t xml:space="preserve">和</w:t>
      </w:r>
      <w:r>
        <w:rPr>
          <w:rFonts w:ascii="Times New Roman" w:hAnsi="Times New Roman" w:eastAsia="Times New Roman" w:cs="Times New Roman"/>
        </w:rPr>
        <w:t xml:space="preserve"> HI </w:t>
      </w:r>
      <w:r>
        <w:rPr>
          <w:rFonts w:hint="eastAsia" w:ascii="Times New Roman" w:hAnsi="Times New Roman" w:eastAsia="SimHei" w:cs="Times New Roman"/>
        </w:rPr>
        <w:t xml:space="preserve">反应的差异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bookmarkEnd w:id="48"/>
    <w:bookmarkStart w:id="49" w:name="物质推断题"/>
    <w:p>
      <w:pPr>
        <w:pStyle w:val="Heading3"/>
        <w:spacing w:before="280" w:after="120"/>
      </w:pPr>
      <w:r>
        <w:rPr>
          <w:rFonts w:ascii="Times New Roman" w:hAnsi="Times New Roman" w:eastAsia="Times New Roman" w:cs="Times New Roman"/>
        </w:rPr>
        <w:t xml:space="preserve">19.70-19.77 </w:t>
      </w:r>
      <w:r>
        <w:rPr>
          <w:rFonts w:hint="eastAsia" w:ascii="Times New Roman" w:hAnsi="Times New Roman" w:eastAsia="SimHei" w:cs="Times New Roman"/>
        </w:rPr>
        <w:t xml:space="preserve">物质推断题</w:t>
      </w:r>
    </w:p>
    <w:bookmarkEnd w:id="49"/>
    <w:bookmarkStart w:id="50" w:name="固体混合物成分判断-1"/>
    <w:p>
      <w:pPr>
        <w:pStyle w:val="Heading3"/>
        <w:spacing w:before="280" w:after="120"/>
      </w:pPr>
      <w:r>
        <w:rPr>
          <w:rFonts w:ascii="Times New Roman" w:hAnsi="Times New Roman" w:eastAsia="Times New Roman" w:cs="Times New Roman"/>
        </w:rPr>
        <w:t xml:space="preserve">19.70 </w:t>
      </w:r>
      <w:r>
        <w:rPr>
          <w:rFonts w:hint="eastAsia" w:ascii="Times New Roman" w:hAnsi="Times New Roman" w:eastAsia="SimHei" w:cs="Times New Roman"/>
        </w:rPr>
        <w:t xml:space="preserve">固体混合物成分判断</w:t>
      </w:r>
    </w:p>
    <w:bookmarkEnd w:id="50"/>
    <w:bookmarkStart w:id="51" w:name="无色溶液推断-1"/>
    <w:p>
      <w:pPr>
        <w:pStyle w:val="Heading3"/>
        <w:spacing w:before="280" w:after="120"/>
      </w:pPr>
      <w:r>
        <w:rPr>
          <w:rFonts w:ascii="Times New Roman" w:hAnsi="Times New Roman" w:eastAsia="Times New Roman" w:cs="Times New Roman"/>
        </w:rPr>
        <w:t xml:space="preserve">19.71 </w:t>
      </w:r>
      <w:r>
        <w:rPr>
          <w:rFonts w:hint="eastAsia" w:ascii="Times New Roman" w:hAnsi="Times New Roman" w:eastAsia="SimHei" w:cs="Times New Roman"/>
        </w:rPr>
        <w:t xml:space="preserve">无色溶液推断</w:t>
      </w:r>
    </w:p>
    <w:bookmarkEnd w:id="51"/>
    <w:bookmarkStart w:id="52" w:name="三种硝酸盐的确定-1"/>
    <w:p>
      <w:pPr>
        <w:pStyle w:val="Heading3"/>
        <w:spacing w:before="280" w:after="120"/>
      </w:pPr>
      <w:r>
        <w:rPr>
          <w:rFonts w:ascii="Times New Roman" w:hAnsi="Times New Roman" w:eastAsia="Times New Roman" w:cs="Times New Roman"/>
        </w:rPr>
        <w:t xml:space="preserve">19.72 </w:t>
      </w:r>
      <w:r>
        <w:rPr>
          <w:rFonts w:hint="eastAsia" w:ascii="Times New Roman" w:hAnsi="Times New Roman" w:eastAsia="SimHei" w:cs="Times New Roman"/>
        </w:rPr>
        <w:t xml:space="preserve">三种硝酸盐的确定</w:t>
      </w:r>
    </w:p>
    <w:bookmarkEnd w:id="52"/>
    <w:bookmarkStart w:id="53" w:name="络酸钠盐推断-1"/>
    <w:p>
      <w:pPr>
        <w:pStyle w:val="Heading3"/>
        <w:spacing w:before="280" w:after="120"/>
      </w:pPr>
      <w:r>
        <w:rPr>
          <w:rFonts w:ascii="Times New Roman" w:hAnsi="Times New Roman" w:eastAsia="Times New Roman" w:cs="Times New Roman"/>
        </w:rPr>
        <w:t xml:space="preserve">19.73 </w:t>
      </w:r>
      <w:r>
        <w:rPr>
          <w:rFonts w:hint="eastAsia" w:ascii="Times New Roman" w:hAnsi="Times New Roman" w:eastAsia="SimHei" w:cs="Times New Roman"/>
        </w:rPr>
        <w:t xml:space="preserve">络酸钠盐推断</w:t>
      </w:r>
    </w:p>
    <w:bookmarkEnd w:id="53"/>
    <w:bookmarkStart w:id="54" w:name="红色固体推断-1"/>
    <w:p>
      <w:pPr>
        <w:pStyle w:val="Heading3"/>
        <w:spacing w:before="280" w:after="120"/>
      </w:pPr>
      <w:r>
        <w:rPr>
          <w:rFonts w:ascii="Times New Roman" w:hAnsi="Times New Roman" w:eastAsia="Times New Roman" w:cs="Times New Roman"/>
        </w:rPr>
        <w:t xml:space="preserve">19.74 </w:t>
      </w:r>
      <w:r>
        <w:rPr>
          <w:rFonts w:hint="eastAsia" w:ascii="Times New Roman" w:hAnsi="Times New Roman" w:eastAsia="SimHei" w:cs="Times New Roman"/>
        </w:rPr>
        <w:t xml:space="preserve">红色固体推断</w:t>
      </w:r>
    </w:p>
    <w:bookmarkEnd w:id="54"/>
    <w:bookmarkStart w:id="55" w:name="白色固体推断-2"/>
    <w:p>
      <w:pPr>
        <w:pStyle w:val="Heading3"/>
        <w:spacing w:before="280" w:after="120"/>
      </w:pPr>
      <w:r>
        <w:rPr>
          <w:rFonts w:ascii="Times New Roman" w:hAnsi="Times New Roman" w:eastAsia="Times New Roman" w:cs="Times New Roman"/>
        </w:rPr>
        <w:t xml:space="preserve">19.75 </w:t>
      </w:r>
      <w:r>
        <w:rPr>
          <w:rFonts w:hint="eastAsia" w:ascii="Times New Roman" w:hAnsi="Times New Roman" w:eastAsia="SimHei" w:cs="Times New Roman"/>
        </w:rPr>
        <w:t xml:space="preserve">白色固体推断</w:t>
      </w:r>
    </w:p>
    <w:bookmarkEnd w:id="55"/>
    <w:bookmarkStart w:id="56" w:name="无色晶体推断-1"/>
    <w:p>
      <w:pPr>
        <w:pStyle w:val="Heading3"/>
        <w:spacing w:before="280" w:after="120"/>
      </w:pPr>
      <w:r>
        <w:rPr>
          <w:rFonts w:ascii="Times New Roman" w:hAnsi="Times New Roman" w:eastAsia="Times New Roman" w:cs="Times New Roman"/>
        </w:rPr>
        <w:t xml:space="preserve">19.76 </w:t>
      </w:r>
      <w:r>
        <w:rPr>
          <w:rFonts w:hint="eastAsia" w:ascii="Times New Roman" w:hAnsi="Times New Roman" w:eastAsia="SimHei" w:cs="Times New Roman"/>
        </w:rPr>
        <w:t xml:space="preserve">无色晶体推断</w:t>
      </w:r>
    </w:p>
    <w:bookmarkEnd w:id="56"/>
    <w:bookmarkStart w:id="57" w:name="白色固体推断-3"/>
    <w:p>
      <w:pPr>
        <w:pStyle w:val="Heading3"/>
        <w:spacing w:before="280" w:after="120"/>
      </w:pPr>
      <w:r>
        <w:rPr>
          <w:rFonts w:ascii="Times New Roman" w:hAnsi="Times New Roman" w:eastAsia="Times New Roman" w:cs="Times New Roman"/>
        </w:rPr>
        <w:t xml:space="preserve">19.77 </w:t>
      </w:r>
      <w:r>
        <w:rPr>
          <w:rFonts w:hint="eastAsia" w:ascii="Times New Roman" w:hAnsi="Times New Roman" w:eastAsia="SimHei" w:cs="Times New Roman"/>
        </w:rPr>
        <w:t xml:space="preserve">白色固体推断</w:t>
      </w:r>
    </w:p>
    <w:p>
      <w:pPr>
        <w:spacing w:before="160" w:after="80"/>
      </w:pPr>
      <w:r>
        <w:pict>
          <v:rect style="width:0;height:1.5pt" o:hralign="center" o:hrstd="t" o:hr="t"/>
        </w:pict>
      </w:r>
    </w:p>
    <w:bookmarkEnd w:id="57"/>
    <w:bookmarkEnd w:id="58"/>
    <w:bookmarkStart w:id="59" w:name="简答与计算题"/>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Times New Roman" w:cs="Times New Roman"/>
        </w:rPr>
        <w:t>20.40-20.50-</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017"/>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017"/>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284℃;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TiBr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39℃; TiI</w:t>
      </w:r>
      <w:r>
        <w:rPr>
          <w:rFonts w:ascii="Times New Roman" w:hAnsi="Times New Roman" w:eastAsia="Times New Roman" w:cs="Times New Roman"/>
          <w:vertAlign w:val="subscript"/>
        </w:rPr>
        <w:t>4</w:t>
      </w:r>
      <w:r>
        <w:rPr>
          <w:rFonts w:ascii="Times New Roman" w:hAnsi="Times New Roman" w:eastAsia="Times New Roman" w:cs="Times New Roman"/>
        </w:rPr>
        <w:t xml:space="preserve"> 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m:t>
              </m:r>
              <m:r>
                <m:rPr>
                  <m:sty m:val="p"/>
                </m:rPr>
                <m:t>.</m:t>
              </m:r>
              <m:r>
                <m:t>0</m:t>
              </m:r>
              <m:r>
                <m:t>0</m:t>
              </m:r>
              <m:r>
                <m:rPr>
                  <m:sty m:val="p"/>
                </m:rPr>
                <m:t>V</m:t>
              </m:r>
            </m:lim>
          </m:limUpp>
          <m:sSup>
            <m:e>
              <m:r>
                <m:rPr>
                  <m:sty m:val="p"/>
                </m:rPr>
                <m:t>V</m:t>
              </m:r>
              <m:r>
                <m:rPr>
                  <m:sty m:val="p"/>
                </m:rPr>
                <m:t>O</m:t>
              </m:r>
            </m:e>
            <m:sup>
              <m:r>
                <m:t>2</m:t>
              </m:r>
              <m:r>
                <m:rPr>
                  <m:sty m:val="p"/>
                </m:rPr>
                <m:t>+</m:t>
              </m:r>
            </m:sup>
          </m:sSup>
          <m:limUpp>
            <m:e>
              <m:r>
                <m:rPr>
                  <m:sty m:val="p"/>
                </m:rPr>
                <m:t>→</m:t>
              </m:r>
            </m:e>
            <m:lim>
              <m:r>
                <m:t>0</m:t>
              </m:r>
              <m:r>
                <m:rPr>
                  <m:sty m:val="p"/>
                </m:rPr>
                <m:t>.</m:t>
              </m:r>
              <m:r>
                <m:t>3</m:t>
              </m:r>
              <m:r>
                <m:t>4</m:t>
              </m:r>
              <m:r>
                <m:rPr>
                  <m:sty m:val="p"/>
                </m:rPr>
                <m:t>V</m:t>
              </m:r>
            </m:lim>
          </m:limUpp>
          <m:sSup>
            <m:e>
              <m:r>
                <m:rPr>
                  <m:sty m:val="p"/>
                </m:rPr>
                <m:t>V</m:t>
              </m:r>
            </m:e>
            <m:sup>
              <m:r>
                <m:t>3</m:t>
              </m:r>
              <m:r>
                <m:rPr>
                  <m:sty m:val="p"/>
                </m:rPr>
                <m:t>+</m:t>
              </m:r>
            </m:sup>
          </m:sSup>
          <m:limUpp>
            <m:e>
              <m:r>
                <m:rPr>
                  <m:sty m:val="p"/>
                </m:rPr>
                <m:t>→</m:t>
              </m:r>
            </m:e>
            <m:lim>
              <m:r>
                <m:rPr>
                  <m:sty m:val="p"/>
                </m:rPr>
                <m:t>−</m:t>
              </m:r>
              <m:r>
                <m:t>0</m:t>
              </m:r>
              <m:r>
                <m:rPr>
                  <m:sty m:val="p"/>
                </m:rPr>
                <m:t>.</m:t>
              </m:r>
              <m:r>
                <m:t>2</m:t>
              </m:r>
              <m:r>
                <m:t>6</m:t>
              </m:r>
              <m:r>
                <m:rPr>
                  <m:sty m:val="p"/>
                </m:rPr>
                <m:t>V</m:t>
              </m:r>
            </m:lim>
          </m:limUpp>
          <m:sSup>
            <m:e>
              <m:r>
                <m:rPr>
                  <m:sty m:val="p"/>
                </m:rPr>
                <m:t>V</m:t>
              </m:r>
            </m:e>
            <m:sup>
              <m:r>
                <m:t>2</m:t>
              </m:r>
              <m:r>
                <m:rPr>
                  <m:sty m:val="p"/>
                </m:rPr>
                <m:t>+</m:t>
              </m:r>
            </m:sup>
          </m:sSup>
          <m:limUpp>
            <m:e>
              <m:r>
                <m:rPr>
                  <m:sty m:val="p"/>
                </m:rPr>
                <m:t>→</m:t>
              </m:r>
            </m:e>
            <m:lim>
              <m:r>
                <m:rPr>
                  <m:sty m:val="p"/>
                </m:rPr>
                <m:t>−</m:t>
              </m:r>
              <m:r>
                <m:t>1</m:t>
              </m:r>
              <m:r>
                <m:rPr>
                  <m:sty m:val="p"/>
                </m:rPr>
                <m:t>.</m:t>
              </m:r>
              <m:r>
                <m:t>1</m:t>
              </m:r>
              <m:r>
                <m:t>7</m:t>
              </m:r>
              <m:r>
                <m:t>5</m:t>
              </m:r>
              <m:r>
                <m:rPr>
                  <m:sty m:val="p"/>
                </m:rPr>
                <m:t>V</m:t>
              </m:r>
            </m:lim>
          </m:limUpp>
          <m:r>
            <m:rPr>
              <m:sty m:val="p"/>
            </m:rPr>
            <m:t>V</m:t>
          </m:r>
        </m:oMath>
      </m:oMathPara>
    </w:p>
    <w:p>
      <w:pPr>
        <w:numPr>
          <w:ilvl w:val="0"/>
          <w:numId w:val="1019"/>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例20.5-钒化合物的推断与反应"/>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例</w:t>
      </w:r>
      <w:r>
        <w:rPr>
          <w:rFonts w:hint="eastAsia" w:ascii="Times New Roman" w:hAnsi="Times New Roman" w:eastAsia="Times New Roman" w:cs="Times New Roman"/>
        </w:rPr>
        <w:t>20.5-</w:t>
      </w:r>
      <w:r>
        <w:rPr>
          <w:rFonts w:hint="eastAsia" w:ascii="Times New Roman" w:hAnsi="Times New Roman" w:eastAsia="SimHei" w:cs="Times New Roman"/>
        </w:rPr>
        <w:t>钒化合物的推断与反应</w:t>
      </w:r>
    </w:p>
    <w:p>
      <w:pPr>
        <w:pStyle w:val="FirstParagraph"/>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简答与计算题-1"/>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Times New Roman" w:cs="Times New Roman"/>
        </w:rPr>
        <w:t>21.57-</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例21.6-铬化合物的推断与反应"/>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例</w:t>
      </w:r>
      <w:r>
        <w:rPr>
          <w:rFonts w:hint="eastAsia" w:ascii="Times New Roman" w:hAnsi="Times New Roman" w:eastAsia="Times New Roman" w:cs="Times New Roman"/>
        </w:rPr>
        <w:t>21.6-</w:t>
      </w:r>
      <w:r>
        <w:rPr>
          <w:rFonts w:hint="eastAsia" w:ascii="Times New Roman" w:hAnsi="Times New Roman" w:eastAsia="SimHei" w:cs="Times New Roman"/>
        </w:rPr>
        <w:t>铬化合物的推断与反应</w:t>
      </w:r>
    </w:p>
    <w:p>
      <w:pPr>
        <w:pStyle w:val="FirstParagraph"/>
      </w:pPr>
      <w:r>
        <w:rPr>
          <w:rFonts w:hint="eastAsia" w:ascii="Times New Roman" w:hAnsi="Times New Roman" w:eastAsia="FangSong" w:cs="Times New Roman"/>
        </w:rPr>
        <w:t>橙红色固体</w:t>
      </w: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例21.7-混合物的成分判断"/>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例</w:t>
      </w:r>
      <w:r>
        <w:rPr>
          <w:rFonts w:hint="eastAsia" w:ascii="Times New Roman" w:hAnsi="Times New Roman" w:eastAsia="Times New Roman" w:cs="Times New Roman"/>
        </w:rPr>
        <w:t>21.7-</w:t>
      </w:r>
      <w:r>
        <w:rPr>
          <w:rFonts w:hint="eastAsia" w:ascii="Times New Roman" w:hAnsi="Times New Roman" w:eastAsia="SimHei" w:cs="Times New Roman"/>
        </w:rPr>
        <w:t>混合物的成分判断</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70" w:name="分离鉴别制备"/>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Times New Roman" w:cs="Times New Roman"/>
        </w:rPr>
        <w:t>22.41-22.46-</w:t>
      </w:r>
      <w:r>
        <w:rPr>
          <w:rFonts w:hint="eastAsia" w:ascii="Times New Roman" w:hAnsi="Times New Roman" w:eastAsia="SimHei" w:cs="Times New Roman"/>
        </w:rPr>
        <w:t>分离鉴别制备</w:t>
      </w:r>
    </w:p>
    <w:bookmarkStart w:id="64"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bookmarkEnd w:id="64"/>
    <w:bookmarkStart w:id="65"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bookmarkEnd w:id="65"/>
    <w:bookmarkStart w:id="66"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pStyle w:val="Compact"/>
        <w:numPr>
          <w:ilvl w:val="0"/>
          <w:numId w:val="1020"/>
        </w:numPr>
      </w:pP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bookmarkEnd w:id="66"/>
    <w:bookmarkStart w:id="67" w:name="设计方案分离共存于溶液中的下列离子"/>
    <w:p>
      <w:pPr>
        <w:pStyle w:val="Heading3"/>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设计方案分离共存于溶液中的下列离子</w:t>
      </w:r>
    </w:p>
    <w:p>
      <w:pPr>
        <w:pStyle w:val="Compact"/>
        <w:numPr>
          <w:ilvl w:val="0"/>
          <w:numId w:val="1021"/>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bookmarkEnd w:id="67"/>
    <w:bookmarkStart w:id="68" w:name="如何在不引入杂质的情况下将粗znso4溶液中含有的fe3fe2cu2杂质除去"/>
    <w:p>
      <w:pPr>
        <w:pStyle w:val="Heading3"/>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SimHei" w:cs="Times New Roman"/>
        </w:rPr>
        <w:t>将粗</w:t>
      </w:r>
      <w:r>
        <w:rPr>
          <w:rFonts w:hint="eastAsia" w:ascii="Times New Roman" w:hAnsi="Times New Roman" w:eastAsia="Times New Roman" w:cs="Times New Roman"/>
        </w:rPr>
        <w:t>ZnSO4</w:t>
      </w:r>
      <w:r>
        <w:rPr>
          <w:rFonts w:hint="eastAsia" w:ascii="Times New Roman" w:hAnsi="Times New Roman" w:eastAsia="SimHei" w:cs="Times New Roman"/>
        </w:rPr>
        <w:t>溶液中含有的</w:t>
      </w:r>
      <w:r>
        <w:rPr>
          <w:rFonts w:hint="eastAsia" w:ascii="Times New Roman" w:hAnsi="Times New Roman" w:eastAsia="Times New Roman" w:cs="Times New Roman"/>
        </w:rPr>
        <w:t>Fe3+、Fe2+、Cu2+</w:t>
      </w:r>
      <w:r>
        <w:rPr>
          <w:rFonts w:hint="eastAsia" w:ascii="Times New Roman" w:hAnsi="Times New Roman" w:eastAsia="SimHei" w:cs="Times New Roman"/>
        </w:rPr>
        <w:t>杂质除去</w:t>
      </w:r>
      <w:r>
        <w:rPr>
          <w:rFonts w:hint="eastAsia" w:ascii="Times New Roman" w:hAnsi="Times New Roman" w:eastAsia="Times New Roman" w:cs="Times New Roman"/>
        </w:rPr>
        <w:t>？</w:t>
      </w:r>
    </w:p>
    <w:bookmarkEnd w:id="68"/>
    <w:bookmarkStart w:id="69" w:name="完成下列过程的化学反应方程式pt化合物系列转化"/>
    <w:p>
      <w:pPr>
        <w:pStyle w:val="Heading3"/>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SimHei" w:cs="Times New Roman"/>
        </w:rPr>
        <w:t>化合物系列转化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End w:id="70"/>
    <w:bookmarkStart w:id="71" w:name="例22.4-分离混合溶液"/>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例</w:t>
      </w:r>
      <w:r>
        <w:rPr>
          <w:rFonts w:hint="eastAsia" w:ascii="Times New Roman" w:hAnsi="Times New Roman" w:eastAsia="Times New Roman" w:cs="Times New Roman"/>
        </w:rPr>
        <w:t>22.4-</w:t>
      </w:r>
      <w:r>
        <w:rPr>
          <w:rFonts w:hint="eastAsia" w:ascii="Times New Roman" w:hAnsi="Times New Roman" w:eastAsia="SimHei" w:cs="Times New Roman"/>
        </w:rPr>
        <w:t>分离混合溶液</w:t>
      </w:r>
    </w:p>
    <w:p>
      <w:pPr>
        <w:pStyle w:val="FirstParagraph"/>
      </w:pPr>
      <w:r>
        <w:rPr>
          <w:rFonts w:hint="eastAsia" w:ascii="Times New Roman" w:hAnsi="Times New Roman" w:eastAsia="FangSong" w:cs="Times New Roman"/>
        </w:rPr>
        <w:t>不用硫化氢和硫化物</w:t>
      </w:r>
      <w:r>
        <w:rPr>
          <w:rFonts w:hint="eastAsia" w:ascii="Times New Roman" w:hAnsi="Times New Roman" w:eastAsia="Times New Roman" w:cs="Times New Roman"/>
        </w:rPr>
        <w:t>,</w:t>
      </w:r>
      <w:r>
        <w:rPr>
          <w:rFonts w:hint="eastAsia" w:ascii="Times New Roman" w:hAnsi="Times New Roman" w:eastAsia="FangSong" w:cs="Times New Roman"/>
        </w:rPr>
        <w:t>设计方案分离含有</w:t>
      </w:r>
      <w:r>
        <w:rPr>
          <w:rFonts w:ascii="Times New Roman" w:hAnsi="Times New Roman" w:eastAsia="Times New Roman" w:cs="Times New Roman"/>
        </w:rPr>
        <w:t xml:space="preserve"> </w:t>
      </w:r>
      <m:oMath>
        <m:oMathPr>
          <m:ctrlPr>
            <w:rPr>
              <w:sz w:val="28"/>
              <w:szCs w:val="28"/>
            </w:rPr>
          </m:ctrlPr>
        </m:oMathPr>
        <m:r>
          <m:t>B</m:t>
        </m:r>
        <m:sSup>
          <m:e>
            <m:r>
              <m:t>a</m:t>
            </m:r>
          </m:e>
          <m:sup>
            <m:r>
              <m:t>2</m:t>
            </m:r>
            <m:r>
              <m:rPr>
                <m:sty m:val="p"/>
              </m:rPr>
              <m:t>+</m:t>
            </m:r>
          </m:sup>
        </m:sSup>
        <m:r>
          <m:rPr>
            <m:sty m:val="p"/>
          </m:rPr>
          <m:t>,</m:t>
        </m:r>
        <m:r>
          <m:t>A</m:t>
        </m:r>
        <m:sSup>
          <m:e>
            <m:r>
              <m:t>l</m:t>
            </m:r>
          </m:e>
          <m:sup>
            <m:r>
              <m:t>3</m:t>
            </m:r>
            <m:r>
              <m:rPr>
                <m:sty m:val="p"/>
              </m:rPr>
              <m:t>+</m:t>
            </m:r>
          </m:sup>
        </m:sSup>
        <m:r>
          <m:rPr>
            <m:sty m:val="p"/>
          </m:rPr>
          <m:t>,</m:t>
        </m:r>
        <m:r>
          <m:t>C</m:t>
        </m:r>
        <m:sSup>
          <m:e>
            <m:r>
              <m:t>r</m:t>
            </m:r>
          </m:e>
          <m:sup>
            <m:r>
              <m:t>3</m:t>
            </m:r>
            <m:r>
              <m:rPr>
                <m:sty m:val="p"/>
              </m:rPr>
              <m:t>+</m:t>
            </m:r>
          </m:sup>
        </m:sSup>
        <m:r>
          <m:rPr>
            <m:sty m:val="p"/>
          </m:rPr>
          <m:t>,</m:t>
        </m:r>
        <m:r>
          <m:t>F</m:t>
        </m:r>
        <m:sSup>
          <m:e>
            <m:r>
              <m:t>e</m:t>
            </m:r>
          </m:e>
          <m:sup>
            <m:r>
              <m:t>3</m:t>
            </m:r>
            <m:r>
              <m:rPr>
                <m:sty m:val="p"/>
              </m:rPr>
              <m:t>+</m:t>
            </m:r>
          </m:sup>
        </m:sSup>
        <m:r>
          <m:rPr>
            <m:sty m:val="p"/>
          </m:rPr>
          <m:t>,</m:t>
        </m:r>
        <m:r>
          <m:t>C</m:t>
        </m:r>
        <m:sSup>
          <m:e>
            <m:r>
              <m:t>o</m:t>
            </m:r>
          </m:e>
          <m:sup>
            <m:r>
              <m:t>2</m:t>
            </m:r>
            <m:r>
              <m:rPr>
                <m:sty m:val="p"/>
              </m:rPr>
              <m:t>+</m:t>
            </m:r>
          </m:sup>
        </m:sSup>
        <m:r>
          <m:rPr>
            <m:sty m:val="p"/>
          </m:rPr>
          <m:t>,</m:t>
        </m:r>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例22.7-推断题莫尔盐"/>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例</w:t>
      </w:r>
      <w:r>
        <w:rPr>
          <w:rFonts w:hint="eastAsia" w:ascii="Times New Roman" w:hAnsi="Times New Roman" w:eastAsia="Times New Roman" w:cs="Times New Roman"/>
        </w:rPr>
        <w:t>22.7-</w:t>
      </w:r>
      <w:r>
        <w:rPr>
          <w:rFonts w:hint="eastAsia" w:ascii="Times New Roman" w:hAnsi="Times New Roman" w:eastAsia="SimHei" w:cs="Times New Roman"/>
        </w:rPr>
        <w:t>推断题莫尔盐</w:t>
      </w:r>
    </w:p>
    <w:p>
      <w:pPr>
        <w:pStyle w:val="FirstParagraph"/>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例22.8-推断题镍化合物"/>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例</w:t>
      </w:r>
      <w:r>
        <w:rPr>
          <w:rFonts w:hint="eastAsia" w:ascii="Times New Roman" w:hAnsi="Times New Roman" w:eastAsia="Times New Roman" w:cs="Times New Roman"/>
        </w:rPr>
        <w:t>22.8-</w:t>
      </w:r>
      <w:r>
        <w:rPr>
          <w:rFonts w:hint="eastAsia" w:ascii="Times New Roman" w:hAnsi="Times New Roman" w:eastAsia="SimHei" w:cs="Times New Roman"/>
        </w:rPr>
        <w:t>推断题镍化合物</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r>
        <w:rPr>
          <w:rFonts w:hint="eastAsia" w:ascii="Times New Roman" w:hAnsi="Times New Roman" w:eastAsia="Times New Roman" w:cs="Times New Roman"/>
        </w:rPr>
        <w:t>(C),(C)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题-wch19.06-mm负离子稳定性"/>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题</w:t>
      </w:r>
      <w:r>
        <w:rPr>
          <w:rFonts w:hint="eastAsia" w:ascii="Times New Roman" w:hAnsi="Times New Roman" w:eastAsia="Times New Roman" w:cs="Times New Roman"/>
        </w:rPr>
        <w:t>-WCh19.06-M+M</w:t>
      </w:r>
      <w:r>
        <w:rPr>
          <w:rFonts w:hint="eastAsia" w:ascii="Times New Roman" w:hAnsi="Times New Roman" w:eastAsia="SimHei" w:cs="Times New Roman"/>
        </w:rPr>
        <w:t>负离子稳定性</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题-wch19.f01-过渡金属离子半径趋势"/>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题</w:t>
      </w:r>
      <w:r>
        <w:rPr>
          <w:rFonts w:hint="eastAsia" w:ascii="Times New Roman" w:hAnsi="Times New Roman" w:eastAsia="Times New Roman" w:cs="Times New Roman"/>
        </w:rPr>
        <w:t>-WCh19.F01-</w:t>
      </w:r>
      <w:r>
        <w:rPr>
          <w:rFonts w:hint="eastAsia" w:ascii="Times New Roman" w:hAnsi="Times New Roman" w:eastAsia="SimHei" w:cs="Times New Roman"/>
        </w:rPr>
        <w:t>过渡金属离子半径趋势</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题-wch19.f03-tio2制造方法评述"/>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题</w:t>
      </w:r>
      <w:r>
        <w:rPr>
          <w:rFonts w:hint="eastAsia" w:ascii="Times New Roman" w:hAnsi="Times New Roman" w:eastAsia="Times New Roman" w:cs="Times New Roman"/>
        </w:rPr>
        <w:t>-WCh19.F03-TiO2</w:t>
      </w:r>
      <w:r>
        <w:rPr>
          <w:rFonts w:hint="eastAsia" w:ascii="Times New Roman" w:hAnsi="Times New Roman" w:eastAsia="SimHei" w:cs="Times New Roman"/>
        </w:rPr>
        <w:t>制造方法评述</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题-wch19.f04-铁的生物可利用性"/>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题</w:t>
      </w:r>
      <w:r>
        <w:rPr>
          <w:rFonts w:hint="eastAsia" w:ascii="Times New Roman" w:hAnsi="Times New Roman" w:eastAsia="Times New Roman" w:cs="Times New Roman"/>
        </w:rPr>
        <w:t>-WCh19.F04-</w:t>
      </w:r>
      <w:r>
        <w:rPr>
          <w:rFonts w:hint="eastAsia" w:ascii="Times New Roman" w:hAnsi="Times New Roman" w:eastAsia="SimHei" w:cs="Times New Roman"/>
        </w:rPr>
        <w:t>铁的生物可利用性</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题-wch19.f05-铬催化烯烃聚合"/>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题</w:t>
      </w:r>
      <w:r>
        <w:rPr>
          <w:rFonts w:hint="eastAsia" w:ascii="Times New Roman" w:hAnsi="Times New Roman" w:eastAsia="Times New Roman" w:cs="Times New Roman"/>
        </w:rPr>
        <w:t>-WCh19.F05-</w:t>
      </w:r>
      <w:r>
        <w:rPr>
          <w:rFonts w:hint="eastAsia" w:ascii="Times New Roman" w:hAnsi="Times New Roman" w:eastAsia="SimHei" w:cs="Times New Roman"/>
        </w:rPr>
        <w:t>铬催化烯烃聚合</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铁化合物abcd化学式第36届初赛"/>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铁化合物</w:t>
      </w:r>
      <w:r>
        <w:rPr>
          <w:rFonts w:hint="eastAsia" w:ascii="Times New Roman" w:hAnsi="Times New Roman" w:eastAsia="Times New Roman" w:cs="Times New Roman"/>
        </w:rPr>
        <w:t>ABCD</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有研究者通过差热分析确定</w:t>
      </w:r>
      <w:r>
        <w:rPr>
          <w:rFonts w:ascii="Times New Roman" w:hAnsi="Times New Roman" w:eastAsia="Times New Roman" w:cs="Times New Roman"/>
        </w:rPr>
        <w:t xml:space="preserve"> GR-II </w:t>
      </w:r>
      <w:r>
        <w:rPr>
          <w:rFonts w:hint="eastAsia" w:ascii="Times New Roman" w:hAnsi="Times New Roman" w:eastAsia="FangSong" w:cs="Times New Roman"/>
        </w:rPr>
        <w:t>结构中层间水分子的数目</w:t>
      </w:r>
      <w:r>
        <w:rPr>
          <w:rFonts w:hint="eastAsia" w:ascii="Times New Roman" w:hAnsi="Times New Roman" w:eastAsia="Times New Roman" w:cs="Times New Roman"/>
        </w:rPr>
        <w:t>。</w:t>
      </w:r>
      <w:r>
        <w:rPr>
          <w:rFonts w:hint="eastAsia" w:ascii="Times New Roman" w:hAnsi="Times New Roman" w:eastAsia="FangSong" w:cs="Times New Roman"/>
        </w:rPr>
        <w:t>结果显示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80～140℃</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之间出现一个热效应为</w:t>
      </w:r>
      <w:r>
        <w:rPr>
          <w:rFonts w:ascii="Times New Roman" w:hAnsi="Times New Roman" w:eastAsia="Times New Roman" w:cs="Times New Roman"/>
        </w:rPr>
        <w:t xml:space="preserve"> </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的吸热峰</w:t>
      </w:r>
      <w:r>
        <w:rPr>
          <w:rFonts w:hint="eastAsia" w:ascii="Times New Roman" w:hAnsi="Times New Roman" w:eastAsia="Times New Roman" w:cs="Times New Roman"/>
        </w:rPr>
        <w:t>，</w:t>
      </w:r>
      <w:r>
        <w:rPr>
          <w:rFonts w:hint="eastAsia" w:ascii="Times New Roman" w:hAnsi="Times New Roman" w:eastAsia="FangSong" w:cs="Times New Roman"/>
        </w:rPr>
        <w:t>对应于水分子的脱去</w:t>
      </w:r>
      <w:r>
        <w:rPr>
          <w:rFonts w:hint="eastAsia" w:ascii="Times New Roman" w:hAnsi="Times New Roman" w:eastAsia="Times New Roman" w:cs="Times New Roman"/>
        </w:rPr>
        <w:t>。</w:t>
      </w:r>
      <w:r>
        <w:rPr>
          <w:rFonts w:hint="eastAsia" w:ascii="Times New Roman" w:hAnsi="Times New Roman" w:eastAsia="FangSong" w:cs="Times New Roman"/>
        </w:rPr>
        <w:t>在此范围水的蒸发焓为</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可近似当作此条件下上述脱水反应的摩尔焓变</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的化学式中所含水分子数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镍高价配合物推断第36届初赛第二场"/>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镍高价配合物推断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8" w:name="推断与计算题"/>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Times New Roman" w:cs="Times New Roman"/>
        </w:rPr>
        <w:t>22.56-22.62-</w:t>
      </w:r>
      <w:r>
        <w:rPr>
          <w:rFonts w:hint="eastAsia" w:ascii="Times New Roman" w:hAnsi="Times New Roman" w:eastAsia="SimHei" w:cs="Times New Roman"/>
        </w:rPr>
        <w:t>推断与计算题</w:t>
      </w:r>
    </w:p>
    <w:bookmarkStart w:id="81"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p>
    <w:bookmarkEnd w:id="81"/>
    <w:bookmarkStart w:id="82" w:name="k3fec2o433h2o中fec2o4杂质含量测定"/>
    <w:p>
      <w:pPr>
        <w:pStyle w:val="Heading3"/>
        <w:spacing w:before="280" w:after="120"/>
      </w:pPr>
      <w:r>
        <w:rPr>
          <w:rFonts w:ascii="Times New Roman" w:hAnsi="Times New Roman" w:eastAsia="Times New Roman" w:cs="Times New Roman"/>
        </w:rPr>
        <w:t xml:space="preserve">22.57 </w:t>
      </w:r>
      <w:r>
        <w:rPr>
          <w:rFonts w:hint="eastAsia" w:ascii="Times New Roman" w:hAnsi="Times New Roman" w:eastAsia="Times New Roman" w:cs="Times New Roman"/>
        </w:rPr>
        <w:t>K3[Fe(C2O4)3]·3H2O</w:t>
      </w:r>
      <w:r>
        <w:rPr>
          <w:rFonts w:hint="eastAsia" w:ascii="Times New Roman" w:hAnsi="Times New Roman" w:eastAsia="SimHei" w:cs="Times New Roman"/>
        </w:rPr>
        <w:t>中</w:t>
      </w:r>
      <w:r>
        <w:rPr>
          <w:rFonts w:hint="eastAsia" w:ascii="Times New Roman" w:hAnsi="Times New Roman" w:eastAsia="Times New Roman" w:cs="Times New Roman"/>
        </w:rPr>
        <w:t>FeC2O4</w:t>
      </w:r>
      <w:r>
        <w:rPr>
          <w:rFonts w:hint="eastAsia" w:ascii="Times New Roman" w:hAnsi="Times New Roman" w:eastAsia="SimHei"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bookmarkEnd w:id="82"/>
    <w:bookmarkStart w:id="83" w:name="混合物定性分析"/>
    <w:p>
      <w:pPr>
        <w:pStyle w:val="Heading3"/>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bookmarkEnd w:id="83"/>
    <w:bookmarkStart w:id="84" w:name="铁系列推断题"/>
    <w:p>
      <w:pPr>
        <w:pStyle w:val="Heading3"/>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铁系列推断题</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p>
    <w:bookmarkEnd w:id="84"/>
    <w:bookmarkStart w:id="85" w:name="绿色晶体推断题"/>
    <w:p>
      <w:pPr>
        <w:pStyle w:val="Heading3"/>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绿色晶体推断题</w:t>
      </w:r>
    </w:p>
    <w:p>
      <w:pPr>
        <w:pStyle w:val="FirstParagraph"/>
      </w:pP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p>
    <w:bookmarkEnd w:id="85"/>
    <w:bookmarkStart w:id="86" w:name="钴化合物推断题"/>
    <w:p>
      <w:pPr>
        <w:pStyle w:val="Heading3"/>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钴化合物推断题</w:t>
      </w:r>
    </w:p>
    <w:p>
      <w:pPr>
        <w:pStyle w:val="FirstParagraph"/>
      </w:pP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p>
    <w:bookmarkEnd w:id="86"/>
    <w:bookmarkStart w:id="87" w:name="钴化合物系列推断题"/>
    <w:p>
      <w:pPr>
        <w:pStyle w:val="Heading3"/>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钴化合物系列推断题</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End w:id="88"/>
    <w:bookmarkStart w:id="89" w:name="题-wch19.f08-纳米金形态控制"/>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题</w:t>
      </w:r>
      <w:r>
        <w:rPr>
          <w:rFonts w:hint="eastAsia" w:ascii="Times New Roman" w:hAnsi="Times New Roman" w:eastAsia="Times New Roman" w:cs="Times New Roman"/>
        </w:rPr>
        <w:t>-WCh19.F08-</w:t>
      </w:r>
      <w:r>
        <w:rPr>
          <w:rFonts w:hint="eastAsia" w:ascii="Times New Roman" w:hAnsi="Times New Roman" w:eastAsia="SimHei" w:cs="Times New Roman"/>
        </w:rPr>
        <w:t>纳米金形态控制</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End w:id="9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2026-08-31T09:03:15Z</dcterms:created>
  <dcterms:modified xsi:type="dcterms:W3CDTF">2026-08-31T09:03:15Z</dcterms:modified>
</cp:coreProperties>
</file>

<file path=docProps/custom.xml><?xml version="1.0" encoding="utf-8"?>
<Properties xmlns="http://schemas.openxmlformats.org/officeDocument/2006/custom-properties" xmlns:vt="http://schemas.openxmlformats.org/officeDocument/2006/docPropsVTypes"/>
</file>