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系数改为</w:t>
      </w:r>
      <w:r>
        <w:rPr>
          <w:rFonts w:ascii="Times New Roman" w:hAnsi="Times New Roman" w:eastAsia="Times New Roman" w:cs="Times New Roman"/>
        </w:rPr>
        <w:t xml:space="preserve"> </w:t>
      </w:r>
      <w:r>
        <w:rPr>
          <w:rFonts w:hint="eastAsia" w:ascii="Times New Roman" w:hAnsi="Times New Roman" w:eastAsia="Times New Roman" w:cs="Times New Roman"/>
        </w:rPr>
        <w:t>0.208）。</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正确计数</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的该</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O </w:t>
      </w:r>
      <w:r>
        <w:rPr>
          <w:rFonts w:hint="eastAsia" w:ascii="Times New Roman" w:hAnsi="Times New Roman" w:eastAsia="FangSong" w:cs="Times New Roman"/>
        </w:rPr>
        <w:t>另有一对孤对电子不参与离域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个电子分布在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(×10</w:t>
            </w:r>
            <w:r>
              <w:rPr>
                <w:rFonts w:hint="eastAsia" w:ascii="Times New Roman" w:hAnsi="Times New Roman" w:eastAsia="Times New Roman" w:cs="Times New Roman"/>
                <w:b/>
                <w:vertAlign w:val="superscript"/>
              </w:rPr>
              <w:t>-30</w:t>
            </w:r>
            <w:r>
              <w:rPr>
                <w:rFonts w:ascii="Times New Roman" w:hAnsi="Times New Roman" w:eastAsia="Times New Roman" w:cs="Times New Roman"/>
                <w:b/>
              </w:rPr>
              <w:t xml:space="preserve"> C·m)</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2026-09-20T05:24:56Z</dcterms:created>
  <dcterms:modified xsi:type="dcterms:W3CDTF">2026-09-20T05:24:56Z</dcterms:modified>
</cp:coreProperties>
</file>

<file path=docProps/custom.xml><?xml version="1.0" encoding="utf-8"?>
<Properties xmlns="http://schemas.openxmlformats.org/officeDocument/2006/custom-properties" xmlns:vt="http://schemas.openxmlformats.org/officeDocument/2006/docPropsVTypes"/>
</file>