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第一轮化学原理热力学-习题集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color w:val="5B6975"/>
          <w:sz w:val="32"/>
        </w:rPr>
        <w:t>student_build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第一轮化学原理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·</w:t>
      </w:r>
      <w:r>
        <w:rPr>
          <w:rFonts w:ascii="Times New Roman" w:hAnsi="Times New Roman" w:eastAsia="SimHei" w:cs="Times New Roman"/>
          <w:b/>
          <w:color w:val="17324D"/>
          <w:sz w:val="44"/>
        </w:rPr>
        <w:t>热力学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习题集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：58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使用说明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本习题集覆盖化学热力学核心知识点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按难度分为三个层次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基础巩固</w:t>
      </w:r>
      <w:r>
        <w:rPr>
          <w:rFonts w:hint="eastAsia" w:ascii="Times New Roman" w:hAnsi="Times New Roman" w:eastAsia="Times New Roman" w:cs="Times New Roman"/>
          <w:b/>
          <w:bCs/>
        </w:rPr>
        <w:t>（5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基本概念与公式直接应用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适合课堂同步练习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竞赛提升</w:t>
      </w:r>
      <w:r>
        <w:rPr>
          <w:rFonts w:hint="eastAsia" w:ascii="Times New Roman" w:hAnsi="Times New Roman" w:eastAsia="Times New Roman" w:cs="Times New Roman"/>
          <w:b/>
          <w:bCs/>
        </w:rPr>
        <w:t>（12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需要综合分析与多步推理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适合初赛备赛训练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真题挑战</w:t>
      </w:r>
      <w:r>
        <w:rPr>
          <w:rFonts w:hint="eastAsia" w:ascii="Times New Roman" w:hAnsi="Times New Roman" w:eastAsia="Times New Roman" w:cs="Times New Roman"/>
          <w:b/>
          <w:bCs/>
        </w:rPr>
        <w:t>（28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来自各级竞赛真题与经典教材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适合冲击省赛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（5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计算综合型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建议使用方式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每题限时</w:t>
      </w:r>
      <w:r>
        <w:rPr>
          <w:rFonts w:ascii="Times New Roman" w:hAnsi="Times New Roman" w:eastAsia="Times New Roman" w:cs="Times New Roman"/>
        </w:rPr>
        <w:t xml:space="preserve"> 10-15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真题挑战题可放宽至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标记不确定的题目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重点复习对应知识点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错题归入错题本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注明错误原因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概念混淆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计算失误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审题不清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来源标注说明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普化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课后习题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质心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质心教育竞赛课程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竞赛初赛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标注届次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真题库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真题题库汇编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[Atkins]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Atkins</w:t>
      </w:r>
      <w:r>
        <w:rPr>
          <w:rFonts w:hint="eastAsia" w:ascii="Times New Roman" w:hAnsi="Times New Roman" w:eastAsia="FangSong" w:cs="Times New Roman"/>
        </w:rPr>
        <w:t>物理化学习题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经典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经典教材习题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初赛讲义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化学竞赛初赛讲义习题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上中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上海中学竞赛课程习题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1-5, 51-58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公式记忆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直接代入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基本判断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多步计算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综合分析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实际应用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18-45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竞赛思维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信息提取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创新解法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46-50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热力学综合计算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量热学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相平衡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4" w:name="第一部分基础巩固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" w:name="第1题-普化-05-0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05-09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05-09（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ΔfH_m(NH3, g) = -46.11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利用生成焓计算反应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=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-05-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利用键能数据估算反应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(g)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已知键能</w:t>
      </w:r>
      <w:r>
        <w:rPr>
          <w:rFonts w:hint="eastAsia" w:ascii="Times New Roman" w:hAnsi="Times New Roman" w:eastAsia="Times New Roman" w:cs="Times New Roman"/>
        </w:rPr>
        <w:t>（kJ/mol）：C-H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413，O=O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498，C=O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799（CO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），O-H</w:t>
      </w:r>
      <w:r>
        <w:rPr>
          <w:rFonts w:ascii="Times New Roman" w:hAnsi="Times New Roman" w:eastAsia="Times New Roman" w:cs="Times New Roman"/>
        </w:rPr>
        <w:t xml:space="preserve"> 463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-05-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05-16（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判断反应</w:t>
      </w:r>
      <w:r>
        <w:rPr>
          <w:rFonts w:ascii="Times New Roman" w:hAnsi="Times New Roman" w:eastAsia="Times New Roman" w:cs="Times New Roman"/>
        </w:rPr>
        <w:t xml:space="preserve">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FangSong" w:cs="Times New Roman"/>
        </w:rPr>
        <w:t>正负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-05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-05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利用热力学数据判断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1273 K </w:t>
      </w:r>
      <w:r>
        <w:rPr>
          <w:rFonts w:hint="eastAsia" w:ascii="Times New Roman" w:hAnsi="Times New Roman" w:eastAsia="FangSong" w:cs="Times New Roman"/>
        </w:rPr>
        <w:t>时的自发性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+178.3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+160.5 J/(mol·K)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5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FangSong" w:cs="Times New Roman"/>
        </w:rPr>
        <w:t>大豆所含脂肪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蛋白质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碳水化合物和水分的组成如下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它们的发热量也一并列出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大豆在人体代谢过程中的总发热量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脂肪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蛋白质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碳水化合物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水分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w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17.2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37.0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28.0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17.8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发热量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J</m:t>
        </m:r>
        <m:r>
          <m:rPr>
            <m:sty m:val="p"/>
          </m:rPr>
          <m:t>·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5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FangSong" w:cs="Times New Roman"/>
        </w:rPr>
        <w:t xml:space="preserve">由以下两个反应热求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的生成焓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并和附录</w:t>
      </w:r>
      <w:r>
        <w:rPr>
          <w:rFonts w:ascii="Times New Roman" w:hAnsi="Times New Roman" w:eastAsia="Times New Roman" w:cs="Times New Roman"/>
        </w:rPr>
        <w:t xml:space="preserve"> C.2 </w:t>
      </w:r>
      <w:r>
        <w:rPr>
          <w:rFonts w:hint="eastAsia" w:ascii="Times New Roman" w:hAnsi="Times New Roman" w:eastAsia="FangSong" w:cs="Times New Roman"/>
        </w:rPr>
        <w:t>数据比较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t>1</m:t>
          </m:r>
          <m:r>
            <m:t>6</m:t>
          </m:r>
          <m:r>
            <m:t>6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t>5</m:t>
          </m:r>
          <m:r>
            <m:t>3</m:t>
          </m:r>
          <m:r>
            <m:t>1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5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比较下列各对物质的熵值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哪个大些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298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373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rPr>
            <m:sty m:val="p"/>
          </m:rPr>
          <m:t>273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rPr>
            <m:sty m:val="p"/>
          </m:rPr>
          <m:t>10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10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 mol H2O(1,273K,10×105Pa)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g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293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293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323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323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5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FangSong" w:cs="Times New Roman"/>
        </w:rPr>
        <w:t>估计下列各变化过程是熵增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还是熵减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爆炸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水煤气转化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臭氧生成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估计熵变很小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5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FangSong" w:cs="Times New Roman"/>
        </w:rPr>
        <w:t xml:space="preserve">求下列两个反应的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能起反应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C</m:t>
        </m:r>
        <m:r>
          <m:t>l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不能起反应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5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判断以下表达式是否正确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是玻尔兹曼常数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FangSong" w:cs="Times New Roman"/>
        </w:rPr>
        <w:t>是阿伏伽德罗常数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FangSong" w:cs="Times New Roman"/>
        </w:rPr>
        <w:t>是理想气体常数</w:t>
      </w:r>
      <w:r>
        <w:rPr>
          <w:rFonts w:hint="eastAsia" w:ascii="Times New Roman" w:hAnsi="Times New Roman" w:eastAsia="Times New Roman" w:cs="Times New Roman"/>
        </w:rPr>
        <w:t>（8.314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J/mol·K）。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5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bookmarkEnd w:id="23"/>
    <w:bookmarkEnd w:id="24"/>
    <w:bookmarkStart w:id="37" w:name="第二部分竞赛提升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5" w:name="第6题-普化-05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Kp = 5.8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，ΔrH_m</w:t>
      </w:r>
      <w:r>
        <w:rPr>
          <w:rFonts w:ascii="Times New Roman" w:hAnsi="Times New Roman" w:eastAsia="Times New Roman" w:cs="Times New Roman"/>
        </w:rPr>
        <w:t xml:space="preserve"> = -92.22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方程估算该反应在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7题-质心-05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对于可逆反应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(g)，ΔrH_m</w:t>
      </w:r>
      <w:r>
        <w:rPr>
          <w:rFonts w:ascii="Times New Roman" w:hAnsi="Times New Roman" w:eastAsia="Times New Roman" w:cs="Times New Roman"/>
        </w:rPr>
        <w:t xml:space="preserve"> = -198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请从热力学和动力学两个角度分析升高温度对该反应的影响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并讨论工业生产中的最优温度策略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8题-质心-05-2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05-24（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分析以下条件变化对平衡的影响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增大压强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加入催化剂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9题-质心-05-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-285.83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205.14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下的自发性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0题-质心-05-2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05-26（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从热力学和动力学角度解释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为什么金刚石在常温常压下不会自发转变为石墨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)，ΔrG_m</w:t>
      </w:r>
      <w:r>
        <w:rPr>
          <w:rFonts w:ascii="Times New Roman" w:hAnsi="Times New Roman" w:eastAsia="Times New Roman" w:cs="Times New Roman"/>
        </w:rPr>
        <w:t xml:space="preserve"> = -2.9 kJ/mol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金刚石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：347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kJ/mol；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FangSong" w:cs="Times New Roman"/>
        </w:rPr>
        <w:t>电子贡献后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418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1题-普化-03-0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03-07（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373.15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101.325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水蒸发为水蒸气需要吸收</w:t>
      </w:r>
      <w:r>
        <w:rPr>
          <w:rFonts w:ascii="Times New Roman" w:hAnsi="Times New Roman" w:eastAsia="Times New Roman" w:cs="Times New Roman"/>
        </w:rPr>
        <w:t xml:space="preserve"> 40.67 kJ </w:t>
      </w:r>
      <w:r>
        <w:rPr>
          <w:rFonts w:hint="eastAsia" w:ascii="Times New Roman" w:hAnsi="Times New Roman" w:eastAsia="FangSong" w:cs="Times New Roman"/>
        </w:rPr>
        <w:t>的热量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计算该过程的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ΔrS_m，</w:t>
      </w:r>
      <w:r>
        <w:rPr>
          <w:rFonts w:hint="eastAsia" w:ascii="Times New Roman" w:hAnsi="Times New Roman" w:eastAsia="FangSong" w:cs="Times New Roman"/>
        </w:rPr>
        <w:t>并解释为什么蒸发过程是自发的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2题-普化-03-0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03-08（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乙醇在</w:t>
      </w:r>
      <w:r>
        <w:rPr>
          <w:rFonts w:ascii="Times New Roman" w:hAnsi="Times New Roman" w:eastAsia="Times New Roman" w:cs="Times New Roman"/>
        </w:rPr>
        <w:t xml:space="preserve"> 349.9 K </w:t>
      </w:r>
      <w:r>
        <w:rPr>
          <w:rFonts w:hint="eastAsia" w:ascii="Times New Roman" w:hAnsi="Times New Roman" w:eastAsia="FangSong" w:cs="Times New Roman"/>
        </w:rPr>
        <w:t xml:space="preserve">时的蒸气压为</w:t>
      </w:r>
      <w:r>
        <w:rPr>
          <w:rFonts w:ascii="Times New Roman" w:hAnsi="Times New Roman" w:eastAsia="Times New Roman" w:cs="Times New Roman"/>
        </w:rPr>
        <w:t xml:space="preserve"> 101.325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316.0 K </w:t>
      </w:r>
      <w:r>
        <w:rPr>
          <w:rFonts w:hint="eastAsia" w:ascii="Times New Roman" w:hAnsi="Times New Roman" w:eastAsia="FangSong" w:cs="Times New Roman"/>
        </w:rPr>
        <w:t xml:space="preserve">时为</w:t>
      </w:r>
      <w:r>
        <w:rPr>
          <w:rFonts w:ascii="Times New Roman" w:hAnsi="Times New Roman" w:eastAsia="Times New Roman" w:cs="Times New Roman"/>
        </w:rPr>
        <w:t xml:space="preserve"> 33.86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 xml:space="preserve">方程计算乙醇的摩尔蒸发焓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3题-普化-03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FangSong" w:cs="Times New Roman"/>
        </w:rPr>
        <w:t>方程解释冰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水共存线的斜率为负</w:t>
      </w:r>
      <w:r>
        <w:rPr>
          <w:rFonts w:hint="eastAsia" w:ascii="Times New Roman" w:hAnsi="Times New Roman" w:eastAsia="Times New Roman" w:cs="Times New Roman"/>
        </w:rPr>
        <w:t>（dP/dT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4题-普化-03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350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和甲苯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的饱和蒸气压分别为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i/>
          <w:iCs/>
        </w:rPr>
        <w:t xml:space="preserve">A = 173.3 kPa </w:t>
      </w:r>
      <w:r>
        <w:rPr>
          <w:rFonts w:hint="eastAsia" w:ascii="Times New Roman" w:hAnsi="Times New Roman" w:eastAsia="FangSong" w:cs="Times New Roman"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i/>
          <w:iCs/>
        </w:rPr>
        <w:t xml:space="preserve"> P</w:t>
      </w:r>
      <w:r>
        <w:rPr>
          <w:rFonts w:ascii="Times New Roman" w:hAnsi="Times New Roman" w:eastAsia="Times New Roman" w:cs="Times New Roman"/>
        </w:rPr>
        <w:t xml:space="preserve">B = 74.8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若苯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甲苯溶液中苯的摩尔分数</w:t>
      </w:r>
      <w:r>
        <w:rPr>
          <w:rFonts w:ascii="Times New Roman" w:hAnsi="Times New Roman" w:eastAsia="Times New Roman" w:cs="Times New Roman"/>
        </w:rPr>
        <w:t xml:space="preserve"> xA = </w:t>
      </w:r>
      <w:r>
        <w:rPr>
          <w:rFonts w:hint="eastAsia" w:ascii="Times New Roman" w:hAnsi="Times New Roman" w:eastAsia="Times New Roman" w:cs="Times New Roman"/>
        </w:rPr>
        <w:t>0.300（</w:t>
      </w:r>
      <w:r>
        <w:rPr>
          <w:rFonts w:hint="eastAsia" w:ascii="Times New Roman" w:hAnsi="Times New Roman" w:eastAsia="FangSong" w:cs="Times New Roman"/>
        </w:rPr>
        <w:t>假设为理想溶液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溶液上方的总蒸气压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气相中苯和甲苯的摩尔分数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5题-普化-03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解释不挥发溶质导致溶液沸点升高的原理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从化学势的角度说明为什么溶液的沸点高于纯溶剂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16题-经典-题-0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，Kp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0.143。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1.00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放入</w:t>
      </w:r>
      <w:r>
        <w:rPr>
          <w:rFonts w:ascii="Times New Roman" w:hAnsi="Times New Roman" w:eastAsia="Times New Roman" w:cs="Times New Roman"/>
        </w:rPr>
        <w:t xml:space="preserve"> 10.0 L </w:t>
      </w:r>
      <w:r>
        <w:rPr>
          <w:rFonts w:hint="eastAsia" w:ascii="Times New Roman" w:hAnsi="Times New Roman" w:eastAsia="FangSong" w:cs="Times New Roman"/>
        </w:rPr>
        <w:t>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假设为理想气体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平衡时各组分的分压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的转化率</w:t>
      </w:r>
      <w:r>
        <w:rPr>
          <w:rFonts w:ascii="Times New Roman" w:hAnsi="Times New Roman" w:eastAsia="Times New Roman" w:cs="Times New Roman"/>
        </w:rPr>
        <w:t xml:space="preserve"> α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7题-atkins-主题-2-3-节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[Atkins] </w:t>
      </w:r>
      <w:r>
        <w:rPr>
          <w:rFonts w:hint="eastAsia" w:ascii="Times New Roman" w:hAnsi="Times New Roman" w:eastAsia="SimHei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SimHei" w:cs="Times New Roman"/>
        </w:rPr>
        <w:t xml:space="preserve">节选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·Atkins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FangSong" w:cs="Times New Roman"/>
        </w:rPr>
        <w:t xml:space="preserve">节选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A →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-15.0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-50.0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FangSong" w:cs="Times New Roman"/>
        </w:rPr>
        <w:t>判断反应在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并求自发转变的临界温度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ΔrS_m = +50.0 </w:t>
      </w:r>
      <w:r>
        <w:rPr>
          <w:rFonts w:hint="eastAsia" w:ascii="Times New Roman" w:hAnsi="Times New Roman" w:eastAsia="Times New Roman" w:cs="Times New Roman"/>
        </w:rPr>
        <w:t>J/(mol·K)，</w:t>
      </w:r>
      <w:r>
        <w:rPr>
          <w:rFonts w:hint="eastAsia" w:ascii="Times New Roman" w:hAnsi="Times New Roman" w:eastAsia="FangSong" w:cs="Times New Roman"/>
        </w:rPr>
        <w:t>重新分析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71" w:name="第三部分真题挑战2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8" w:name="第18题-真题第-28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文石</w:t>
      </w:r>
      <w:r>
        <w:rPr>
          <w:rFonts w:ascii="Times New Roman" w:hAnsi="Times New Roman" w:eastAsia="Times New Roman" w:cs="Times New Roman"/>
        </w:rPr>
        <w:t xml:space="preserve"> ΔfH </w:t>
      </w:r>
      <w:r>
        <w:rPr>
          <w:rFonts w:hint="eastAsia" w:ascii="Times New Roman" w:hAnsi="Times New Roman" w:eastAsia="FangSong" w:cs="Times New Roman"/>
        </w:rPr>
        <w:t>数据题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FangSong" w:cs="Times New Roman"/>
        </w:rPr>
        <w:t>届目录无对应原题文件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利用以下数据计算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→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文石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方解石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-1206.92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文石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-1207.13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19题-真题第-33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33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-033-3-</w:t>
      </w:r>
      <w:r>
        <w:rPr>
          <w:rFonts w:hint="eastAsia" w:ascii="Times New Roman" w:hAnsi="Times New Roman" w:eastAsia="FangSong" w:cs="Times New Roman"/>
        </w:rPr>
        <w:t>气体分压计算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-393.51 kJ/mol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S_m(C, 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5.740 J/(mol·K)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205.138 J/(mol·K)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ΔfG_m(CO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-394.36 kJ/mol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0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-037-7-1-</w:t>
      </w:r>
      <w:r>
        <w:rPr>
          <w:rFonts w:hint="eastAsia" w:ascii="Times New Roman" w:hAnsi="Times New Roman" w:eastAsia="FangSong" w:cs="Times New Roman"/>
        </w:rPr>
        <w:t>磷脂双层膜离子通透性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某蛋白质可发生可逆的二聚化反应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单体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D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二聚体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= 7.5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测得该二聚化反应在</w:t>
      </w:r>
      <w:r>
        <w:rPr>
          <w:rFonts w:ascii="Times New Roman" w:hAnsi="Times New Roman" w:eastAsia="Times New Roman" w:cs="Times New Roman"/>
        </w:rPr>
        <w:t xml:space="preserve"> 15 C、30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40 C </w:t>
      </w:r>
      <w:r>
        <w:rPr>
          <w:rFonts w:hint="eastAsia" w:ascii="Times New Roman" w:hAnsi="Times New Roman" w:eastAsia="FangSong" w:cs="Times New Roman"/>
        </w:rPr>
        <w:t xml:space="preserve">下的平衡常数均为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假设二聚反应的焓变与熵变均与温度无关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7.5 </w:t>
      </w:r>
      <w:r>
        <w:rPr>
          <w:rFonts w:hint="eastAsia" w:ascii="Times New Roman" w:hAnsi="Times New Roman" w:eastAsia="FangSong" w:cs="Times New Roman"/>
        </w:rPr>
        <w:t xml:space="preserve">和体温</w:t>
      </w:r>
      <w:r>
        <w:rPr>
          <w:rFonts w:ascii="Times New Roman" w:hAnsi="Times New Roman" w:eastAsia="Times New Roman" w:cs="Times New Roman"/>
        </w:rPr>
        <w:t xml:space="preserve"> 37.0 C </w:t>
      </w:r>
      <w:r>
        <w:rPr>
          <w:rFonts w:hint="eastAsia" w:ascii="Times New Roman" w:hAnsi="Times New Roman" w:eastAsia="FangSong" w:cs="Times New Roman"/>
        </w:rPr>
        <w:t xml:space="preserve">下二聚反应的标准摩尔焓变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（kJ/mol）</w:t>
      </w:r>
      <w:r>
        <w:rPr>
          <w:rFonts w:hint="eastAsia" w:ascii="Times New Roman" w:hAnsi="Times New Roman" w:eastAsia="FangSong" w:cs="Times New Roman"/>
        </w:rPr>
        <w:t>与标准摩尔熵变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[J/(mol·K)]，</w:t>
      </w:r>
      <w:r>
        <w:rPr>
          <w:rFonts w:hint="eastAsia" w:ascii="Times New Roman" w:hAnsi="Times New Roman" w:eastAsia="FangSong" w:cs="Times New Roman"/>
        </w:rPr>
        <w:t>并判断该反应的自发性驱动力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1题-真题第-35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35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-035-2-</w:t>
      </w:r>
      <w:r>
        <w:rPr>
          <w:rFonts w:hint="eastAsia" w:ascii="Times New Roman" w:hAnsi="Times New Roman" w:eastAsia="FangSong" w:cs="Times New Roman"/>
        </w:rPr>
        <w:t>臭氧化钾热力学计算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臭氧化钾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是一种不稳定的化合物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ΔfH_m(KO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-284.9 kJ/mol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S_m(KO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128.9 J/(mol·K)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S_m(K, s) = 64.7 J/(mol·K)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 J/(mol·K)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2KO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2K(s) + 3O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标准态下是否热力学稳定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开始分解的温度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2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乙酸二聚体</w:t>
      </w:r>
      <w:r>
        <w:rPr>
          <w:rFonts w:ascii="Times New Roman" w:hAnsi="Times New Roman" w:eastAsia="Times New Roman" w:cs="Times New Roman"/>
        </w:rPr>
        <w:t xml:space="preserve"> ΔG/K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FangSong" w:cs="Times New Roman"/>
        </w:rPr>
        <w:t>届目录无对应原题文件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在气相中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乙酸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COOH)</w:t>
      </w:r>
      <w:r>
        <w:rPr>
          <w:rFonts w:hint="eastAsia" w:ascii="Times New Roman" w:hAnsi="Times New Roman" w:eastAsia="FangSong" w:cs="Times New Roman"/>
        </w:rPr>
        <w:t>可以通过氢键形成二聚体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2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COOH(g) ⇌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ΔrH_m = -65.5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ΔrS_m = -152 J/(mol·K)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时该反应的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该二聚反应在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ΔrG_m = 0 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3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吸热自发概念题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某些化学反应虽然</w:t>
      </w:r>
      <w:r>
        <w:rPr>
          <w:rFonts w:ascii="Times New Roman" w:hAnsi="Times New Roman" w:eastAsia="Times New Roman" w:cs="Times New Roman"/>
        </w:rPr>
        <w:t xml:space="preserve"> ΔrH_m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但在常温下仍能自发进行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请举出两个这样的反应实例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并从热力学角度解释其自发性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4题-真题第-37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-1-6-</w:t>
      </w:r>
      <w:r>
        <w:rPr>
          <w:rFonts w:hint="eastAsia" w:ascii="Times New Roman" w:hAnsi="Times New Roman" w:eastAsia="FangSong" w:cs="Times New Roman"/>
        </w:rPr>
        <w:t>量热学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量热实验中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0.500 g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= 128.17 </w:t>
      </w:r>
      <w:r>
        <w:rPr>
          <w:rFonts w:hint="eastAsia" w:ascii="Times New Roman" w:hAnsi="Times New Roman" w:eastAsia="Times New Roman" w:cs="Times New Roman"/>
        </w:rPr>
        <w:t>g/mol）</w:t>
      </w:r>
      <w:r>
        <w:rPr>
          <w:rFonts w:hint="eastAsia" w:ascii="Times New Roman" w:hAnsi="Times New Roman" w:eastAsia="FangSong" w:cs="Times New Roman"/>
        </w:rPr>
        <w:t>在弹式量热计中完全燃烧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已知量热计的热容</w:t>
      </w:r>
      <w:r>
        <w:rPr>
          <w:rFonts w:ascii="Times New Roman" w:hAnsi="Times New Roman" w:eastAsia="Times New Roman" w:cs="Times New Roman"/>
        </w:rPr>
        <w:t xml:space="preserve"> Ccal = 10.52 </w:t>
      </w:r>
      <w:r>
        <w:rPr>
          <w:rFonts w:hint="eastAsia" w:ascii="Times New Roman" w:hAnsi="Times New Roman" w:eastAsia="Times New Roman" w:cs="Times New Roman"/>
        </w:rPr>
        <w:t>kJ/K，</w:t>
      </w:r>
      <w:r>
        <w:rPr>
          <w:rFonts w:hint="eastAsia" w:ascii="Times New Roman" w:hAnsi="Times New Roman" w:eastAsia="FangSong" w:cs="Times New Roman"/>
        </w:rPr>
        <w:t>燃烧后温度升高</w:t>
      </w:r>
      <w:r>
        <w:rPr>
          <w:rFonts w:ascii="Times New Roman" w:hAnsi="Times New Roman" w:eastAsia="Times New Roman" w:cs="Times New Roman"/>
        </w:rPr>
        <w:t xml:space="preserve"> ΔT = 1.912 K。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计算萘的恒容燃烧热</w:t>
      </w:r>
      <w:r>
        <w:rPr>
          <w:rFonts w:ascii="Times New Roman" w:hAnsi="Times New Roman" w:eastAsia="Times New Roman" w:cs="Times New Roman"/>
        </w:rPr>
        <w:t xml:space="preserve"> ΔUc。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计算萘的恒压燃烧热</w:t>
      </w:r>
      <w:r>
        <w:rPr>
          <w:rFonts w:ascii="Times New Roman" w:hAnsi="Times New Roman" w:eastAsia="Times New Roman" w:cs="Times New Roman"/>
        </w:rPr>
        <w:t xml:space="preserve"> ΔcH_m。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g) = -393.51 </w:t>
      </w:r>
      <w:r>
        <w:rPr>
          <w:rFonts w:hint="eastAsia" w:ascii="Times New Roman" w:hAnsi="Times New Roman" w:eastAsia="Times New Roman" w:cs="Times New Roman"/>
        </w:rPr>
        <w:t>kJ/mol，ΔfH_m(H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求萘的</w:t>
      </w:r>
      <w:r>
        <w:rPr>
          <w:rFonts w:ascii="Times New Roman" w:hAnsi="Times New Roman" w:eastAsia="Times New Roman" w:cs="Times New Roman"/>
        </w:rPr>
        <w:t xml:space="preserve"> ΔfH_m。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5题-真题第-34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34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-1-4-1-Al</w:t>
      </w:r>
      <w:r>
        <w:rPr>
          <w:rFonts w:hint="eastAsia" w:ascii="Times New Roman" w:hAnsi="Times New Roman" w:eastAsia="FangSong" w:cs="Times New Roman"/>
        </w:rPr>
        <w:t>标准摩尔熵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S_m(Al, s) = 28.33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FangSong" w:cs="Times New Roman"/>
        </w:rPr>
        <w:t>利用以下实验数据通过</w:t>
      </w:r>
      <w:r>
        <w:rPr>
          <w:rFonts w:ascii="Times New Roman" w:hAnsi="Times New Roman" w:eastAsia="Times New Roman" w:cs="Times New Roman"/>
        </w:rPr>
        <w:t xml:space="preserve"> Third Law </w:t>
      </w:r>
      <w:r>
        <w:rPr>
          <w:rFonts w:hint="eastAsia" w:ascii="Times New Roman" w:hAnsi="Times New Roman" w:eastAsia="FangSong" w:cs="Times New Roman"/>
        </w:rPr>
        <w:t>计算验证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0-298 K </w:t>
      </w:r>
      <w:r>
        <w:rPr>
          <w:rFonts w:hint="eastAsia" w:ascii="Times New Roman" w:hAnsi="Times New Roman" w:eastAsia="FangSong" w:cs="Times New Roman"/>
        </w:rPr>
        <w:t xml:space="preserve">区间的热容数据可以近似为</w:t>
      </w:r>
      <w:r>
        <w:rPr>
          <w:rFonts w:ascii="Times New Roman" w:hAnsi="Times New Roman" w:eastAsia="Times New Roman" w:cs="Times New Roman"/>
        </w:rPr>
        <w:t xml:space="preserve"> Cp/R = 2.42 + 3.80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T（T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的标准摩尔熵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6题-真题第34届决赛2-5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·2-5-1]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-2-5-1-</w:t>
      </w:r>
      <w:r>
        <w:rPr>
          <w:rFonts w:hint="eastAsia" w:ascii="Times New Roman" w:hAnsi="Times New Roman" w:eastAsia="FangSong" w:cs="Times New Roman"/>
        </w:rPr>
        <w:t>合成氨热力学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合成氨反应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191.61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192.45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ΔrH_m、ΔrS_m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通入反应器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分析提高产率的策略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27题-真题第-36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</w:t>
      </w:r>
      <w:r>
        <w:rPr>
          <w:rFonts w:hint="eastAsia" w:ascii="Times New Roman" w:hAnsi="Times New Roman" w:eastAsia="FangSong" w:cs="Times New Roman"/>
        </w:rPr>
        <w:t>氢能源汽车热力学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氢能源汽车使用氢燃料电池驱动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考虑以下热力学过程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O(g)，ΔrH_m</w:t>
      </w:r>
      <w:r>
        <w:rPr>
          <w:rFonts w:ascii="Times New Roman" w:hAnsi="Times New Roman" w:eastAsia="Times New Roman" w:cs="Times New Roman"/>
        </w:rPr>
        <w:t xml:space="preserve"> = -241.82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O(l)，ΔrH_m</w:t>
      </w:r>
      <w:r>
        <w:rPr>
          <w:rFonts w:ascii="Times New Roman" w:hAnsi="Times New Roman" w:eastAsia="Times New Roman" w:cs="Times New Roman"/>
        </w:rPr>
        <w:t xml:space="preserve"> = -285.83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130.68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205.14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l) = 69.91 J/(mol·K)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的蒸发热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燃料电池的最大电功是多少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将计算结果与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>联系起来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28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 xml:space="preserve">循环计算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Na(s) → </w:t>
      </w:r>
      <w:r>
        <w:rPr>
          <w:rFonts w:hint="eastAsia" w:ascii="Times New Roman" w:hAnsi="Times New Roman" w:eastAsia="Times New Roman" w:cs="Times New Roman"/>
        </w:rPr>
        <w:t xml:space="preserve">Na(g)，ΔsubH_m</w:t>
      </w:r>
      <w:r>
        <w:rPr>
          <w:rFonts w:ascii="Times New Roman" w:hAnsi="Times New Roman" w:eastAsia="Times New Roman" w:cs="Times New Roman"/>
        </w:rPr>
        <w:t xml:space="preserve"> = +107.3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Na(g)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+495.8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Cl(g)，ΔdisH_m</w:t>
      </w:r>
      <w:r>
        <w:rPr>
          <w:rFonts w:ascii="Times New Roman" w:hAnsi="Times New Roman" w:eastAsia="Times New Roman" w:cs="Times New Roman"/>
        </w:rPr>
        <w:t xml:space="preserve"> = +121.7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解离焓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Cl(g)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(g)，EA</w:t>
      </w:r>
      <w:r>
        <w:rPr>
          <w:rFonts w:ascii="Times New Roman" w:hAnsi="Times New Roman" w:eastAsia="Times New Roman" w:cs="Times New Roman"/>
        </w:rPr>
        <w:t xml:space="preserve"> = -348.6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Na(s) +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NaCl(s)，ΔfH_m</w:t>
      </w:r>
      <w:r>
        <w:rPr>
          <w:rFonts w:ascii="Times New Roman" w:hAnsi="Times New Roman" w:eastAsia="Times New Roman" w:cs="Times New Roman"/>
        </w:rPr>
        <w:t xml:space="preserve"> = -411.2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生成焓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29题-初赛讲义-题-050-习题-8.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-050-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25C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2NO(g)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-114.1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-146.5 J/(mol·K)。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该反应在高温下是否仍自发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0题-初赛讲义-题-052-习题-8.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-052-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估算反应</w:t>
      </w:r>
      <w:r>
        <w:rPr>
          <w:rFonts w:ascii="Times New Roman" w:hAnsi="Times New Roman" w:eastAsia="Times New Roman" w:cs="Times New Roman"/>
        </w:rPr>
        <w:t xml:space="preserve"> CO(g)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OH(g) </w:t>
      </w:r>
      <w:r>
        <w:rPr>
          <w:rFonts w:hint="eastAsia" w:ascii="Times New Roman" w:hAnsi="Times New Roman" w:eastAsia="FangSong" w:cs="Times New Roman"/>
        </w:rPr>
        <w:t>在什么温度范围内是自发的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-90.8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-219.2 J/(mol·K)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1题-上中-化学热力学基础习题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化学热力学基础习题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判断以下反应在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下是否自发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-237.13 kJ/mol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>2Na(s)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2NaCl(s)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：ΔfH_m(NaCl,</w:t>
      </w:r>
      <w:r>
        <w:rPr>
          <w:rFonts w:ascii="Times New Roman" w:hAnsi="Times New Roman" w:eastAsia="Times New Roman" w:cs="Times New Roman"/>
        </w:rPr>
        <w:t xml:space="preserve"> s) = -411.15 </w:t>
      </w:r>
      <w:r>
        <w:rPr>
          <w:rFonts w:hint="eastAsia" w:ascii="Times New Roman" w:hAnsi="Times New Roman" w:eastAsia="Times New Roman" w:cs="Times New Roman"/>
        </w:rPr>
        <w:t xml:space="preserve">kJ/mol，ΔfG_m(NaCl,</w:t>
      </w:r>
      <w:r>
        <w:rPr>
          <w:rFonts w:ascii="Times New Roman" w:hAnsi="Times New Roman" w:eastAsia="Times New Roman" w:cs="Times New Roman"/>
        </w:rPr>
        <w:t xml:space="preserve"> s) = -384.14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2题-上中-化学热力学基础习题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化学热力学基础习题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-110.53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197.67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213.74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⇌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判断温度对平衡的影响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该反应的</w:t>
      </w:r>
      <w:r>
        <w:rPr>
          <w:rFonts w:ascii="Times New Roman" w:hAnsi="Times New Roman" w:eastAsia="Times New Roman" w:cs="Times New Roman"/>
        </w:rPr>
        <w:t xml:space="preserve"> Kp </w:t>
      </w:r>
      <w:r>
        <w:rPr>
          <w:rFonts w:hint="eastAsia" w:ascii="Times New Roman" w:hAnsi="Times New Roman" w:eastAsia="FangSong" w:cs="Times New Roman"/>
        </w:rPr>
        <w:t>如何变化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3题-初赛讲义-题-035-习题8.3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760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和某稀有气体以体积比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缓缓通过盛有熔融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的器皿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被部分还原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反应后的气体通过盛有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洗气瓶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收集干燥后的尾气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某次实验后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洗气瓶后的溶液可被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尾气在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254.9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760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分解为单质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计算尾气中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和器皿中剩余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如何将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从器皿中的残渣中分离出来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4题-初赛讲义-题-036-习题8.3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金属羰基化合物常用作一氧化碳加氢反应的催化剂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金属羰基化合物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1100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投料比为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求该温度下的平衡常数和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如果该反应采用纳米钴为催化剂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会发生副反应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时该反应的平衡常数为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总压与投料比不变的情况下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足量纳米钴催化平衡时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根据上述计算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分析纳米钴催化剂在该工艺中具有的优点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35题-初赛讲义-题-038-习题8.3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8.37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在北方的冬天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人们可以使用液化气取暖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液化气中的主要成分是丙烷和丁烷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假设有一间面积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2.5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的小屋在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760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的大气中达到平衡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房主使用放置在室外的丙烷气球取暖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下表给出了相关热力学数据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热力学数据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120.9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103.9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285.8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195.2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269.9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205.0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213.7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70.0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Compact"/>
        <w:numPr>
          <w:ilvl w:val="0"/>
          <w:numId w:val="1019"/>
        </w:numPr>
        <w:spacing w:before="120"/>
      </w:pPr>
      <w:r>
        <w:rPr>
          <w:rFonts w:hint="eastAsia" w:ascii="Times New Roman" w:hAnsi="Times New Roman" w:eastAsia="FangSong" w:cs="Times New Roman"/>
        </w:rPr>
        <w:t>假设大气中只有氮气和氧气且为理想气体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求将室温加热到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t>​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所需要消耗的丙烷的质量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双原子理想气体的等容摩尔热容为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2.5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等压摩尔热容为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3.5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为气体常量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求丙烷的饱和蒸汽压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36题-初赛讲义-题-039-习题8.3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8.38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为了通过实验确定分子中分子内氢键的强度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研究人员测定了酰胺质子在不同温度下的化学位移值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假设系统中存在平衡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分子内氢键形成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断裂的互变异构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o</m:t>
                  </m:r>
                  <m:r>
                    <m:t>b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6.19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37题-初赛讲义-题-045-习题8.4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燃料电池代表提高未来车辆发动机效率的一种方法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通过使用氢燃料电池可提高发动机的效率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液态水标准生成焓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异辛烷标准燃烧焓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5065.08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纯液态异辛烷和纯气态氢的比燃烧焓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单位质量的燃烧焓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利用氧气和氢气反应生成液态水构成燃料电池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计算其标准电动势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设两种气体均为理想气体且在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熵数据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70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131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205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下通过燃料电池生成液态水的理想热力学效率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水的生成焓是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281.64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相应的反应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 xml:space="preserve">自由能变化为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225.85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38题-上中-题-051-1-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-051-1-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：（1997</w:t>
      </w:r>
      <w:r>
        <w:rPr>
          <w:rFonts w:hint="eastAsia" w:ascii="Times New Roman" w:hAnsi="Times New Roman" w:eastAsia="FangSong" w:cs="Times New Roman"/>
        </w:rPr>
        <w:t>年江苏化学竞赛试题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的气态高能燃料乙硼烷</w:t>
      </w:r>
      <w:r>
        <w:rPr>
          <w:rFonts w:ascii="Times New Roman" w:hAnsi="Times New Roman" w:eastAsia="Times New Roman" w:cs="Times New Roman"/>
        </w:rPr>
        <w:t xml:space="preserve"> (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在氧气中燃烧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生成固态三氧化二硼和液态水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649.5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其热化学方程式为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又已知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44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则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11.2</m:t>
        </m:r>
        <m:r>
          <m:rPr>
            <m:sty m:val="p"/>
          </m:rP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标准状况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乙硼烷完全燃烧生成气态水时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放出的热量是</w:t>
      </w:r>
      <w:r>
        <w:rPr>
          <w:rFonts w:ascii="Times New Roman" w:hAnsi="Times New Roman" w:eastAsia="Times New Roman" w:cs="Times New Roman"/>
        </w:rPr>
        <w:t xml:space="preserve">_</w:t>
      </w:r>
      <m:oMath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39题-上中-题-051-3-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-051-3-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：（1997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热分解及和燃料油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反应的方程式及反应热分别为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0.53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1.47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n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t>n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7</m:t>
        </m:r>
        <m: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7.23</m:t>
        </m:r>
        <m:r>
          <m:t>n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由以上三个热化学方程式可得出哪些新的热化学方程式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0题-上中-题-051-4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-051-4-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的燃烧反应如下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标准状态下每燃烧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同样条件下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硼燃烧生成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1264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的标准摩尔生成焓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1题-上中-题-051-5-习题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反应的标准摩尔反应焓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9.20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查表得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1366.8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874.54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393.51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2题-上中-题-051-6-习题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-051-6-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时的下列数据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5144.60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1515.79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241.82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92.307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3题-上中-题-051-7-习题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-051-7-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合成氨原料气由天然气在高温下与水和空气反应而得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涉及的主要反应如下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假设反应产生的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被碱液完全吸收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通过冷凝干燥除去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进入合成氨反应塔的原料气为纯净的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为使原料气中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推出起始气体中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和空气的比例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所有气体均按理想气体处理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计算反应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74.8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110.5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4题-上中-题-054-8-习题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-054-8-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试判断反应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22"/>
        </w:numPr>
      </w:pP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标态下反应的自发方向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反应方向逆转的温度条件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已知热力学数据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950.8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101.7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1130.7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135.0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213.7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45题-上中-题-054-9-习题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-054-9-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运用</w:t>
      </w:r>
      <w:r>
        <w:rPr>
          <w:rFonts w:ascii="Times New Roman" w:hAnsi="Times New Roman" w:eastAsia="Times New Roman" w:cs="Times New Roman"/>
        </w:rPr>
        <w:t xml:space="preserve"> Ellingham </w:t>
      </w:r>
      <w:r>
        <w:rPr>
          <w:rFonts w:hint="eastAsia" w:ascii="Times New Roman" w:hAnsi="Times New Roman" w:eastAsia="FangSong" w:cs="Times New Roman"/>
        </w:rPr>
        <w:t>图回答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曲线的斜率不同的原因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当反应温度分别为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当温度为多少时能够由碳来还原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制取镁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并说明其产物是什么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 mol Hg(l) </w:t>
      </w:r>
      <w:r>
        <w:rPr>
          <w:rFonts w:hint="eastAsia" w:ascii="Times New Roman" w:hAnsi="Times New Roman" w:eastAsia="FangSong" w:cs="Times New Roman"/>
        </w:rPr>
        <w:t>在沸点</w:t>
      </w:r>
      <w:r>
        <w:rPr>
          <w:rFonts w:hint="eastAsia" w:ascii="Times New Roman" w:hAnsi="Times New Roman" w:eastAsia="Times New Roman" w:cs="Times New Roman"/>
        </w:rPr>
        <w:t>（630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可逆地蒸发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其标准摩尔蒸发焓为</w:t>
      </w:r>
      <w:r>
        <w:rPr>
          <w:rFonts w:ascii="Times New Roman" w:hAnsi="Times New Roman" w:eastAsia="Times New Roman" w:cs="Times New Roman"/>
        </w:rPr>
        <w:t xml:space="preserve"> 54.56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汞蒸发过程中所吸收的热量</w:t>
      </w:r>
      <w:r>
        <w:rPr>
          <w:rFonts w:ascii="Times New Roman" w:hAnsi="Times New Roman" w:eastAsia="Times New Roman" w:cs="Times New Roman"/>
        </w:rPr>
        <w:t xml:space="preserve"> Q。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对环境所作功</w:t>
      </w:r>
      <w:r>
        <w:rPr>
          <w:rFonts w:ascii="Times New Roman" w:hAnsi="Times New Roman" w:eastAsia="Times New Roman" w:cs="Times New Roman"/>
        </w:rPr>
        <w:t xml:space="preserve"> W。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U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已知某弹式量热计常数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826</m:t>
        </m:r>
        <m:sSup>
          <m:e>
            <m:r>
              <m:rPr>
                <m:nor/>
                <m:sty m:val="p"/>
              </m:rPr>
              <m:t> J/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。505 mg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在钢弹中燃烧所放热量使温度由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25.62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升高到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29.06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水浴中盛有</w:t>
      </w:r>
      <w:r>
        <w:rPr>
          <w:rFonts w:ascii="Times New Roman" w:hAnsi="Times New Roman" w:eastAsia="Times New Roman" w:cs="Times New Roman"/>
        </w:rPr>
        <w:t xml:space="preserve"> 1215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萘燃烧反应的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水</m:t>
            </m:r>
          </m:sub>
        </m:sSub>
        <m:r>
          <m:rPr>
            <m:sty m:val="p"/>
          </m:rPr>
          <m:t>=</m:t>
        </m:r>
        <m:r>
          <m:t>4.18</m:t>
        </m:r>
        <m:sSup>
          <m:e>
            <m:r>
              <m:rPr>
                <m:nor/>
                <m:sty m:val="p"/>
              </m:rPr>
              <m:t> J/(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  <m:r>
          <m:rPr>
            <m:sty m:val="p"/>
          </m:rPr>
          <m:t>⋅</m:t>
        </m:r>
        <m:r>
          <m:rPr>
            <m:nor/>
            <m:sty m:val="p"/>
          </m:rPr>
          <m:t>g)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48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1373</m:t>
        </m:r>
        <m:r>
          <m:rPr>
            <m:nor/>
            <m:sty m:val="p"/>
          </m:rPr>
          <m:t> 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10.46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1473</m:t>
        </m:r>
        <m:r>
          <m:rPr>
            <m:nor/>
            <m:sty m:val="p"/>
          </m:rPr>
          <m:t> 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8.37</m:t>
        </m:r>
        <m:r>
          <m:rPr>
            <m:nor/>
            <m:sty m:val="p"/>
          </m:rPr>
          <m:t> kJ/mol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近似计算</w:t>
      </w:r>
      <w:r>
        <w:rPr>
          <w:rFonts w:ascii="Times New Roman" w:hAnsi="Times New Roman" w:eastAsia="Times New Roman" w:cs="Times New Roman"/>
        </w:rPr>
        <w:t xml:space="preserve"> Ca(l) </w:t>
      </w:r>
      <w:r>
        <w:rPr>
          <w:rFonts w:hint="eastAsia" w:ascii="Times New Roman" w:hAnsi="Times New Roman" w:eastAsia="FangSong" w:cs="Times New Roman"/>
        </w:rPr>
        <w:t xml:space="preserve">能还原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的最高温度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假定反应热和熵变不随温度变化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第49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相对分子质量为</w:t>
      </w:r>
      <w:r>
        <w:rPr>
          <w:rFonts w:ascii="Times New Roman" w:hAnsi="Times New Roman" w:eastAsia="Times New Roman" w:cs="Times New Roman"/>
        </w:rPr>
        <w:t xml:space="preserve"> 46 </w:t>
      </w:r>
      <w:r>
        <w:rPr>
          <w:rFonts w:hint="eastAsia" w:ascii="Times New Roman" w:hAnsi="Times New Roman" w:eastAsia="FangSong" w:cs="Times New Roman"/>
        </w:rPr>
        <w:t>的某纯液体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60.0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时蒸气压为</w:t>
      </w:r>
      <w:r>
        <w:rPr>
          <w:rFonts w:ascii="Times New Roman" w:hAnsi="Times New Roman" w:eastAsia="Times New Roman" w:cs="Times New Roman"/>
        </w:rPr>
        <w:t xml:space="preserve"> 46.5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70.0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时蒸气压为</w:t>
      </w:r>
      <w:r>
        <w:rPr>
          <w:rFonts w:ascii="Times New Roman" w:hAnsi="Times New Roman" w:eastAsia="Times New Roman" w:cs="Times New Roman"/>
        </w:rPr>
        <w:t xml:space="preserve"> 72.0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已知克劳修斯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克拉柏龙方程的表达形式为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r>
                <m:t>2.303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式中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为液体的蒸发热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液体的正常沸点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沸点时的摩尔蒸发熵变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第50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K、101.325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使等摩尔的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发生如下反应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根据热力学原理计算反应在此温度下的最大转化率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不随温度而变化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时下列物质的热力学数据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(kJ/mol)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(J/(mol·K))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218.6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130.6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110.5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197.9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End w:id="7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2026-09-06T06:43:32Z</dcterms:created>
  <dcterms:modified xsi:type="dcterms:W3CDTF">2026-09-06T06:43:32Z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