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1" w:name="第-1-章-原子结构"/>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原子结构</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：103</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24" w:name="mg2fe氢化物化学式与h原子数第36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0" name="Picture"/>
            <a:graphic>
              <a:graphicData uri="http://schemas.openxmlformats.org/drawingml/2006/picture">
                <pic:pic>
                  <pic:nvPicPr>
                    <pic:cNvPr descr="cabff0379bfff76a33a73fdf21548e9c11f0a8be76e7b37f3504e9a0df2bbb95.jpg" id="11"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3" name="Picture"/>
            <a:graphic>
              <a:graphicData uri="http://schemas.openxmlformats.org/drawingml/2006/picture">
                <pic:pic>
                  <pic:nvPicPr>
                    <pic:cNvPr descr="65f2e5cdd743d5e98bc41bbf39f68d6e09331a59233b9bbaefa4bad7448717f9.jpg" id="14" name="Picture"/>
                    <pic:cNvPicPr>
                      <a:picLocks noChangeArrowheads="1" noChangeAspect="1"/>
                    </pic:cNvPicPr>
                  </pic:nvPicPr>
                  <pic:blipFill>
                    <a:blip r:embed="rId1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5" name="Picture"/>
            <a:graphic>
              <a:graphicData uri="http://schemas.openxmlformats.org/drawingml/2006/picture">
                <pic:pic>
                  <pic:nvPicPr>
                    <pic:cNvPr descr="cabff0379bfff76a33a73fdf21548e9c11f0a8be76e7b37f3504e9a0df2bbb95.jpg" id="16"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bookmarkStart w:id="23"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18" name="Picture"/>
            <a:graphic>
              <a:graphicData uri="http://schemas.openxmlformats.org/drawingml/2006/picture">
                <pic:pic>
                  <pic:nvPicPr>
                    <pic:cNvPr descr="6e6b673fce7db10ebd45274ef71a00a379db87826af6d9b2e87914a284974696.jpg" id="19" name="Picture"/>
                    <pic:cNvPicPr>
                      <a:picLocks noChangeArrowheads="1" noChangeAspect="1"/>
                    </pic:cNvPicPr>
                  </pic:nvPicPr>
                  <pic:blipFill>
                    <a:blip r:embed="rId17"/>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1" name="Picture"/>
            <a:graphic>
              <a:graphicData uri="http://schemas.openxmlformats.org/drawingml/2006/picture">
                <pic:pic>
                  <pic:nvPicPr>
                    <pic:cNvPr descr="72652dddab829e943c574caee67b54074e369a880cd9a5c9615f54570e0070a1.jpg" id="22" name="Picture"/>
                    <pic:cNvPicPr>
                      <a:picLocks noChangeArrowheads="1" noChangeAspect="1"/>
                    </pic:cNvPicPr>
                  </pic:nvPicPr>
                  <pic:blipFill>
                    <a:blip r:embed="rId20"/>
                    <a:stretch>
                      <a:fillRect/>
                    </a:stretch>
                  </pic:blipFill>
                  <pic:spPr bwMode="auto">
                    <a:xfrm>
                      <a:off x="0" y="0"/>
                      <a:ext cx="3600000" cy="18024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End w:id="24"/>
    <w:bookmarkStart w:id="28" w:name="一分册测试-ch5a-2-钒砷镍电子排布与晶胞"/>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一分册测试</w:t>
      </w:r>
      <w:r>
        <w:rPr>
          <w:rFonts w:hint="eastAsia" w:ascii="Times New Roman" w:hAnsi="Times New Roman" w:eastAsia="Times New Roman" w:cs="Times New Roman"/>
        </w:rPr>
        <w:t>-Ch5A-2-</w:t>
      </w:r>
      <w:r>
        <w:rPr>
          <w:rFonts w:hint="eastAsia" w:ascii="Times New Roman" w:hAnsi="Times New Roman" w:eastAsia="SimHei" w:cs="Times New Roman"/>
        </w:rPr>
        <w:t>钒砷镍电子排布与晶胞</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(V)、</w:t>
      </w:r>
      <w:r>
        <w:rPr>
          <w:rFonts w:hint="eastAsia" w:ascii="Times New Roman" w:hAnsi="Times New Roman" w:eastAsia="FangSong" w:cs="Times New Roman"/>
        </w:rPr>
        <w:t>砷</w:t>
      </w:r>
      <w:r>
        <w:rPr>
          <w:rFonts w:hint="eastAsia" w:ascii="Times New Roman" w:hAnsi="Times New Roman" w:eastAsia="Times New Roman" w:cs="Times New Roman"/>
        </w:rPr>
        <w:t>(As)、</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均为第四周期元素</w:t>
      </w:r>
      <w:r>
        <w:rPr>
          <w:rFonts w:hint="eastAsia" w:ascii="Times New Roman" w:hAnsi="Times New Roman" w:eastAsia="Times New Roman" w:cs="Times New Roman"/>
        </w:rPr>
        <w:t>，</w:t>
      </w:r>
      <w:r>
        <w:rPr>
          <w:rFonts w:hint="eastAsia" w:ascii="Times New Roman" w:hAnsi="Times New Roman" w:eastAsia="FangSong" w:cs="Times New Roman"/>
        </w:rPr>
        <w:t>钒位于</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砷位于</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镍位于</w:t>
      </w:r>
      <w:r>
        <w:rPr>
          <w:rFonts w:ascii="Times New Roman" w:hAnsi="Times New Roman" w:eastAsia="Times New Roman" w:cs="Times New Roman"/>
        </w:rPr>
        <w:t xml:space="preserve"> Ⅷ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请回答下列相关问题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基态钒原子的电子排布式为</w:t>
      </w:r>
      <w:r>
        <w:rPr>
          <w:rFonts w:hint="eastAsia" w:ascii="Times New Roman" w:hAnsi="Times New Roman" w:eastAsia="Times New Roman" w:cs="Times New Roman"/>
        </w:rPr>
        <w:t>____，</w:t>
      </w:r>
      <w:r>
        <w:rPr>
          <w:rFonts w:hint="eastAsia" w:ascii="Times New Roman" w:hAnsi="Times New Roman" w:eastAsia="FangSong" w:cs="Times New Roman"/>
        </w:rPr>
        <w:t>钒有</w:t>
      </w:r>
      <w:r>
        <w:rPr>
          <w:rFonts w:ascii="Times New Roman" w:hAnsi="Times New Roman" w:eastAsia="Times New Roman" w:cs="Times New Roman"/>
        </w:rPr>
        <w:t xml:space="preserve"> +2、+3、+4、+5 </w:t>
      </w:r>
      <w:r>
        <w:rPr>
          <w:rFonts w:hint="eastAsia" w:ascii="Times New Roman" w:hAnsi="Times New Roman" w:eastAsia="FangSong" w:cs="Times New Roman"/>
        </w:rPr>
        <w:t>等几种化合价</w:t>
      </w:r>
      <w:r>
        <w:rPr>
          <w:rFonts w:hint="eastAsia" w:ascii="Times New Roman" w:hAnsi="Times New Roman" w:eastAsia="Times New Roman" w:cs="Times New Roman"/>
        </w:rPr>
        <w:t>，</w:t>
      </w:r>
      <w:r>
        <w:rPr>
          <w:rFonts w:hint="eastAsia" w:ascii="Times New Roman" w:hAnsi="Times New Roman" w:eastAsia="FangSong" w:cs="Times New Roman"/>
        </w:rPr>
        <w:t>这几种价态中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hint="eastAsia" w:ascii="Times New Roman" w:hAnsi="Times New Roman" w:eastAsia="Times New Roman" w:cs="Times New Roman"/>
        </w:rPr>
        <w:t>____</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砷与氯气反应可得到</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w:r>
        <w:rPr>
          <w:rFonts w:hint="eastAsia" w:ascii="Times New Roman" w:hAnsi="Times New Roman" w:eastAsia="FangSong" w:cs="Times New Roman"/>
        </w:rPr>
        <w:t>其中属于非极性分子的是</w:t>
      </w:r>
      <w:r>
        <w:rPr>
          <w:rFonts w:hint="eastAsia" w:ascii="Times New Roman" w:hAnsi="Times New Roman" w:eastAsia="Times New Roman" w:cs="Times New Roman"/>
        </w:rPr>
        <w:t>____，</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分子的中心原子杂化类型是</w:t>
      </w:r>
      <w:r>
        <w:rPr>
          <w:rFonts w:hint="eastAsia" w:ascii="Times New Roman" w:hAnsi="Times New Roman" w:eastAsia="Times New Roman" w:cs="Times New Roman"/>
        </w:rPr>
        <w:t>____，</w:t>
      </w:r>
      <w:r>
        <w:rPr>
          <w:rFonts w:hint="eastAsia" w:ascii="Times New Roman" w:hAnsi="Times New Roman" w:eastAsia="FangSong" w:cs="Times New Roman"/>
        </w:rPr>
        <w:t>分子的空间构型是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高纯度砷可用于生产具有半导体</w:t>
      </w:r>
      <w:r>
        <w:rPr>
          <w:rFonts w:hint="eastAsia" w:ascii="Times New Roman" w:hAnsi="Times New Roman" w:eastAsia="Times New Roman" w:cs="Times New Roman"/>
        </w:rPr>
        <w:t>”</w:t>
      </w:r>
      <w:r>
        <w:rPr>
          <w:rFonts w:hint="eastAsia" w:ascii="Times New Roman" w:hAnsi="Times New Roman" w:eastAsia="FangSong" w:cs="Times New Roman"/>
        </w:rPr>
        <w:t>贵族</w:t>
      </w:r>
      <w:r>
        <w:rPr>
          <w:rFonts w:hint="eastAsia" w:ascii="Times New Roman" w:hAnsi="Times New Roman" w:eastAsia="Times New Roman" w:cs="Times New Roman"/>
        </w:rPr>
        <w:t>”</w:t>
      </w:r>
      <w:r>
        <w:rPr>
          <w:rFonts w:hint="eastAsia" w:ascii="Times New Roman" w:hAnsi="Times New Roman" w:eastAsia="FangSong" w:cs="Times New Roman"/>
        </w:rPr>
        <w:t>之称的新型半导体材料</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镓</w:t>
      </w:r>
      <w:r>
        <w:rPr>
          <w:rFonts w:hint="eastAsia" w:ascii="Times New Roman" w:hAnsi="Times New Roman" w:eastAsia="Times New Roman" w:cs="Times New Roman"/>
        </w:rPr>
        <w:t>(Ga)</w:t>
      </w:r>
      <w:r>
        <w:rPr>
          <w:rFonts w:hint="eastAsia" w:ascii="Times New Roman" w:hAnsi="Times New Roman" w:eastAsia="FangSong" w:cs="Times New Roman"/>
        </w:rPr>
        <w:t>为第四周期</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第一电离能较大的是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镍和镧形成的一种合金具有储氢功能</w:t>
      </w:r>
      <w:r>
        <w:rPr>
          <w:rFonts w:hint="eastAsia" w:ascii="Times New Roman" w:hAnsi="Times New Roman" w:eastAsia="Times New Roman" w:cs="Times New Roman"/>
        </w:rPr>
        <w:t>，</w:t>
      </w:r>
      <w:r>
        <w:rPr>
          <w:rFonts w:hint="eastAsia" w:ascii="Times New Roman" w:hAnsi="Times New Roman" w:eastAsia="FangSong" w:cs="Times New Roman"/>
        </w:rPr>
        <w:t>该合金储氢后的晶胞如图所示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7974"/>
            <wp:effectExtent b="0" l="0" r="0" t="0"/>
            <wp:docPr descr="" title="" id="26" name="Picture"/>
            <a:graphic>
              <a:graphicData uri="http://schemas.openxmlformats.org/drawingml/2006/picture">
                <pic:pic>
                  <pic:nvPicPr>
                    <pic:cNvPr descr="98a6741343a5a2394257283fe10a8a498efae4284ec18c2030fdb9f7bc73ba1c.jpg" id="27" name="Picture"/>
                    <pic:cNvPicPr>
                      <a:picLocks noChangeArrowheads="1" noChangeAspect="1"/>
                    </pic:cNvPicPr>
                  </pic:nvPicPr>
                  <pic:blipFill>
                    <a:blip r:embed="rId25"/>
                    <a:stretch>
                      <a:fillRect/>
                    </a:stretch>
                  </pic:blipFill>
                  <pic:spPr bwMode="auto">
                    <a:xfrm>
                      <a:off x="0" y="0"/>
                      <a:ext cx="3600000" cy="2077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镍和镧形成的这种合金的化学式是</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镧形成的该合金能储存</w:t>
      </w:r>
      <w:r>
        <w:rPr>
          <w:rFonts w:hint="eastAsia" w:ascii="Times New Roman" w:hAnsi="Times New Roman" w:eastAsia="Times New Roman" w:cs="Times New Roman"/>
        </w:rPr>
        <w:t>____</w:t>
      </w:r>
      <w:r>
        <w:rPr>
          <w:rFonts w:ascii="Times New Roman" w:hAnsi="Times New Roman" w:eastAsia="Times New Roman" w:cs="Times New Roman"/>
        </w:rPr>
        <w:t xml:space="preserve">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8" w:name="一分册测试-ch5a-3-氮氧磷铁生命元素综合"/>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一分册测试</w:t>
      </w:r>
      <w:r>
        <w:rPr>
          <w:rFonts w:hint="eastAsia" w:ascii="Times New Roman" w:hAnsi="Times New Roman" w:eastAsia="Times New Roman" w:cs="Times New Roman"/>
        </w:rPr>
        <w:t>-Ch5A-3-</w:t>
      </w:r>
      <w:r>
        <w:rPr>
          <w:rFonts w:hint="eastAsia" w:ascii="Times New Roman" w:hAnsi="Times New Roman" w:eastAsia="SimHei" w:cs="Times New Roman"/>
        </w:rPr>
        <w:t>氮氧磷铁生命元素综合</w:t>
      </w:r>
    </w:p>
    <w:p>
      <w:pPr>
        <w:pStyle w:val="FirstParagraph"/>
      </w:pP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铁是与生命活动密切相关的元素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的基态原子核外电子具有的原子轨道数为</w:t>
      </w:r>
      <w:r>
        <w:rPr>
          <w:rFonts w:hint="eastAsia" w:ascii="Times New Roman" w:hAnsi="Times New Roman" w:eastAsia="Times New Roman" w:cs="Times New Roman"/>
        </w:rPr>
        <w:t>____，</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3-2 N、O、P </w:t>
      </w:r>
      <w:r>
        <w:rPr>
          <w:rFonts w:hint="eastAsia" w:ascii="Times New Roman" w:hAnsi="Times New Roman" w:eastAsia="FangSong" w:cs="Times New Roman"/>
        </w:rPr>
        <w:t>三种元素第一电离能最大的是</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原子的杂化类型为</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某直链多磷酸钠的阴离子呈如图</w:t>
      </w:r>
      <w:r>
        <w:rPr>
          <w:rFonts w:ascii="Times New Roman" w:hAnsi="Times New Roman" w:eastAsia="Times New Roman" w:cs="Times New Roman"/>
        </w:rPr>
        <w:t xml:space="preserve"> 1 </w:t>
      </w:r>
      <w:r>
        <w:rPr>
          <w:rFonts w:hint="eastAsia" w:ascii="Times New Roman" w:hAnsi="Times New Roman" w:eastAsia="FangSong" w:cs="Times New Roman"/>
        </w:rPr>
        <w:t>所示的无限单链状结构</w:t>
      </w:r>
      <w:r>
        <w:rPr>
          <w:rFonts w:hint="eastAsia" w:ascii="Times New Roman" w:hAnsi="Times New Roman" w:eastAsia="Times New Roman" w:cs="Times New Roman"/>
        </w:rPr>
        <w:t>，</w:t>
      </w:r>
      <w:r>
        <w:rPr>
          <w:rFonts w:hint="eastAsia" w:ascii="Times New Roman" w:hAnsi="Times New Roman" w:eastAsia="FangSong" w:cs="Times New Roman"/>
        </w:rPr>
        <w:t>其中磷氧四面体通过共用顶点的氧原子相连</w:t>
      </w:r>
      <w:r>
        <w:rPr>
          <w:rFonts w:hint="eastAsia" w:ascii="Times New Roman" w:hAnsi="Times New Roman" w:eastAsia="Times New Roman" w:cs="Times New Roman"/>
        </w:rPr>
        <w:t>，</w:t>
      </w:r>
      <w:r>
        <w:rPr>
          <w:rFonts w:hint="eastAsia" w:ascii="Times New Roman" w:hAnsi="Times New Roman" w:eastAsia="FangSong" w:cs="Times New Roman"/>
        </w:rPr>
        <w:t>则该多磷酸钠的化学式为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1319999"/>
            <wp:effectExtent b="0" l="0" r="0" t="0"/>
            <wp:docPr descr="" title="" id="30" name="Picture"/>
            <a:graphic>
              <a:graphicData uri="http://schemas.openxmlformats.org/drawingml/2006/picture">
                <pic:pic>
                  <pic:nvPicPr>
                    <pic:cNvPr descr="a8f2dd87dd5fb91bd0e79d0a363cc51107aabba7a00815d83ae9faded78fd851.jpg" id="31" name="Picture"/>
                    <pic:cNvPicPr>
                      <a:picLocks noChangeArrowheads="1" noChangeAspect="1"/>
                    </pic:cNvPicPr>
                  </pic:nvPicPr>
                  <pic:blipFill>
                    <a:blip r:embed="rId29"/>
                    <a:stretch>
                      <a:fillRect/>
                    </a:stretch>
                  </pic:blipFill>
                  <pic:spPr bwMode="auto">
                    <a:xfrm>
                      <a:off x="0" y="0"/>
                      <a:ext cx="3600000" cy="131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794000"/>
            <wp:effectExtent b="0" l="0" r="0" t="0"/>
            <wp:docPr descr="" title="" id="33" name="Picture"/>
            <a:graphic>
              <a:graphicData uri="http://schemas.openxmlformats.org/drawingml/2006/picture">
                <pic:pic>
                  <pic:nvPicPr>
                    <pic:cNvPr descr="d5a309e4e3099eb1486dc0a5c7cbf98944b384e7c9938e75e3e6e3360de66c99.jpg" id="34" name="Picture"/>
                    <pic:cNvPicPr>
                      <a:picLocks noChangeArrowheads="1" noChangeAspect="1"/>
                    </pic:cNvPicPr>
                  </pic:nvPicPr>
                  <pic:blipFill>
                    <a:blip r:embed="rId32"/>
                    <a:stretch>
                      <a:fillRect/>
                    </a:stretch>
                  </pic:blipFill>
                  <pic:spPr bwMode="auto">
                    <a:xfrm>
                      <a:off x="0" y="0"/>
                      <a:ext cx="27559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3-5 FeO、NiO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晶体结构相同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r>
          <m:t>6.9</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则熔点</w:t>
      </w:r>
      <w:r>
        <w:rPr>
          <w:rFonts w:ascii="Times New Roman" w:hAnsi="Times New Roman" w:eastAsia="Times New Roman" w:cs="Times New Roman"/>
        </w:rPr>
        <w:t xml:space="preserve"> </w:t>
      </w:r>
      <w:r>
        <w:rPr>
          <w:rFonts w:hint="eastAsia" w:ascii="Times New Roman" w:hAnsi="Times New Roman" w:eastAsia="Times New Roman" w:cs="Times New Roman"/>
        </w:rPr>
        <w:t>FeO____（</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=“）NiO，</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磷化硼是一种超硬耐磨的涂层材料</w:t>
      </w:r>
      <w:r>
        <w:rPr>
          <w:rFonts w:hint="eastAsia" w:ascii="Times New Roman" w:hAnsi="Times New Roman" w:eastAsia="Times New Roman" w:cs="Times New Roman"/>
        </w:rPr>
        <w:t>，</w:t>
      </w:r>
      <w:r>
        <w:rPr>
          <w:rFonts w:hint="eastAsia" w:ascii="Times New Roman" w:hAnsi="Times New Roman" w:eastAsia="FangSong" w:cs="Times New Roman"/>
        </w:rPr>
        <w:t>其晶胞如图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则磷化硼晶胞的边长为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3 </w:t>
      </w:r>
      <w:r>
        <w:rPr>
          <w:rFonts w:hint="eastAsia" w:ascii="Times New Roman" w:hAnsi="Times New Roman" w:eastAsia="FangSong" w:cs="Times New Roman"/>
        </w:rPr>
        <w:t>为某种冰的一种骨架形式</w:t>
      </w:r>
      <w:r>
        <w:rPr>
          <w:rFonts w:hint="eastAsia" w:ascii="Times New Roman" w:hAnsi="Times New Roman" w:eastAsia="Times New Roman" w:cs="Times New Roman"/>
        </w:rPr>
        <w:t>，</w:t>
      </w:r>
      <w:r>
        <w:rPr>
          <w:rFonts w:hint="eastAsia" w:ascii="Times New Roman" w:hAnsi="Times New Roman" w:eastAsia="FangSong" w:cs="Times New Roman"/>
        </w:rPr>
        <w:t>以此为单位向空间延伸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该冰中的每个水分子有</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36" name="Picture"/>
            <a:graphic>
              <a:graphicData uri="http://schemas.openxmlformats.org/drawingml/2006/picture">
                <pic:pic>
                  <pic:nvPicPr>
                    <pic:cNvPr descr="7e27bf62650731cb1061c4fa346617dc56b303cd87613747d1a4622ee783b8ae.jpg" id="37" name="Picture"/>
                    <pic:cNvPicPr>
                      <a:picLocks noChangeArrowheads="1" noChangeAspect="1"/>
                    </pic:cNvPicPr>
                  </pic:nvPicPr>
                  <pic:blipFill>
                    <a:blip r:embed="rId35"/>
                    <a:stretch>
                      <a:fillRect/>
                    </a:stretch>
                  </pic:blipFill>
                  <pic:spPr bwMode="auto">
                    <a:xfrm>
                      <a:off x="0" y="0"/>
                      <a:ext cx="3240000" cy="3180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hint="eastAsia" w:ascii="Times New Roman" w:hAnsi="Times New Roman" w:eastAsia="FangSong" w:cs="Times New Roman"/>
        </w:rPr>
        <w:t>试写出加合物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8"/>
    <w:bookmarkStart w:id="54" w:name="一分册测试-ch5a-4-钛的制备流程与结构"/>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一分册测试</w:t>
      </w:r>
      <w:r>
        <w:rPr>
          <w:rFonts w:hint="eastAsia" w:ascii="Times New Roman" w:hAnsi="Times New Roman" w:eastAsia="Times New Roman" w:cs="Times New Roman"/>
        </w:rPr>
        <w:t>-Ch5A-4-</w:t>
      </w:r>
      <w:r>
        <w:rPr>
          <w:rFonts w:hint="eastAsia" w:ascii="Times New Roman" w:hAnsi="Times New Roman" w:eastAsia="SimHei" w:cs="Times New Roman"/>
        </w:rPr>
        <w:t>钛的制备流程与结构</w:t>
      </w:r>
    </w:p>
    <w:p>
      <w:pPr>
        <w:pStyle w:val="FirstParagraph"/>
      </w:pPr>
      <w:r>
        <w:rPr>
          <w:rFonts w:hint="eastAsia" w:ascii="Times New Roman" w:hAnsi="Times New Roman" w:eastAsia="FangSong" w:cs="Times New Roman"/>
        </w:rPr>
        <w:t>钛被称为继铁</w:t>
      </w:r>
      <w:r>
        <w:rPr>
          <w:rFonts w:hint="eastAsia" w:ascii="Times New Roman" w:hAnsi="Times New Roman" w:eastAsia="Times New Roman" w:cs="Times New Roman"/>
        </w:rPr>
        <w:t>、</w:t>
      </w:r>
      <w:r>
        <w:rPr>
          <w:rFonts w:hint="eastAsia" w:ascii="Times New Roman" w:hAnsi="Times New Roman" w:eastAsia="FangSong" w:cs="Times New Roman"/>
        </w:rPr>
        <w:t>铝之后的第三金属</w:t>
      </w:r>
      <w:r>
        <w:rPr>
          <w:rFonts w:hint="eastAsia" w:ascii="Times New Roman" w:hAnsi="Times New Roman" w:eastAsia="Times New Roman" w:cs="Times New Roman"/>
        </w:rPr>
        <w:t>，</w:t>
      </w:r>
      <w:r>
        <w:rPr>
          <w:rFonts w:hint="eastAsia" w:ascii="Times New Roman" w:hAnsi="Times New Roman" w:eastAsia="FangSong" w:cs="Times New Roman"/>
        </w:rPr>
        <w:t>制备金属钛的一种流程如下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6770"/>
            <wp:effectExtent b="0" l="0" r="0" t="0"/>
            <wp:docPr descr="" title="" id="40" name="Picture"/>
            <a:graphic>
              <a:graphicData uri="http://schemas.openxmlformats.org/drawingml/2006/picture">
                <pic:pic>
                  <pic:nvPicPr>
                    <pic:cNvPr descr="6058a1d05a88439d68d897b982410ba3ec7f93cf7db849f31ea265598f998f92.jpg" id="41" name="Picture"/>
                    <pic:cNvPicPr>
                      <a:picLocks noChangeArrowheads="1" noChangeAspect="1"/>
                    </pic:cNvPicPr>
                  </pic:nvPicPr>
                  <pic:blipFill>
                    <a:blip r:embed="rId39"/>
                    <a:stretch>
                      <a:fillRect/>
                    </a:stretch>
                  </pic:blipFill>
                  <pic:spPr bwMode="auto">
                    <a:xfrm>
                      <a:off x="0" y="0"/>
                      <a:ext cx="3600000" cy="486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基态钛原子的价电子排布图为</w:t>
      </w:r>
      <w:r>
        <w:rPr>
          <w:rFonts w:hint="eastAsia" w:ascii="Times New Roman" w:hAnsi="Times New Roman" w:eastAsia="Times New Roman" w:cs="Times New Roman"/>
        </w:rPr>
        <w:t>____，</w:t>
      </w:r>
      <w:r>
        <w:rPr>
          <w:rFonts w:hint="eastAsia" w:ascii="Times New Roman" w:hAnsi="Times New Roman" w:eastAsia="FangSong" w:cs="Times New Roman"/>
        </w:rPr>
        <w:t>其原子核外共有</w:t>
      </w:r>
      <w:r>
        <w:rPr>
          <w:rFonts w:hint="eastAsia" w:ascii="Times New Roman" w:hAnsi="Times New Roman" w:eastAsia="Times New Roman" w:cs="Times New Roman"/>
        </w:rPr>
        <w:t>____</w:t>
      </w:r>
      <w:r>
        <w:rPr>
          <w:rFonts w:hint="eastAsia" w:ascii="Times New Roman" w:hAnsi="Times New Roman" w:eastAsia="FangSong" w:cs="Times New Roman"/>
        </w:rPr>
        <w:t>种运动状态不相同的电子</w:t>
      </w:r>
      <w:r>
        <w:rPr>
          <w:rFonts w:hint="eastAsia" w:ascii="Times New Roman" w:hAnsi="Times New Roman" w:eastAsia="Times New Roman" w:cs="Times New Roman"/>
        </w:rPr>
        <w:t>，</w:t>
      </w:r>
      <w:r>
        <w:rPr>
          <w:rFonts w:hint="eastAsia" w:ascii="Times New Roman" w:hAnsi="Times New Roman" w:eastAsia="FangSong" w:cs="Times New Roman"/>
        </w:rPr>
        <w:t>金属钛晶胞如图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填堆积方式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095500"/>
            <wp:effectExtent b="0" l="0" r="0" t="0"/>
            <wp:docPr descr="" title="" id="43" name="Picture"/>
            <a:graphic>
              <a:graphicData uri="http://schemas.openxmlformats.org/drawingml/2006/picture">
                <pic:pic>
                  <pic:nvPicPr>
                    <pic:cNvPr descr="dbcf3c76223ae00b893f7d0869d957ea5c882cecbd4d630bec90d0e46f5086b5.jpg" id="44" name="Picture"/>
                    <pic:cNvPicPr>
                      <a:picLocks noChangeArrowheads="1" noChangeAspect="1"/>
                    </pic:cNvPicPr>
                  </pic:nvPicPr>
                  <pic:blipFill>
                    <a:blip r:embed="rId42"/>
                    <a:stretch>
                      <a:fillRect/>
                    </a:stretch>
                  </pic:blipFill>
                  <pic:spPr bwMode="auto">
                    <a:xfrm>
                      <a:off x="0" y="0"/>
                      <a:ext cx="1524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6710"/>
            <wp:effectExtent b="0" l="0" r="0" t="0"/>
            <wp:docPr descr="" title="" id="46" name="Picture"/>
            <a:graphic>
              <a:graphicData uri="http://schemas.openxmlformats.org/drawingml/2006/picture">
                <pic:pic>
                  <pic:nvPicPr>
                    <pic:cNvPr descr="c660be50b44ca6c6dd1b55c8a25284fb3407a291f44ca16c95ed2fde7526aaf2.jpg" id="47" name="Picture"/>
                    <pic:cNvPicPr>
                      <a:picLocks noChangeArrowheads="1" noChangeAspect="1"/>
                    </pic:cNvPicPr>
                  </pic:nvPicPr>
                  <pic:blipFill>
                    <a:blip r:embed="rId45"/>
                    <a:stretch>
                      <a:fillRect/>
                    </a:stretch>
                  </pic:blipFill>
                  <pic:spPr bwMode="auto">
                    <a:xfrm>
                      <a:off x="0" y="0"/>
                      <a:ext cx="3600000" cy="8367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在通常情况下是无色液体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r>
          <m:rPr>
            <m:sty m:val="p"/>
          </m:rPr>
          <m:t>−</m:t>
        </m:r>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是一种应用广泛的催化剂</w:t>
      </w:r>
      <w:r>
        <w:rPr>
          <w:rFonts w:hint="eastAsia" w:ascii="Times New Roman" w:hAnsi="Times New Roman" w:eastAsia="Times New Roman" w:cs="Times New Roman"/>
        </w:rPr>
        <w:t>，</w:t>
      </w:r>
      <w:r>
        <w:rPr>
          <w:rFonts w:hint="eastAsia" w:ascii="Times New Roman" w:hAnsi="Times New Roman" w:eastAsia="FangSong" w:cs="Times New Roman"/>
        </w:rPr>
        <w:t>其催化的一个实例如图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化合物乙的沸点明显高于化合物甲</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hint="eastAsia" w:ascii="Times New Roman" w:hAnsi="Times New Roman" w:eastAsia="Times New Roman" w:cs="Times New Roman"/>
        </w:rPr>
        <w:t>____。</w:t>
      </w:r>
      <w:r>
        <w:rPr>
          <w:rFonts w:hint="eastAsia" w:ascii="Times New Roman" w:hAnsi="Times New Roman" w:eastAsia="FangSong" w:cs="Times New Roman"/>
        </w:rPr>
        <w:t>化合物乙中采取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杂化的原子的第一电离能由大到小的顺序为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硫酸氧钛晶体中阳离子为链状聚合形式的离子</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该阳离子</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的原子数之比为</w:t>
      </w:r>
      <w:r>
        <w:rPr>
          <w:rFonts w:hint="eastAsia" w:ascii="Times New Roman" w:hAnsi="Times New Roman" w:eastAsia="Times New Roman" w:cs="Times New Roman"/>
        </w:rPr>
        <w:t>____，</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581400" cy="2019300"/>
            <wp:effectExtent b="0" l="0" r="0" t="0"/>
            <wp:docPr descr="" title="" id="49" name="Picture"/>
            <a:graphic>
              <a:graphicData uri="http://schemas.openxmlformats.org/drawingml/2006/picture">
                <pic:pic>
                  <pic:nvPicPr>
                    <pic:cNvPr descr="a6bd5b3caaf8929f2355c7e21d6e9fcae22e3bfd2176894f7f872addd06b82f5.jpg" id="50" name="Picture"/>
                    <pic:cNvPicPr>
                      <a:picLocks noChangeArrowheads="1" noChangeAspect="1"/>
                    </pic:cNvPicPr>
                  </pic:nvPicPr>
                  <pic:blipFill>
                    <a:blip r:embed="rId48"/>
                    <a:stretch>
                      <a:fillRect/>
                    </a:stretch>
                  </pic:blipFill>
                  <pic:spPr bwMode="auto">
                    <a:xfrm>
                      <a:off x="0" y="0"/>
                      <a:ext cx="35814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52" name="Picture"/>
            <a:graphic>
              <a:graphicData uri="http://schemas.openxmlformats.org/drawingml/2006/picture">
                <pic:pic>
                  <pic:nvPicPr>
                    <pic:cNvPr descr="9630c1c21a55535ff5178ebc88dc79216e415b1d4acec05821f39e50820e9ff4.jpg" id="53" name="Picture"/>
                    <pic:cNvPicPr>
                      <a:picLocks noChangeArrowheads="1" noChangeAspect="1"/>
                    </pic:cNvPicPr>
                  </pic:nvPicPr>
                  <pic:blipFill>
                    <a:blip r:embed="rId51"/>
                    <a:stretch>
                      <a:fillRect/>
                    </a:stretch>
                  </pic:blipFill>
                  <pic:spPr bwMode="auto">
                    <a:xfrm>
                      <a:off x="0" y="0"/>
                      <a:ext cx="2514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钙钛矿晶体的结构如图</w:t>
      </w:r>
      <w:r>
        <w:rPr>
          <w:rFonts w:ascii="Times New Roman" w:hAnsi="Times New Roman" w:eastAsia="Times New Roman" w:cs="Times New Roman"/>
        </w:rPr>
        <w:t xml:space="preserve"> 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钙钛矿晶体的化学式为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4"/>
    <w:bookmarkStart w:id="61" w:name="一分册测试-ch5a-5-锂磷酸氧铜电池与cuh"/>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一分册测试</w:t>
      </w:r>
      <w:r>
        <w:rPr>
          <w:rFonts w:hint="eastAsia" w:ascii="Times New Roman" w:hAnsi="Times New Roman" w:eastAsia="Times New Roman" w:cs="Times New Roman"/>
        </w:rPr>
        <w:t>-Ch5A-5-</w:t>
      </w:r>
      <w:r>
        <w:rPr>
          <w:rFonts w:hint="eastAsia" w:ascii="Times New Roman" w:hAnsi="Times New Roman" w:eastAsia="SimHei" w:cs="Times New Roman"/>
        </w:rPr>
        <w:t>锂磷酸氧铜电池与</w:t>
      </w:r>
      <w:r>
        <w:rPr>
          <w:rFonts w:hint="eastAsia" w:ascii="Times New Roman" w:hAnsi="Times New Roman" w:eastAsia="Times New Roman" w:cs="Times New Roman"/>
        </w:rPr>
        <w:t>CuH</w:t>
      </w:r>
    </w:p>
    <w:p>
      <w:pPr>
        <w:pStyle w:val="FirstParagraph"/>
      </w:pP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磷酸氧铜电池正极的活性物质是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4</m:t>
            </m:r>
          </m:sub>
        </m:sSub>
        <m:r>
          <m:rPr>
            <m:sty m:val="p"/>
          </m:rPr>
          <m:t>O</m:t>
        </m:r>
        <m:r>
          <m:rPr>
            <m:sty m:val="p"/>
          </m:rPr>
          <m:t>(</m:t>
        </m:r>
        <m:r>
          <m:rPr>
            <m:sty m:val="p"/>
          </m:rPr>
          <m:t>P</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可通过下列反应制备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3056"/>
            <wp:effectExtent b="0" l="0" r="0" t="0"/>
            <wp:docPr descr="" title="" id="56" name="Picture"/>
            <a:graphic>
              <a:graphicData uri="http://schemas.openxmlformats.org/drawingml/2006/picture">
                <pic:pic>
                  <pic:nvPicPr>
                    <pic:cNvPr descr="d3034e500b61f92302ce8ea2d68c7c1b9ef877d8a8bcd81b0acfbe778af01b04.jpg" id="57" name="Picture"/>
                    <pic:cNvPicPr>
                      <a:picLocks noChangeArrowheads="1" noChangeAspect="1"/>
                    </pic:cNvPicPr>
                  </pic:nvPicPr>
                  <pic:blipFill>
                    <a:blip r:embed="rId55"/>
                    <a:stretch>
                      <a:fillRect/>
                    </a:stretch>
                  </pic:blipFill>
                  <pic:spPr bwMode="auto">
                    <a:xfrm>
                      <a:off x="0" y="0"/>
                      <a:ext cx="3600000" cy="1023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4000"/>
            <wp:effectExtent b="0" l="0" r="0" t="0"/>
            <wp:docPr descr="" title="" id="59" name="Picture"/>
            <a:graphic>
              <a:graphicData uri="http://schemas.openxmlformats.org/drawingml/2006/picture">
                <pic:pic>
                  <pic:nvPicPr>
                    <pic:cNvPr descr="18dbc6f056f82b1054b2ab6dd3f868c34209f03354ea3827ab2a6d1540c0d5b9.jpg" id="60" name="Picture"/>
                    <pic:cNvPicPr>
                      <a:picLocks noChangeArrowheads="1" noChangeAspect="1"/>
                    </pic:cNvPicPr>
                  </pic:nvPicPr>
                  <pic:blipFill>
                    <a:blip r:embed="rId58"/>
                    <a:stretch>
                      <a:fillRect/>
                    </a:stretch>
                  </pic:blipFill>
                  <pic:spPr bwMode="auto">
                    <a:xfrm>
                      <a:off x="0" y="0"/>
                      <a:ext cx="3240000" cy="314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r>
                <m:rPr>
                  <m:sty m:val="p"/>
                </m:rPr>
                <m:t>a</m:t>
              </m:r>
            </m:e>
            <m:sub>
              <m:r>
                <m:t>3</m:t>
              </m:r>
            </m:sub>
          </m:sSub>
          <m:sSub>
            <m:e>
              <m:r>
                <m:rPr>
                  <m:sty m:val="p"/>
                </m:rPr>
                <m:t>P</m:t>
              </m:r>
              <m:r>
                <m:rPr>
                  <m:sty m:val="p"/>
                </m:rPr>
                <m:t>O</m:t>
              </m:r>
            </m:e>
            <m:sub>
              <m:r>
                <m:t>4</m:t>
              </m:r>
            </m:sub>
          </m:sSub>
          <m:r>
            <m:rPr>
              <m:sty m:val="p"/>
            </m:rPr>
            <m:t>+</m:t>
          </m:r>
          <m:r>
            <m:t>4</m:t>
          </m:r>
          <m:sSub>
            <m:e>
              <m:r>
                <m:rPr>
                  <m:sty m:val="p"/>
                </m:rPr>
                <m:t>C</m:t>
              </m:r>
              <m:r>
                <m:rPr>
                  <m:sty m:val="p"/>
                </m:rPr>
                <m:t>u</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4</m:t>
              </m:r>
            </m:sub>
          </m:sSub>
          <m:r>
            <m:rPr>
              <m:sty m:val="p"/>
            </m:rPr>
            <m:t>O</m:t>
          </m:r>
          <m:r>
            <m:rPr>
              <m:sty m:val="p"/>
            </m:rPr>
            <m:t>(</m:t>
          </m:r>
          <m:sSub>
            <m:e>
              <m:r>
                <m:rPr>
                  <m:sty m:val="p"/>
                </m:rPr>
                <m:t>P</m:t>
              </m:r>
              <m:r>
                <m:rPr>
                  <m:sty m:val="p"/>
                </m:rPr>
                <m:t>O</m:t>
              </m:r>
            </m:e>
            <m:sub>
              <m:r>
                <m:t>4</m:t>
              </m:r>
            </m:sub>
          </m:sSub>
          <m:sSub>
            <m:e>
              <m:r>
                <m:rPr>
                  <m:sty m:val="p"/>
                </m:rPr>
                <m:t>)</m:t>
              </m:r>
            </m:e>
            <m:sub>
              <m:r>
                <m:t>2</m:t>
              </m:r>
            </m:sub>
          </m:sSub>
          <m:r>
            <m:rPr>
              <m:sty m:val="p"/>
            </m:rPr>
            <m:t>↓</m:t>
          </m:r>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写出基态</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：____，</w:t>
      </w:r>
      <w:r>
        <w:rPr>
          <w:rFonts w:hint="eastAsia" w:ascii="Times New Roman" w:hAnsi="Times New Roman" w:eastAsia="FangSong" w:cs="Times New Roman"/>
        </w:rPr>
        <w:t>上述方程式中涉及的</w:t>
      </w:r>
      <w:r>
        <w:rPr>
          <w:rFonts w:ascii="Times New Roman" w:hAnsi="Times New Roman" w:eastAsia="Times New Roman" w:cs="Times New Roman"/>
        </w:rPr>
        <w:t xml:space="preserve"> N、O </w:t>
      </w:r>
      <w:r>
        <w:rPr>
          <w:rFonts w:hint="eastAsia" w:ascii="Times New Roman" w:hAnsi="Times New Roman" w:eastAsia="FangSong" w:cs="Times New Roman"/>
        </w:rPr>
        <w:t>元素第一电离能由小到大的顺序为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离子各</w:t>
      </w:r>
      <w:r>
        <w:rPr>
          <w:rFonts w:hint="eastAsia" w:ascii="Times New Roman" w:hAnsi="Times New Roman" w:eastAsia="Times New Roman" w:cs="Times New Roman"/>
        </w:rPr>
        <w:t>____（</w:t>
      </w:r>
      <w:r>
        <w:rPr>
          <w:rFonts w:hint="eastAsia" w:ascii="Times New Roman" w:hAnsi="Times New Roman" w:eastAsia="FangSong" w:cs="Times New Roman"/>
        </w:rPr>
        <w:t>写一例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氨基乙酸铜的分子结构如图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碳原子的杂化方式为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在硫酸铜溶液中加入过量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生成配合物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5-6 Cu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H </w:t>
      </w:r>
      <w:r>
        <w:rPr>
          <w:rFonts w:hint="eastAsia" w:ascii="Times New Roman" w:hAnsi="Times New Roman" w:eastAsia="FangSong" w:cs="Times New Roman"/>
        </w:rPr>
        <w:t>元素可形成一种红色化合物</w:t>
      </w:r>
      <w:r>
        <w:rPr>
          <w:rFonts w:hint="eastAsia" w:ascii="Times New Roman" w:hAnsi="Times New Roman" w:eastAsia="Times New Roman" w:cs="Times New Roman"/>
        </w:rPr>
        <w:t>，</w:t>
      </w:r>
      <w:r>
        <w:rPr>
          <w:rFonts w:hint="eastAsia" w:ascii="Times New Roman" w:hAnsi="Times New Roman" w:eastAsia="FangSong" w:cs="Times New Roman"/>
        </w:rPr>
        <w:t>其晶体结构单元如图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61"/>
    <w:bookmarkStart w:id="65" w:name="一分册测试-ch5a-6-周期表分界元素与无机苯"/>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一分册测试</w:t>
      </w:r>
      <w:r>
        <w:rPr>
          <w:rFonts w:hint="eastAsia" w:ascii="Times New Roman" w:hAnsi="Times New Roman" w:eastAsia="Times New Roman" w:cs="Times New Roman"/>
        </w:rPr>
        <w:t>-Ch5A-6-</w:t>
      </w:r>
      <w:r>
        <w:rPr>
          <w:rFonts w:hint="eastAsia" w:ascii="Times New Roman" w:hAnsi="Times New Roman" w:eastAsia="SimHei" w:cs="Times New Roman"/>
        </w:rPr>
        <w:t>周期表分界元素与无机苯</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金属和非金属分界线附近的元素性质特殊</w:t>
      </w:r>
      <w:r>
        <w:rPr>
          <w:rFonts w:hint="eastAsia" w:ascii="Times New Roman" w:hAnsi="Times New Roman" w:eastAsia="Times New Roman" w:cs="Times New Roman"/>
        </w:rPr>
        <w:t>，</w:t>
      </w:r>
      <w:r>
        <w:rPr>
          <w:rFonts w:hint="eastAsia" w:ascii="Times New Roman" w:hAnsi="Times New Roman" w:eastAsia="FangSong" w:cs="Times New Roman"/>
        </w:rPr>
        <w:t>其单质及化合物应用广泛</w:t>
      </w:r>
      <w:r>
        <w:rPr>
          <w:rFonts w:hint="eastAsia" w:ascii="Times New Roman" w:hAnsi="Times New Roman" w:eastAsia="Times New Roman" w:cs="Times New Roman"/>
        </w:rPr>
        <w:t>，</w:t>
      </w:r>
      <w:r>
        <w:rPr>
          <w:rFonts w:hint="eastAsia" w:ascii="Times New Roman" w:hAnsi="Times New Roman" w:eastAsia="FangSong" w:cs="Times New Roman"/>
        </w:rPr>
        <w:t>成为科学研究的热点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锗</w:t>
      </w:r>
      <w:r>
        <w:rPr>
          <w:rFonts w:hint="eastAsia" w:ascii="Times New Roman" w:hAnsi="Times New Roman" w:eastAsia="Times New Roman" w:cs="Times New Roman"/>
        </w:rPr>
        <w:t>(Ge)</w:t>
      </w:r>
      <w:r>
        <w:rPr>
          <w:rFonts w:hint="eastAsia" w:ascii="Times New Roman" w:hAnsi="Times New Roman" w:eastAsia="FangSong" w:cs="Times New Roman"/>
        </w:rPr>
        <w:t>可以作半导体材料</w:t>
      </w:r>
      <w:r>
        <w:rPr>
          <w:rFonts w:hint="eastAsia" w:ascii="Times New Roman" w:hAnsi="Times New Roman" w:eastAsia="Times New Roman" w:cs="Times New Roman"/>
        </w:rPr>
        <w:t>，</w:t>
      </w:r>
      <w:r>
        <w:rPr>
          <w:rFonts w:hint="eastAsia" w:ascii="Times New Roman" w:hAnsi="Times New Roman" w:eastAsia="FangSong" w:cs="Times New Roman"/>
        </w:rPr>
        <w:t>写出基态锗原子的电子排布式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环硼氮六烷的结构和物理性质与苯很相似</w:t>
      </w:r>
      <w:r>
        <w:rPr>
          <w:rFonts w:hint="eastAsia" w:ascii="Times New Roman" w:hAnsi="Times New Roman" w:eastAsia="Times New Roman" w:cs="Times New Roman"/>
        </w:rPr>
        <w:t>，</w:t>
      </w:r>
      <w:r>
        <w:rPr>
          <w:rFonts w:hint="eastAsia" w:ascii="Times New Roman" w:hAnsi="Times New Roman" w:eastAsia="FangSong" w:cs="Times New Roman"/>
        </w:rPr>
        <w:t>故称为无机苯</w:t>
      </w:r>
      <w:r>
        <w:rPr>
          <w:rFonts w:hint="eastAsia" w:ascii="Times New Roman" w:hAnsi="Times New Roman" w:eastAsia="Times New Roman" w:cs="Times New Roman"/>
        </w:rPr>
        <w:t>，</w:t>
      </w:r>
      <w:r>
        <w:rPr>
          <w:rFonts w:hint="eastAsia" w:ascii="Times New Roman" w:hAnsi="Times New Roman" w:eastAsia="FangSong" w:cs="Times New Roman"/>
        </w:rPr>
        <w:t>其结构为</w:t>
      </w:r>
    </w:p>
    <w:p>
      <w:pPr>
        <w:pStyle w:val="BodyText"/>
        <w:spacing w:before="160" w:after="80"/>
        <w:jc w:val="center"/>
      </w:pPr>
      <w:r>
        <w:rPr>
          <w:rFonts w:ascii="Times New Roman" w:hAnsi="Times New Roman" w:eastAsia="Times New Roman" w:cs="Times New Roman"/>
        </w:rPr>
        <w:drawing>
          <wp:inline>
            <wp:extent cx="3240000" cy="3545660"/>
            <wp:effectExtent b="0" l="0" r="0" t="0"/>
            <wp:docPr descr="" title="" id="63" name="Picture"/>
            <a:graphic>
              <a:graphicData uri="http://schemas.openxmlformats.org/drawingml/2006/picture">
                <pic:pic>
                  <pic:nvPicPr>
                    <pic:cNvPr descr="994cc46cc9d9dd25deb8b85695377f9a54702f474466b4c49c3ea5f4c11a4b49.jpg" id="64" name="Picture"/>
                    <pic:cNvPicPr>
                      <a:picLocks noChangeArrowheads="1" noChangeAspect="1"/>
                    </pic:cNvPicPr>
                  </pic:nvPicPr>
                  <pic:blipFill>
                    <a:blip r:embed="rId62"/>
                    <a:stretch>
                      <a:fillRect/>
                    </a:stretch>
                  </pic:blipFill>
                  <pic:spPr bwMode="auto">
                    <a:xfrm>
                      <a:off x="0" y="0"/>
                      <a:ext cx="3240000" cy="35456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之间的第二周期元素有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无机苯分子中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个氮原子给有空轨道的硼原子提供</w:t>
      </w:r>
      <w:r>
        <w:rPr>
          <w:rFonts w:ascii="Times New Roman" w:hAnsi="Times New Roman" w:eastAsia="Times New Roman" w:cs="Times New Roman"/>
        </w:rPr>
        <w:t xml:space="preserve"> 1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氮原子的杂化方式是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硅烷的通式为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n</m:t>
            </m:r>
          </m:sub>
        </m:sSub>
        <m:sSub>
          <m:e>
            <m:r>
              <m:rPr>
                <m:sty m:val="p"/>
              </m:rPr>
              <m:t>H</m:t>
            </m:r>
          </m:e>
          <m:sub>
            <m:r>
              <m:t>2</m:t>
            </m:r>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随着硅原子数增多</w:t>
      </w:r>
      <w:r>
        <w:rPr>
          <w:rFonts w:hint="eastAsia" w:ascii="Times New Roman" w:hAnsi="Times New Roman" w:eastAsia="Times New Roman" w:cs="Times New Roman"/>
        </w:rPr>
        <w:t>，</w:t>
      </w:r>
      <w:r>
        <w:rPr>
          <w:rFonts w:hint="eastAsia" w:ascii="Times New Roman" w:hAnsi="Times New Roman" w:eastAsia="FangSong" w:cs="Times New Roman"/>
        </w:rPr>
        <w:t>硅烷的沸点逐渐升高</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____。</w:t>
      </w:r>
      <w:r>
        <w:rPr>
          <w:rFonts w:hint="eastAsia" w:ascii="Times New Roman" w:hAnsi="Times New Roman" w:eastAsia="FangSong" w:cs="Times New Roman"/>
        </w:rPr>
        <w:t>最简单的硅烷是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其中的氢元素显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推测</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VSEPR </w:t>
      </w:r>
      <w:r>
        <w:rPr>
          <w:rFonts w:hint="eastAsia" w:ascii="Times New Roman" w:hAnsi="Times New Roman" w:eastAsia="FangSong" w:cs="Times New Roman"/>
        </w:rPr>
        <w:t>构型为</w:t>
      </w:r>
      <w:r>
        <w:rPr>
          <w:rFonts w:hint="eastAsia" w:ascii="Times New Roman" w:hAnsi="Times New Roman" w:eastAsia="Times New Roman" w:cs="Times New Roman"/>
        </w:rPr>
        <w:t>____；</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是一种放射性金属</w:t>
      </w:r>
      <w:r>
        <w:rPr>
          <w:rFonts w:hint="eastAsia" w:ascii="Times New Roman" w:hAnsi="Times New Roman" w:eastAsia="Times New Roman" w:cs="Times New Roman"/>
        </w:rPr>
        <w:t>，</w:t>
      </w:r>
      <w:r>
        <w:rPr>
          <w:rFonts w:hint="eastAsia" w:ascii="Times New Roman" w:hAnsi="Times New Roman" w:eastAsia="FangSong" w:cs="Times New Roman"/>
        </w:rPr>
        <w:t>它的晶胞堆积模型为简单立方堆积</w:t>
      </w:r>
      <w:r>
        <w:rPr>
          <w:rFonts w:hint="eastAsia" w:ascii="Times New Roman" w:hAnsi="Times New Roman" w:eastAsia="Times New Roman" w:cs="Times New Roman"/>
        </w:rPr>
        <w:t>，</w:t>
      </w:r>
      <w:r>
        <w:rPr>
          <w:rFonts w:hint="eastAsia" w:ascii="Times New Roman" w:hAnsi="Times New Roman" w:eastAsia="FangSong" w:cs="Times New Roman"/>
        </w:rPr>
        <w:t>钋的摩尔质量为</w:t>
      </w:r>
      <w:r>
        <w:rPr>
          <w:rFonts w:ascii="Times New Roman" w:hAnsi="Times New Roman" w:eastAsia="Times New Roman" w:cs="Times New Roman"/>
        </w:rPr>
        <w:t xml:space="preserve"> </w:t>
      </w:r>
      <m:oMath>
        <m:oMathPr>
          <m:ctrlPr>
            <w:rPr>
              <w:sz w:val="28"/>
              <w:szCs w:val="28"/>
            </w:rPr>
          </m:ctrlPr>
        </m:oMathPr>
        <m:r>
          <m:t>209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晶胞的密度为</w:t>
      </w:r>
      <w:r>
        <w:rPr>
          <w:rFonts w:ascii="Times New Roman" w:hAnsi="Times New Roman" w:eastAsia="Times New Roman" w:cs="Times New Roman"/>
        </w:rPr>
        <w:t xml:space="preserve"> </w:t>
      </w:r>
      <m:oMath>
        <m:oMathPr>
          <m:ctrlPr>
            <w:rPr>
              <w:sz w:val="28"/>
              <w:szCs w:val="28"/>
            </w:rPr>
          </m:ctrlPr>
        </m:oMathPr>
        <m:r>
          <m:t>ρ</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则它晶胞的边长</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表示阿伏加德罗常数</w:t>
      </w:r>
      <w:r>
        <w:rPr>
          <w:rFonts w:hint="eastAsia" w:ascii="Times New Roman" w:hAnsi="Times New Roman" w:eastAsia="Times New Roman" w:cs="Times New Roman"/>
        </w:rPr>
        <w:t>，</w:t>
      </w:r>
      <w:r>
        <w:rPr>
          <w:rFonts w:hint="eastAsia" w:ascii="Times New Roman" w:hAnsi="Times New Roman" w:eastAsia="FangSong" w:cs="Times New Roman"/>
        </w:rPr>
        <w:t>用代数式表示晶胞边长</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一分册测试-ch5a-7-镍与丁二酮肟检验"/>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一分册测试</w:t>
      </w:r>
      <w:r>
        <w:rPr>
          <w:rFonts w:hint="eastAsia" w:ascii="Times New Roman" w:hAnsi="Times New Roman" w:eastAsia="Times New Roman" w:cs="Times New Roman"/>
        </w:rPr>
        <w:t>-Ch5A-7-</w:t>
      </w:r>
      <w:r>
        <w:rPr>
          <w:rFonts w:hint="eastAsia" w:ascii="Times New Roman" w:hAnsi="Times New Roman" w:eastAsia="SimHei" w:cs="Times New Roman"/>
        </w:rPr>
        <w:t>镍与丁二酮肟检验</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金属镍能与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互为等电子体的一种分子和一种离子的化学式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很多不饱和有机物在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催化下可与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H</m:t>
        </m:r>
        <m:r>
          <m:rPr>
            <m:sty m:val="p"/>
          </m:rPr>
          <m:t>C</m:t>
        </m:r>
        <m:r>
          <m:rPr>
            <m:sty m:val="p"/>
          </m:rPr>
          <m:t>≡</m:t>
        </m:r>
        <m:r>
          <m:rPr>
            <m:sty m:val="p"/>
          </m:rPr>
          <m:t>C</m:t>
        </m:r>
        <m:r>
          <m:rPr>
            <m:sty m:val="p"/>
          </m:rPr>
          <m:t>H</m:t>
        </m:r>
      </m:oMath>
      <w:r>
        <w:rPr>
          <w:rFonts w:ascii="Times New Roman" w:hAnsi="Times New Roman" w:eastAsia="Times New Roman" w:cs="Times New Roman"/>
        </w:rPr>
        <w:t xml:space="preserve">、③ HCOOH、④ </w:t>
      </w:r>
      <w:r>
        <w:rPr>
          <w:rFonts w:hint="eastAsia" w:ascii="Times New Roman" w:hAnsi="Times New Roman" w:eastAsia="Times New Roman" w:cs="Times New Roman"/>
        </w:rPr>
        <w:t>HCHO，</w:t>
      </w:r>
      <w:r>
        <w:rPr>
          <w:rFonts w:hint="eastAsia" w:ascii="Times New Roman" w:hAnsi="Times New Roman" w:eastAsia="FangSong" w:cs="Times New Roman"/>
        </w:rPr>
        <w:t>其中碳原子采取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杂化的分子有</w:t>
      </w:r>
      <w:r>
        <w:rPr>
          <w:rFonts w:hint="eastAsia" w:ascii="Times New Roman" w:hAnsi="Times New Roman" w:eastAsia="Times New Roman" w:cs="Times New Roman"/>
        </w:rPr>
        <w:t>____（</w:t>
      </w:r>
      <w:r>
        <w:rPr>
          <w:rFonts w:hint="eastAsia" w:ascii="Times New Roman" w:hAnsi="Times New Roman" w:eastAsia="FangSong" w:cs="Times New Roman"/>
        </w:rPr>
        <w:t>填物质序号</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分子的立体结构为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6122"/>
            <wp:effectExtent b="0" l="0" r="0" t="0"/>
            <wp:docPr descr="" title="" id="67" name="Picture"/>
            <a:graphic>
              <a:graphicData uri="http://schemas.openxmlformats.org/drawingml/2006/picture">
                <pic:pic>
                  <pic:nvPicPr>
                    <pic:cNvPr descr="cb0c86824e3a3e91be6b0de1866fc49a71da62f1723922b7549c99bb1505bc6d.jpg" id="68" name="Picture"/>
                    <pic:cNvPicPr>
                      <a:picLocks noChangeArrowheads="1" noChangeAspect="1"/>
                    </pic:cNvPicPr>
                  </pic:nvPicPr>
                  <pic:blipFill>
                    <a:blip r:embed="rId66"/>
                    <a:stretch>
                      <a:fillRect/>
                    </a:stretch>
                  </pic:blipFill>
                  <pic:spPr bwMode="auto">
                    <a:xfrm>
                      <a:off x="0" y="0"/>
                      <a:ext cx="3600000" cy="2406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在稀氨水中</w:t>
      </w:r>
      <w:r>
        <w:rPr>
          <w:rFonts w:hint="eastAsia" w:ascii="Times New Roman" w:hAnsi="Times New Roman" w:eastAsia="Times New Roman" w:cs="Times New Roman"/>
        </w:rPr>
        <w:t>，</w:t>
      </w:r>
      <w:r>
        <w:rPr>
          <w:rFonts w:hint="eastAsia" w:ascii="Times New Roman" w:hAnsi="Times New Roman" w:eastAsia="FangSong" w:cs="Times New Roman"/>
        </w:rPr>
        <w:t>丁二酮肟与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除共价键外还存在配位键和氢键</w:t>
      </w:r>
      <w:r>
        <w:rPr>
          <w:rFonts w:hint="eastAsia" w:ascii="Times New Roman" w:hAnsi="Times New Roman" w:eastAsia="Times New Roman" w:cs="Times New Roman"/>
        </w:rPr>
        <w:t>，</w:t>
      </w:r>
      <w:r>
        <w:rPr>
          <w:rFonts w:hint="eastAsia" w:ascii="Times New Roman" w:hAnsi="Times New Roman" w:eastAsia="FangSong" w:cs="Times New Roman"/>
        </w:rPr>
        <w:t>请在图中用箭头和</w:t>
      </w:r>
      <w:r>
        <w:rPr>
          <w:rFonts w:hint="eastAsia" w:ascii="Times New Roman" w:hAnsi="Times New Roman" w:eastAsia="Times New Roman" w:cs="Times New Roman"/>
        </w:rPr>
        <w:t>”…“</w:t>
      </w:r>
      <w:r>
        <w:rPr>
          <w:rFonts w:hint="eastAsia" w:ascii="Times New Roman" w:hAnsi="Times New Roman" w:eastAsia="FangSong" w:cs="Times New Roman"/>
        </w:rPr>
        <w:t>表示出配位键和氢键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一分册测试-ch5a-8-福岛核泄漏碘131"/>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-Ch5A-8-</w:t>
      </w:r>
      <w:r>
        <w:rPr>
          <w:rFonts w:hint="eastAsia" w:ascii="Times New Roman" w:hAnsi="Times New Roman" w:eastAsia="SimHei" w:cs="Times New Roman"/>
        </w:rPr>
        <w:t>福岛核泄漏碘</w:t>
      </w:r>
      <w:r>
        <w:rPr>
          <w:rFonts w:hint="eastAsia" w:ascii="Times New Roman" w:hAnsi="Times New Roman" w:eastAsia="Times New Roman" w:cs="Times New Roman"/>
        </w:rPr>
        <w:t>131</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11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东日本大地震引发的海啸引发了福岛核电站危机</w:t>
      </w:r>
      <w:r>
        <w:rPr>
          <w:rFonts w:hint="eastAsia" w:ascii="Times New Roman" w:hAnsi="Times New Roman" w:eastAsia="Times New Roman" w:cs="Times New Roman"/>
        </w:rPr>
        <w:t>，</w:t>
      </w:r>
      <w:r>
        <w:rPr>
          <w:rFonts w:hint="eastAsia" w:ascii="Times New Roman" w:hAnsi="Times New Roman" w:eastAsia="FangSong" w:cs="Times New Roman"/>
        </w:rPr>
        <w:t>造成了大量放射性物质泄漏</w:t>
      </w:r>
      <w:r>
        <w:rPr>
          <w:rFonts w:hint="eastAsia" w:ascii="Times New Roman" w:hAnsi="Times New Roman" w:eastAsia="Times New Roman" w:cs="Times New Roman"/>
        </w:rPr>
        <w:t>，</w:t>
      </w:r>
      <w:r>
        <w:rPr>
          <w:rFonts w:hint="eastAsia" w:ascii="Times New Roman" w:hAnsi="Times New Roman" w:eastAsia="FangSong" w:cs="Times New Roman"/>
        </w:rPr>
        <w:t>引起了全球的密切关注</w:t>
      </w:r>
      <w:r>
        <w:rPr>
          <w:rFonts w:hint="eastAsia" w:ascii="Times New Roman" w:hAnsi="Times New Roman" w:eastAsia="Times New Roman" w:cs="Times New Roman"/>
        </w:rPr>
        <w:t>。</w:t>
      </w:r>
      <w:r>
        <w:rPr>
          <w:rFonts w:hint="eastAsia" w:ascii="Times New Roman" w:hAnsi="Times New Roman" w:eastAsia="FangSong" w:cs="Times New Roman"/>
        </w:rPr>
        <w:t>核燃料</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在中子的轰击下发生裂变</w:t>
      </w:r>
      <w:r>
        <w:rPr>
          <w:rFonts w:hint="eastAsia" w:ascii="Times New Roman" w:hAnsi="Times New Roman" w:eastAsia="Times New Roman" w:cs="Times New Roman"/>
        </w:rPr>
        <w:t>，</w:t>
      </w:r>
      <w:r>
        <w:rPr>
          <w:rFonts w:hint="eastAsia" w:ascii="Times New Roman" w:hAnsi="Times New Roman" w:eastAsia="FangSong" w:cs="Times New Roman"/>
        </w:rPr>
        <w:t>裂变为更小的核素和产生更多的中子</w:t>
      </w:r>
      <w:r>
        <w:rPr>
          <w:rFonts w:hint="eastAsia" w:ascii="Times New Roman" w:hAnsi="Times New Roman" w:eastAsia="Times New Roman" w:cs="Times New Roman"/>
        </w:rPr>
        <w:t>，</w:t>
      </w:r>
      <w:r>
        <w:rPr>
          <w:rFonts w:hint="eastAsia" w:ascii="Times New Roman" w:hAnsi="Times New Roman" w:eastAsia="FangSong" w:cs="Times New Roman"/>
        </w:rPr>
        <w:t>产生的中子引发更多的裂变</w:t>
      </w:r>
      <w:r>
        <w:rPr>
          <w:rFonts w:hint="eastAsia" w:ascii="Times New Roman" w:hAnsi="Times New Roman" w:eastAsia="Times New Roman" w:cs="Times New Roman"/>
        </w:rPr>
        <w:t>，</w:t>
      </w:r>
      <w:r>
        <w:rPr>
          <w:rFonts w:hint="eastAsia" w:ascii="Times New Roman" w:hAnsi="Times New Roman" w:eastAsia="FangSong" w:cs="Times New Roman"/>
        </w:rPr>
        <w:t>形成链式反应</w:t>
      </w:r>
      <w:r>
        <w:rPr>
          <w:rFonts w:hint="eastAsia" w:ascii="Times New Roman" w:hAnsi="Times New Roman" w:eastAsia="Times New Roman" w:cs="Times New Roman"/>
        </w:rPr>
        <w:t>，</w:t>
      </w:r>
      <w:r>
        <w:rPr>
          <w:rFonts w:hint="eastAsia" w:ascii="Times New Roman" w:hAnsi="Times New Roman" w:eastAsia="FangSong" w:cs="Times New Roman"/>
        </w:rPr>
        <w:t>同时放出巨大的能量</w:t>
      </w:r>
      <w:r>
        <w:rPr>
          <w:rFonts w:hint="eastAsia" w:ascii="Times New Roman" w:hAnsi="Times New Roman" w:eastAsia="Times New Roman" w:cs="Times New Roman"/>
        </w:rPr>
        <w:t>。</w:t>
      </w:r>
      <w:r>
        <w:rPr>
          <w:rFonts w:hint="eastAsia" w:ascii="Times New Roman" w:hAnsi="Times New Roman" w:eastAsia="FangSong" w:cs="Times New Roman"/>
        </w:rPr>
        <w:t>裂变的核素中</w:t>
      </w:r>
      <w:r>
        <w:rPr>
          <w:rFonts w:ascii="Times New Roman" w:hAnsi="Times New Roman" w:eastAsia="Times New Roman" w:cs="Times New Roman"/>
        </w:rPr>
        <w:t xml:space="preserve"> 2.83% </w:t>
      </w:r>
      <w:r>
        <w:rPr>
          <w:rFonts w:hint="eastAsia" w:ascii="Times New Roman" w:hAnsi="Times New Roman" w:eastAsia="FangSong" w:cs="Times New Roman"/>
        </w:rPr>
        <w:t xml:space="preserve">为危害性极大的</w:t>
      </w:r>
      <w:r>
        <w:rPr>
          <w:rFonts w:ascii="Times New Roman" w:hAnsi="Times New Roman" w:eastAsia="Times New Roman" w:cs="Times New Roman"/>
        </w:rPr>
        <w:t xml:space="preserve"> </w:t>
      </w:r>
      <m:oMath>
        <m:sSup>
          <m:e>
            <m:r>
              <m:t>​</m:t>
            </m:r>
          </m:e>
          <m:sup>
            <m:r>
              <m:t>131</m:t>
            </m:r>
          </m:sup>
        </m:sSup>
        <m:r>
          <m:rPr>
            <m:sty m:val="p"/>
          </m:rPr>
          <m:t>I</m:t>
        </m:r>
      </m:oMath>
      <w:r>
        <w:rPr>
          <w:rFonts w:hint="eastAsia" w:ascii="Times New Roman" w:hAnsi="Times New Roman" w:eastAsia="Times New Roman" w:cs="Times New Roman"/>
        </w:rPr>
        <w:t xml:space="preserve">，</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8.02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β </w:t>
      </w:r>
      <w:r>
        <w:rPr>
          <w:rFonts w:hint="eastAsia" w:ascii="Times New Roman" w:hAnsi="Times New Roman" w:eastAsia="FangSong" w:cs="Times New Roman"/>
        </w:rPr>
        <w:t>衰变方式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发生衰变的反应方程式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计算扩散到空气中的</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2 </w:t>
      </w:r>
      <w:r>
        <w:rPr>
          <w:rFonts w:hint="eastAsia" w:ascii="Times New Roman" w:hAnsi="Times New Roman" w:eastAsia="FangSong" w:cs="Times New Roman"/>
        </w:rPr>
        <w:t>天后的残留百分比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将产生的沉淀过滤</w:t>
      </w:r>
      <w:r>
        <w:rPr>
          <w:rFonts w:hint="eastAsia" w:ascii="Times New Roman" w:hAnsi="Times New Roman" w:eastAsia="Times New Roman" w:cs="Times New Roman"/>
        </w:rPr>
        <w:t>，</w:t>
      </w:r>
      <w:r>
        <w:rPr>
          <w:rFonts w:hint="eastAsia" w:ascii="Times New Roman" w:hAnsi="Times New Roman" w:eastAsia="FangSong" w:cs="Times New Roman"/>
        </w:rPr>
        <w:t>测得滤液的放射活度为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3</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放射活度为</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t>10</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裂变方式有多种</w:t>
      </w:r>
      <w:r>
        <w:rPr>
          <w:rFonts w:hint="eastAsia" w:ascii="Times New Roman" w:hAnsi="Times New Roman" w:eastAsia="Times New Roman" w:cs="Times New Roman"/>
        </w:rPr>
        <w:t>，</w:t>
      </w:r>
      <w:r>
        <w:rPr>
          <w:rFonts w:hint="eastAsia" w:ascii="Times New Roman" w:hAnsi="Times New Roman" w:eastAsia="FangSong" w:cs="Times New Roman"/>
        </w:rPr>
        <w:t>产物除</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外还有几十种</w:t>
      </w:r>
      <w:r>
        <w:rPr>
          <w:rFonts w:hint="eastAsia" w:ascii="Times New Roman" w:hAnsi="Times New Roman" w:eastAsia="Times New Roman" w:cs="Times New Roman"/>
        </w:rPr>
        <w:t>。</w:t>
      </w:r>
      <w:r>
        <w:rPr>
          <w:rFonts w:hint="eastAsia" w:ascii="Times New Roman" w:hAnsi="Times New Roman" w:eastAsia="FangSong" w:cs="Times New Roman"/>
        </w:rPr>
        <w:t>其中一种裂变方式为</w:t>
      </w:r>
      <w:r>
        <w:rPr>
          <w:rFonts w:hint="eastAsia" w:ascii="Times New Roman" w:hAnsi="Times New Roman" w:eastAsia="Times New Roman" w:cs="Times New Roman"/>
        </w:rPr>
        <w:t>：</w:t>
      </w:r>
      <w:r>
        <w:rPr>
          <w:rFonts w:hint="eastAsia" w:ascii="Times New Roman" w:hAnsi="Times New Roman" w:eastAsia="FangSong" w:cs="Times New Roman"/>
        </w:rPr>
        <w:t>一个中子轰击</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之后生成了两种新核素</w:t>
      </w:r>
      <w:r>
        <w:rPr>
          <w:rFonts w:ascii="Times New Roman" w:hAnsi="Times New Roman" w:eastAsia="Times New Roman" w:cs="Times New Roman"/>
        </w:rPr>
        <w:t xml:space="preserve"> A、B </w:t>
      </w:r>
      <w:r>
        <w:rPr>
          <w:rFonts w:hint="eastAsia" w:ascii="Times New Roman" w:hAnsi="Times New Roman" w:eastAsia="FangSong" w:cs="Times New Roman"/>
        </w:rPr>
        <w:t>和三个中子</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为同一族的元素</w:t>
      </w:r>
      <w:r>
        <w:rPr>
          <w:rFonts w:hint="eastAsia" w:ascii="Times New Roman" w:hAnsi="Times New Roman" w:eastAsia="Times New Roman" w:cs="Times New Roman"/>
        </w:rPr>
        <w:t>，</w:t>
      </w:r>
      <w:r>
        <w:rPr>
          <w:rFonts w:hint="eastAsia" w:ascii="Times New Roman" w:hAnsi="Times New Roman" w:eastAsia="FangSong" w:cs="Times New Roman"/>
        </w:rPr>
        <w:t>其核内中子数相差</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一分册测试-ch5a-10-富勒烯包合物emf"/>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-Ch5A-10-</w:t>
      </w:r>
      <w:r>
        <w:rPr>
          <w:rFonts w:hint="eastAsia" w:ascii="Times New Roman" w:hAnsi="Times New Roman" w:eastAsia="SimHei" w:cs="Times New Roman"/>
        </w:rPr>
        <w:t>富勒烯包合物</w:t>
      </w:r>
      <w:r>
        <w:rPr>
          <w:rFonts w:hint="eastAsia" w:ascii="Times New Roman" w:hAnsi="Times New Roman" w:eastAsia="Times New Roman" w:cs="Times New Roman"/>
        </w:rPr>
        <w:t>EMF</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w:t>
      </w:r>
      <w:r>
        <w:rPr>
          <w:rFonts w:ascii="Times New Roman" w:hAnsi="Times New Roman" w:eastAsia="Times New Roman" w:cs="Times New Roman"/>
        </w:rPr>
        <w:t xml:space="preserve"> 1985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Smalley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他们当时就预言</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笼内可以包入各种分子和原子</w:t>
      </w:r>
      <w:r>
        <w:rPr>
          <w:rFonts w:hint="eastAsia" w:ascii="Times New Roman" w:hAnsi="Times New Roman" w:eastAsia="Times New Roman" w:cs="Times New Roman"/>
        </w:rPr>
        <w:t>，</w:t>
      </w:r>
      <w:r>
        <w:rPr>
          <w:rFonts w:hint="eastAsia" w:ascii="Times New Roman" w:hAnsi="Times New Roman" w:eastAsia="FangSong" w:cs="Times New Roman"/>
        </w:rPr>
        <w:t>形成结构和性质特殊的分子</w:t>
      </w:r>
      <w:r>
        <w:rPr>
          <w:rFonts w:hint="eastAsia" w:ascii="Times New Roman" w:hAnsi="Times New Roman" w:eastAsia="Times New Roman" w:cs="Times New Roman"/>
        </w:rPr>
        <w:t>。</w:t>
      </w:r>
      <w:r>
        <w:rPr>
          <w:rFonts w:hint="eastAsia" w:ascii="Times New Roman" w:hAnsi="Times New Roman" w:eastAsia="FangSong" w:cs="Times New Roman"/>
        </w:rPr>
        <w:t>这些分子可被称为富勒烯金属包合物</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建议用</w:t>
      </w:r>
      <w:r>
        <w:rPr>
          <w:rFonts w:ascii="Times New Roman" w:hAnsi="Times New Roman" w:eastAsia="Times New Roman" w:cs="Times New Roman"/>
        </w:rPr>
        <w:t xml:space="preserve"> </w:t>
      </w:r>
      <m:oMath>
        <m:r>
          <m:t>M</m:t>
        </m:r>
        <m:r>
          <m:rPr>
            <m:sty m:val="p"/>
          </m:rPr>
          <m:t>@</m:t>
        </m:r>
        <m:sSub>
          <m:e>
            <m:r>
              <m:t>C</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来表示</w:t>
      </w:r>
      <w:r>
        <w:rPr>
          <w:rFonts w:ascii="Times New Roman" w:hAnsi="Times New Roman" w:eastAsia="Times New Roman" w:cs="Times New Roman"/>
        </w:rPr>
        <w:t xml:space="preserve"> EMF。</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表示的含义</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下表为几种</w:t>
      </w:r>
      <w:r>
        <w:rPr>
          <w:rFonts w:ascii="Times New Roman" w:hAnsi="Times New Roman" w:eastAsia="Times New Roman" w:cs="Times New Roman"/>
        </w:rPr>
        <w:t xml:space="preserve"> EMF </w:t>
      </w:r>
      <w:r>
        <w:rPr>
          <w:rFonts w:hint="eastAsia" w:ascii="Times New Roman" w:hAnsi="Times New Roman" w:eastAsia="FangSong" w:cs="Times New Roman"/>
        </w:rPr>
        <w:t>与富勒烯的电离能</w:t>
      </w:r>
      <w:r>
        <w:rPr>
          <w:rFonts w:hint="eastAsia" w:ascii="Times New Roman" w:hAnsi="Times New Roman" w:eastAsia="Times New Roman" w:cs="Times New Roman"/>
        </w:rPr>
        <w:t>(Ip)</w:t>
      </w:r>
      <w:r>
        <w:rPr>
          <w:rFonts w:hint="eastAsia" w:ascii="Times New Roman" w:hAnsi="Times New Roman" w:eastAsia="FangSong" w:cs="Times New Roman"/>
        </w:rPr>
        <w:t>和电子亲和能</w:t>
      </w:r>
      <w:r>
        <w:rPr>
          <w:rFonts w:hint="eastAsia" w:ascii="Times New Roman" w:hAnsi="Times New Roman" w:eastAsia="Times New Roman" w:cs="Times New Roman"/>
        </w:rPr>
        <w:t>(Ea)：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r>
      <w:tr>
        <w:tc>
          <w:tcPr/>
          <w:p>
            <w:pPr>
              <w:pStyle w:val="Compact"/>
              <w:jc w:val="center"/>
            </w:pPr>
            <m:oMath>
              <m:r>
                <m:t>S</m:t>
              </m:r>
              <m:r>
                <m:t>c</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 xml:space="preserve">7.78</w:t>
            </w:r>
          </w:p>
        </w:tc>
        <w:tc>
          <w:tcPr/>
          <w:p>
            <w:pPr>
              <w:pStyle w:val="Compact"/>
              <w:jc w:val="center"/>
            </w:pPr>
            <w:r>
              <w:rPr>
                <w:rFonts w:ascii="Times New Roman" w:hAnsi="Times New Roman" w:eastAsia="Times New Roman" w:cs="Times New Roman"/>
              </w:rPr>
              <w:t xml:space="preserve">2.57</w:t>
            </w:r>
          </w:p>
        </w:tc>
      </w:tr>
      <w:tr>
        <w:tc>
          <w:tcPr/>
          <w:p>
            <w:pPr>
              <w:pStyle w:val="Compact"/>
              <w:jc w:val="center"/>
            </w:pPr>
            <m:oMath>
              <m:r>
                <m:t>G</m:t>
              </m:r>
              <m:r>
                <m:t>d</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82</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m:oMath>
              <m:r>
                <m:t>L</m:t>
              </m:r>
              <m:r>
                <m:t>a</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3.22</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由上表数据</w:t>
      </w:r>
      <w:r>
        <w:rPr>
          <w:rFonts w:hint="eastAsia" w:ascii="Times New Roman" w:hAnsi="Times New Roman" w:eastAsia="Times New Roman" w:cs="Times New Roman"/>
        </w:rPr>
        <w:t>，</w:t>
      </w:r>
      <w:r>
        <w:rPr>
          <w:rFonts w:hint="eastAsia" w:ascii="Times New Roman" w:hAnsi="Times New Roman" w:eastAsia="FangSong" w:cs="Times New Roman"/>
        </w:rPr>
        <w:t>你可以得出关于</w:t>
      </w:r>
      <w:r>
        <w:rPr>
          <w:rFonts w:ascii="Times New Roman" w:hAnsi="Times New Roman" w:eastAsia="Times New Roman" w:cs="Times New Roman"/>
        </w:rPr>
        <w:t xml:space="preserve"> EMF </w:t>
      </w:r>
      <w:r>
        <w:rPr>
          <w:rFonts w:hint="eastAsia" w:ascii="Times New Roman" w:hAnsi="Times New Roman" w:eastAsia="FangSong" w:cs="Times New Roman"/>
        </w:rPr>
        <w:t>的化学性质的什么结论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EMF </w:t>
      </w:r>
      <w:r>
        <w:rPr>
          <w:rFonts w:hint="eastAsia" w:ascii="Times New Roman" w:hAnsi="Times New Roman" w:eastAsia="FangSong" w:cs="Times New Roman"/>
        </w:rPr>
        <w:t>常用电弧法</w:t>
      </w:r>
      <w:r>
        <w:rPr>
          <w:rFonts w:hint="eastAsia" w:ascii="Times New Roman" w:hAnsi="Times New Roman" w:eastAsia="Times New Roman" w:cs="Times New Roman"/>
        </w:rPr>
        <w:t>，</w:t>
      </w:r>
      <w:r>
        <w:rPr>
          <w:rFonts w:hint="eastAsia" w:ascii="Times New Roman" w:hAnsi="Times New Roman" w:eastAsia="FangSong" w:cs="Times New Roman"/>
        </w:rPr>
        <w:t>在电弧法得到的产物中大部分是无定形碳</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和其他富勒烯分子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EMF </w:t>
      </w:r>
      <w:r>
        <w:rPr>
          <w:rFonts w:hint="eastAsia" w:ascii="Times New Roman" w:hAnsi="Times New Roman" w:eastAsia="FangSong" w:cs="Times New Roman"/>
        </w:rPr>
        <w:t xml:space="preserve">的总量只是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必须经过提取和分离才能得到纯的</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早期常用</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和甲苯为提取剂</w:t>
      </w:r>
      <w:r>
        <w:rPr>
          <w:rFonts w:hint="eastAsia" w:ascii="Times New Roman" w:hAnsi="Times New Roman" w:eastAsia="Times New Roman" w:cs="Times New Roman"/>
        </w:rPr>
        <w:t>，</w:t>
      </w:r>
      <w:r>
        <w:rPr>
          <w:rFonts w:hint="eastAsia" w:ascii="Times New Roman" w:hAnsi="Times New Roman" w:eastAsia="FangSong" w:cs="Times New Roman"/>
        </w:rPr>
        <w:t>但在提取物中</w:t>
      </w:r>
      <w:r>
        <w:rPr>
          <w:rFonts w:ascii="Times New Roman" w:hAnsi="Times New Roman" w:eastAsia="Times New Roman" w:cs="Times New Roman"/>
        </w:rPr>
        <w:t xml:space="preserve"> EMF </w:t>
      </w:r>
      <w:r>
        <w:rPr>
          <w:rFonts w:hint="eastAsia" w:ascii="Times New Roman" w:hAnsi="Times New Roman" w:eastAsia="FangSong" w:cs="Times New Roman"/>
        </w:rPr>
        <w:t>的含量仍较少</w:t>
      </w:r>
      <w:r>
        <w:rPr>
          <w:rFonts w:hint="eastAsia" w:ascii="Times New Roman" w:hAnsi="Times New Roman" w:eastAsia="Times New Roman" w:cs="Times New Roman"/>
        </w:rPr>
        <w:t>，</w:t>
      </w:r>
      <w:r>
        <w:rPr>
          <w:rFonts w:hint="eastAsia" w:ascii="Times New Roman" w:hAnsi="Times New Roman" w:eastAsia="FangSong" w:cs="Times New Roman"/>
        </w:rPr>
        <w:t>主要为空心富勒烯</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和苯胺为选择提取</w:t>
      </w:r>
      <w:r>
        <w:rPr>
          <w:rFonts w:ascii="Times New Roman" w:hAnsi="Times New Roman" w:eastAsia="Times New Roman" w:cs="Times New Roman"/>
        </w:rPr>
        <w:t xml:space="preserve"> EMF </w:t>
      </w:r>
      <w:r>
        <w:rPr>
          <w:rFonts w:hint="eastAsia" w:ascii="Times New Roman" w:hAnsi="Times New Roman" w:eastAsia="FangSong" w:cs="Times New Roman"/>
        </w:rPr>
        <w:t>的有效试剂</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一分册测试-ch5b-1-铜的电离能与脱出功"/>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-Ch5B-1-</w:t>
      </w:r>
      <w:r>
        <w:rPr>
          <w:rFonts w:hint="eastAsia" w:ascii="Times New Roman" w:hAnsi="Times New Roman" w:eastAsia="SimHei" w:cs="Times New Roman"/>
        </w:rPr>
        <w:t>铜的电离能与脱出功</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一分册测试-ch5b-2-红巨星核合成与ascl2f3"/>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-Ch5B-2-</w:t>
      </w:r>
      <w:r>
        <w:rPr>
          <w:rFonts w:hint="eastAsia" w:ascii="Times New Roman" w:hAnsi="Times New Roman" w:eastAsia="SimHei" w:cs="Times New Roman"/>
        </w:rPr>
        <w:t>红巨星核合成与</w:t>
      </w:r>
      <w:r>
        <w:rPr>
          <w:rFonts w:hint="eastAsia" w:ascii="Times New Roman" w:hAnsi="Times New Roman" w:eastAsia="Times New Roman" w:cs="Times New Roman"/>
        </w:rPr>
        <w:t>AsCl2F3</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一分册测试-ch5b-4-晶体场分裂能与颜色"/>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-Ch5B-4-</w:t>
      </w:r>
      <w:r>
        <w:rPr>
          <w:rFonts w:hint="eastAsia" w:ascii="Times New Roman" w:hAnsi="Times New Roman" w:eastAsia="SimHei" w:cs="Times New Roman"/>
        </w:rPr>
        <w:t>晶体场分裂能与颜色</w:t>
      </w:r>
    </w:p>
    <w:p>
      <w:pPr>
        <w:pStyle w:val="FirstParagraph"/>
        <w:spacing w:after="80"/>
      </w:pPr>
      <w:r>
        <w:rPr>
          <w:rFonts w:ascii="Times New Roman" w:hAnsi="Times New Roman" w:eastAsia="Times New Roman" w:cs="Times New Roman"/>
        </w:rPr>
        <w:t xml:space="preserve">4-1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光色</w:t>
            </w:r>
          </w:p>
        </w:tc>
        <w:tc>
          <w:tcPr/>
          <w:p>
            <w:pPr>
              <w:pStyle w:val="Compact"/>
              <w:jc w:val="center"/>
            </w:pPr>
            <w:r>
              <w:rPr>
                <w:rFonts w:hint="eastAsia" w:ascii="Times New Roman" w:hAnsi="Times New Roman" w:eastAsia="SimHei" w:cs="Times New Roman"/>
                <w:b/>
              </w:rPr>
              <w:t xml:space="preserve">红</w:t>
            </w:r>
          </w:p>
        </w:tc>
        <w:tc>
          <w:tcPr/>
          <w:p>
            <w:pPr>
              <w:pStyle w:val="Compact"/>
              <w:jc w:val="center"/>
            </w:pPr>
            <w:r>
              <w:rPr>
                <w:rFonts w:hint="eastAsia" w:ascii="Times New Roman" w:hAnsi="Times New Roman" w:eastAsia="SimHei" w:cs="Times New Roman"/>
                <w:b/>
              </w:rPr>
              <w:t xml:space="preserve">橙</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蓝一靛</w:t>
            </w:r>
          </w:p>
        </w:tc>
        <w:tc>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BodyText"/>
        <w:spacing w:before="120"/>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一分册测试-ch5b-5-氪85衰变与压强"/>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-Ch5B-5-</w:t>
      </w:r>
      <w:r>
        <w:rPr>
          <w:rFonts w:hint="eastAsia" w:ascii="Times New Roman" w:hAnsi="Times New Roman" w:eastAsia="SimHei" w:cs="Times New Roman"/>
        </w:rPr>
        <w:t>氪</w:t>
      </w:r>
      <w:r>
        <w:rPr>
          <w:rFonts w:hint="eastAsia" w:ascii="Times New Roman" w:hAnsi="Times New Roman" w:eastAsia="Times New Roman" w:cs="Times New Roman"/>
        </w:rPr>
        <w:t>85</w:t>
      </w:r>
      <w:r>
        <w:rPr>
          <w:rFonts w:hint="eastAsia" w:ascii="Times New Roman" w:hAnsi="Times New Roman" w:eastAsia="SimHei" w:cs="Times New Roman"/>
        </w:rPr>
        <w:t>衰变与压强</w:t>
      </w:r>
    </w:p>
    <w:p>
      <w:pPr>
        <w:pStyle w:val="FirstParagraph"/>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一分册测试-ch5b-8-氢键电子亲和与键能"/>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-Ch5B-8-</w:t>
      </w:r>
      <w:r>
        <w:rPr>
          <w:rFonts w:hint="eastAsia" w:ascii="Times New Roman" w:hAnsi="Times New Roman" w:eastAsia="SimHei" w:cs="Times New Roman"/>
        </w:rPr>
        <w:t>氢键电子亲和与键能</w:t>
      </w:r>
    </w:p>
    <w:p>
      <w:pPr>
        <w:pStyle w:val="FirstParagraph"/>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一分册测试-ch5b-9-dt聚变与正氢仲氢"/>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-Ch5B-9-DT</w:t>
      </w:r>
      <w:r>
        <w:rPr>
          <w:rFonts w:hint="eastAsia" w:ascii="Times New Roman" w:hAnsi="Times New Roman" w:eastAsia="SimHei" w:cs="Times New Roman"/>
        </w:rPr>
        <w:t>聚变与正氢仲氢</w:t>
      </w:r>
    </w:p>
    <w:p>
      <w:pPr>
        <w:pStyle w:val="FirstParagraph"/>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7"/>
    <w:bookmarkStart w:id="78" w:name="一分册测试-ch5b-10-电离能数据推断"/>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一分册测试</w:t>
      </w:r>
      <w:r>
        <w:rPr>
          <w:rFonts w:hint="eastAsia" w:ascii="Times New Roman" w:hAnsi="Times New Roman" w:eastAsia="Times New Roman" w:cs="Times New Roman"/>
        </w:rPr>
        <w:t>-Ch5B-10-</w:t>
      </w:r>
      <w:r>
        <w:rPr>
          <w:rFonts w:hint="eastAsia" w:ascii="Times New Roman" w:hAnsi="Times New Roman" w:eastAsia="SimHei" w:cs="Times New Roman"/>
        </w:rPr>
        <w:t>电离能数据推断</w:t>
      </w:r>
    </w:p>
    <w:p>
      <w:pPr>
        <w:pStyle w:val="FirstParagraph"/>
        <w:spacing w:after="8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pStyle w:val="BodyText"/>
        <w:spacing w:before="1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1"/>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01"/>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0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非金属原子簇-习题5.2"/>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spacing w:before="160" w:after="80"/>
      </w:pPr>
      <w:r>
        <w:pict>
          <v:rect style="width:0;height:1.5pt" o:hralign="center" o:hrstd="t" o:hr="t"/>
        </w:pict>
      </w:r>
    </w:p>
    <w:bookmarkEnd w:id="80"/>
    <w:bookmarkStart w:id="81" w:name="非金属原子簇-习题5.8"/>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金属原子簇-习题9.4"/>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金属原子簇-习题9.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金属原子簇-习题9.10"/>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spacing w:before="160" w:after="80"/>
      </w:pPr>
      <w:r>
        <w:pict>
          <v:rect style="width:0;height:1.5pt" o:hralign="center" o:hrstd="t" o:hr="t"/>
        </w:pict>
      </w:r>
    </w:p>
    <w:bookmarkEnd w:id="84"/>
    <w:bookmarkStart w:id="85" w:name="金属原子簇-习题9.7"/>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7" w:name="超铀元素预测"/>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86" w:name="section"/>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End w:id="87"/>
    <w:bookmarkStart w:id="88" w:name="例5.3-cu失去4s还是3d电子slater规则"/>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量子力学-习题1.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量子力学-习题1.2"/>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spacing w:before="160" w:after="80"/>
      </w:pPr>
      <w:r>
        <w:pict>
          <v:rect style="width:0;height:1.5pt" o:hralign="center" o:hrstd="t" o:hr="t"/>
        </w:pict>
      </w:r>
    </w:p>
    <w:bookmarkEnd w:id="90"/>
    <w:bookmarkStart w:id="91" w:name="量子力学-习题1.3"/>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160" w:after="80"/>
      </w:pPr>
      <w:r>
        <w:pict>
          <v:rect style="width:0;height:1.5pt" o:hralign="center" o:hrstd="t" o:hr="t"/>
        </w:pict>
      </w:r>
    </w:p>
    <w:bookmarkEnd w:id="91"/>
    <w:bookmarkStart w:id="92" w:name="量子力学-习题1.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量子力学-习题1.5"/>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用透射电子显微镜摄取某化合物的选区电子衍射图</w:t>
      </w:r>
      <w:r>
        <w:rPr>
          <w:rFonts w:hint="eastAsia" w:ascii="Times New Roman" w:hAnsi="Times New Roman" w:eastAsia="Times New Roman" w:cs="Times New Roman"/>
        </w:rPr>
        <w:t>，</w:t>
      </w:r>
      <w:r>
        <w:rPr>
          <w:rFonts w:hint="eastAsia" w:ascii="Times New Roman" w:hAnsi="Times New Roman" w:eastAsia="FangSong" w:cs="Times New Roman"/>
        </w:rPr>
        <w:t>加速电压为</w:t>
      </w:r>
      <w:r>
        <w:rPr>
          <w:rFonts w:ascii="Times New Roman" w:hAnsi="Times New Roman" w:eastAsia="Times New Roman" w:cs="Times New Roman"/>
        </w:rPr>
        <w:t xml:space="preserve"> 200 </w:t>
      </w:r>
      <w:r>
        <w:rPr>
          <w:rFonts w:hint="eastAsia" w:ascii="Times New Roman" w:hAnsi="Times New Roman" w:eastAsia="Times New Roman" w:cs="Times New Roman"/>
        </w:rPr>
        <w:t>kV,</w:t>
      </w:r>
      <w:r>
        <w:rPr>
          <w:rFonts w:hint="eastAsia" w:ascii="Times New Roman" w:hAnsi="Times New Roman" w:eastAsia="FangSong" w:cs="Times New Roman"/>
        </w:rPr>
        <w:t>计算电子加</w:t>
      </w:r>
    </w:p>
    <w:p>
      <w:pPr>
        <w:pStyle w:val="BodyText"/>
      </w:pPr>
      <w:r>
        <w:rPr>
          <w:rFonts w:hint="eastAsia" w:ascii="Times New Roman" w:hAnsi="Times New Roman" w:eastAsia="FangSong" w:cs="Times New Roman"/>
        </w:rPr>
        <w:t xml:space="preserve">速后运动时的波长</w:t>
      </w:r>
    </w:p>
    <w:p>
      <w:pPr>
        <w:spacing w:before="160" w:after="80"/>
      </w:pPr>
      <w:r>
        <w:pict>
          <v:rect style="width:0;height:1.5pt" o:hralign="center" o:hrstd="t" o:hr="t"/>
        </w:pict>
      </w:r>
    </w:p>
    <w:bookmarkEnd w:id="93"/>
    <w:bookmarkStart w:id="94" w:name="量子力学-习题1.6"/>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160" w:after="80"/>
      </w:pPr>
      <w:r>
        <w:pict>
          <v:rect style="width:0;height:1.5pt" o:hralign="center" o:hrstd="t" o:hr="t"/>
        </w:pict>
      </w:r>
    </w:p>
    <w:bookmarkEnd w:id="94"/>
    <w:bookmarkStart w:id="95" w:name="量子力学-习题1.7"/>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spacing w:before="160" w:after="80"/>
      </w:pPr>
      <w:r>
        <w:pict>
          <v:rect style="width:0;height:1.5pt" o:hralign="center" o:hrstd="t" o:hr="t"/>
        </w:pict>
      </w:r>
    </w:p>
    <w:bookmarkEnd w:id="95"/>
    <w:bookmarkStart w:id="96" w:name="量子力学-习题1.8"/>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量子力学-习题1.9"/>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7"/>
    <w:bookmarkStart w:id="98" w:name="量子力学-习题1.10"/>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量子力学-习题1.11"/>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spacing w:before="160" w:after="80"/>
      </w:pPr>
      <w:r>
        <w:pict>
          <v:rect style="width:0;height:1.5pt" o:hralign="center" o:hrstd="t" o:hr="t"/>
        </w:pict>
      </w:r>
    </w:p>
    <w:bookmarkEnd w:id="99"/>
    <w:bookmarkStart w:id="100" w:name="量子力学-习题1.12"/>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量子力学-习题1.13"/>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量子力学-习题1.14"/>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量子力学-习题1.15"/>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w:t>
      </w:r>
    </w:p>
    <w:p>
      <w:pPr>
        <w:pStyle w:val="FirstParagraph"/>
      </w:pPr>
      <w:r>
        <w:rPr>
          <w:rFonts w:hint="eastAsia" w:ascii="Times New Roman" w:hAnsi="Times New Roman" w:eastAsia="FangSong" w:cs="Times New Roman"/>
        </w:rPr>
        <w:t xml:space="preserve">求一维势箱中粒子在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状态时</w:t>
      </w:r>
      <w:r>
        <w:rPr>
          <w:rFonts w:hint="eastAsia" w:ascii="Times New Roman" w:hAnsi="Times New Roman" w:eastAsia="Times New Roman" w:cs="Times New Roman"/>
        </w:rPr>
        <w:t>，</w:t>
      </w:r>
      <w:r>
        <w:rPr>
          <w:rFonts w:hint="eastAsia" w:ascii="Times New Roman" w:hAnsi="Times New Roman" w:eastAsia="FangSong" w:cs="Times New Roman"/>
        </w:rPr>
        <w:t>在箱中</w:t>
      </w:r>
      <w:r>
        <w:rPr>
          <w:rFonts w:ascii="Times New Roman" w:hAnsi="Times New Roman" w:eastAsia="Times New Roman" w:cs="Times New Roman"/>
        </w:rPr>
        <w:t xml:space="preserve"> </w:t>
      </w:r>
      <m:oMath>
        <m:oMathPr>
          <m:ctrlPr>
            <w:rPr>
              <w:sz w:val="28"/>
              <w:szCs w:val="28"/>
            </w:rPr>
          </m:ctrlPr>
        </m:oMathPr>
        <m:r>
          <m:t>0.49</m:t>
        </m:r>
        <m:r>
          <m:t>l</m:t>
        </m:r>
        <m:r>
          <m:rPr>
            <m:sty m:val="p"/>
          </m:rPr>
          <m:t>∼</m:t>
        </m:r>
        <m:r>
          <m:t>0.51</m:t>
        </m:r>
        <m:r>
          <m:t>l</m:t>
        </m:r>
      </m:oMath>
      <w:r>
        <w:rPr>
          <w:rFonts w:ascii="Times New Roman" w:hAnsi="Times New Roman" w:eastAsia="Times New Roman" w:cs="Times New Roman"/>
        </w:rPr>
        <w:t xml:space="preserve"> </w:t>
      </w:r>
      <w:r>
        <w:rPr>
          <w:rFonts w:hint="eastAsia" w:ascii="Times New Roman" w:hAnsi="Times New Roman" w:eastAsia="FangSong" w:cs="Times New Roman"/>
        </w:rPr>
        <w:t>范围内出现的概率</w:t>
      </w:r>
      <w:r>
        <w:rPr>
          <w:rFonts w:hint="eastAsia" w:ascii="Times New Roman" w:hAnsi="Times New Roman" w:eastAsia="Times New Roman" w:cs="Times New Roman"/>
        </w:rPr>
        <w:t>，</w:t>
      </w:r>
      <w:r>
        <w:rPr>
          <w:rFonts w:hint="eastAsia" w:ascii="Times New Roman" w:hAnsi="Times New Roman" w:eastAsia="FangSong" w:cs="Times New Roman"/>
        </w:rPr>
        <w:t>并与图相比较</w:t>
      </w:r>
      <w:r>
        <w:rPr>
          <w:rFonts w:hint="eastAsia" w:ascii="Times New Roman" w:hAnsi="Times New Roman" w:eastAsia="Times New Roman" w:cs="Times New Roman"/>
        </w:rPr>
        <w:t>，</w:t>
      </w:r>
      <w:r>
        <w:rPr>
          <w:rFonts w:hint="eastAsia" w:ascii="Times New Roman" w:hAnsi="Times New Roman" w:eastAsia="FangSong" w:cs="Times New Roman"/>
        </w:rPr>
        <w:t>讨论所得结果是否合理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量子力学-习题1.16"/>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量子力学-习题1.17"/>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量子力学-习题1.18"/>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量子力学-习题1.19"/>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量子力学-习题1.20"/>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量子力学-习题1.21"/>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量子力学-习题1.22"/>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05"/>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spacing w:before="160" w:after="80"/>
      </w:pPr>
      <w:r>
        <w:pict>
          <v:rect style="width:0;height:1.5pt" o:hralign="center" o:hrstd="t" o:hr="t"/>
        </w:pict>
      </w:r>
    </w:p>
    <w:bookmarkEnd w:id="110"/>
    <w:bookmarkStart w:id="111" w:name="习题2.1"/>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160" w:after="80"/>
      </w:pPr>
      <w:r>
        <w:pict>
          <v:rect style="width:0;height:1.5pt" o:hralign="center" o:hrstd="t" o:hr="t"/>
        </w:pict>
      </w:r>
    </w:p>
    <w:bookmarkEnd w:id="111"/>
    <w:bookmarkStart w:id="112" w:name="习题2.2"/>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习题2.3"/>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习题2.4"/>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习题2.5"/>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习题2.6"/>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习题2.7"/>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spacing w:before="160" w:after="80"/>
      </w:pPr>
      <w:r>
        <w:pict>
          <v:rect style="width:0;height:1.5pt" o:hralign="center" o:hrstd="t" o:hr="t"/>
        </w:pict>
      </w:r>
    </w:p>
    <w:bookmarkEnd w:id="117"/>
    <w:bookmarkStart w:id="118" w:name="习题2.8"/>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06"/>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习题2.9"/>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07"/>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07"/>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习题2.10"/>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习题2.12"/>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习题2.13"/>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习题2.14"/>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习题2.15"/>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习题2.16"/>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习题2.17"/>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习题2.18"/>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spacing w:before="160" w:after="80"/>
      </w:pPr>
      <w:r>
        <w:pict>
          <v:rect style="width:0;height:1.5pt" o:hralign="center" o:hrstd="t" o:hr="t"/>
        </w:pict>
      </w:r>
    </w:p>
    <w:bookmarkEnd w:id="127"/>
    <w:bookmarkStart w:id="128" w:name="习题2.19"/>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spacing w:before="160" w:after="80"/>
      </w:pPr>
      <w:r>
        <w:pict>
          <v:rect style="width:0;height:1.5pt" o:hralign="center" o:hrstd="t" o:hr="t"/>
        </w:pict>
      </w:r>
    </w:p>
    <w:bookmarkEnd w:id="128"/>
    <w:bookmarkStart w:id="129" w:name="习题2.20"/>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9"/>
    <w:bookmarkStart w:id="130" w:name="习题2.21"/>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Si, (2) Mn, (3) Br, (4) Nb, (5) Ni。</w:t>
      </w:r>
    </w:p>
    <w:p>
      <w:pPr>
        <w:spacing w:before="160" w:after="80"/>
      </w:pPr>
      <w:r>
        <w:pict>
          <v:rect style="width:0;height:1.5pt" o:hralign="center" o:hrstd="t" o:hr="t"/>
        </w:pict>
      </w:r>
    </w:p>
    <w:bookmarkEnd w:id="130"/>
    <w:bookmarkStart w:id="131" w:name="习题2.22"/>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spacing w:before="160" w:after="80"/>
      </w:pPr>
      <w:r>
        <w:pict>
          <v:rect style="width:0;height:1.5pt" o:hralign="center" o:hrstd="t" o:hr="t"/>
        </w:pict>
      </w:r>
    </w:p>
    <w:bookmarkEnd w:id="131"/>
    <w:bookmarkStart w:id="132" w:name="习题2.23"/>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习题2.24"/>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习题2.25"/>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习题2.26"/>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spacing w:before="160" w:after="80"/>
      </w:pPr>
      <w:r>
        <w:pict>
          <v:rect style="width:0;height:1.5pt" o:hralign="center" o:hrstd="t" o:hr="t"/>
        </w:pict>
      </w:r>
    </w:p>
    <w:bookmarkEnd w:id="135"/>
    <w:bookmarkStart w:id="136" w:name="原子-习31"/>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3"/>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原子-习33"/>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14"/>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015"/>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15"/>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原子-例10"/>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原子-例12"/>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016"/>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016"/>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016"/>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016"/>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016"/>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spacing w:before="160" w:after="80"/>
      </w:pPr>
      <w:r>
        <w:pict>
          <v:rect style="width:0;height:1.5pt" o:hralign="center" o:hrstd="t" o:hr="t"/>
        </w:pict>
      </w:r>
    </w:p>
    <w:bookmarkEnd w:id="139"/>
    <w:bookmarkStart w:id="140" w:name="原子-例13"/>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0"/>
    <w:bookmarkStart w:id="141" w:name="原子-例14"/>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5" w:name="原子-例15"/>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143" name="Picture"/>
            <a:graphic>
              <a:graphicData uri="http://schemas.openxmlformats.org/drawingml/2006/picture">
                <pic:pic>
                  <pic:nvPicPr>
                    <pic:cNvPr descr="909792d2d04c16fd37eef883fd9dc7acd7dc853711401b9af395ef8594f2e20c.jpg" id="144" name="Picture"/>
                    <pic:cNvPicPr>
                      <a:picLocks noChangeArrowheads="1" noChangeAspect="1"/>
                    </pic:cNvPicPr>
                  </pic:nvPicPr>
                  <pic:blipFill>
                    <a:blip r:embed="rId142"/>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原子-例16"/>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6"/>
    <w:bookmarkStart w:id="147" w:name="原子-例3"/>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原子-例5"/>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8"/>
    <w:bookmarkStart w:id="149" w:name="原子-例6"/>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原子-例7"/>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原子-例8"/>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一分册-l5对例2-第8周期与6f电子预测"/>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周期与</w:t>
      </w:r>
      <w:r>
        <w:rPr>
          <w:rFonts w:hint="eastAsia" w:ascii="Times New Roman" w:hAnsi="Times New Roman" w:eastAsia="Times New Roman" w:cs="Times New Roman"/>
        </w:rPr>
        <w:t>6f</w:t>
      </w:r>
      <w:r>
        <w:rPr>
          <w:rFonts w:hint="eastAsia" w:ascii="Times New Roman" w:hAnsi="Times New Roman" w:eastAsia="SimHei" w:cs="Times New Roman"/>
        </w:rPr>
        <w:t>电子预测</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021"/>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2"/>
    <w:bookmarkStart w:id="153" w:name="一分册-l5对例4-112号元素合成"/>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4-112</w:t>
      </w:r>
      <w:r>
        <w:rPr>
          <w:rFonts w:hint="eastAsia" w:ascii="Times New Roman" w:hAnsi="Times New Roman" w:eastAsia="SimHei" w:cs="Times New Roman"/>
        </w:rPr>
        <w:t>号元素合成</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一分册-l5对例5-周期表有限假说"/>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周期表有限假说</w:t>
      </w:r>
    </w:p>
    <w:p>
      <w:pPr>
        <w:pStyle w:val="FirstParagraph"/>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一分册-l5对例6-星球量子数限制"/>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星球量子数限制</w:t>
      </w:r>
    </w:p>
    <w:p>
      <w:pPr>
        <w:pStyle w:val="FirstParagraph"/>
      </w:pP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62" w:name="一分册-l5对例7-周期表字母推断"/>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7-</w:t>
      </w:r>
      <w:r>
        <w:rPr>
          <w:rFonts w:hint="eastAsia" w:ascii="Times New Roman" w:hAnsi="Times New Roman" w:eastAsia="SimHei" w:cs="Times New Roman"/>
        </w:rPr>
        <w:t>周期表字母推断</w:t>
      </w:r>
    </w:p>
    <w:p>
      <w:pPr>
        <w:pStyle w:val="FirstParagraph"/>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024"/>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157" name="Picture"/>
            <a:graphic>
              <a:graphicData uri="http://schemas.openxmlformats.org/drawingml/2006/picture">
                <pic:pic>
                  <pic:nvPicPr>
                    <pic:cNvPr descr="69d763d8e077e0d64d0869573fa2e4aa3b542d967a4dae5b58bbf0e839f8fce7.jpg" id="158" name="Picture"/>
                    <pic:cNvPicPr>
                      <a:picLocks noChangeArrowheads="1" noChangeAspect="1"/>
                    </pic:cNvPicPr>
                  </pic:nvPicPr>
                  <pic:blipFill>
                    <a:blip r:embed="rId156"/>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25"/>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160" name="Picture"/>
            <a:graphic>
              <a:graphicData uri="http://schemas.openxmlformats.org/drawingml/2006/picture">
                <pic:pic>
                  <pic:nvPicPr>
                    <pic:cNvPr descr="91eff742397a046926e1ceaaf45381abcd014a70f6285446437e92f16a634569.jpg" id="161" name="Picture"/>
                    <pic:cNvPicPr>
                      <a:picLocks noChangeArrowheads="1" noChangeAspect="1"/>
                    </pic:cNvPicPr>
                  </pic:nvPicPr>
                  <pic:blipFill>
                    <a:blip r:embed="rId159"/>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spacing w:before="160" w:after="80"/>
      </w:pPr>
      <w:r>
        <w:pict>
          <v:rect style="width:0;height:1.5pt" o:hralign="center" o:hrstd="t" o:hr="t"/>
        </w:pict>
      </w:r>
    </w:p>
    <w:bookmarkEnd w:id="162"/>
    <w:bookmarkStart w:id="163" w:name="一分册-l5实7-特征电子排布推甲乙"/>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特征电子排布推甲乙</w:t>
      </w:r>
    </w:p>
    <w:p>
      <w:pPr>
        <w:pStyle w:val="FirstParagraph"/>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3"/>
    <w:bookmarkStart w:id="167" w:name="一分册-l5实9-核反应与归中推断"/>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核反应与归中推断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四种短周期元素</w:t>
      </w:r>
      <w:r>
        <w:rPr>
          <w:rFonts w:hint="eastAsia" w:ascii="Times New Roman" w:hAnsi="Times New Roman" w:eastAsia="Times New Roman" w:cs="Times New Roman"/>
        </w:rPr>
        <w:t>。</w:t>
      </w:r>
      <w:r>
        <w:rPr>
          <w:rFonts w:hint="eastAsia" w:ascii="Times New Roman" w:hAnsi="Times New Roman" w:eastAsia="FangSong" w:cs="Times New Roman"/>
        </w:rPr>
        <w:t>已知一个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原子的原子核受到</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粒子的轰击得到一个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原子的原子核和一个</w:t>
      </w:r>
      <w:r>
        <w:rPr>
          <w:rFonts w:ascii="Times New Roman" w:hAnsi="Times New Roman" w:eastAsia="Times New Roman" w:cs="Times New Roman"/>
        </w:rPr>
        <w:t xml:space="preserve"> C </w:t>
      </w:r>
      <w:r>
        <w:rPr>
          <w:rFonts w:hint="eastAsia" w:ascii="Times New Roman" w:hAnsi="Times New Roman" w:eastAsia="FangSong" w:cs="Times New Roman"/>
        </w:rPr>
        <w:t>原子的原子核</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m:t>
            </m:r>
          </m:e>
          <m:sub>
            <m:r>
              <m:t>Z</m:t>
            </m:r>
          </m:sub>
          <m:sup>
            <m:r>
              <m:t>A</m:t>
            </m:r>
          </m:sup>
        </m:sSubSup>
        <m:r>
          <m:t>B</m:t>
        </m:r>
        <m:r>
          <m:rPr>
            <m:sty m:val="p"/>
          </m:rPr>
          <m:t>+</m:t>
        </m:r>
        <m:sSubSup>
          <m:e>
            <m:r>
              <m:t>​</m:t>
            </m:r>
          </m:e>
          <m:sub>
            <m:r>
              <m:t>2</m:t>
            </m:r>
          </m:sub>
          <m:sup>
            <m:r>
              <m:t>4</m:t>
            </m:r>
          </m:sup>
        </m:sSubSup>
        <m:r>
          <m:t>H</m:t>
        </m:r>
        <m:r>
          <m:t>e</m:t>
        </m:r>
        <m:r>
          <m:rPr>
            <m:sty m:val="p"/>
          </m:rPr>
          <m:t>→</m:t>
        </m:r>
        <m:sSubSup>
          <m:e>
            <m:r>
              <m:t>​</m:t>
            </m:r>
          </m:e>
          <m:sub>
            <m:r>
              <m:t>Z</m:t>
            </m:r>
            <m:r>
              <m:rPr>
                <m:sty m:val="p"/>
              </m:rPr>
              <m:t>+</m:t>
            </m:r>
            <m:r>
              <m:t>2</m:t>
            </m:r>
          </m:sub>
          <m:sup>
            <m:r>
              <m:t>A</m:t>
            </m:r>
            <m:r>
              <m:rPr>
                <m:sty m:val="p"/>
              </m:rPr>
              <m:t>+</m:t>
            </m:r>
            <m:r>
              <m:t>3</m:t>
            </m:r>
          </m:sup>
        </m:sSubSup>
        <m:r>
          <m:t>C</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C、D </w:t>
      </w:r>
      <w:r>
        <w:rPr>
          <w:rFonts w:hint="eastAsia" w:ascii="Times New Roman" w:hAnsi="Times New Roman" w:eastAsia="FangSong" w:cs="Times New Roman"/>
        </w:rPr>
        <w:t>元素同主族</w:t>
      </w:r>
      <w:r>
        <w:rPr>
          <w:rFonts w:hint="eastAsia" w:ascii="Times New Roman" w:hAnsi="Times New Roman" w:eastAsia="Times New Roman" w:cs="Times New Roman"/>
        </w:rPr>
        <w:t>，</w:t>
      </w:r>
      <w:r>
        <w:rPr>
          <w:rFonts w:hint="eastAsia" w:ascii="Times New Roman" w:hAnsi="Times New Roman" w:eastAsia="FangSong" w:cs="Times New Roman"/>
        </w:rPr>
        <w:t>且能发生下面两个反应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819"/>
            <wp:effectExtent b="0" l="0" r="0" t="0"/>
            <wp:docPr descr="" title="" id="165" name="Picture"/>
            <a:graphic>
              <a:graphicData uri="http://schemas.openxmlformats.org/drawingml/2006/picture">
                <pic:pic>
                  <pic:nvPicPr>
                    <pic:cNvPr descr="71de5284e8d6e22ebd26d3facb2b1c555656dce1fb0b18158153a562de9f34cc.jpg" id="166" name="Picture"/>
                    <pic:cNvPicPr>
                      <a:picLocks noChangeArrowheads="1" noChangeAspect="1"/>
                    </pic:cNvPicPr>
                  </pic:nvPicPr>
                  <pic:blipFill>
                    <a:blip r:embed="rId164"/>
                    <a:stretch>
                      <a:fillRect/>
                    </a:stretch>
                  </pic:blipFill>
                  <pic:spPr bwMode="auto">
                    <a:xfrm>
                      <a:off x="0" y="0"/>
                      <a:ext cx="3600000" cy="55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B、C </w:t>
      </w:r>
      <w:r>
        <w:rPr>
          <w:rFonts w:hint="eastAsia" w:ascii="Times New Roman" w:hAnsi="Times New Roman" w:eastAsia="FangSong" w:cs="Times New Roman"/>
        </w:rPr>
        <w:t>原子半径大小</w:t>
      </w:r>
      <w:r>
        <w:rPr>
          <w:rFonts w:hint="eastAsia" w:ascii="Times New Roman" w:hAnsi="Times New Roman" w:eastAsia="Times New Roman" w:cs="Times New Roman"/>
        </w:rPr>
        <w:t>____；</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离子的结构示意图</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分别写出上述两个反应方程式</w:t>
      </w:r>
      <w:r>
        <w:rPr>
          <w:rFonts w:hint="eastAsia" w:ascii="Times New Roman" w:hAnsi="Times New Roman" w:eastAsia="Times New Roman" w:cs="Times New Roman"/>
        </w:rPr>
        <w:t>____、____。</w:t>
      </w:r>
    </w:p>
    <w:p>
      <w:pPr>
        <w:numPr>
          <w:ilvl w:val="0"/>
          <w:numId w:val="1026"/>
        </w:numPr>
      </w:pPr>
      <w:r>
        <w:rPr>
          <w:rFonts w:hint="eastAsia" w:ascii="Times New Roman" w:hAnsi="Times New Roman" w:eastAsia="FangSong" w:cs="Times New Roman"/>
        </w:rPr>
        <w:t>由这四种元素组成的化合物中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四种元素都有</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也能与碱反应的物质是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167"/>
    <w:bookmarkStart w:id="168" w:name="一分册-l5实10-kr轰击pb合成118号"/>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10-Kr</w:t>
      </w:r>
      <w:r>
        <w:rPr>
          <w:rFonts w:hint="eastAsia" w:ascii="Times New Roman" w:hAnsi="Times New Roman" w:eastAsia="SimHei" w:cs="Times New Roman"/>
        </w:rPr>
        <w:t>轰击</w:t>
      </w:r>
      <w:r>
        <w:rPr>
          <w:rFonts w:hint="eastAsia" w:ascii="Times New Roman" w:hAnsi="Times New Roman" w:eastAsia="Times New Roman" w:cs="Times New Roman"/>
        </w:rPr>
        <w:t>Pb</w:t>
      </w:r>
      <w:r>
        <w:rPr>
          <w:rFonts w:hint="eastAsia" w:ascii="Times New Roman" w:hAnsi="Times New Roman" w:eastAsia="SimHei" w:cs="Times New Roman"/>
        </w:rPr>
        <w:t>合成</w:t>
      </w:r>
      <w:r>
        <w:rPr>
          <w:rFonts w:hint="eastAsia" w:ascii="Times New Roman" w:hAnsi="Times New Roman" w:eastAsia="Times New Roman" w:cs="Times New Roman"/>
        </w:rPr>
        <w:t>118</w:t>
      </w:r>
      <w:r>
        <w:rPr>
          <w:rFonts w:hint="eastAsia" w:ascii="Times New Roman" w:hAnsi="Times New Roman" w:eastAsia="SimHei" w:cs="Times New Roman"/>
        </w:rPr>
        <w:t>号</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人类合成超重元素的努力竖立起了一个新的里程碑</w:t>
      </w:r>
      <w:r>
        <w:rPr>
          <w:rFonts w:hint="eastAsia" w:ascii="Times New Roman" w:hAnsi="Times New Roman" w:eastAsia="Times New Roman" w:cs="Times New Roman"/>
        </w:rPr>
        <w:t>，</w:t>
      </w:r>
      <w:r>
        <w:rPr>
          <w:rFonts w:hint="eastAsia" w:ascii="Times New Roman" w:hAnsi="Times New Roman" w:eastAsia="FangSong" w:cs="Times New Roman"/>
        </w:rPr>
        <w:t>美国劳仑斯</w:t>
      </w:r>
      <w:r>
        <w:rPr>
          <w:rFonts w:hint="eastAsia" w:ascii="Times New Roman" w:hAnsi="Times New Roman" w:eastAsia="Times New Roman" w:cs="Times New Roman"/>
        </w:rPr>
        <w:t>–</w:t>
      </w:r>
      <w:r>
        <w:rPr>
          <w:rFonts w:hint="eastAsia" w:ascii="Times New Roman" w:hAnsi="Times New Roman" w:eastAsia="FangSong" w:cs="Times New Roman"/>
        </w:rPr>
        <w:t>柏克莱国家实验室的领导人</w:t>
      </w:r>
      <w:r>
        <w:rPr>
          <w:rFonts w:hint="eastAsia" w:ascii="Times New Roman" w:hAnsi="Times New Roman" w:eastAsia="Times New Roman" w:cs="Times New Roman"/>
        </w:rPr>
        <w:t>，</w:t>
      </w:r>
      <w:r>
        <w:rPr>
          <w:rFonts w:hint="eastAsia" w:ascii="Times New Roman" w:hAnsi="Times New Roman" w:eastAsia="FangSong" w:cs="Times New Roman"/>
        </w:rPr>
        <w:t>核化学家</w:t>
      </w:r>
      <w:r>
        <w:rPr>
          <w:rFonts w:ascii="Times New Roman" w:hAnsi="Times New Roman" w:eastAsia="Times New Roman" w:cs="Times New Roman"/>
        </w:rPr>
        <w:t xml:space="preserve"> Kenneth E. Gregorich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hint="eastAsia" w:ascii="Times New Roman" w:hAnsi="Times New Roman" w:eastAsia="FangSong" w:cs="Times New Roman"/>
        </w:rPr>
        <w:t>在该实验室的</w:t>
      </w:r>
      <w:r>
        <w:rPr>
          <w:rFonts w:ascii="Times New Roman" w:hAnsi="Times New Roman" w:eastAsia="Times New Roman" w:cs="Times New Roman"/>
        </w:rPr>
        <w:t xml:space="preserve"> 88 </w:t>
      </w:r>
      <w:r>
        <w:rPr>
          <w:rFonts w:hint="eastAsia" w:ascii="Times New Roman" w:hAnsi="Times New Roman" w:eastAsia="FangSong" w:cs="Times New Roman"/>
        </w:rPr>
        <w:t>英寸回旋加速器上</w:t>
      </w:r>
      <w:r>
        <w:rPr>
          <w:rFonts w:hint="eastAsia" w:ascii="Times New Roman" w:hAnsi="Times New Roman" w:eastAsia="Times New Roman" w:cs="Times New Roman"/>
        </w:rPr>
        <w:t>，</w:t>
      </w:r>
      <w:r>
        <w:rPr>
          <w:rFonts w:hint="eastAsia" w:ascii="Times New Roman" w:hAnsi="Times New Roman" w:eastAsia="FangSong" w:cs="Times New Roman"/>
        </w:rPr>
        <w:t>研究者用高能</w:t>
      </w:r>
      <w:r>
        <w:rPr>
          <w:rFonts w:ascii="Times New Roman" w:hAnsi="Times New Roman" w:eastAsia="Times New Roman" w:cs="Times New Roman"/>
        </w:rPr>
        <w:t xml:space="preserve"> </w:t>
      </w:r>
      <m:oMath>
        <m:oMathPr>
          <m:ctrlPr>
            <w:rPr>
              <w:sz w:val="28"/>
              <w:szCs w:val="28"/>
            </w:rPr>
          </m:ctrlPr>
        </m:oMathPr>
        <m:sSubSup>
          <m:e>
            <m:r>
              <m:t>​</m:t>
            </m:r>
          </m:e>
          <m:sub>
            <m:r>
              <m:t>36</m:t>
            </m:r>
          </m:sub>
          <m:sup>
            <m:r>
              <m:t>86</m:t>
            </m:r>
          </m:sup>
        </m:sSubSup>
        <m:r>
          <m:rPr>
            <m:sty m:val="p"/>
          </m:rPr>
          <m:t>K</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氪核与铅核融合</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形成了一种新元素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A；120</w:t>
      </w:r>
      <w:r>
        <w:rPr>
          <w:rFonts w:ascii="Times New Roman" w:hAnsi="Times New Roman" w:eastAsia="Times New Roman" w:cs="Times New Roman"/>
        </w:rPr>
        <w:t xml:space="preserve"> </w:t>
      </w:r>
      <w:r>
        <w:rPr>
          <w:rFonts w:hint="eastAsia" w:ascii="Times New Roman" w:hAnsi="Times New Roman" w:eastAsia="FangSong" w:cs="Times New Roman"/>
        </w:rPr>
        <w:t>微秒后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元素的原子核分裂出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衰变成另一种新元素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B；600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微秒又释放出一个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形成另一种新元素</w:t>
      </w:r>
      <w:r>
        <w:rPr>
          <w:rFonts w:ascii="Times New Roman" w:hAnsi="Times New Roman" w:eastAsia="Times New Roman" w:cs="Times New Roman"/>
        </w:rPr>
        <w:t xml:space="preserve"> C </w:t>
      </w:r>
      <w:r>
        <w:rPr>
          <w:rFonts w:hint="eastAsia" w:ascii="Times New Roman" w:hAnsi="Times New Roman" w:eastAsia="FangSong" w:cs="Times New Roman"/>
        </w:rPr>
        <w:t>的一种同位素</w:t>
      </w:r>
      <w:r>
        <w:rPr>
          <w:rFonts w:hint="eastAsia" w:ascii="Times New Roman" w:hAnsi="Times New Roman" w:eastAsia="Times New Roman" w:cs="Times New Roman"/>
        </w:rPr>
        <w:t>。</w:t>
      </w:r>
      <w:r>
        <w:rPr>
          <w:rFonts w:hint="eastAsia" w:ascii="Times New Roman" w:hAnsi="Times New Roman" w:eastAsia="FangSong" w:cs="Times New Roman"/>
        </w:rPr>
        <w:t>新元素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1998 </w:t>
      </w:r>
      <w:r>
        <w:rPr>
          <w:rFonts w:hint="eastAsia" w:ascii="Times New Roman" w:hAnsi="Times New Roman" w:eastAsia="FangSong" w:cs="Times New Roman"/>
        </w:rPr>
        <w:t>年末</w:t>
      </w:r>
      <w:r>
        <w:rPr>
          <w:rFonts w:hint="eastAsia" w:ascii="Times New Roman" w:hAnsi="Times New Roman" w:eastAsia="Times New Roman" w:cs="Times New Roman"/>
        </w:rPr>
        <w:t>，</w:t>
      </w:r>
      <w:r>
        <w:rPr>
          <w:rFonts w:hint="eastAsia" w:ascii="Times New Roman" w:hAnsi="Times New Roman" w:eastAsia="FangSong" w:cs="Times New Roman"/>
        </w:rPr>
        <w:t>俄美科学家小组用</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靶时得到的</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发现的先后顺序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写出合成新元素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并预测其化学性质</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2000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7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19 </w:t>
      </w:r>
      <w:r>
        <w:rPr>
          <w:rFonts w:hint="eastAsia" w:ascii="Times New Roman" w:hAnsi="Times New Roman" w:eastAsia="FangSong" w:cs="Times New Roman"/>
        </w:rPr>
        <w:t xml:space="preserve">日俄罗斯莫斯科郊区的杜布纳核联合研究所的科学家制成了第</w:t>
      </w:r>
      <w:r>
        <w:rPr>
          <w:rFonts w:ascii="Times New Roman" w:hAnsi="Times New Roman" w:eastAsia="Times New Roman" w:cs="Times New Roman"/>
        </w:rPr>
        <w:t xml:space="preserve"> 166 </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8"/>
    <w:bookmarkStart w:id="172" w:name="一分册-l5实11-五元素推断与平衡图"/>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五元素推断与平衡图</w:t>
      </w:r>
    </w:p>
    <w:p>
      <w:pPr>
        <w:pStyle w:val="FirstParagraph"/>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0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028"/>
        </w:numPr>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170" name="Picture"/>
            <a:graphic>
              <a:graphicData uri="http://schemas.openxmlformats.org/drawingml/2006/picture">
                <pic:pic>
                  <pic:nvPicPr>
                    <pic:cNvPr descr="18d18101d5d793036c9eed27fd163a4eeb072c6c309dcb607303a0225d7dd186.jpg" id="171" name="Picture"/>
                    <pic:cNvPicPr>
                      <a:picLocks noChangeArrowheads="1" noChangeAspect="1"/>
                    </pic:cNvPicPr>
                  </pic:nvPicPr>
                  <pic:blipFill>
                    <a:blip r:embed="rId169"/>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72"/>
    <w:bookmarkStart w:id="173" w:name="一分册-l5实12-氢化物构型推五元素"/>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氢化物构型推五元素</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D、E、X、Y、Z </w:t>
      </w:r>
      <w:r>
        <w:rPr>
          <w:rFonts w:hint="eastAsia" w:ascii="Times New Roman" w:hAnsi="Times New Roman" w:eastAsia="FangSong" w:cs="Times New Roman"/>
        </w:rPr>
        <w:t>原子序数逐渐增大</w:t>
      </w:r>
      <w:r>
        <w:rPr>
          <w:rFonts w:hint="eastAsia" w:ascii="Times New Roman" w:hAnsi="Times New Roman" w:eastAsia="Times New Roman" w:cs="Times New Roman"/>
        </w:rPr>
        <w:t>。</w:t>
      </w:r>
      <w:r>
        <w:rPr>
          <w:rFonts w:hint="eastAsia" w:ascii="Times New Roman" w:hAnsi="Times New Roman" w:eastAsia="FangSong" w:cs="Times New Roman"/>
        </w:rPr>
        <w:t>它们的最简氢化物分子的空间构型依次是正四面体</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Y </w:t>
      </w:r>
      <w:r>
        <w:rPr>
          <w:rFonts w:hint="eastAsia" w:ascii="Times New Roman" w:hAnsi="Times New Roman" w:eastAsia="FangSong" w:cs="Times New Roman"/>
        </w:rPr>
        <w:t>的最高价氧化物的化学式为</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的核外电子排布式是</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的最高价氧化物与</w:t>
      </w:r>
      <w:r>
        <w:rPr>
          <w:rFonts w:ascii="Times New Roman" w:hAnsi="Times New Roman" w:eastAsia="Times New Roman" w:cs="Times New Roman"/>
        </w:rPr>
        <w:t xml:space="preserve"> E </w:t>
      </w:r>
      <w:r>
        <w:rPr>
          <w:rFonts w:hint="eastAsia" w:ascii="Times New Roman" w:hAnsi="Times New Roman" w:eastAsia="FangSong" w:cs="Times New Roman"/>
        </w:rPr>
        <w:t>的一种氧化物为等电子体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形成的化合物</w:t>
      </w:r>
      <w:r>
        <w:rPr>
          <w:rFonts w:hint="eastAsia" w:ascii="Times New Roman" w:hAnsi="Times New Roman" w:eastAsia="Times New Roman" w:cs="Times New Roman"/>
        </w:rPr>
        <w:t>，</w:t>
      </w:r>
      <w:r>
        <w:rPr>
          <w:rFonts w:hint="eastAsia" w:ascii="Times New Roman" w:hAnsi="Times New Roman" w:eastAsia="FangSong" w:cs="Times New Roman"/>
        </w:rPr>
        <w:t>其分子的空间构型为</w:t>
      </w:r>
      <w:r>
        <w:rPr>
          <w:rFonts w:hint="eastAsia" w:ascii="Times New Roman" w:hAnsi="Times New Roman" w:eastAsia="Times New Roman" w:cs="Times New Roman"/>
        </w:rPr>
        <w:t>____，X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构成物质的晶体类型为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写出一个验证</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的非金属性强弱的离子反应方程式</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FangSong" w:cs="Times New Roman"/>
        </w:rPr>
        <w:t xml:space="preserve">金属镁和</w:t>
      </w:r>
      <w:r>
        <w:rPr>
          <w:rFonts w:ascii="Times New Roman" w:hAnsi="Times New Roman" w:eastAsia="Times New Roman" w:cs="Times New Roman"/>
        </w:rPr>
        <w:t xml:space="preserve"> E </w:t>
      </w:r>
      <w:r>
        <w:rPr>
          <w:rFonts w:hint="eastAsia" w:ascii="Times New Roman" w:hAnsi="Times New Roman" w:eastAsia="FangSong" w:cs="Times New Roman"/>
        </w:rPr>
        <w:t>的单质在高温下反应得到的产物与水反应生成两种碱性物质</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73"/>
    <w:bookmarkStart w:id="180" w:name="一分册-l5实13-熔点顺序与乙炔配合物"/>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熔点顺序与乙炔配合物</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175" name="Picture"/>
            <a:graphic>
              <a:graphicData uri="http://schemas.openxmlformats.org/drawingml/2006/picture">
                <pic:pic>
                  <pic:nvPicPr>
                    <pic:cNvPr descr="8a48f7e6bba659d7fd39c87a2616e658fe70e7edfaa60ac084b8c711d9706f71.jpg" id="176" name="Picture"/>
                    <pic:cNvPicPr>
                      <a:picLocks noChangeArrowheads="1" noChangeAspect="1"/>
                    </pic:cNvPicPr>
                  </pic:nvPicPr>
                  <pic:blipFill>
                    <a:blip r:embed="rId174"/>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031"/>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031"/>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178" name="Picture"/>
            <a:graphic>
              <a:graphicData uri="http://schemas.openxmlformats.org/drawingml/2006/picture">
                <pic:pic>
                  <pic:nvPicPr>
                    <pic:cNvPr descr="beb673f8e4adf5be1271159a8bf520db94ab41562d070d3fbd26c6413337c1f2.jpg" id="179" name="Picture"/>
                    <pic:cNvPicPr>
                      <a:picLocks noChangeArrowheads="1" noChangeAspect="1"/>
                    </pic:cNvPicPr>
                  </pic:nvPicPr>
                  <pic:blipFill>
                    <a:blip r:embed="rId177"/>
                    <a:stretch>
                      <a:fillRect/>
                    </a:stretch>
                  </pic:blipFill>
                  <pic:spPr bwMode="auto">
                    <a:xfrm>
                      <a:off x="0" y="0"/>
                      <a:ext cx="2476500" cy="364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0"/>
    <w:bookmarkStart w:id="181" w:name="一分册-l8实10-pcl5气态熔体结构与自偶电离"/>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10-PCl5</w:t>
      </w:r>
      <w:r>
        <w:rPr>
          <w:rFonts w:hint="eastAsia" w:ascii="Times New Roman" w:hAnsi="Times New Roman" w:eastAsia="SimHei" w:cs="Times New Roman"/>
        </w:rPr>
        <w:t>气态熔体结构与自偶电离</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160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加压下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148</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32"/>
        </w:numPr>
      </w:pP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2"/>
        </w:numPr>
      </w:pP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32"/>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w:t>
      </w:r>
      <w:r>
        <w:rPr>
          <w:rFonts w:hint="eastAsia" w:ascii="Times New Roman" w:hAnsi="Times New Roman" w:eastAsia="Times New Roman" w:cs="Times New Roman"/>
        </w:rPr>
        <w:t>，</w:t>
      </w:r>
      <w:r>
        <w:rPr>
          <w:rFonts w:hint="eastAsia" w:ascii="Times New Roman" w:hAnsi="Times New Roman" w:eastAsia="FangSong" w:cs="Times New Roman"/>
        </w:rPr>
        <w:t>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一分册测试-ch5b-3-磁量子数假设情境"/>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一分册测试</w:t>
      </w:r>
      <w:r>
        <w:rPr>
          <w:rFonts w:hint="eastAsia" w:ascii="Times New Roman" w:hAnsi="Times New Roman" w:eastAsia="Times New Roman" w:cs="Times New Roman"/>
        </w:rPr>
        <w:t>-Ch5B-3-</w:t>
      </w:r>
      <w:r>
        <w:rPr>
          <w:rFonts w:hint="eastAsia" w:ascii="Times New Roman" w:hAnsi="Times New Roman" w:eastAsia="SimHei" w:cs="Times New Roman"/>
        </w:rPr>
        <w:t>磁量子数假设情境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写出有机化学中最简单的烃的化学式及烃的通式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一分册测试-ch5b-6-csau反磁性一元酸"/>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一分册测试</w:t>
      </w:r>
      <w:r>
        <w:rPr>
          <w:rFonts w:hint="eastAsia" w:ascii="Times New Roman" w:hAnsi="Times New Roman" w:eastAsia="Times New Roman" w:cs="Times New Roman"/>
        </w:rPr>
        <w:t>-Ch5B-6-CsAu</w:t>
      </w:r>
      <w:r>
        <w:rPr>
          <w:rFonts w:hint="eastAsia" w:ascii="Times New Roman" w:hAnsi="Times New Roman" w:eastAsia="SimHei" w:cs="Times New Roman"/>
        </w:rPr>
        <w:t>反磁性一元酸</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一分册测试-ch6b-1-al13超原子三角二十面体"/>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一分册测试</w:t>
      </w:r>
      <w:r>
        <w:rPr>
          <w:rFonts w:hint="eastAsia" w:ascii="Times New Roman" w:hAnsi="Times New Roman" w:eastAsia="Times New Roman" w:cs="Times New Roman"/>
        </w:rPr>
        <w:t>-Ch6B-1-Al13</w:t>
      </w:r>
      <w:r>
        <w:rPr>
          <w:rFonts w:hint="eastAsia" w:ascii="Times New Roman" w:hAnsi="Times New Roman" w:eastAsia="SimHei" w:cs="Times New Roman"/>
        </w:rPr>
        <w:t>超原子三角二十面体</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一分册测试-ch7a-10-nb6i8簇卤化物推断"/>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一分册测试</w:t>
      </w:r>
      <w:r>
        <w:rPr>
          <w:rFonts w:hint="eastAsia" w:ascii="Times New Roman" w:hAnsi="Times New Roman" w:eastAsia="Times New Roman" w:cs="Times New Roman"/>
        </w:rPr>
        <w:t>-Ch7A-10-Nb6I8</w:t>
      </w:r>
      <w:r>
        <w:rPr>
          <w:rFonts w:hint="eastAsia" w:ascii="Times New Roman" w:hAnsi="Times New Roman" w:eastAsia="SimHei" w:cs="Times New Roman"/>
        </w:rPr>
        <w:t>簇卤化物推断</w:t>
      </w:r>
    </w:p>
    <w:p>
      <w:pPr>
        <w:pStyle w:val="FirstParagraph"/>
      </w:pPr>
      <w:r>
        <w:rPr>
          <w:rFonts w:hint="eastAsia" w:ascii="Times New Roman" w:hAnsi="Times New Roman" w:eastAsia="FangSong" w:cs="Times New Roman"/>
        </w:rPr>
        <w:t xml:space="preserve">今有一金属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的卤化物</w:t>
      </w:r>
      <w:r>
        <w:rPr>
          <w:rFonts w:ascii="Times New Roman" w:hAnsi="Times New Roman" w:eastAsia="Times New Roman" w:cs="Times New Roman"/>
        </w:rPr>
        <w:t xml:space="preserve"> A, </w:t>
      </w:r>
      <w:r>
        <w:rPr>
          <w:rFonts w:hint="eastAsia" w:ascii="Times New Roman" w:hAnsi="Times New Roman" w:eastAsia="FangSong" w:cs="Times New Roman"/>
        </w:rPr>
        <w:t>在水溶液中完全电离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生成一种阴离子和一种阳离子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19.534</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7.044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和卤素</w:t>
      </w:r>
      <w:r>
        <w:rPr>
          <w:rFonts w:ascii="Times New Roman" w:hAnsi="Times New Roman" w:eastAsia="Times New Roman" w:cs="Times New Roman"/>
        </w:rPr>
        <w:t xml:space="preserve"> X </w:t>
      </w:r>
      <w:r>
        <w:rPr>
          <w:rFonts w:hint="eastAsia" w:ascii="Times New Roman" w:hAnsi="Times New Roman" w:eastAsia="FangSong" w:cs="Times New Roman"/>
        </w:rPr>
        <w:t>两种元素构成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结构呈正方体状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十分对称</w:t>
      </w:r>
      <w:r>
        <w:rPr>
          <w:rFonts w:hint="eastAsia" w:ascii="Times New Roman" w:hAnsi="Times New Roman" w:eastAsia="Times New Roman" w:cs="Times New Roman"/>
        </w:rPr>
        <w:t>。</w:t>
      </w:r>
      <w:r>
        <w:rPr>
          <w:rFonts w:hint="eastAsia" w:ascii="Times New Roman" w:hAnsi="Times New Roman" w:eastAsia="FangSong" w:cs="Times New Roman"/>
        </w:rPr>
        <w:t>任意两个相离最远的卤原子的连线为此离子的三重轴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任意两个相离最远的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原子的连线为此离子的四重轴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重轴表示某物质绕此轴旋转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不能察觉其是否旋转过</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阴阳离子分开写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溶液中阳离子的结构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例5.9-新量子数规定下的元素周期表"/>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一分册-l5实14-十种元素综合推断"/>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十种元素综合推断</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034"/>
        </w:numPr>
        <w:spacing w:after="8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②</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036"/>
        </w:numPr>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188" name="Picture"/>
            <a:graphic>
              <a:graphicData uri="http://schemas.openxmlformats.org/drawingml/2006/picture">
                <pic:pic>
                  <pic:nvPicPr>
                    <pic:cNvPr descr="7d53f56cca3378547562b795889df3b7a95a45027e1d71680d501a860ebc340f.jpg" id="189" name="Picture"/>
                    <pic:cNvPicPr>
                      <a:picLocks noChangeArrowheads="1" noChangeAspect="1"/>
                    </pic:cNvPicPr>
                  </pic:nvPicPr>
                  <pic:blipFill>
                    <a:blip r:embed="rId187"/>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90"/>
    <w:bookmarkEnd w:id="19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9" Type="http://schemas.openxmlformats.org/officeDocument/2006/relationships/image" Target="media/rId169.jpg"/><Relationship Id="rId58" Type="http://schemas.openxmlformats.org/officeDocument/2006/relationships/image" Target="media/rId58.jpg"/><Relationship Id="rId39" Type="http://schemas.openxmlformats.org/officeDocument/2006/relationships/image" Target="media/rId39.jpg"/><Relationship Id="rId12" Type="http://schemas.openxmlformats.org/officeDocument/2006/relationships/image" Target="media/rId12.jpg"/><Relationship Id="rId156" Type="http://schemas.openxmlformats.org/officeDocument/2006/relationships/image" Target="media/rId156.jpg"/><Relationship Id="rId17" Type="http://schemas.openxmlformats.org/officeDocument/2006/relationships/image" Target="media/rId17.jpg"/><Relationship Id="rId164" Type="http://schemas.openxmlformats.org/officeDocument/2006/relationships/image" Target="media/rId164.jpg"/><Relationship Id="rId20" Type="http://schemas.openxmlformats.org/officeDocument/2006/relationships/image" Target="media/rId20.jpg"/><Relationship Id="rId187" Type="http://schemas.openxmlformats.org/officeDocument/2006/relationships/image" Target="media/rId187.jpg"/><Relationship Id="rId35" Type="http://schemas.openxmlformats.org/officeDocument/2006/relationships/image" Target="media/rId35.jpg"/><Relationship Id="rId174" Type="http://schemas.openxmlformats.org/officeDocument/2006/relationships/image" Target="media/rId174.jpg"/><Relationship Id="rId142" Type="http://schemas.openxmlformats.org/officeDocument/2006/relationships/image" Target="media/rId142.jpg"/><Relationship Id="rId159" Type="http://schemas.openxmlformats.org/officeDocument/2006/relationships/image" Target="media/rId159.jpg"/><Relationship Id="rId51" Type="http://schemas.openxmlformats.org/officeDocument/2006/relationships/image" Target="media/rId51.jpg"/><Relationship Id="rId25" Type="http://schemas.openxmlformats.org/officeDocument/2006/relationships/image" Target="media/rId25.jpg"/><Relationship Id="rId62" Type="http://schemas.openxmlformats.org/officeDocument/2006/relationships/image" Target="media/rId62.jpg"/><Relationship Id="rId48" Type="http://schemas.openxmlformats.org/officeDocument/2006/relationships/image" Target="media/rId48.jpg"/><Relationship Id="rId29" Type="http://schemas.openxmlformats.org/officeDocument/2006/relationships/image" Target="media/rId29.jpg"/><Relationship Id="rId177" Type="http://schemas.openxmlformats.org/officeDocument/2006/relationships/image" Target="media/rId177.jpg"/><Relationship Id="rId45" Type="http://schemas.openxmlformats.org/officeDocument/2006/relationships/image" Target="media/rId45.jpg"/><Relationship Id="rId9" Type="http://schemas.openxmlformats.org/officeDocument/2006/relationships/image" Target="media/rId9.jpg"/><Relationship Id="rId66" Type="http://schemas.openxmlformats.org/officeDocument/2006/relationships/image" Target="media/rId66.jpg"/><Relationship Id="rId55" Type="http://schemas.openxmlformats.org/officeDocument/2006/relationships/image" Target="media/rId55.jpg"/><Relationship Id="rId32" Type="http://schemas.openxmlformats.org/officeDocument/2006/relationships/image" Target="media/rId32.jpg"/><Relationship Id="rId42" Type="http://schemas.openxmlformats.org/officeDocument/2006/relationships/image" Target="media/rId4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2026-09-06T17:53:45Z</dcterms:created>
  <dcterms:modified xsi:type="dcterms:W3CDTF">2026-09-06T17:53:45Z</dcterms:modified>
</cp:coreProperties>
</file>

<file path=docProps/custom.xml><?xml version="1.0" encoding="utf-8"?>
<Properties xmlns="http://schemas.openxmlformats.org/officeDocument/2006/custom-properties" xmlns:vt="http://schemas.openxmlformats.org/officeDocument/2006/docPropsVTypes"/>
</file>