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有机波谱分析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有机波谱分析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：第三轮（提高班）/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：04-课件/学生讲义/2026-06-23-有机化学基础（电子效应、立体化学）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：考纲30-有机波谱分析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Ch10（光谱化学）+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初赛讲义第12讲（有机波谱学初步）+</w:t>
      </w:r>
      <w:r>
        <w:t xml:space="preserve"> Zchem </w:t>
      </w:r>
      <w:r>
        <w:rPr>
          <w:rFonts w:hint="eastAsia" w:eastAsia="SimSun" w:ascii="Times New Roman" w:hAnsi="Times New Roman"/>
        </w:rPr>
        <w:t xml:space="preserve">第三轮波谱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波谱分析是”有机化学家的眼睛”——UV-Vis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看共轭、MS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定分子量、IR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判官能团、NMR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看精细结构。本讲将四种谱学方法整合为一条</w:t>
      </w:r>
      <w:r>
        <w:rPr>
          <w:rFonts w:hint="eastAsia" w:eastAsia="SimSun" w:ascii="Times New Roman" w:hAnsi="Times New Roman"/>
          <w:b/>
          <w:bCs/>
        </w:rPr>
        <w:t xml:space="preserve">竞赛可执行的结构推断流程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能按</w:t>
      </w:r>
      <w:r>
        <w:t xml:space="preserve"> MS → IR → ¹³C NMR → ¹H NMR </w:t>
      </w:r>
      <w:r>
        <w:rPr>
          <w:rFonts w:hint="eastAsia" w:eastAsia="SimSun" w:ascii="Times New Roman" w:hAnsi="Times New Roman"/>
        </w:rPr>
        <w:t xml:space="preserve">的顺序执行联合波谱解析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能用同位素峰（Cl</w:t>
      </w:r>
      <w:r>
        <w:t xml:space="preserve"> 3:1, Br 1:1, M+1 </w:t>
      </w:r>
      <w:r>
        <w:rPr>
          <w:rFonts w:hint="eastAsia" w:eastAsia="SimSun" w:ascii="Times New Roman" w:hAnsi="Times New Roman"/>
        </w:rPr>
        <w:t xml:space="preserve">估碳数）快速缩小分子式范围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特征吸收快速判断官能团存在/排除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¹H NMR </w:t>
      </w:r>
      <w:r>
        <w:rPr>
          <w:rFonts w:hint="eastAsia" w:eastAsia="SimSun" w:ascii="Times New Roman" w:hAnsi="Times New Roman"/>
        </w:rPr>
        <w:t xml:space="preserve">的化学位移、积分、裂分推断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的连接关系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n+1 </w:t>
      </w:r>
      <w:r>
        <w:rPr>
          <w:rFonts w:hint="eastAsia" w:eastAsia="SimSun" w:ascii="Times New Roman" w:hAnsi="Times New Roman"/>
        </w:rPr>
        <w:t xml:space="preserve">规则和</w:t>
      </w:r>
      <w:r>
        <w:t xml:space="preserve"> J </w:t>
      </w:r>
      <w:r>
        <w:rPr>
          <w:rFonts w:hint="eastAsia" w:eastAsia="SimSun" w:ascii="Times New Roman" w:hAnsi="Times New Roman"/>
        </w:rPr>
        <w:t xml:space="preserve">值判断邻位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数和立体化学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能结合不饱和度、分子式、波谱数据推求未知物结构</w:t>
      </w:r>
    </w:p>
    <w:p>
      <w:r>
        <w:pict>
          <v:rect style="width:0;height:1.5pt" o:hralign="center" o:hrstd="t" o:hr="t"/>
        </w:pict>
      </w:r>
    </w:p>
    <w:bookmarkEnd w:id="9"/>
    <w:bookmarkStart w:id="16" w:name="一波谱分析总览"/>
    <w:p>
      <w:pPr>
        <w:pStyle w:val="Heading2"/>
      </w:pPr>
      <w:r>
        <w:rPr>
          <w:rFonts w:hint="eastAsia" w:eastAsia="SimHei" w:ascii="Times New Roman" w:hAnsi="Times New Roman"/>
        </w:rPr>
        <w:t xml:space="preserve">一、波谱分析总览</w:t>
      </w:r>
    </w:p>
    <w:bookmarkStart w:id="10" w:name="四种谱学的分工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四种谱学的分工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回答什么问题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信息类型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竞赛优先级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MS</w:t>
            </w:r>
            <w:r>
              <w:rPr>
                <w:rFonts w:hint="eastAsia" w:ascii="Times New Roman" w:hAnsi="Times New Roman" w:eastAsia="SimSun"/>
              </w:rPr>
              <w:t xml:space="preserve">（质谱）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分子量多少？含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Cl/Br？碳数？偶数/奇数氮？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分子离子峰、同位素峰、碎片峰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第一步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IR</w:t>
            </w:r>
            <w:r>
              <w:rPr>
                <w:rFonts w:hint="eastAsia" w:ascii="Times New Roman" w:hAnsi="Times New Roman" w:eastAsia="SimSun"/>
              </w:rPr>
              <w:t xml:space="preserve">（红外光谱）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有没有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OH/NH/C=O/C≡N/芳环？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官能团的存在/排除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第二步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¹³C NMR</w:t>
            </w:r>
            <w:r>
              <w:rPr>
                <w:rFonts w:hint="eastAsia" w:ascii="Times New Roman" w:hAnsi="Times New Roman" w:eastAsia="SimSun"/>
              </w:rPr>
              <w:t xml:space="preserve">（碳谱）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几类碳？对称性如何？有无羰基（醛酮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羧酸衍生物）？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碳环境数、化学位移区域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 </w:t>
            </w:r>
            <w:r>
              <w:rPr>
                <w:rFonts w:hint="eastAsia" w:ascii="Times New Roman" w:hAnsi="Times New Roman" w:eastAsia="SimSun"/>
              </w:rPr>
              <w:t xml:space="preserve">第三步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¹H NMR</w:t>
            </w:r>
            <w:r>
              <w:rPr>
                <w:rFonts w:hint="eastAsia" w:ascii="Times New Roman" w:hAnsi="Times New Roman" w:eastAsia="SimSun"/>
              </w:rPr>
              <w:t xml:space="preserve">（氢谱）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怎么分布？彼此怎么连接？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化学位移、积分、裂分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第四步（主判定）</w:t>
            </w:r>
          </w:p>
        </w:tc>
      </w:tr>
    </w:tbl>
    <w:bookmarkEnd w:id="10"/>
    <w:bookmarkStart w:id="14" w:name="竞赛联合解析的标准流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竞赛联合解析的标准流程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563112"/>
            <wp:effectExtent b="0" l="0" r="0" t="0"/>
            <wp:docPr descr="乙醇的 ¹H NMR 谱图——化学位移、积分与裂分示例" title="" id="12" name="Picture"/>
            <a:graphic>
              <a:graphicData uri="http://schemas.openxmlformats.org/drawingml/2006/picture">
                <pic:pic>
                  <pic:nvPicPr>
                    <pic:cNvPr descr="media/ethanol-nm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乙醇的</w:t>
      </w:r>
      <w:r>
        <w:rPr>
          <w:b w:val="0"/>
          <w:i w:val="0"/>
          <w:iCs/>
          <w:sz w:val="21"/>
        </w:rPr>
        <w:t xml:space="preserve"> ¹H NMR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谱图。CH₃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</w:t>
      </w:r>
      <w:r>
        <w:rPr>
          <w:b w:val="0"/>
          <w:i w:val="0"/>
          <w:iCs/>
          <w:sz w:val="21"/>
        </w:rPr>
        <w:t xml:space="preserve"> δ 1.2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处为三重峰（被邻位</w:t>
      </w:r>
      <w:r>
        <w:rPr>
          <w:b w:val="0"/>
          <w:i w:val="0"/>
          <w:iCs/>
          <w:sz w:val="21"/>
        </w:rPr>
        <w:t xml:space="preserve"> CH₂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裂分），CH₂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</w:t>
      </w:r>
      <w:r>
        <w:rPr>
          <w:b w:val="0"/>
          <w:i w:val="0"/>
          <w:iCs/>
          <w:sz w:val="21"/>
        </w:rPr>
        <w:t xml:space="preserve"> δ 3.7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处为四重峰（被邻位</w:t>
      </w:r>
      <w:r>
        <w:rPr>
          <w:b w:val="0"/>
          <w:i w:val="0"/>
          <w:iCs/>
          <w:sz w:val="21"/>
        </w:rPr>
        <w:t xml:space="preserve"> CH₃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裂分），OH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</w:t>
      </w:r>
      <w:r>
        <w:rPr>
          <w:b w:val="0"/>
          <w:i w:val="0"/>
          <w:iCs/>
          <w:sz w:val="21"/>
        </w:rPr>
        <w:t xml:space="preserve"> δ 2.5-5.0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处为宽峰（可交换质子）。积分面积比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3:2:1（Wikimedia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分子式/HRMS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算不饱和度</w:t>
      </w:r>
      <w:r>
        <w:rPr>
          <w:rStyle w:val="VerbatimChar"/>
        </w:rPr>
        <w:t xml:space="preserve"> Ω = C + 1 − (H + X − N)/2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② MS ← </w:t>
      </w:r>
      <w:r>
        <w:rPr>
          <w:rStyle w:val="VerbatimChar"/>
          <w:rFonts w:hint="eastAsia" w:eastAsia="SimSun" w:ascii="Times New Roman" w:hAnsi="Times New Roman"/>
        </w:rPr>
        <w:t xml:space="preserve">分子离子峰确认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M⁺，同位素峰判断</w:t>
      </w:r>
      <w:r>
        <w:rPr>
          <w:rStyle w:val="VerbatimChar"/>
        </w:rPr>
        <w:t xml:space="preserve"> Cl/Br/S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③ IR ← </w:t>
      </w:r>
      <w:r>
        <w:rPr>
          <w:rStyle w:val="VerbatimChar"/>
          <w:rFonts w:hint="eastAsia" w:eastAsia="SimSun" w:ascii="Times New Roman" w:hAnsi="Times New Roman"/>
        </w:rPr>
        <w:t xml:space="preserve">确认或排除关键官能团（C=O?</w:t>
      </w:r>
      <w:r>
        <w:rPr>
          <w:rStyle w:val="VerbatimChar"/>
        </w:rPr>
        <w:t xml:space="preserve"> OH? NH? </w:t>
      </w:r>
      <w:r>
        <w:rPr>
          <w:rStyle w:val="VerbatimChar"/>
          <w:rFonts w:hint="eastAsia" w:eastAsia="SimSun" w:ascii="Times New Roman" w:hAnsi="Times New Roman"/>
        </w:rPr>
        <w:t xml:space="preserve">芳环?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C≡N?）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④ ¹³C NMR ← </w:t>
      </w:r>
      <w:r>
        <w:rPr>
          <w:rStyle w:val="VerbatimChar"/>
          <w:rFonts w:hint="eastAsia" w:eastAsia="SimSun" w:ascii="Times New Roman" w:hAnsi="Times New Roman"/>
        </w:rPr>
        <w:t xml:space="preserve">数碳峰数（对称性）、看化学位移区域（羰基类型、sp²/sp³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比例）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⑤ ¹H NMR ← </w:t>
      </w:r>
      <w:r>
        <w:rPr>
          <w:rStyle w:val="VerbatimChar"/>
          <w:rFonts w:hint="eastAsia" w:eastAsia="SimSun" w:ascii="Times New Roman" w:hAnsi="Times New Roman"/>
        </w:rPr>
        <w:t xml:space="preserve">积分定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数目、化学位移判环境、裂分判连接关系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 w:eastAsia="SimSun" w:ascii="Times New Roman" w:hAnsi="Times New Roman"/>
        </w:rPr>
        <w:t xml:space="preserve">拼合碎片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提出候选结构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回代所有谱图验证一致性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竞赛核心原则</w:t>
      </w:r>
      <w:r>
        <w:rPr>
          <w:rFonts w:hint="eastAsia" w:eastAsia="SimSun" w:ascii="Times New Roman" w:hAnsi="Times New Roman"/>
        </w:rPr>
        <w:t xml:space="preserve">：任何一张谱的结论必须与</w:t>
      </w:r>
      <w:r>
        <w:rPr>
          <w:rFonts w:hint="eastAsia" w:eastAsia="SimSun" w:ascii="Times New Roman" w:hAnsi="Times New Roman"/>
          <w:b/>
          <w:bCs/>
        </w:rPr>
        <w:t xml:space="preserve">其他所有谱图</w:t>
      </w:r>
      <w:r>
        <w:rPr>
          <w:rFonts w:hint="eastAsia" w:eastAsia="SimSun" w:ascii="Times New Roman" w:hAnsi="Times New Roman"/>
        </w:rPr>
        <w:t xml:space="preserve">一致。不能只靠一张谱”看着像”就下结论。</w:t>
      </w:r>
    </w:p>
    <w:bookmarkEnd w:id="14"/>
    <w:bookmarkStart w:id="15" w:name="不饱和度的计算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不饱和度的计算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C = </w:t>
      </w:r>
      <w:r>
        <w:rPr>
          <w:rFonts w:hint="eastAsia" w:eastAsia="SimSun" w:ascii="Times New Roman" w:hAnsi="Times New Roman"/>
        </w:rPr>
        <w:t xml:space="preserve">碳数，H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氢数，X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卤素数，N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氮数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饱和开链化合物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一个双键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两个双键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一个三键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一个双键+一个环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一个苯环（3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个双键</w:t>
            </w:r>
            <w:r>
              <w:rPr>
                <w:rFonts w:ascii="Times New Roman" w:hAnsi="Times New Roman" w:eastAsia="SimSun"/>
              </w:rPr>
              <w:t xml:space="preserve"> + 1 </w:t>
            </w:r>
            <w:r>
              <w:rPr>
                <w:rFonts w:hint="eastAsia" w:ascii="Times New Roman" w:hAnsi="Times New Roman" w:eastAsia="SimSun"/>
              </w:rPr>
              <w:t xml:space="preserve">个环）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3" w:name="二质谱ms"/>
    <w:p>
      <w:pPr>
        <w:pStyle w:val="Heading2"/>
      </w:pPr>
      <w:r>
        <w:rPr>
          <w:rFonts w:hint="eastAsia" w:eastAsia="SimHei" w:ascii="Times New Roman" w:hAnsi="Times New Roman"/>
        </w:rPr>
        <w:t xml:space="preserve">二、质谱（MS）</w:t>
      </w:r>
    </w:p>
    <w:bookmarkStart w:id="17" w:name="核心信息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信息类型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分子离子峰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M⁺•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最高质荷比（EI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确定分子量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同位素峰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M+2, M+4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</w:t>
            </w:r>
            <w:r>
              <w:rPr>
                <w:rFonts w:ascii="Times New Roman" w:hAnsi="Times New Roman" w:eastAsia="SimSun"/>
              </w:rPr>
              <w:t xml:space="preserve"> Cl/Br/S </w:t>
            </w:r>
            <w:r>
              <w:rPr>
                <w:rFonts w:hint="eastAsia" w:ascii="Times New Roman" w:hAnsi="Times New Roman" w:eastAsia="SimSun"/>
              </w:rPr>
              <w:t xml:space="preserve">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M+1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~1.1% × </w:t>
            </w:r>
            <w:r>
              <w:rPr>
                <w:rFonts w:hint="eastAsia" w:ascii="Times New Roman" w:hAnsi="Times New Roman" w:eastAsia="SimSun"/>
              </w:rPr>
              <w:t xml:space="preserve">碳数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估算碳数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高分辨质谱</w:t>
            </w:r>
            <w:r>
              <w:rPr>
                <w:rFonts w:ascii="Times New Roman" w:hAnsi="Times New Roman" w:eastAsia="SimSun"/>
                <w:b/>
                <w:bCs/>
              </w:rPr>
              <w:t xml:space="preserve"> HRMS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精确质量（小数点后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唯一确定分子式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碎片离子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特征丢失</w:t>
            </w:r>
            <w:r>
              <w:rPr>
                <w:rFonts w:ascii="Times New Roman" w:hAnsi="Times New Roman" w:eastAsia="SimSun"/>
              </w:rPr>
              <w:t xml:space="preserve"> (M–15, M–18, M–28 </w:t>
            </w:r>
            <w:r>
              <w:rPr>
                <w:rFonts w:hint="eastAsia" w:ascii="Times New Roman" w:hAnsi="Times New Roman" w:eastAsia="SimSun"/>
              </w:rPr>
              <w:t xml:space="preserve">等)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推断官能团片段</w:t>
            </w:r>
          </w:p>
        </w:tc>
      </w:tr>
    </w:tbl>
    <w:bookmarkEnd w:id="17"/>
    <w:bookmarkStart w:id="18" w:name="卤素同位素指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卤素同位素指纹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天然丰度比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 : M+2 </w:t>
            </w: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³⁵Cl : ³⁷Cl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75.8 : 24.2 ≈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3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</w:t>
            </w:r>
            <w:r>
              <w:rPr>
                <w:rFonts w:ascii="Times New Roman" w:hAnsi="Times New Roman" w:eastAsia="SimSun"/>
              </w:rPr>
              <w:t xml:space="preserve"> Cl → </w:t>
            </w:r>
            <w:r>
              <w:rPr>
                <w:rFonts w:hint="eastAsia" w:ascii="Times New Roman" w:hAnsi="Times New Roman" w:eastAsia="SimSun"/>
              </w:rPr>
              <w:t xml:space="preserve">3:1；双</w:t>
            </w:r>
            <w:r>
              <w:rPr>
                <w:rFonts w:ascii="Times New Roman" w:hAnsi="Times New Roman" w:eastAsia="SimSun"/>
              </w:rPr>
              <w:t xml:space="preserve"> Cl → 9:6:1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⁷⁹Br : ⁸¹Br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50.5 : 49.5 ≈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1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</w:t>
            </w:r>
            <w:r>
              <w:rPr>
                <w:rFonts w:ascii="Times New Roman" w:hAnsi="Times New Roman" w:eastAsia="SimSun"/>
              </w:rPr>
              <w:t xml:space="preserve"> Br → </w:t>
            </w:r>
            <w:r>
              <w:rPr>
                <w:rFonts w:hint="eastAsia" w:ascii="Times New Roman" w:hAnsi="Times New Roman" w:eastAsia="SimSun"/>
              </w:rPr>
              <w:t xml:space="preserve">1:1；双</w:t>
            </w:r>
            <w:r>
              <w:rPr>
                <w:rFonts w:ascii="Times New Roman" w:hAnsi="Times New Roman" w:eastAsia="SimSun"/>
              </w:rPr>
              <w:t xml:space="preserve"> Br → 1:2:1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多卤素峰强度比</w:t>
      </w:r>
      <w:r>
        <w:rPr>
          <w:rFonts w:hint="eastAsia" w:eastAsia="SimSun" w:ascii="Times New Roman" w:hAnsi="Times New Roman"/>
        </w:rPr>
        <w:t xml:space="preserve">（二项式展开）：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含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展开</w:t>
      </w:r>
      <w:r>
        <w:t xml:space="preserve"> → (M):(M+2):(M+4):… </w:t>
      </w:r>
      <w:r>
        <w:rPr>
          <w:rFonts w:hint="eastAsia" w:eastAsia="SimSun" w:ascii="Times New Roman" w:hAnsi="Times New Roman"/>
        </w:rPr>
        <w:t xml:space="preserve">的比例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含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展开</w:t>
      </w:r>
      <w:r>
        <w:t xml:space="preserve"> → (M):(M+2):(M+4):… </w:t>
      </w:r>
      <w:r>
        <w:rPr>
          <w:rFonts w:hint="eastAsia" w:eastAsia="SimSun" w:ascii="Times New Roman" w:hAnsi="Times New Roman"/>
        </w:rPr>
        <w:t xml:space="preserve">的比例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Br：m/z</w:t>
      </w:r>
      <w:r>
        <w:t xml:space="preserve"> 186/188 ≈ 1:1 → </w:t>
      </w:r>
      <w:r>
        <w:rPr>
          <w:rFonts w:hint="eastAsia" w:eastAsia="SimSun" w:ascii="Times New Roman" w:hAnsi="Times New Roman"/>
        </w:rPr>
        <w:t xml:space="preserve">C₈H₉Br（4-溴苯乙甲醚）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Cl：m/z</w:t>
      </w:r>
      <w:r>
        <w:t xml:space="preserve"> 294/296/298 ≈ 9:6:1 → </w:t>
      </w:r>
      <w:r>
        <w:rPr>
          <w:rFonts w:hint="eastAsia" w:eastAsia="SimSun" w:ascii="Times New Roman" w:hAnsi="Times New Roman"/>
        </w:rPr>
        <w:t xml:space="preserve">C₁₄H₁₀Cl₂NO₂（双氯芬酸）</w:t>
      </w:r>
    </w:p>
    <w:bookmarkEnd w:id="18"/>
    <w:bookmarkStart w:id="19" w:name="m1-峰估碳数"/>
    <w:p>
      <w:pPr>
        <w:pStyle w:val="Heading3"/>
      </w:pPr>
      <w:r>
        <w:t xml:space="preserve">2.3 M+1 </w:t>
      </w:r>
      <w:r>
        <w:rPr>
          <w:rFonts w:hint="eastAsia" w:eastAsia="SimHei" w:ascii="Times New Roman" w:hAnsi="Times New Roman"/>
        </w:rPr>
        <w:t xml:space="preserve">峰估碳数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0.011</m:t>
          </m:r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式中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为碳原子数。例：M+1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峰强度为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峰的</w:t>
      </w:r>
      <w:r>
        <w:t xml:space="preserve"> 16.5% →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</m:t>
        </m:r>
      </m:oMath>
      <w:r>
        <w:rPr>
          <w:rFonts w:hint="eastAsia" w:eastAsia="SimSun" w:ascii="Times New Roman" w:hAnsi="Times New Roman"/>
        </w:rPr>
        <w:t xml:space="preserve">（C₁₅H₂₄O₂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M=236 </w:t>
      </w:r>
      <w:r>
        <w:rPr>
          <w:rFonts w:hint="eastAsia" w:eastAsia="SimSun" w:ascii="Times New Roman" w:hAnsi="Times New Roman"/>
        </w:rPr>
        <w:t xml:space="preserve">时吻合）。</w:t>
      </w:r>
    </w:p>
    <w:bookmarkEnd w:id="19"/>
    <w:bookmarkStart w:id="20" w:name="氮规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氮规则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分子量为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偶数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或偶数个</w:t>
      </w:r>
      <w:r>
        <w:t xml:space="preserve"> N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分子量为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奇数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含奇数个</w:t>
      </w:r>
      <w:r>
        <w:t xml:space="preserve"> N</w:t>
      </w:r>
    </w:p>
    <w:bookmarkEnd w:id="20"/>
    <w:bookmarkStart w:id="21" w:name="高分辨质谱hrms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高分辨质谱（HRMS）</w:t>
      </w:r>
    </w:p>
    <w:p>
      <w:pPr>
        <w:pStyle w:val="FirstParagraph"/>
      </w:pPr>
      <w:r>
        <w:t xml:space="preserve">HRMS </w:t>
      </w:r>
      <w:r>
        <w:rPr>
          <w:rFonts w:hint="eastAsia" w:eastAsia="SimSun" w:ascii="Times New Roman" w:hAnsi="Times New Roman"/>
        </w:rPr>
        <w:t xml:space="preserve">提供精确到小数点后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位的分子量，可直接区分具有相同整数质量的不同分子式：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整数</w:t>
            </w:r>
            <w:r>
              <w:rPr>
                <w:rFonts w:ascii="Times New Roman" w:hAnsi="Times New Roman" w:eastAsia="SimHei"/>
                <w:b/>
              </w:rPr>
              <w:t xml:space="preserve"> m/z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精确质量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C₆H₈⁺•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80.0626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C₅H₄O⁺•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80.0262</w:t>
            </w:r>
          </w:p>
        </w:tc>
      </w:tr>
    </w:tbl>
    <w:bookmarkEnd w:id="21"/>
    <w:bookmarkStart w:id="22" w:name="竞赛常见碎片"/>
    <w:p>
      <w:pPr>
        <w:pStyle w:val="Heading3"/>
      </w:pPr>
      <w:r>
        <w:t xml:space="preserve">2.6 </w:t>
      </w:r>
      <w:r>
        <w:rPr>
          <w:rFonts w:hint="eastAsia" w:eastAsia="SimHei" w:ascii="Times New Roman" w:hAnsi="Times New Roman"/>
        </w:rPr>
        <w:t xml:space="preserve">竞赛常见碎片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丢失碎片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m/z </w:t>
            </w:r>
            <w:r>
              <w:rPr>
                <w:rFonts w:hint="eastAsia" w:ascii="Times New Roman" w:hAnsi="Times New Roman" w:eastAsia="SimHei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醇（脱水）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醛/酮/羧酸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C₂H₄（McLafferty）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γ-H </w:t>
            </w:r>
            <w:r>
              <w:rPr>
                <w:rFonts w:hint="eastAsia" w:ascii="Times New Roman" w:hAnsi="Times New Roman" w:eastAsia="SimSun"/>
              </w:rPr>
              <w:t xml:space="preserve">的羰基化合物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羧酸/酯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苄基离子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甲苯/取代甲苯（特征峰！）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卓鎓离子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环庚三烯基正离子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C₃H₃O⁺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γ-H </w:t>
            </w:r>
            <w:r>
              <w:rPr>
                <w:rFonts w:hint="eastAsia" w:ascii="Times New Roman" w:hAnsi="Times New Roman" w:eastAsia="SimSun"/>
              </w:rPr>
              <w:t xml:space="preserve">的酮类</w:t>
            </w:r>
          </w:p>
        </w:tc>
      </w:tr>
    </w:tbl>
    <w:p>
      <w:pPr>
        <w:pStyle w:val="BlockText"/>
      </w:pPr>
      <w:r>
        <w:rPr>
          <w:b/>
          <w:bCs/>
        </w:rPr>
        <w:t xml:space="preserve">McLafferty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：含</w:t>
      </w:r>
      <w:r>
        <w:t xml:space="preserve"> γ-H </w:t>
      </w:r>
      <w:r>
        <w:rPr>
          <w:rFonts w:hint="eastAsia" w:eastAsia="SimSun" w:ascii="Times New Roman" w:hAnsi="Times New Roman"/>
        </w:rPr>
        <w:t xml:space="preserve">的羰基化合物通过六元环过渡态，γ-H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转移至羰基氧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产生烯烃（中性丢失）+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烯醇自由基正离子。这是</w:t>
      </w:r>
      <w:r>
        <w:rPr>
          <w:rFonts w:hint="eastAsia" w:eastAsia="SimSun" w:ascii="Times New Roman" w:hAnsi="Times New Roman"/>
          <w:b/>
          <w:bCs/>
        </w:rPr>
        <w:t xml:space="preserve">判断</w:t>
      </w:r>
      <w:r>
        <w:rPr>
          <w:b/>
          <w:bCs/>
        </w:rPr>
        <w:t xml:space="preserve"> γ-H </w:t>
      </w:r>
      <w:r>
        <w:rPr>
          <w:rFonts w:hint="eastAsia" w:eastAsia="SimSun" w:ascii="Times New Roman" w:hAnsi="Times New Roman"/>
          <w:b/>
          <w:bCs/>
        </w:rPr>
        <w:t xml:space="preserve">存在</w:t>
      </w:r>
      <w:r>
        <w:rPr>
          <w:rFonts w:hint="eastAsia" w:eastAsia="SimSun" w:ascii="Times New Roman" w:hAnsi="Times New Roman"/>
        </w:rPr>
        <w:t xml:space="preserve">的有力证据。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三红外光谱ir"/>
    <w:p>
      <w:pPr>
        <w:pStyle w:val="Heading2"/>
      </w:pPr>
      <w:r>
        <w:rPr>
          <w:rFonts w:hint="eastAsia" w:eastAsia="SimHei" w:ascii="Times New Roman" w:hAnsi="Times New Roman"/>
        </w:rPr>
        <w:t xml:space="preserve">三、红外光谱（IR）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733800"/>
            <wp:effectExtent b="0" l="0" r="0" t="0"/>
            <wp:docPr descr="羰基化合物的红外吸收光谱特征" title="" id="25" name="Picture"/>
            <a:graphic>
              <a:graphicData uri="http://schemas.openxmlformats.org/drawingml/2006/picture">
                <pic:pic>
                  <pic:nvPicPr>
                    <pic:cNvPr descr="media/ir-carbonyl-spectru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羰基化合物在</w:t>
      </w:r>
      <w:r>
        <w:rPr>
          <w:b w:val="0"/>
          <w:i w:val="0"/>
          <w:iCs/>
          <w:sz w:val="21"/>
        </w:rPr>
        <w:t xml:space="preserve"> IR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谱图中的特征吸收。C=O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伸缩振动在</w:t>
      </w:r>
      <w:r>
        <w:rPr>
          <w:b w:val="0"/>
          <w:i w:val="0"/>
          <w:iCs/>
          <w:sz w:val="21"/>
        </w:rPr>
        <w:t xml:space="preserve"> 1700-1750 cm⁻¹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出现强吸收峰，醛/酮/酯/羧酸的具体波数不同，可用于鉴别羰基类型（Wikimedia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bookmarkStart w:id="27" w:name="四大吸收区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四大吸收区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高波数区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 w:eastAsia="SimSun" w:ascii="Times New Roman" w:hAnsi="Times New Roman"/>
        </w:rPr>
        <w:t xml:space="preserve">低波数区</w:t>
      </w:r>
      <w:r>
        <w:br/>
      </w:r>
      <w:r>
        <w:rPr>
          <w:rStyle w:val="VerbatimChar"/>
        </w:rPr>
        <w:t xml:space="preserve">4000    3000    2000    1500    1000    cm⁻¹</w:t>
      </w:r>
      <w:r>
        <w:br/>
      </w:r>
      <w:r>
        <w:rPr>
          <w:rStyle w:val="VerbatimChar"/>
        </w:rPr>
        <w:t xml:space="preserve"> |-------|-------|-------|-------|</w:t>
      </w:r>
      <w:r>
        <w:br/>
      </w:r>
      <w:r>
        <w:rPr>
          <w:rStyle w:val="VerbatimChar"/>
        </w:rPr>
        <w:t xml:space="preserve"> X-H     </w:t>
      </w:r>
      <w:r>
        <w:rPr>
          <w:rStyle w:val="VerbatimChar"/>
          <w:rFonts w:hint="eastAsia" w:eastAsia="SimSun" w:ascii="Times New Roman" w:hAnsi="Times New Roman"/>
        </w:rPr>
        <w:t xml:space="preserve">三键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双键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指纹区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伸缩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伸缩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伸缩</w:t>
      </w:r>
    </w:p>
    <w:bookmarkEnd w:id="27"/>
    <w:bookmarkStart w:id="28" w:name="关键吸收峰速查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关键吸收峰速查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波数/cm⁻¹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3300–3600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O–H（游离醇/酚）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尖峰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3200–3500</w:t>
            </w:r>
            <w:r>
              <w:rPr>
                <w:rFonts w:hint="eastAsia" w:ascii="Times New Roman" w:hAnsi="Times New Roman" w:eastAsia="SimSun"/>
              </w:rPr>
              <w:t xml:space="preserve">（宽）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O–H（缩合/氢键）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宽而圆（</w:t>
            </w:r>
            <w:r>
              <w:rPr>
                <w:rFonts w:hint="eastAsia" w:ascii="Times New Roman" w:hAnsi="Times New Roman" w:eastAsia="SimSun"/>
              </w:rPr>
              <w:t xml:space="preserve">“又胖又壮”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2500–3500</w:t>
            </w:r>
            <w:r>
              <w:rPr>
                <w:rFonts w:hint="eastAsia" w:ascii="Times New Roman" w:hAnsi="Times New Roman" w:eastAsia="SimSun"/>
              </w:rPr>
              <w:t xml:space="preserve">（极宽）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O–H（羧酸）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最易识别的</w:t>
            </w:r>
            <w:r>
              <w:rPr>
                <w:rFonts w:ascii="Times New Roman" w:hAnsi="Times New Roman" w:eastAsia="SimSun"/>
              </w:rPr>
              <w:t xml:space="preserve"> IR </w:t>
            </w:r>
            <w:r>
              <w:rPr>
                <w:rFonts w:hint="eastAsia" w:ascii="Times New Roman" w:hAnsi="Times New Roman" w:eastAsia="SimSun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3300–3500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N–H（胺/酰胺）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1°胺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双峰</w:t>
            </w:r>
            <w:r>
              <w:rPr>
                <w:rFonts w:hint="eastAsia" w:ascii="Times New Roman" w:hAnsi="Times New Roman" w:eastAsia="SimSun"/>
              </w:rPr>
              <w:t xml:space="preserve">，2°胺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单峰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~3300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≡C–H（端炔）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尖，中等强度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~3030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=C–H（烯/芳环）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&gt;3000 cm⁻¹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2850–2960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–C–H（烷基）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&lt;3000 cm⁻¹</w:t>
            </w:r>
            <w:r>
              <w:rPr>
                <w:rFonts w:hint="eastAsia" w:ascii="Times New Roman" w:hAnsi="Times New Roman" w:eastAsia="SimSun"/>
              </w:rPr>
              <w:t xml:space="preserve">，总是存在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~2250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C≡N（腈）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中等强度，尖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~2200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C≡C（炔）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端炔强，双取代炔很弱（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几乎不可见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~1740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C=O（酯）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最强吸收之一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~1715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C=O（醛/酮）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稍低于酯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C=O（酰胺）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最低波数的羰基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1620–1680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~1600, ~1500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芳环</w:t>
            </w:r>
            <w:r>
              <w:rPr>
                <w:rFonts w:ascii="Times New Roman" w:hAnsi="Times New Roman" w:eastAsia="SimSun"/>
              </w:rPr>
              <w:t xml:space="preserve"> 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两个特征峰（芳环存在标志）</w:t>
            </w:r>
          </w:p>
        </w:tc>
      </w:tr>
    </w:tbl>
    <w:bookmarkEnd w:id="28"/>
    <w:bookmarkStart w:id="29" w:name="cm¹-分界线"/>
    <w:p>
      <w:pPr>
        <w:pStyle w:val="Heading3"/>
      </w:pPr>
      <w:r>
        <w:t xml:space="preserve">3.3 3000 cm⁻¹ </w:t>
      </w:r>
      <w:r>
        <w:rPr>
          <w:rFonts w:hint="eastAsia" w:eastAsia="SimHei" w:ascii="Times New Roman" w:hAnsi="Times New Roman"/>
        </w:rPr>
        <w:t xml:space="preserve">分界线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中最实用的快速判断：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&lt;3000</w:t>
      </w:r>
      <w:r>
        <w:rPr>
          <w:rFonts w:hint="eastAsia" w:eastAsia="SimSun" w:ascii="Times New Roman" w:hAnsi="Times New Roman"/>
        </w:rPr>
        <w:t xml:space="preserve">：饱和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C–H（sp³，烷基）→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分子有饱和部分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&gt;3000</w:t>
      </w:r>
      <w:r>
        <w:rPr>
          <w:rFonts w:hint="eastAsia" w:eastAsia="SimSun" w:ascii="Times New Roman" w:hAnsi="Times New Roman"/>
        </w:rPr>
        <w:t xml:space="preserve">：不饱和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C–H（sp²</w:t>
      </w:r>
      <w:r>
        <w:t xml:space="preserve"> =C–H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≡C–H）→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分子有烯/芳/炔</w:t>
      </w:r>
    </w:p>
    <w:bookmarkEnd w:id="29"/>
    <w:bookmarkStart w:id="30" w:name="羰基波数规律共轭-取代效应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羰基波数规律（共轭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取代效应）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羰基类型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波数/cm⁻¹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酰氯</w:t>
            </w:r>
            <w:r>
              <w:rPr>
                <w:rFonts w:ascii="Times New Roman" w:hAnsi="Times New Roman" w:eastAsia="SimSun"/>
              </w:rPr>
              <w:t xml:space="preserve"> RCOCl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1790–1815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的强吸电子诱导效应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酸酐</w:t>
            </w:r>
            <w:r>
              <w:rPr>
                <w:rFonts w:ascii="Times New Roman" w:hAnsi="Times New Roman" w:eastAsia="SimSun"/>
              </w:rPr>
              <w:t xml:space="preserve"> (RCO)₂O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1800–1850（双峰）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两个羰基耦合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  <w:r>
              <w:rPr>
                <w:rFonts w:ascii="Times New Roman" w:hAnsi="Times New Roman" w:eastAsia="SimSun"/>
              </w:rPr>
              <w:t xml:space="preserve"> RCOOR’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1735–1750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OR’ </w:t>
            </w:r>
            <w:r>
              <w:rPr>
                <w:rFonts w:hint="eastAsia" w:ascii="Times New Roman" w:hAnsi="Times New Roman" w:eastAsia="SimSun"/>
              </w:rPr>
              <w:t xml:space="preserve">的弱给电子共轭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  <w:r>
              <w:rPr>
                <w:rFonts w:ascii="Times New Roman" w:hAnsi="Times New Roman" w:eastAsia="SimSun"/>
              </w:rPr>
              <w:t xml:space="preserve"> RCHO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1720–1740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RCOR’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1705–1725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  <w:r>
              <w:rPr>
                <w:rFonts w:ascii="Times New Roman" w:hAnsi="Times New Roman" w:eastAsia="SimSun"/>
              </w:rPr>
              <w:t xml:space="preserve"> RCOOH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1700–1725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氢键降低波数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  <w:r>
              <w:rPr>
                <w:rFonts w:ascii="Times New Roman" w:hAnsi="Times New Roman" w:eastAsia="SimSun"/>
              </w:rPr>
              <w:t xml:space="preserve"> RCONH₂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1650–1690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的强给电子共轭（C=O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键级降低）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羧酸根</w:t>
            </w:r>
            <w:r>
              <w:rPr>
                <w:rFonts w:ascii="Times New Roman" w:hAnsi="Times New Roman" w:eastAsia="SimSun"/>
              </w:rPr>
              <w:t xml:space="preserve"> RCOO⁻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1300–1420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共振完全离域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共轭效应</w:t>
      </w:r>
      <w:r>
        <w:rPr>
          <w:rFonts w:hint="eastAsia" w:eastAsia="SimSun" w:ascii="Times New Roman" w:hAnsi="Times New Roman"/>
        </w:rPr>
        <w:t xml:space="preserve">：C=O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C=C </w:t>
      </w:r>
      <w:r>
        <w:rPr>
          <w:rFonts w:hint="eastAsia" w:eastAsia="SimSun" w:ascii="Times New Roman" w:hAnsi="Times New Roman"/>
        </w:rPr>
        <w:t xml:space="preserve">或芳环共轭</w:t>
      </w:r>
      <w:r>
        <w:t xml:space="preserve"> → C=O </w:t>
      </w:r>
      <w:r>
        <w:rPr>
          <w:rFonts w:hint="eastAsia" w:eastAsia="SimSun" w:ascii="Times New Roman" w:hAnsi="Times New Roman"/>
        </w:rPr>
        <w:t xml:space="preserve">波数降低</w:t>
      </w:r>
      <w:r>
        <w:t xml:space="preserve"> ~20–40 </w:t>
      </w:r>
      <w:r>
        <w:rPr>
          <w:rFonts w:hint="eastAsia" w:eastAsia="SimSun" w:ascii="Times New Roman" w:hAnsi="Times New Roman"/>
        </w:rPr>
        <w:t xml:space="preserve">cm⁻¹（键级降低）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的核心价值是</w:t>
      </w:r>
      <w:r>
        <w:rPr>
          <w:rFonts w:hint="eastAsia" w:eastAsia="SimSun" w:ascii="Times New Roman" w:hAnsi="Times New Roman"/>
          <w:b/>
          <w:bCs/>
        </w:rPr>
        <w:t xml:space="preserve">快速回答”有/没有”</w:t>
      </w:r>
      <w:r>
        <w:rPr>
          <w:rFonts w:hint="eastAsia" w:eastAsia="SimSun" w:ascii="Times New Roman" w:hAnsi="Times New Roman"/>
        </w:rPr>
        <w:t xml:space="preserve">——有没有羰基？有没有羟基？有没有腈基？不要试图通过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来区分精细结构，那是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的任务。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四¹³c-nmr碳谱"/>
    <w:p>
      <w:pPr>
        <w:pStyle w:val="Heading2"/>
      </w:pPr>
      <w:r>
        <w:rPr>
          <w:rFonts w:hint="eastAsia" w:eastAsia="SimHei" w:ascii="Times New Roman" w:hAnsi="Times New Roman"/>
        </w:rPr>
        <w:t xml:space="preserve">四、¹³C</w:t>
      </w:r>
      <w:r>
        <w:t xml:space="preserve"> </w:t>
      </w:r>
      <w:r>
        <w:rPr>
          <w:rFonts w:hint="eastAsia" w:eastAsia="SimHei" w:ascii="Times New Roman" w:hAnsi="Times New Roman"/>
        </w:rPr>
        <w:t xml:space="preserve">NMR（碳谱）</w:t>
      </w:r>
    </w:p>
    <w:bookmarkStart w:id="32" w:name="碳谱的核心价值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碳谱的核心价值</w:t>
      </w:r>
    </w:p>
    <w:p>
      <w:pPr>
        <w:pStyle w:val="FirstParagraph"/>
      </w:pPr>
      <w:r>
        <w:t xml:space="preserve">¹³C NMR </w:t>
      </w:r>
      <w:r>
        <w:rPr>
          <w:rFonts w:hint="eastAsia" w:eastAsia="SimSun" w:ascii="Times New Roman" w:hAnsi="Times New Roman"/>
        </w:rPr>
        <w:t xml:space="preserve">在竞赛中常作为</w:t>
      </w:r>
      <w:r>
        <w:rPr>
          <w:rFonts w:hint="eastAsia" w:eastAsia="SimSun" w:ascii="Times New Roman" w:hAnsi="Times New Roman"/>
          <w:b/>
          <w:bCs/>
        </w:rPr>
        <w:t xml:space="preserve">辅助工具</w:t>
      </w:r>
      <w:r>
        <w:rPr>
          <w:rFonts w:hint="eastAsia" w:eastAsia="SimSun" w:ascii="Times New Roman" w:hAnsi="Times New Roman"/>
        </w:rPr>
        <w:t xml:space="preserve">，提供三项关键信息：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碳环境数</w:t>
      </w:r>
      <w:r>
        <w:rPr>
          <w:rFonts w:hint="eastAsia" w:eastAsia="SimSun" w:ascii="Times New Roman" w:hAnsi="Times New Roman"/>
        </w:rPr>
        <w:t xml:space="preserve">：峰的个数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不等价碳的种类数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对称性</w:t>
      </w:r>
      <w:r>
        <w:rPr>
          <w:rFonts w:hint="eastAsia" w:eastAsia="SimSun" w:ascii="Times New Roman" w:hAnsi="Times New Roman"/>
        </w:rPr>
        <w:t xml:space="preserve">：峰数明显少于分子式中的碳数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分子有对称性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羰基类型</w:t>
      </w:r>
      <w:r>
        <w:rPr>
          <w:rFonts w:hint="eastAsia" w:eastAsia="SimSun" w:ascii="Times New Roman" w:hAnsi="Times New Roman"/>
        </w:rPr>
        <w:t xml:space="preserve">：化学位移区分醛酮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羧酸衍生物</w:t>
      </w:r>
    </w:p>
    <w:bookmarkEnd w:id="32"/>
    <w:bookmarkStart w:id="33" w:name="化学位移区域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化学位移区域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 / ppm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饱和碳（sp³）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50–100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连杂原子的饱和碳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C–O, C–N, C–X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100–150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 </w:t>
            </w:r>
            <w:r>
              <w:rPr>
                <w:rFonts w:hint="eastAsia" w:ascii="Times New Roman" w:hAnsi="Times New Roman" w:eastAsia="SimSun"/>
              </w:rPr>
              <w:t xml:space="preserve">碳（烯/芳）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C=C, Ar–C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150–200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195–215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最低场区域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165–185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羧酸衍生物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酸/酯/酰胺（稍高场）</w:t>
            </w:r>
          </w:p>
        </w:tc>
      </w:tr>
    </w:tbl>
    <w:bookmarkEnd w:id="33"/>
    <w:bookmarkStart w:id="34" w:name="碳谱的竞赛用法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碳谱的竞赛用法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先数峰数</w:t>
      </w:r>
      <w:r>
        <w:rPr>
          <w:rFonts w:hint="eastAsia" w:eastAsia="SimSun" w:ascii="Times New Roman" w:hAnsi="Times New Roman"/>
        </w:rPr>
        <w:t xml:space="preserve">——不先认峰。峰数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几类碳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判断分子对称性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δ &gt; 200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醛/酮羰基（无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α-卤素或共轭时）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δ 165–185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羧酸衍生物羰基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DEPT </w:t>
      </w:r>
      <w:r>
        <w:rPr>
          <w:rFonts w:hint="eastAsia" w:eastAsia="SimSun" w:ascii="Times New Roman" w:hAnsi="Times New Roman"/>
          <w:b/>
          <w:bCs/>
        </w:rPr>
        <w:t xml:space="preserve">谱</w:t>
      </w:r>
      <w:r>
        <w:rPr>
          <w:rFonts w:hint="eastAsia" w:eastAsia="SimSun" w:ascii="Times New Roman" w:hAnsi="Times New Roman"/>
        </w:rPr>
        <w:t xml:space="preserve">（如有）：CH₃/CH₂/CH/C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级数区分（向上/向下/无信号）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五¹h-nmr氢谱"/>
    <w:p>
      <w:pPr>
        <w:pStyle w:val="Heading2"/>
      </w:pPr>
      <w:r>
        <w:rPr>
          <w:rFonts w:hint="eastAsia" w:eastAsia="SimHei" w:ascii="Times New Roman" w:hAnsi="Times New Roman"/>
        </w:rPr>
        <w:t xml:space="preserve">五、¹H</w:t>
      </w:r>
      <w:r>
        <w:t xml:space="preserve"> </w:t>
      </w:r>
      <w:r>
        <w:rPr>
          <w:rFonts w:hint="eastAsia" w:eastAsia="SimHei" w:ascii="Times New Roman" w:hAnsi="Times New Roman"/>
        </w:rPr>
        <w:t xml:space="preserve">NMR（氢谱）</w:t>
      </w:r>
    </w:p>
    <w:bookmarkStart w:id="36" w:name="三项基本信息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三项基本信息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化学位移</w:t>
            </w:r>
            <w:r>
              <w:rPr>
                <w:rFonts w:ascii="Times New Roman" w:hAnsi="Times New Roman" w:eastAsia="SimSun"/>
                <w:b/>
                <w:bCs/>
              </w:rPr>
              <w:t xml:space="preserve">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的电子环境（屏蔽/去屏蔽）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推断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的类型（烷基/烯基/芳基/醛基）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积分（峰面积）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的相对数目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推断每种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裂分模式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相邻不等价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推断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之间的连接顺序</w:t>
            </w:r>
          </w:p>
        </w:tc>
      </w:tr>
    </w:tbl>
    <w:bookmarkEnd w:id="36"/>
    <w:bookmarkStart w:id="37" w:name="化学位移详细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化学位移详细表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 / ppm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质子类型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R–CH₃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R–CH₂–R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亚甲基基准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1.5–1.7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R₃CH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次甲基基准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1.5–2.5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–CH₂– </w:t>
            </w:r>
            <w:r>
              <w:rPr>
                <w:rFonts w:hint="eastAsia" w:ascii="Times New Roman" w:hAnsi="Times New Roman" w:eastAsia="SimSun"/>
              </w:rPr>
              <w:t xml:space="preserve">邻接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C=O/芳环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2.0–2.5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–COCH₃（甲基酮）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甲基邻羰基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2.5–3.0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–C≡C–H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炔氢（反常高场）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3.0–4.5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R–O–CH₃, R–CH₂–O–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连氧饱和碳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4.5–6.5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C=C–H</w:t>
            </w:r>
            <w:r>
              <w:rPr>
                <w:rFonts w:hint="eastAsia" w:ascii="Times New Roman" w:hAnsi="Times New Roman" w:eastAsia="SimSun"/>
              </w:rPr>
              <w:t xml:space="preserve">（烯氢）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特征性高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6.5–8.5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Ar–H</w:t>
            </w:r>
            <w:r>
              <w:rPr>
                <w:rFonts w:hint="eastAsia" w:ascii="Times New Roman" w:hAnsi="Times New Roman" w:eastAsia="SimSun"/>
              </w:rPr>
              <w:t xml:space="preserve">（芳氢）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环电流去屏蔽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9–10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–CHO</w:t>
            </w:r>
            <w:r>
              <w:rPr>
                <w:rFonts w:hint="eastAsia" w:ascii="Times New Roman" w:hAnsi="Times New Roman" w:eastAsia="SimSun"/>
              </w:rPr>
              <w:t xml:space="preserve">（醛基）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最特征信号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10–13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–COOH（羧酸）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宽峰，可交换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化学位移简化修正法</w:t>
      </w:r>
      <w:r>
        <w:rPr>
          <w:rFonts w:hint="eastAsia" w:eastAsia="SimSun" w:ascii="Times New Roman" w:hAnsi="Times New Roman"/>
        </w:rPr>
        <w:t xml:space="preserve">（初赛讲义推荐）：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基准值：–CH₃</w:t>
      </w:r>
      <w:r>
        <w:t xml:space="preserve"> (0.9), –CH₂– (1.3), &gt;CH– (1.7)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醛/酮/酯/腈/烯/炔/芳基/S/N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约</w:t>
      </w:r>
      <w:r>
        <w:t xml:space="preserve"> +1 ppm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硝基/O/卤素/酰胺/酰氧基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约</w:t>
      </w:r>
      <w:r>
        <w:t xml:space="preserve"> +2 ppm</w:t>
      </w:r>
    </w:p>
    <w:bookmarkEnd w:id="37"/>
    <w:bookmarkStart w:id="38" w:name="n1-裂分规则"/>
    <w:p>
      <w:pPr>
        <w:pStyle w:val="Heading3"/>
      </w:pPr>
      <w:r>
        <w:t xml:space="preserve">5.3 n+1 </w:t>
      </w:r>
      <w:r>
        <w:rPr>
          <w:rFonts w:hint="eastAsia" w:eastAsia="SimHei" w:ascii="Times New Roman" w:hAnsi="Times New Roman"/>
        </w:rPr>
        <w:t xml:space="preserve">裂分规则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等价相邻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数为</w:t>
      </w:r>
      <w:r>
        <w:t xml:space="preserve"> n → </w:t>
      </w:r>
      <w:r>
        <w:rPr>
          <w:rFonts w:hint="eastAsia" w:eastAsia="SimSun" w:ascii="Times New Roman" w:hAnsi="Times New Roman"/>
        </w:rPr>
        <w:t xml:space="preserve">信号裂分为</w:t>
      </w:r>
      <w:r>
        <w:t xml:space="preserve"> </w:t>
      </w:r>
      <w:r>
        <w:rPr>
          <w:b/>
          <w:bCs/>
        </w:rPr>
        <w:t xml:space="preserve">n+1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相邻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裂分峰形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峰强度比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单峰</w:t>
            </w:r>
            <w:r>
              <w:rPr>
                <w:rFonts w:ascii="Times New Roman" w:hAnsi="Times New Roman" w:eastAsia="SimSun"/>
              </w:rPr>
              <w:t xml:space="preserve"> 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双峰</w:t>
            </w:r>
            <w:r>
              <w:rPr>
                <w:rFonts w:ascii="Times New Roman" w:hAnsi="Times New Roman" w:eastAsia="SimSun"/>
              </w:rPr>
              <w:t xml:space="preserve"> 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三重峰</w:t>
            </w:r>
            <w:r>
              <w:rPr>
                <w:rFonts w:ascii="Times New Roman" w:hAnsi="Times New Roman" w:eastAsia="SimSun"/>
              </w:rPr>
              <w:t xml:space="preserve"> (t)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1:2:1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四重峰</w:t>
            </w:r>
            <w:r>
              <w:rPr>
                <w:rFonts w:ascii="Times New Roman" w:hAnsi="Times New Roman" w:eastAsia="SimSun"/>
              </w:rPr>
              <w:t xml:space="preserve"> (q)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1:3:3:1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五重峰</w:t>
            </w:r>
            <w:r>
              <w:rPr>
                <w:rFonts w:ascii="Times New Roman" w:hAnsi="Times New Roman" w:eastAsia="SimSun"/>
              </w:rPr>
              <w:t xml:space="preserve"> (p)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1:4:6:4:1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CH₃CH₂Br → CH₃ (t, 3H) + CH₂ (q, 2H)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↑相邻</w:t>
      </w:r>
      <w:r>
        <w:rPr>
          <w:rStyle w:val="VerbatimChar"/>
        </w:rPr>
        <w:t xml:space="preserve"> CH₂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2H          </w:t>
      </w:r>
      <w:r>
        <w:rPr>
          <w:rStyle w:val="VerbatimChar"/>
          <w:rFonts w:hint="eastAsia" w:eastAsia="SimSun" w:ascii="Times New Roman" w:hAnsi="Times New Roman"/>
        </w:rPr>
        <w:t xml:space="preserve">↑相邻</w:t>
      </w:r>
      <w:r>
        <w:rPr>
          <w:rStyle w:val="VerbatimChar"/>
        </w:rPr>
        <w:t xml:space="preserve"> CH₃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3H</w:t>
      </w:r>
    </w:p>
    <w:bookmarkEnd w:id="38"/>
    <w:bookmarkStart w:id="39" w:name="多重偶合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多重偶合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与多种不等价相邻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偶合时，裂分双数相乘：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例如</w:t>
      </w:r>
      <w:r>
        <w:t xml:space="preserve"> CH₃CH₂CHBr–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&gt;CH–：邻位有一个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CH₃（3H）和一个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CH₂（2H）→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裂分为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重峰（实际为多重峰）。</w:t>
      </w:r>
    </w:p>
    <w:bookmarkEnd w:id="39"/>
    <w:bookmarkStart w:id="40" w:name="偶合常数-j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偶合常数</w:t>
      </w:r>
      <w:r>
        <w:t xml:space="preserve"> 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偶合类型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J </w:t>
            </w:r>
            <w:r>
              <w:rPr>
                <w:rFonts w:hint="eastAsia" w:ascii="Times New Roman" w:hAnsi="Times New Roman" w:eastAsia="SimHei"/>
                <w:b/>
              </w:rPr>
              <w:t xml:space="preserve">值范围</w:t>
            </w:r>
            <w:r>
              <w:rPr>
                <w:rFonts w:ascii="Times New Roman" w:hAnsi="Times New Roman" w:eastAsia="SimHei"/>
                <w:b/>
              </w:rPr>
              <w:t xml:space="preserve"> / Hz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³J </w:t>
            </w:r>
            <w:r>
              <w:rPr>
                <w:rFonts w:hint="eastAsia" w:ascii="Times New Roman" w:hAnsi="Times New Roman" w:eastAsia="SimSun"/>
              </w:rPr>
              <w:t xml:space="preserve">邻位（烷基）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自由旋转的平均值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³J </w:t>
            </w:r>
            <w:r>
              <w:rPr>
                <w:rFonts w:hint="eastAsia" w:ascii="Times New Roman" w:hAnsi="Times New Roman" w:eastAsia="SimSun"/>
              </w:rPr>
              <w:t xml:space="preserve">顺式烯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~10–13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判断顺式构型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³J </w:t>
            </w:r>
            <w:r>
              <w:rPr>
                <w:rFonts w:hint="eastAsia" w:ascii="Times New Roman" w:hAnsi="Times New Roman" w:eastAsia="SimSun"/>
              </w:rPr>
              <w:t xml:space="preserve">反式烯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~14–18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判断反式构型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²J </w:t>
            </w:r>
            <w:r>
              <w:rPr>
                <w:rFonts w:hint="eastAsia" w:ascii="Times New Roman" w:hAnsi="Times New Roman" w:eastAsia="SimSun"/>
              </w:rPr>
              <w:t xml:space="preserve">同碳（gem）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10–15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不等价</w:t>
            </w:r>
            <w:r>
              <w:rPr>
                <w:rFonts w:ascii="Times New Roman" w:hAnsi="Times New Roman" w:eastAsia="SimSun"/>
              </w:rPr>
              <w:t xml:space="preserve"> CH₂ </w:t>
            </w:r>
            <w:r>
              <w:rPr>
                <w:rFonts w:hint="eastAsia" w:ascii="Times New Roman" w:hAnsi="Times New Roman" w:eastAsia="SimSun"/>
              </w:rPr>
              <w:t xml:space="preserve">的信号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⁴J </w:t>
            </w:r>
            <w:r>
              <w:rPr>
                <w:rFonts w:hint="eastAsia" w:ascii="Times New Roman" w:hAnsi="Times New Roman" w:eastAsia="SimSun"/>
              </w:rPr>
              <w:t xml:space="preserve">远程偶合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0–3（W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刚性体系中可见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：J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值用于判断烯烃的顺/反构型。J</w:t>
      </w:r>
      <w:r>
        <w:t xml:space="preserve"> = 15 Hz → </w:t>
      </w:r>
      <w:r>
        <w:rPr>
          <w:rFonts w:hint="eastAsia" w:eastAsia="SimSun" w:ascii="Times New Roman" w:hAnsi="Times New Roman"/>
        </w:rPr>
        <w:t xml:space="preserve">反式；J</w:t>
      </w:r>
      <w:r>
        <w:t xml:space="preserve"> = 10 Hz → </w:t>
      </w:r>
      <w:r>
        <w:rPr>
          <w:rFonts w:hint="eastAsia" w:eastAsia="SimSun" w:ascii="Times New Roman" w:hAnsi="Times New Roman"/>
        </w:rPr>
        <w:t xml:space="preserve">顺式。</w:t>
      </w:r>
    </w:p>
    <w:bookmarkEnd w:id="40"/>
    <w:bookmarkStart w:id="41" w:name="磁等价-vs-化学等价"/>
    <w:p>
      <w:pPr>
        <w:pStyle w:val="Heading3"/>
      </w:pPr>
      <w:r>
        <w:t xml:space="preserve">5.6 </w:t>
      </w:r>
      <w:r>
        <w:rPr>
          <w:rFonts w:hint="eastAsia" w:eastAsia="SimHei" w:ascii="Times New Roman" w:hAnsi="Times New Roman"/>
        </w:rPr>
        <w:t xml:space="preserve">磁等价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化学等价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化学等价</w:t>
      </w:r>
      <w:r>
        <w:rPr>
          <w:rFonts w:hint="eastAsia" w:eastAsia="SimSun" w:ascii="Times New Roman" w:hAnsi="Times New Roman"/>
        </w:rPr>
        <w:t xml:space="preserve">：分子对称性决定的相同化学环境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磁等价</w:t>
      </w:r>
      <w:r>
        <w:rPr>
          <w:rFonts w:hint="eastAsia" w:eastAsia="SimSun" w:ascii="Times New Roman" w:hAnsi="Times New Roman"/>
        </w:rPr>
        <w:t xml:space="preserve">：化学等价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对相邻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的偶合常数相同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常见不等价情况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手性中心邻位的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CH₂（两个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非对映</w:t>
      </w:r>
      <w:r>
        <w:rPr>
          <w:rFonts w:hint="eastAsia" w:eastAsia="SimSun" w:ascii="Times New Roman" w:hAnsi="Times New Roman"/>
        </w:rPr>
        <w:t xml:space="preserve">关系）→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不等价，表现为</w:t>
      </w:r>
      <w:r>
        <w:t xml:space="preserve"> AB </w:t>
      </w:r>
      <w:r>
        <w:rPr>
          <w:rFonts w:hint="eastAsia" w:eastAsia="SimSun" w:ascii="Times New Roman" w:hAnsi="Times New Roman"/>
        </w:rPr>
        <w:t xml:space="preserve">体系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环己烷的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a-键/e-键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不等价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单键旋转受阻时（如酰胺</w:t>
      </w:r>
      <w:r>
        <w:t xml:space="preserve"> C–N </w:t>
      </w:r>
      <w:r>
        <w:rPr>
          <w:rFonts w:hint="eastAsia" w:eastAsia="SimSun" w:ascii="Times New Roman" w:hAnsi="Times New Roman"/>
        </w:rPr>
        <w:t xml:space="preserve">部分双键）→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邻位</w:t>
      </w:r>
      <w:r>
        <w:t xml:space="preserve"> CH₂ </w:t>
      </w:r>
      <w:r>
        <w:rPr>
          <w:rFonts w:hint="eastAsia" w:eastAsia="SimSun" w:ascii="Times New Roman" w:hAnsi="Times New Roman"/>
        </w:rPr>
        <w:t xml:space="preserve">不等价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不能机械套用</w:t>
      </w:r>
      <w:r>
        <w:rPr>
          <w:b/>
          <w:bCs/>
        </w:rPr>
        <w:t xml:space="preserve"> n+1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：当相邻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不等价时，n+1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不再适用，会出现更复杂的裂分（dd,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等）。</w:t>
      </w:r>
    </w:p>
    <w:bookmarkEnd w:id="41"/>
    <w:bookmarkStart w:id="42" w:name="noe核-overhauser-效应"/>
    <w:p>
      <w:pPr>
        <w:pStyle w:val="Heading3"/>
      </w:pPr>
      <w:r>
        <w:t xml:space="preserve">5.7 </w:t>
      </w:r>
      <w:r>
        <w:rPr>
          <w:rFonts w:hint="eastAsia" w:eastAsia="SimHei" w:ascii="Times New Roman" w:hAnsi="Times New Roman"/>
        </w:rPr>
        <w:t xml:space="preserve">NOE（核</w:t>
      </w:r>
      <w:r>
        <w:t xml:space="preserve"> Overhauser </w:t>
      </w:r>
      <w:r>
        <w:rPr>
          <w:rFonts w:hint="eastAsia" w:eastAsia="SimHei" w:ascii="Times New Roman" w:hAnsi="Times New Roman"/>
        </w:rPr>
        <w:t xml:space="preserve">效应）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空间距离</w:t>
      </w:r>
      <w:r>
        <w:t xml:space="preserve"> &lt; 5 Å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之间产生信号增强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用于判断</w:t>
      </w: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空间接近（顺式/endo）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无</w:t>
      </w:r>
      <w:r>
        <w:t xml:space="preserve"> NOE → </w:t>
      </w:r>
      <w:r>
        <w:rPr>
          <w:rFonts w:hint="eastAsia" w:eastAsia="SimSun" w:ascii="Times New Roman" w:hAnsi="Times New Roman"/>
        </w:rPr>
        <w:t xml:space="preserve">空间远离（反式/exo）</w:t>
      </w:r>
    </w:p>
    <w:bookmarkEnd w:id="42"/>
    <w:bookmarkStart w:id="43" w:name="活泼氢的识别"/>
    <w:p>
      <w:pPr>
        <w:pStyle w:val="Heading3"/>
      </w:pPr>
      <w:r>
        <w:t xml:space="preserve">5.8 </w:t>
      </w:r>
      <w:r>
        <w:rPr>
          <w:rFonts w:hint="eastAsia" w:eastAsia="SimHei" w:ascii="Times New Roman" w:hAnsi="Times New Roman"/>
        </w:rPr>
        <w:t xml:space="preserve">活泼氢的识别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活泼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D₂O </w:t>
            </w:r>
            <w:r>
              <w:rPr>
                <w:rFonts w:hint="eastAsia" w:ascii="Times New Roman" w:hAnsi="Times New Roman" w:eastAsia="SimHei"/>
                <w:b/>
              </w:rPr>
              <w:t xml:space="preserve">交换实验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R–OH（醇）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1–5（可变）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Ar–OH（酚）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R–COOH（羧酸）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10–13（宽）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R–NH₂（伯胺）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1–3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R–CONH–（酰胺）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5–9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</w:tbl>
    <w:p>
      <w:pPr>
        <w:pStyle w:val="BlockText"/>
      </w:pPr>
      <w:r>
        <w:t xml:space="preserve">D₂O </w:t>
      </w:r>
      <w:r>
        <w:rPr>
          <w:rFonts w:hint="eastAsia" w:eastAsia="SimSun" w:ascii="Times New Roman" w:hAnsi="Times New Roman"/>
        </w:rPr>
        <w:t xml:space="preserve">交换法：向样品中加入</w:t>
      </w:r>
      <w:r>
        <w:t xml:space="preserve"> D₂O → </w:t>
      </w:r>
      <w:r>
        <w:rPr>
          <w:rFonts w:hint="eastAsia" w:eastAsia="SimSun" w:ascii="Times New Roman" w:hAnsi="Times New Roman"/>
        </w:rPr>
        <w:t xml:space="preserve">活泼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对应的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信号消失（或显著减弱）。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六uv-vis-光谱补充"/>
    <w:p>
      <w:pPr>
        <w:pStyle w:val="Heading2"/>
      </w:pPr>
      <w:r>
        <w:rPr>
          <w:rFonts w:hint="eastAsia" w:eastAsia="SimHei" w:ascii="Times New Roman" w:hAnsi="Times New Roman"/>
        </w:rPr>
        <w:t xml:space="preserve">六、UV-Vis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光谱（补充）</w:t>
      </w:r>
    </w:p>
    <w:bookmarkStart w:id="45" w:name="核心信息-1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核心信息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反映分子中</w:t>
      </w:r>
      <w:r>
        <w:rPr>
          <w:rFonts w:hint="eastAsia" w:eastAsia="SimSun" w:ascii="Times New Roman" w:hAnsi="Times New Roman"/>
          <w:b/>
          <w:bCs/>
        </w:rPr>
        <w:t xml:space="preserve">共轭体系的大小</w:t>
      </w:r>
    </w:p>
    <w:p>
      <w:pPr>
        <w:pStyle w:val="Compact"/>
        <w:numPr>
          <w:ilvl w:val="0"/>
          <w:numId w:val="1008"/>
        </w:numPr>
      </w:pPr>
      <w:r>
        <w:t xml:space="preserve">λmax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共轭体系越大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不能确定具体官能团（那是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的任务）</w:t>
      </w:r>
    </w:p>
    <w:bookmarkEnd w:id="45"/>
    <w:bookmarkStart w:id="46" w:name="关键概念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关键概念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发色团</w:t>
            </w:r>
            <w:r>
              <w:rPr>
                <w:rFonts w:hint="eastAsia" w:ascii="Times New Roman" w:hAnsi="Times New Roman" w:eastAsia="SimSun"/>
              </w:rPr>
              <w:t xml:space="preserve">（Chromophore）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产生</w:t>
            </w:r>
            <w:r>
              <w:rPr>
                <w:rFonts w:ascii="Times New Roman" w:hAnsi="Times New Roman" w:eastAsia="SimSun"/>
              </w:rPr>
              <w:t xml:space="preserve"> UV-Vis </w:t>
            </w:r>
            <w:r>
              <w:rPr>
                <w:rFonts w:hint="eastAsia" w:ascii="Times New Roman" w:hAnsi="Times New Roman" w:eastAsia="SimSun"/>
              </w:rPr>
              <w:t xml:space="preserve">吸收的基团（C=C,</w:t>
            </w:r>
            <w:r>
              <w:rPr>
                <w:rFonts w:ascii="Times New Roman" w:hAnsi="Times New Roman" w:eastAsia="SimSun"/>
              </w:rPr>
              <w:t xml:space="preserve"> C=O, </w:t>
            </w:r>
            <w:r>
              <w:rPr>
                <w:rFonts w:hint="eastAsia" w:ascii="Times New Roman" w:hAnsi="Times New Roman" w:eastAsia="SimSun"/>
              </w:rPr>
              <w:t xml:space="preserve">芳环等）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助色团</w:t>
            </w:r>
            <w:r>
              <w:rPr>
                <w:rFonts w:hint="eastAsia" w:ascii="Times New Roman" w:hAnsi="Times New Roman" w:eastAsia="SimSun"/>
              </w:rPr>
              <w:t xml:space="preserve">（Auxochrome）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本身不吸收但能使</w:t>
            </w:r>
            <w:r>
              <w:rPr>
                <w:rFonts w:ascii="Times New Roman" w:hAnsi="Times New Roman" w:eastAsia="SimSun"/>
              </w:rPr>
              <w:t xml:space="preserve"> λmax </w:t>
            </w:r>
            <w:r>
              <w:rPr>
                <w:rFonts w:hint="eastAsia" w:ascii="Times New Roman" w:hAnsi="Times New Roman" w:eastAsia="SimSun"/>
              </w:rPr>
              <w:t xml:space="preserve">红移的基团（–OH,</w:t>
            </w:r>
            <w:r>
              <w:rPr>
                <w:rFonts w:ascii="Times New Roman" w:hAnsi="Times New Roman" w:eastAsia="SimSun"/>
              </w:rPr>
              <w:t xml:space="preserve"> –NH₂, </w:t>
            </w:r>
            <w:r>
              <w:rPr>
                <w:rFonts w:hint="eastAsia" w:ascii="Times New Roman" w:hAnsi="Times New Roman" w:eastAsia="SimSun"/>
              </w:rPr>
              <w:t xml:space="preserve">–Cl）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SimSun"/>
              </w:rPr>
              <w:t xml:space="preserve">（Bathochromic）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λmax </w:t>
            </w:r>
            <w:r>
              <w:rPr>
                <w:rFonts w:hint="eastAsia" w:ascii="Times New Roman" w:hAnsi="Times New Roman" w:eastAsia="SimSun"/>
              </w:rPr>
              <w:t xml:space="preserve">向长波方向移动（共轭增大、溶剂极性增大对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π→π*）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SimSun"/>
              </w:rPr>
              <w:t xml:space="preserve">（Hypsochromic）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λmax </w:t>
            </w:r>
            <w:r>
              <w:rPr>
                <w:rFonts w:hint="eastAsia" w:ascii="Times New Roman" w:hAnsi="Times New Roman" w:eastAsia="SimSun"/>
              </w:rPr>
              <w:t xml:space="preserve">向短波方向移动（溶剂极性增大对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n→π*）</w:t>
            </w:r>
          </w:p>
        </w:tc>
      </w:tr>
    </w:tbl>
    <w:bookmarkEnd w:id="46"/>
    <w:bookmarkStart w:id="47" w:name="竞赛用法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竞赛用法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竞赛中</w:t>
      </w:r>
      <w:r>
        <w:t xml:space="preserve"> UV-Vis </w:t>
      </w:r>
      <w:r>
        <w:rPr>
          <w:rFonts w:hint="eastAsia" w:eastAsia="SimSun" w:ascii="Times New Roman" w:hAnsi="Times New Roman"/>
        </w:rPr>
        <w:t xml:space="preserve">最常见的是作为</w:t>
      </w:r>
      <w:r>
        <w:rPr>
          <w:rFonts w:hint="eastAsia" w:eastAsia="SimSun" w:ascii="Times New Roman" w:hAnsi="Times New Roman"/>
          <w:b/>
          <w:bCs/>
        </w:rPr>
        <w:t xml:space="preserve">结构验证工具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判断共轭体系大小：λmax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与共轭长度正相关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区分互变异构体：烯醇式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酮式的</w:t>
      </w:r>
      <w:r>
        <w:t xml:space="preserve"> UV </w:t>
      </w:r>
      <w:r>
        <w:rPr>
          <w:rFonts w:hint="eastAsia" w:eastAsia="SimSun" w:ascii="Times New Roman" w:hAnsi="Times New Roman"/>
        </w:rPr>
        <w:t xml:space="preserve">吸收不同</w:t>
      </w:r>
      <w:r>
        <w:t xml:space="preserve"> </w:t>
      </w:r>
      <w:r>
        <w:t xml:space="preserve">- Woodward-Fieser </w:t>
      </w:r>
      <w:r>
        <w:rPr>
          <w:rFonts w:hint="eastAsia" w:eastAsia="SimSun" w:ascii="Times New Roman" w:hAnsi="Times New Roman"/>
        </w:rPr>
        <w:t xml:space="preserve">规则用于预测共轭二烯的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λmax（通常不要求背记全部增量，能查表应用即可）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七联合解析实战"/>
    <w:p>
      <w:pPr>
        <w:pStyle w:val="Heading2"/>
      </w:pPr>
      <w:r>
        <w:rPr>
          <w:rFonts w:hint="eastAsia" w:eastAsia="SimHei" w:ascii="Times New Roman" w:hAnsi="Times New Roman"/>
        </w:rPr>
        <w:t xml:space="preserve">七、联合解析实战</w:t>
      </w:r>
    </w:p>
    <w:bookmarkStart w:id="49" w:name="标准解题流程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标准解题流程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1：由</w:t>
      </w:r>
      <w:r>
        <w:rPr>
          <w:rStyle w:val="VerbatimChar"/>
        </w:rPr>
        <w:t xml:space="preserve"> MS/HRMS </w:t>
      </w:r>
      <w:r>
        <w:rPr>
          <w:rStyle w:val="VerbatimChar"/>
          <w:rFonts w:hint="eastAsia" w:eastAsia="SimSun" w:ascii="Times New Roman" w:hAnsi="Times New Roman"/>
        </w:rPr>
        <w:t xml:space="preserve">确定分子式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计算</w:t>
      </w:r>
      <w:r>
        <w:rPr>
          <w:rStyle w:val="VerbatimChar"/>
        </w:rPr>
        <w:t xml:space="preserve"> 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2：IR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看官能团（有/无</w:t>
      </w:r>
      <w:r>
        <w:rPr>
          <w:rStyle w:val="VerbatimChar"/>
        </w:rPr>
        <w:t xml:space="preserve"> C=O, OH, NH, </w:t>
      </w:r>
      <w:r>
        <w:rPr>
          <w:rStyle w:val="VerbatimChar"/>
          <w:rFonts w:hint="eastAsia" w:eastAsia="SimSun" w:ascii="Times New Roman" w:hAnsi="Times New Roman"/>
        </w:rPr>
        <w:t xml:space="preserve">芳环,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C≡N）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3：¹³C</w:t>
      </w:r>
      <w:r>
        <w:rPr>
          <w:rStyle w:val="VerbatimChar"/>
        </w:rPr>
        <w:t xml:space="preserve"> NMR </w:t>
      </w:r>
      <w:r>
        <w:rPr>
          <w:rStyle w:val="VerbatimChar"/>
          <w:rFonts w:hint="eastAsia" w:eastAsia="SimSun" w:ascii="Times New Roman" w:hAnsi="Times New Roman"/>
        </w:rPr>
        <w:t xml:space="preserve">数碳峰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判断对称性；看羰基区域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判断类型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4：¹H</w:t>
      </w:r>
      <w:r>
        <w:rPr>
          <w:rStyle w:val="VerbatimChar"/>
        </w:rPr>
        <w:t xml:space="preserve"> NMR → </w:t>
      </w:r>
      <w:r>
        <w:rPr>
          <w:rStyle w:val="VerbatimChar"/>
          <w:rFonts w:hint="eastAsia" w:eastAsia="SimSun" w:ascii="Times New Roman" w:hAnsi="Times New Roman"/>
        </w:rPr>
        <w:t xml:space="preserve">积分定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比例</w:t>
      </w:r>
      <w:r>
        <w:rPr>
          <w:rStyle w:val="VerbatimChar"/>
        </w:rPr>
        <w:t xml:space="preserve"> → δ </w:t>
      </w:r>
      <w:r>
        <w:rPr>
          <w:rStyle w:val="VerbatimChar"/>
          <w:rFonts w:hint="eastAsia" w:eastAsia="SimSun" w:ascii="Times New Roman" w:hAnsi="Times New Roman"/>
        </w:rPr>
        <w:t xml:space="preserve">定环境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裂分定连接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5：拼合碎片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写出候选结构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回代所有谱图验证</w:t>
      </w:r>
    </w:p>
    <w:bookmarkEnd w:id="49"/>
    <w:bookmarkStart w:id="50" w:name="实战案例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实战案例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案例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A（C₄H₈O₂），IR</w:t>
      </w:r>
      <w:r>
        <w:t xml:space="preserve"> 1740 cm⁻¹ </w:t>
      </w:r>
      <w:r>
        <w:rPr>
          <w:rFonts w:hint="eastAsia" w:eastAsia="SimSun" w:ascii="Times New Roman" w:hAnsi="Times New Roman"/>
        </w:rPr>
        <w:t xml:space="preserve">强吸收，¹H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如下：</w:t>
      </w:r>
      <w:r>
        <w:t xml:space="preserve"> </w:t>
      </w:r>
      <w:r>
        <w:t xml:space="preserve">- δ 1.15 (t, 3H, J = 7 Hz)</w:t>
      </w:r>
      <w:r>
        <w:t xml:space="preserve"> </w:t>
      </w:r>
      <w:r>
        <w:t xml:space="preserve">- δ 1.30 (t, 3H, J = 7 Hz)</w:t>
      </w:r>
      <w:r>
        <w:t xml:space="preserve"> </w:t>
      </w:r>
      <w:r>
        <w:t xml:space="preserve">- δ 2.30 (q, 2H, J = 7 Hz)</w:t>
      </w:r>
      <w:r>
        <w:t xml:space="preserve"> </w:t>
      </w:r>
      <w:r>
        <w:t xml:space="preserve">- δ 4.15 (q, 2H, J = 7 Hz)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Ω = 4 + 1 − (8 − 0)/2 = 1 → </w:t>
      </w:r>
      <w:r>
        <w:rPr>
          <w:rFonts w:hint="eastAsia" w:eastAsia="SimSun" w:ascii="Times New Roman" w:hAnsi="Times New Roman"/>
        </w:rPr>
        <w:t xml:space="preserve">一个双键或一个环</w:t>
      </w:r>
      <w:r>
        <w:t xml:space="preserve"> </w:t>
      </w:r>
      <w:r>
        <w:t xml:space="preserve">2. IR</w:t>
      </w:r>
      <w:r>
        <w:t xml:space="preserve"> </w:t>
      </w:r>
      <w:r>
        <w:rPr>
          <w:b/>
          <w:bCs/>
        </w:rPr>
        <w:t xml:space="preserve">1740 cm⁻¹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C=O（不是羧酸，因为无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宽峰）</w:t>
      </w:r>
      <w:r>
        <w:t xml:space="preserve"> </w:t>
      </w:r>
      <w:r>
        <w:t xml:space="preserve">3. ¹H NMR </w:t>
      </w:r>
      <w:r>
        <w:rPr>
          <w:rFonts w:hint="eastAsia" w:eastAsia="SimSun" w:ascii="Times New Roman" w:hAnsi="Times New Roman"/>
        </w:rPr>
        <w:t xml:space="preserve">有两组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CH₃（t），两组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CH₂（q），各自的四重峰表明彼此相邻</w:t>
      </w:r>
      <w:r>
        <w:t xml:space="preserve"> </w:t>
      </w:r>
      <w:r>
        <w:t xml:space="preserve">4. δ 4.15 → CH₂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O（酯的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–OCH₂–）；δ</w:t>
      </w:r>
      <w:r>
        <w:t xml:space="preserve"> 2.30 → CH₂ </w:t>
      </w:r>
      <w:r>
        <w:rPr>
          <w:rFonts w:hint="eastAsia" w:eastAsia="SimSun" w:ascii="Times New Roman" w:hAnsi="Times New Roman"/>
        </w:rPr>
        <w:t xml:space="preserve">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C=O（–CH₂CO–）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拼合</w:t>
      </w:r>
      <w:r>
        <w:rPr>
          <w:rFonts w:hint="eastAsia" w:eastAsia="SimSun" w:ascii="Times New Roman" w:hAnsi="Times New Roman"/>
        </w:rPr>
        <w:t xml:space="preserve">：–CH₂CH₃（δ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1.15/2.30）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–OCH₂CH₃（δ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1.30/4.15）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丁酸乙酯</w:t>
      </w:r>
      <w:r>
        <w:t xml:space="preserve"> </w:t>
      </w:r>
      <w:r>
        <w:t xml:space="preserve">CH₃CH₂COOCH₂CH₃</w:t>
      </w:r>
    </w:p>
    <w:bookmarkEnd w:id="50"/>
    <w:bookmarkStart w:id="51" w:name="结构推断的交集法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结构推断的”交集法”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所有可能的</w:t>
      </w:r>
      <w:r>
        <w:rPr>
          <w:rStyle w:val="VerbatimChar"/>
        </w:rPr>
        <w:t xml:space="preserve">     IR </w:t>
      </w:r>
      <w:r>
        <w:rPr>
          <w:rStyle w:val="VerbatimChar"/>
          <w:rFonts w:hint="eastAsia" w:eastAsia="SimSun" w:ascii="Times New Roman" w:hAnsi="Times New Roman"/>
        </w:rPr>
        <w:t xml:space="preserve">排除不</w:t>
      </w:r>
      <w:r>
        <w:rPr>
          <w:rStyle w:val="VerbatimChar"/>
        </w:rPr>
        <w:t xml:space="preserve">      ¹³C NMR </w:t>
      </w:r>
      <w:r>
        <w:rPr>
          <w:rStyle w:val="VerbatimChar"/>
          <w:rFonts w:hint="eastAsia" w:eastAsia="SimSun" w:ascii="Times New Roman" w:hAnsi="Times New Roman"/>
        </w:rPr>
        <w:t xml:space="preserve">排除</w:t>
      </w:r>
      <w:r>
        <w:rPr>
          <w:rStyle w:val="VerbatimChar"/>
        </w:rPr>
        <w:t xml:space="preserve">     ¹H NMR </w:t>
      </w:r>
      <w:r>
        <w:rPr>
          <w:rStyle w:val="VerbatimChar"/>
          <w:rFonts w:hint="eastAsia" w:eastAsia="SimSun" w:ascii="Times New Roman" w:hAnsi="Times New Roman"/>
        </w:rPr>
        <w:t xml:space="preserve">排除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候选结构</w:t>
      </w:r>
      <w:r>
        <w:rPr>
          <w:rStyle w:val="VerbatimChar"/>
        </w:rPr>
        <w:t xml:space="preserve">  ──→ </w:t>
      </w:r>
      <w:r>
        <w:rPr>
          <w:rStyle w:val="VerbatimChar"/>
          <w:rFonts w:hint="eastAsia" w:eastAsia="SimSun" w:ascii="Times New Roman" w:hAnsi="Times New Roman"/>
        </w:rPr>
        <w:t xml:space="preserve">可能的官能团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不匹配的骨架</w:t>
      </w:r>
      <w:r>
        <w:rPr>
          <w:rStyle w:val="VerbatimChar"/>
        </w:rPr>
        <w:t xml:space="preserve">  ──→ </w:t>
      </w:r>
      <w:r>
        <w:rPr>
          <w:rStyle w:val="VerbatimChar"/>
          <w:rFonts w:hint="eastAsia" w:eastAsia="SimSun" w:ascii="Times New Roman" w:hAnsi="Times New Roman"/>
        </w:rPr>
        <w:t xml:space="preserve">不匹配的H分布</w:t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唯一结构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八竞赛应用与常见考法"/>
    <w:p>
      <w:pPr>
        <w:pStyle w:val="Heading2"/>
      </w:pPr>
      <w:r>
        <w:rPr>
          <w:rFonts w:hint="eastAsia" w:eastAsia="SimHei" w:ascii="Times New Roman" w:hAnsi="Times New Roman"/>
        </w:rPr>
        <w:t xml:space="preserve">八、竞赛应用与常见考法</w:t>
      </w:r>
    </w:p>
    <w:bookmarkStart w:id="53" w:name="竞赛中波谱分析的四种考法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竞赛中波谱分析的四种考法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结构推求型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给分子式</w:t>
            </w:r>
            <w:r>
              <w:rPr>
                <w:rFonts w:ascii="Times New Roman" w:hAnsi="Times New Roman" w:eastAsia="SimSun"/>
              </w:rPr>
              <w:t xml:space="preserve"> + 1H NMR </w:t>
            </w:r>
            <w:r>
              <w:rPr>
                <w:rFonts w:hint="eastAsia" w:ascii="Times New Roman" w:hAnsi="Times New Roman" w:eastAsia="SimSun"/>
              </w:rPr>
              <w:t xml:space="preserve">数据（+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可能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IR/MS）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先算</w:t>
            </w:r>
            <w:r>
              <w:rPr>
                <w:rFonts w:ascii="Times New Roman" w:hAnsi="Times New Roman" w:eastAsia="SimSun"/>
              </w:rPr>
              <w:t xml:space="preserve"> Ω → </w:t>
            </w:r>
            <w:r>
              <w:rPr>
                <w:rFonts w:hint="eastAsia" w:ascii="Times New Roman" w:hAnsi="Times New Roman" w:eastAsia="SimSun"/>
              </w:rPr>
              <w:t xml:space="preserve">再拼碎片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回代验证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区分同分异构体型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给多个候选结构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某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δ/J </w:t>
            </w:r>
            <w:r>
              <w:rPr>
                <w:rFonts w:hint="eastAsia" w:ascii="Times New Roman" w:hAnsi="Times New Roman" w:eastAsia="SimSun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找各候选结构中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的邻居差异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反应跟踪型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给反应物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产物</w:t>
            </w:r>
            <w:r>
              <w:rPr>
                <w:rFonts w:ascii="Times New Roman" w:hAnsi="Times New Roman" w:eastAsia="SimSun"/>
              </w:rPr>
              <w:t xml:space="preserve"> 1H NMR </w:t>
            </w:r>
            <w:r>
              <w:rPr>
                <w:rFonts w:hint="eastAsia" w:ascii="Times New Roman" w:hAnsi="Times New Roman" w:eastAsia="SimSu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关注消失/新生的峰，判断官能团转化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机理验证型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结合氘代/同位素标记</w:t>
            </w:r>
            <w:r>
              <w:rPr>
                <w:rFonts w:ascii="Times New Roman" w:hAnsi="Times New Roman" w:eastAsia="SimSun"/>
              </w:rPr>
              <w:t xml:space="preserve"> + NMR </w:t>
            </w:r>
            <w:r>
              <w:rPr>
                <w:rFonts w:hint="eastAsia" w:ascii="Times New Roman" w:hAnsi="Times New Roman" w:eastAsia="SimSu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关注被标记原子的信号归属</w:t>
            </w:r>
          </w:p>
        </w:tc>
      </w:tr>
    </w:tbl>
    <w:bookmarkEnd w:id="53"/>
    <w:bookmarkStart w:id="54" w:name="竞赛高频陷阱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竞赛高频陷阱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活泼氢被忽略</w:t>
      </w:r>
      <w:r>
        <w:rPr>
          <w:rFonts w:hint="eastAsia" w:eastAsia="SimSun" w:ascii="Times New Roman" w:hAnsi="Times New Roman"/>
        </w:rPr>
        <w:t xml:space="preserve">：–OH,</w:t>
      </w:r>
      <w:r>
        <w:t xml:space="preserve"> –NH, –COOH </w:t>
      </w:r>
      <w:r>
        <w:rPr>
          <w:rFonts w:hint="eastAsia" w:eastAsia="SimSun" w:ascii="Times New Roman" w:hAnsi="Times New Roman"/>
        </w:rPr>
        <w:t xml:space="preserve">的峰可交换消失，积分不反映真实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数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磁不等价的误判</w:t>
      </w:r>
      <w:r>
        <w:rPr>
          <w:rFonts w:hint="eastAsia" w:eastAsia="SimSun" w:ascii="Times New Roman" w:hAnsi="Times New Roman"/>
        </w:rPr>
        <w:t xml:space="preserve">：手性中心邻位的</w:t>
      </w:r>
      <w:r>
        <w:t xml:space="preserve"> CH₂ ≠ </w:t>
      </w:r>
      <w:r>
        <w:rPr>
          <w:rFonts w:hint="eastAsia" w:eastAsia="SimSun" w:ascii="Times New Roman" w:hAnsi="Times New Roman"/>
        </w:rPr>
        <w:t xml:space="preserve">简单三重峰/四重峰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n+1 </w:t>
      </w:r>
      <w:r>
        <w:rPr>
          <w:rFonts w:hint="eastAsia" w:eastAsia="SimSun" w:ascii="Times New Roman" w:hAnsi="Times New Roman"/>
          <w:b/>
          <w:bCs/>
        </w:rPr>
        <w:t xml:space="preserve">规则的机械套用</w:t>
      </w:r>
      <w:r>
        <w:rPr>
          <w:rFonts w:hint="eastAsia" w:eastAsia="SimSun" w:ascii="Times New Roman" w:hAnsi="Times New Roman"/>
        </w:rPr>
        <w:t xml:space="preserve">：相邻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不等价时裂分更复杂（dd,</w:t>
      </w:r>
      <w:r>
        <w:t xml:space="preserve"> dq, </w:t>
      </w:r>
      <w:r>
        <w:rPr>
          <w:rFonts w:hint="eastAsia" w:eastAsia="SimSun" w:ascii="Times New Roman" w:hAnsi="Times New Roman"/>
        </w:rPr>
        <w:t xml:space="preserve">多重峰）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 </w:t>
      </w:r>
      <w:r>
        <w:rPr>
          <w:rFonts w:hint="eastAsia" w:eastAsia="SimSun" w:ascii="Times New Roman" w:hAnsi="Times New Roman"/>
          <w:b/>
          <w:bCs/>
        </w:rPr>
        <w:t xml:space="preserve">值的忽略</w:t>
      </w:r>
      <w:r>
        <w:rPr>
          <w:rFonts w:hint="eastAsia" w:eastAsia="SimSun" w:ascii="Times New Roman" w:hAnsi="Times New Roman"/>
        </w:rPr>
        <w:t xml:space="preserve">：J</w:t>
      </w:r>
      <w:r>
        <w:t xml:space="preserve"> = 15 Hz </w:t>
      </w:r>
      <w:r>
        <w:rPr>
          <w:rFonts w:hint="eastAsia" w:eastAsia="SimSun" w:ascii="Times New Roman" w:hAnsi="Times New Roman"/>
        </w:rPr>
        <w:t xml:space="preserve">是反式烯烃的重要信号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对称性的误判</w:t>
      </w:r>
      <w:r>
        <w:rPr>
          <w:rFonts w:hint="eastAsia" w:eastAsia="SimSun" w:ascii="Times New Roman" w:hAnsi="Times New Roman"/>
        </w:rPr>
        <w:t xml:space="preserve">：¹³C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峰数远少于碳数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分子有对称面/对称中心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九踩坑回流"/>
    <w:p>
      <w:pPr>
        <w:pStyle w:val="Heading2"/>
      </w:pPr>
      <w:r>
        <w:rPr>
          <w:rFonts w:hint="eastAsia" w:eastAsia="SimHei" w:ascii="Times New Roman" w:hAnsi="Times New Roman"/>
        </w:rPr>
        <w:t xml:space="preserve">九、踩坑回流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“IR </w:t>
            </w:r>
            <w:r>
              <w:rPr>
                <w:rFonts w:hint="eastAsia" w:ascii="Times New Roman" w:hAnsi="Times New Roman" w:eastAsia="SimSun"/>
              </w:rPr>
              <w:t xml:space="preserve">能确定精细结构”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IR </w:t>
            </w:r>
            <w:r>
              <w:rPr>
                <w:rFonts w:hint="eastAsia" w:ascii="Times New Roman" w:hAnsi="Times New Roman" w:eastAsia="SimSun"/>
              </w:rPr>
              <w:t xml:space="preserve">是官能团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筛选工具</w:t>
            </w:r>
            <w:r>
              <w:rPr>
                <w:rFonts w:hint="eastAsia" w:ascii="Times New Roman" w:hAnsi="Times New Roman" w:eastAsia="SimSun"/>
              </w:rPr>
              <w:t xml:space="preserve">，不是精细结构解析工具。精细结构交给</w:t>
            </w:r>
            <w:r>
              <w:rPr>
                <w:rFonts w:ascii="Times New Roman" w:hAnsi="Times New Roman" w:eastAsia="SimSun"/>
              </w:rPr>
              <w:t xml:space="preserve"> NMR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“n+1 </w:t>
            </w:r>
            <w:r>
              <w:rPr>
                <w:rFonts w:hint="eastAsia" w:ascii="Times New Roman" w:hAnsi="Times New Roman" w:eastAsia="SimSun"/>
              </w:rPr>
              <w:t xml:space="preserve">规则永远适用”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n+1 </w:t>
            </w:r>
            <w:r>
              <w:rPr>
                <w:rFonts w:hint="eastAsia" w:ascii="Times New Roman" w:hAnsi="Times New Roman" w:eastAsia="SimSun"/>
              </w:rPr>
              <w:t xml:space="preserve">的前提是相邻</w:t>
            </w:r>
            <w:r>
              <w:rPr>
                <w:rFonts w:ascii="Times New Roman" w:hAnsi="Times New Roman" w:eastAsia="SimSun"/>
              </w:rPr>
              <w:t xml:space="preserve"> 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等价</w:t>
            </w:r>
            <w:r>
              <w:rPr>
                <w:rFonts w:hint="eastAsia" w:ascii="Times New Roman" w:hAnsi="Times New Roman" w:eastAsia="SimSun"/>
              </w:rPr>
              <w:t xml:space="preserve">。手性中心邻位的</w:t>
            </w:r>
            <w:r>
              <w:rPr>
                <w:rFonts w:ascii="Times New Roman" w:hAnsi="Times New Roman" w:eastAsia="SimSun"/>
              </w:rPr>
              <w:t xml:space="preserve"> CH₂ </w:t>
            </w:r>
            <w:r>
              <w:rPr>
                <w:rFonts w:hint="eastAsia" w:ascii="Times New Roman" w:hAnsi="Times New Roman" w:eastAsia="SimSun"/>
              </w:rPr>
              <w:t xml:space="preserve">不等价，裂分更复杂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“UV-Vis </w:t>
            </w:r>
            <w:r>
              <w:rPr>
                <w:rFonts w:hint="eastAsia" w:ascii="Times New Roman" w:hAnsi="Times New Roman" w:eastAsia="SimSun"/>
              </w:rPr>
              <w:t xml:space="preserve">波数越大越好”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UV-Vis </w:t>
            </w:r>
            <w:r>
              <w:rPr>
                <w:rFonts w:hint="eastAsia" w:ascii="Times New Roman" w:hAnsi="Times New Roman" w:eastAsia="SimSun"/>
              </w:rPr>
              <w:t xml:space="preserve">的关键是</w:t>
            </w:r>
            <w:r>
              <w:rPr>
                <w:rFonts w:ascii="Times New Roman" w:hAnsi="Times New Roman" w:eastAsia="SimSun"/>
              </w:rPr>
              <w:t xml:space="preserve"> λmax ≠ </w:t>
            </w:r>
            <w:r>
              <w:rPr>
                <w:rFonts w:hint="eastAsia" w:ascii="Times New Roman" w:hAnsi="Times New Roman" w:eastAsia="SimSun"/>
              </w:rPr>
              <w:t xml:space="preserve">吸收强度。共轭越大</w:t>
            </w:r>
            <w:r>
              <w:rPr>
                <w:rFonts w:ascii="Times New Roman" w:hAnsi="Times New Roman" w:eastAsia="SimSun"/>
              </w:rPr>
              <w:t xml:space="preserve"> λmax </w:t>
            </w:r>
            <w:r>
              <w:rPr>
                <w:rFonts w:hint="eastAsia" w:ascii="Times New Roman" w:hAnsi="Times New Roman" w:eastAsia="SimSun"/>
              </w:rPr>
              <w:t xml:space="preserve">越大，但不代表吸收越强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“积分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整数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数”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积分给出的是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相对比例</w:t>
            </w:r>
            <w:r>
              <w:rPr>
                <w:rFonts w:hint="eastAsia" w:ascii="Times New Roman" w:hAnsi="Times New Roman" w:eastAsia="SimSun"/>
              </w:rPr>
              <w:t xml:space="preserve">，需结合分子式才能推断绝对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“化学位移表靠背”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基准值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电子效应修正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替代死背：甲基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0.9，连</w:t>
            </w:r>
            <w:r>
              <w:rPr>
                <w:rFonts w:ascii="Times New Roman" w:hAnsi="Times New Roman" w:eastAsia="SimSun"/>
              </w:rPr>
              <w:t xml:space="preserve"> O + 2 </w:t>
            </w:r>
            <w:r>
              <w:rPr>
                <w:rFonts w:hint="eastAsia" w:ascii="Times New Roman" w:hAnsi="Times New Roman" w:eastAsia="SimSun"/>
              </w:rPr>
              <w:t xml:space="preserve">ppm，连芳基</w:t>
            </w:r>
            <w:r>
              <w:rPr>
                <w:rFonts w:ascii="Times New Roman" w:hAnsi="Times New Roman" w:eastAsia="SimSun"/>
              </w:rPr>
              <w:t xml:space="preserve"> + 1 ppm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“光化学和光氧化还原一样”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光化学是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底物直接激发</w:t>
            </w:r>
            <w:r>
              <w:rPr>
                <w:rFonts w:hint="eastAsia" w:ascii="Times New Roman" w:hAnsi="Times New Roman" w:eastAsia="SimSun"/>
              </w:rPr>
              <w:t xml:space="preserve">；光氧化还原是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催化剂吸收光后</w:t>
            </w:r>
            <w:r>
              <w:rPr>
                <w:rFonts w:hint="eastAsia" w:ascii="Times New Roman" w:hAnsi="Times New Roman" w:eastAsia="SimSun"/>
              </w:rPr>
              <w:t xml:space="preserve">转移电子给底物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十关键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十、关键数据速查</w:t>
      </w:r>
    </w:p>
    <w:bookmarkStart w:id="57" w:name="常见官能团的-ir-特征吸收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常见官能团的</w:t>
      </w:r>
      <w:r>
        <w:t xml:space="preserve"> IR </w:t>
      </w:r>
      <w:r>
        <w:rPr>
          <w:rFonts w:hint="eastAsia" w:eastAsia="SimHei" w:ascii="Times New Roman" w:hAnsi="Times New Roman"/>
        </w:rPr>
        <w:t xml:space="preserve">特征吸收</w:t>
      </w:r>
    </w:p>
    <w:p>
      <w:pPr>
        <w:pStyle w:val="SourceCode"/>
      </w:pPr>
      <w:r>
        <w:rPr>
          <w:rStyle w:val="VerbatimChar"/>
        </w:rPr>
        <w:t xml:space="preserve">O–H </w:t>
      </w:r>
      <w:r>
        <w:rPr>
          <w:rStyle w:val="VerbatimChar"/>
          <w:rFonts w:hint="eastAsia" w:eastAsia="SimSun" w:ascii="Times New Roman" w:hAnsi="Times New Roman"/>
        </w:rPr>
        <w:t xml:space="preserve">(游离)</w:t>
      </w:r>
      <w:r>
        <w:rPr>
          <w:rStyle w:val="VerbatimChar"/>
        </w:rPr>
        <w:t xml:space="preserve">     3600 </w:t>
      </w:r>
      <w:r>
        <w:rPr>
          <w:rStyle w:val="VerbatimChar"/>
          <w:rFonts w:hint="eastAsia" w:eastAsia="SimSun" w:ascii="Times New Roman" w:hAnsi="Times New Roman"/>
        </w:rPr>
        <w:t xml:space="preserve">(尖)</w:t>
      </w:r>
      <w:r>
        <w:br/>
      </w:r>
      <w:r>
        <w:rPr>
          <w:rStyle w:val="VerbatimChar"/>
        </w:rPr>
        <w:t xml:space="preserve">O–H </w:t>
      </w:r>
      <w:r>
        <w:rPr>
          <w:rStyle w:val="VerbatimChar"/>
          <w:rFonts w:hint="eastAsia" w:eastAsia="SimSun" w:ascii="Times New Roman" w:hAnsi="Times New Roman"/>
        </w:rPr>
        <w:t xml:space="preserve">(缩合)</w:t>
      </w:r>
      <w:r>
        <w:rPr>
          <w:rStyle w:val="VerbatimChar"/>
        </w:rPr>
        <w:t xml:space="preserve">     3300 </w:t>
      </w:r>
      <w:r>
        <w:rPr>
          <w:rStyle w:val="VerbatimChar"/>
          <w:rFonts w:hint="eastAsia" w:eastAsia="SimSun" w:ascii="Times New Roman" w:hAnsi="Times New Roman"/>
        </w:rPr>
        <w:t xml:space="preserve">(宽)</w:t>
      </w:r>
      <w:r>
        <w:br/>
      </w:r>
      <w:r>
        <w:rPr>
          <w:rStyle w:val="VerbatimChar"/>
        </w:rPr>
        <w:t xml:space="preserve">N–H </w:t>
      </w:r>
      <w:r>
        <w:rPr>
          <w:rStyle w:val="VerbatimChar"/>
          <w:rFonts w:hint="eastAsia" w:eastAsia="SimSun" w:ascii="Times New Roman" w:hAnsi="Times New Roman"/>
        </w:rPr>
        <w:t xml:space="preserve">(伯胺)</w:t>
      </w:r>
      <w:r>
        <w:rPr>
          <w:rStyle w:val="VerbatimChar"/>
        </w:rPr>
        <w:t xml:space="preserve">     3350, 3450 </w:t>
      </w:r>
      <w:r>
        <w:rPr>
          <w:rStyle w:val="VerbatimChar"/>
          <w:rFonts w:hint="eastAsia" w:eastAsia="SimSun" w:ascii="Times New Roman" w:hAnsi="Times New Roman"/>
        </w:rPr>
        <w:t xml:space="preserve">(双峰)</w:t>
      </w:r>
      <w:r>
        <w:br/>
      </w:r>
      <w:r>
        <w:rPr>
          <w:rStyle w:val="VerbatimChar"/>
        </w:rPr>
        <w:t xml:space="preserve">C–H (sp³)      2850-2960 (&lt;3000)</w:t>
      </w:r>
      <w:r>
        <w:br/>
      </w:r>
      <w:r>
        <w:rPr>
          <w:rStyle w:val="VerbatimChar"/>
        </w:rPr>
        <w:t xml:space="preserve">C–H (sp²)      3030 (&gt;3000)</w:t>
      </w:r>
      <w:r>
        <w:br/>
      </w:r>
      <w:r>
        <w:rPr>
          <w:rStyle w:val="VerbatimChar"/>
        </w:rPr>
        <w:t xml:space="preserve">C≡N            2250 </w:t>
      </w:r>
      <w:r>
        <w:rPr>
          <w:rStyle w:val="VerbatimChar"/>
          <w:rFonts w:hint="eastAsia" w:eastAsia="SimSun" w:ascii="Times New Roman" w:hAnsi="Times New Roman"/>
        </w:rPr>
        <w:t xml:space="preserve">(中)</w:t>
      </w:r>
      <w:r>
        <w:br/>
      </w:r>
      <w:r>
        <w:rPr>
          <w:rStyle w:val="VerbatimChar"/>
        </w:rPr>
        <w:t xml:space="preserve">C≡C </w:t>
      </w:r>
      <w:r>
        <w:rPr>
          <w:rStyle w:val="VerbatimChar"/>
          <w:rFonts w:hint="eastAsia" w:eastAsia="SimSun" w:ascii="Times New Roman" w:hAnsi="Times New Roman"/>
        </w:rPr>
        <w:t xml:space="preserve">(端炔)</w:t>
      </w:r>
      <w:r>
        <w:rPr>
          <w:rStyle w:val="VerbatimChar"/>
        </w:rPr>
        <w:t xml:space="preserve">     2200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C=O </w:t>
      </w:r>
      <w:r>
        <w:rPr>
          <w:rStyle w:val="VerbatimChar"/>
          <w:rFonts w:hint="eastAsia" w:eastAsia="SimSun" w:ascii="Times New Roman" w:hAnsi="Times New Roman"/>
        </w:rPr>
        <w:t xml:space="preserve">(酯)</w:t>
      </w:r>
      <w:r>
        <w:rPr>
          <w:rStyle w:val="VerbatimChar"/>
        </w:rPr>
        <w:t xml:space="preserve">       1740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C=O </w:t>
      </w:r>
      <w:r>
        <w:rPr>
          <w:rStyle w:val="VerbatimChar"/>
          <w:rFonts w:hint="eastAsia" w:eastAsia="SimSun" w:ascii="Times New Roman" w:hAnsi="Times New Roman"/>
        </w:rPr>
        <w:t xml:space="preserve">(醛/酮)</w:t>
      </w:r>
      <w:r>
        <w:rPr>
          <w:rStyle w:val="VerbatimChar"/>
        </w:rPr>
        <w:t xml:space="preserve">    1715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C=O </w:t>
      </w:r>
      <w:r>
        <w:rPr>
          <w:rStyle w:val="VerbatimChar"/>
          <w:rFonts w:hint="eastAsia" w:eastAsia="SimSun" w:ascii="Times New Roman" w:hAnsi="Times New Roman"/>
        </w:rPr>
        <w:t xml:space="preserve">(酰胺)</w:t>
      </w:r>
      <w:r>
        <w:rPr>
          <w:rStyle w:val="VerbatimChar"/>
        </w:rPr>
        <w:t xml:space="preserve">     1680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C=C            1620-1680 </w:t>
      </w:r>
      <w:r>
        <w:rPr>
          <w:rStyle w:val="VerbatimChar"/>
          <w:rFonts w:hint="eastAsia" w:eastAsia="SimSun" w:ascii="Times New Roman" w:hAnsi="Times New Roman"/>
        </w:rPr>
        <w:t xml:space="preserve">(中)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芳环</w:t>
      </w:r>
      <w:r>
        <w:rPr>
          <w:rStyle w:val="VerbatimChar"/>
        </w:rPr>
        <w:t xml:space="preserve"> C=C       1600, 1500 </w:t>
      </w:r>
      <w:r>
        <w:rPr>
          <w:rStyle w:val="VerbatimChar"/>
          <w:rFonts w:hint="eastAsia" w:eastAsia="SimSun" w:ascii="Times New Roman" w:hAnsi="Times New Roman"/>
        </w:rPr>
        <w:t xml:space="preserve">(双峰)</w:t>
      </w:r>
    </w:p>
    <w:bookmarkEnd w:id="57"/>
    <w:bookmarkStart w:id="58" w:name="h-nmr-化学位移速查"/>
    <w:p>
      <w:pPr>
        <w:pStyle w:val="Heading3"/>
      </w:pPr>
      <w:r>
        <w:t xml:space="preserve">10.2 ¹H NMR </w:t>
      </w:r>
      <w:r>
        <w:rPr>
          <w:rFonts w:hint="eastAsia" w:eastAsia="SimHei" w:ascii="Times New Roman" w:hAnsi="Times New Roman"/>
        </w:rPr>
        <w:t xml:space="preserve">化学位移速查</w:t>
      </w:r>
    </w:p>
    <w:p>
      <w:pPr>
        <w:pStyle w:val="SourceCode"/>
      </w:pPr>
      <w:r>
        <w:rPr>
          <w:rStyle w:val="VerbatimChar"/>
        </w:rPr>
        <w:t xml:space="preserve">–CH₃             0.9  (s)</w:t>
      </w:r>
      <w:r>
        <w:br/>
      </w:r>
      <w:r>
        <w:rPr>
          <w:rStyle w:val="VerbatimChar"/>
        </w:rPr>
        <w:t xml:space="preserve">–CH₂–            1.3  (s)</w:t>
      </w:r>
      <w:r>
        <w:br/>
      </w:r>
      <w:r>
        <w:rPr>
          <w:rStyle w:val="VerbatimChar"/>
        </w:rPr>
        <w:t xml:space="preserve">&gt;CH–             1.5-1.7</w:t>
      </w:r>
      <w:r>
        <w:br/>
      </w:r>
      <w:r>
        <w:rPr>
          <w:rStyle w:val="VerbatimChar"/>
        </w:rPr>
        <w:t xml:space="preserve">–CO–CH₃          2.0-2.5 (s)</w:t>
      </w:r>
      <w:r>
        <w:br/>
      </w:r>
      <w:r>
        <w:rPr>
          <w:rStyle w:val="VerbatimChar"/>
        </w:rPr>
        <w:t xml:space="preserve">–C≡C–H           2.5-3.0</w:t>
      </w:r>
      <w:r>
        <w:br/>
      </w:r>
      <w:r>
        <w:rPr>
          <w:rStyle w:val="VerbatimChar"/>
        </w:rPr>
        <w:t xml:space="preserve">–O–CH₃           3.3-3.5 (s)</w:t>
      </w:r>
      <w:r>
        <w:br/>
      </w:r>
      <w:r>
        <w:rPr>
          <w:rStyle w:val="VerbatimChar"/>
        </w:rPr>
        <w:t xml:space="preserve">–CH₂–O–          3.5-4.5</w:t>
      </w:r>
      <w:r>
        <w:br/>
      </w:r>
      <w:r>
        <w:rPr>
          <w:rStyle w:val="VerbatimChar"/>
        </w:rPr>
        <w:t xml:space="preserve">C=C–H            4.5-6.5</w:t>
      </w:r>
      <w:r>
        <w:br/>
      </w:r>
      <w:r>
        <w:rPr>
          <w:rStyle w:val="VerbatimChar"/>
        </w:rPr>
        <w:t xml:space="preserve">Ar–H             6.5-8.5</w:t>
      </w:r>
      <w:r>
        <w:br/>
      </w:r>
      <w:r>
        <w:rPr>
          <w:rStyle w:val="VerbatimChar"/>
        </w:rPr>
        <w:t xml:space="preserve">–CHO             9-10 (s)</w:t>
      </w:r>
      <w:r>
        <w:br/>
      </w:r>
      <w:r>
        <w:rPr>
          <w:rStyle w:val="VerbatimChar"/>
        </w:rPr>
        <w:t xml:space="preserve">–COOH            10-13 </w:t>
      </w:r>
      <w:r>
        <w:rPr>
          <w:rStyle w:val="VerbatimChar"/>
          <w:rFonts w:hint="eastAsia" w:eastAsia="SimSun" w:ascii="Times New Roman" w:hAnsi="Times New Roman"/>
        </w:rPr>
        <w:t xml:space="preserve">(宽</w:t>
      </w:r>
      <w:r>
        <w:rPr>
          <w:rStyle w:val="VerbatimChar"/>
        </w:rPr>
        <w:t xml:space="preserve"> s)</w:t>
      </w:r>
      <w:r>
        <w:br/>
      </w:r>
      <w:r>
        <w:rPr>
          <w:rStyle w:val="VerbatimChar"/>
        </w:rPr>
        <w:t xml:space="preserve">–OH/NH₂          1-5 </w:t>
      </w:r>
      <w:r>
        <w:rPr>
          <w:rStyle w:val="VerbatimChar"/>
          <w:rFonts w:hint="eastAsia" w:eastAsia="SimSun" w:ascii="Times New Roman" w:hAnsi="Times New Roman"/>
        </w:rPr>
        <w:t xml:space="preserve">(可变，D₂O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交换消失)</w:t>
      </w:r>
    </w:p>
    <w:bookmarkEnd w:id="58"/>
    <w:bookmarkStart w:id="59" w:name="c-nmr-化学位移区域"/>
    <w:p>
      <w:pPr>
        <w:pStyle w:val="Heading3"/>
      </w:pPr>
      <w:r>
        <w:t xml:space="preserve">10.3 ¹³C NMR </w:t>
      </w:r>
      <w:r>
        <w:rPr>
          <w:rFonts w:hint="eastAsia" w:eastAsia="SimHei" w:ascii="Times New Roman" w:hAnsi="Times New Roman"/>
        </w:rPr>
        <w:t xml:space="preserve">化学位移区域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饱和碳</w:t>
      </w:r>
      <w:r>
        <w:rPr>
          <w:rStyle w:val="VerbatimChar"/>
        </w:rPr>
        <w:t xml:space="preserve"> sp³         0-50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连杂原子饱和碳</w:t>
      </w:r>
      <w:r>
        <w:rPr>
          <w:rStyle w:val="VerbatimChar"/>
        </w:rPr>
        <w:t xml:space="preserve">     50-100</w:t>
      </w:r>
      <w:r>
        <w:br/>
      </w:r>
      <w:r>
        <w:rPr>
          <w:rStyle w:val="VerbatimChar"/>
        </w:rPr>
        <w:t xml:space="preserve">sp² </w:t>
      </w:r>
      <w:r>
        <w:rPr>
          <w:rStyle w:val="VerbatimChar"/>
          <w:rFonts w:hint="eastAsia" w:eastAsia="SimSun" w:ascii="Times New Roman" w:hAnsi="Times New Roman"/>
        </w:rPr>
        <w:t xml:space="preserve">碳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(烯/芳)</w:t>
      </w:r>
      <w:r>
        <w:rPr>
          <w:rStyle w:val="VerbatimChar"/>
        </w:rPr>
        <w:t xml:space="preserve">     100-150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醛/酮</w:t>
      </w:r>
      <w:r>
        <w:rPr>
          <w:rStyle w:val="VerbatimChar"/>
        </w:rPr>
        <w:t xml:space="preserve"> C=O          195-215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羧酸衍生物</w:t>
      </w:r>
      <w:r>
        <w:rPr>
          <w:rStyle w:val="VerbatimChar"/>
        </w:rPr>
        <w:t xml:space="preserve"> C=O     165-185</w:t>
      </w:r>
    </w:p>
    <w:bookmarkEnd w:id="59"/>
    <w:bookmarkStart w:id="60" w:name="ms-关键数据"/>
    <w:p>
      <w:pPr>
        <w:pStyle w:val="Heading3"/>
      </w:pPr>
      <w:r>
        <w:t xml:space="preserve">10.4 MS </w:t>
      </w:r>
      <w:r>
        <w:rPr>
          <w:rFonts w:hint="eastAsia" w:eastAsia="SimHei" w:ascii="Times New Roman" w:hAnsi="Times New Roman"/>
        </w:rPr>
        <w:t xml:space="preserve">关键数据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³⁵Cl:³⁷Cl = 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 </w:t>
            </w:r>
            <w:r>
              <w:rPr>
                <w:rFonts w:hint="eastAsia" w:ascii="Times New Roman" w:hAnsi="Times New Roman" w:eastAsia="SimSun"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⁷⁹Br:⁸¹Br = 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M+1 </w:t>
            </w:r>
            <w:r>
              <w:rPr>
                <w:rFonts w:hint="eastAsia" w:ascii="Times New Roman" w:hAnsi="Times New Roman" w:eastAsia="SimSun"/>
              </w:rPr>
              <w:t xml:space="preserve">估碳数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I(M+1)/I(M) ≈ 0.011 × nC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McLafferty </w:t>
            </w:r>
            <w:r>
              <w:rPr>
                <w:rFonts w:hint="eastAsia" w:ascii="Times New Roman" w:hAnsi="Times New Roman" w:eastAsia="SimSun"/>
              </w:rPr>
              <w:t xml:space="preserve">碎片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M–28（丢失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C₂H₄）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苄基离子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m/z = </w:t>
            </w:r>
            <w:r>
              <w:rPr>
                <w:rFonts w:hint="eastAsia" w:ascii="Times New Roman" w:hAnsi="Times New Roman" w:eastAsia="SimSun"/>
              </w:rPr>
              <w:t xml:space="preserve">91（特征）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本讲义基于</w:t>
      </w:r>
      <w:r>
        <w:rPr>
          <w:i/>
          <w:iCs/>
        </w:rPr>
        <w:t xml:space="preserve"> ABOC </w:t>
      </w:r>
      <w:r>
        <w:rPr>
          <w:rFonts w:hint="eastAsia" w:eastAsia="SimSun" w:ascii="Times New Roman" w:hAnsi="Times New Roman"/>
          <w:i/>
          <w:iCs/>
        </w:rPr>
        <w:t xml:space="preserve">Ch10、初赛讲义第12讲、Zchem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第三轮波谱内容综合生成。</w:t>
      </w:r>
    </w:p>
    <w:bookmarkEnd w:id="60"/>
    <w:bookmarkEnd w:id="61"/>
    <w:bookmarkEnd w:id="6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2026-06-25T01:28:07Z</dcterms:created>
  <dcterms:modified xsi:type="dcterms:W3CDTF">2026-06-25T01:28:07Z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