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2" w:name="第-6-章-羰基化学与缩合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吡啶酮和三氯氧磷反应得到-2-氯吡啶"/>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 xml:space="preserve">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3" w:name="有机金属加成羰基"/>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 xml:space="preserve">有机金属加成羰基</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119552"/>
            <wp:effectExtent b="0" l="0" r="0" t="0"/>
            <wp:docPr descr="" title="" id="12" name="Picture"/>
            <a:graphic>
              <a:graphicData uri="http://schemas.openxmlformats.org/drawingml/2006/picture">
                <pic:pic>
                  <pic:nvPicPr>
                    <pic:cNvPr descr="5cf12db9d814ab5e196264780921d9097f1f0fbe903944843e173f9c2c1aff6b.jpg" id="13" name="Picture"/>
                    <pic:cNvPicPr>
                      <a:picLocks noChangeArrowheads="1" noChangeAspect="1"/>
                    </pic:cNvPicPr>
                  </pic:nvPicPr>
                  <pic:blipFill>
                    <a:blip r:embed="rId11"/>
                    <a:stretch>
                      <a:fillRect/>
                    </a:stretch>
                  </pic:blipFill>
                  <pic:spPr bwMode="auto">
                    <a:xfrm>
                      <a:off x="0" y="0"/>
                      <a:ext cx="3600000" cy="11195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46640"/>
            <wp:effectExtent b="0" l="0" r="0" t="0"/>
            <wp:docPr descr="" title="" id="15" name="Picture"/>
            <a:graphic>
              <a:graphicData uri="http://schemas.openxmlformats.org/drawingml/2006/picture">
                <pic:pic>
                  <pic:nvPicPr>
                    <pic:cNvPr descr="ab9b40b868294c80a1f52c1a627878b6ae0a0e597b7b2a001f2a82a7a94fc05f.jpg" id="16" name="Picture"/>
                    <pic:cNvPicPr>
                      <a:picLocks noChangeArrowheads="1" noChangeAspect="1"/>
                    </pic:cNvPicPr>
                  </pic:nvPicPr>
                  <pic:blipFill>
                    <a:blip r:embed="rId14"/>
                    <a:stretch>
                      <a:fillRect/>
                    </a:stretch>
                  </pic:blipFill>
                  <pic:spPr bwMode="auto">
                    <a:xfrm>
                      <a:off x="0" y="0"/>
                      <a:ext cx="3600000" cy="946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74025"/>
            <wp:effectExtent b="0" l="0" r="0" t="0"/>
            <wp:docPr descr="" title="" id="18" name="Picture"/>
            <a:graphic>
              <a:graphicData uri="http://schemas.openxmlformats.org/drawingml/2006/picture">
                <pic:pic>
                  <pic:nvPicPr>
                    <pic:cNvPr descr="d39e2b6cb77c27169a729211be34fb8cf32bb88633de5027a2229f70194e377f.jpg" id="19" name="Picture"/>
                    <pic:cNvPicPr>
                      <a:picLocks noChangeArrowheads="1" noChangeAspect="1"/>
                    </pic:cNvPicPr>
                  </pic:nvPicPr>
                  <pic:blipFill>
                    <a:blip r:embed="rId17"/>
                    <a:stretch>
                      <a:fillRect/>
                    </a:stretch>
                  </pic:blipFill>
                  <pic:spPr bwMode="auto">
                    <a:xfrm>
                      <a:off x="0" y="0"/>
                      <a:ext cx="3600000" cy="974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428"/>
            <wp:effectExtent b="0" l="0" r="0" t="0"/>
            <wp:docPr descr="" title="" id="21" name="Picture"/>
            <a:graphic>
              <a:graphicData uri="http://schemas.openxmlformats.org/drawingml/2006/picture">
                <pic:pic>
                  <pic:nvPicPr>
                    <pic:cNvPr descr="6b26eb49d0b5b38163b4eae7f5f30d21a4584294f67cd3845ae7504be6030dca.jpg" id="22" name="Picture"/>
                    <pic:cNvPicPr>
                      <a:picLocks noChangeArrowheads="1" noChangeAspect="1"/>
                    </pic:cNvPicPr>
                  </pic:nvPicPr>
                  <pic:blipFill>
                    <a:blip r:embed="rId20"/>
                    <a:stretch>
                      <a:fillRect/>
                    </a:stretch>
                  </pic:blipFill>
                  <pic:spPr bwMode="auto">
                    <a:xfrm>
                      <a:off x="0" y="0"/>
                      <a:ext cx="3600000" cy="898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最简单aldol自缩合机理"/>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25" name="Picture"/>
            <a:graphic>
              <a:graphicData uri="http://schemas.openxmlformats.org/drawingml/2006/picture">
                <pic:pic>
                  <pic:nvPicPr>
                    <pic:cNvPr descr="8cb024c5d4922cc8e33084c49b66616a209881d637d5871f61e8843670741c9a.jpg" id="26" name="Picture"/>
                    <pic:cNvPicPr>
                      <a:picLocks noChangeArrowheads="1" noChangeAspect="1"/>
                    </pic:cNvPicPr>
                  </pic:nvPicPr>
                  <pic:blipFill>
                    <a:blip r:embed="rId24"/>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spacing w:before="160" w:after="80"/>
      </w:pPr>
      <w:r>
        <w:pict>
          <v:rect style="width:0;height:1.5pt" o:hralign="center" o:hrstd="t" o:hr="t"/>
        </w:pict>
      </w:r>
    </w:p>
    <w:bookmarkEnd w:id="27"/>
    <w:bookmarkStart w:id="31" w:name="溴代醛选择性转化为两个产物"/>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 xml:space="preserve">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420333"/>
            <wp:effectExtent b="0" l="0" r="0" t="0"/>
            <wp:docPr descr="" title="" id="29" name="Picture"/>
            <a:graphic>
              <a:graphicData uri="http://schemas.openxmlformats.org/drawingml/2006/picture">
                <pic:pic>
                  <pic:nvPicPr>
                    <pic:cNvPr descr="e907f7def4f01bf52eef5fece17c3fd69ac494f436dc44b551991fa68a0a161c.jpg" id="30" name="Picture"/>
                    <pic:cNvPicPr>
                      <a:picLocks noChangeArrowheads="1" noChangeAspect="1"/>
                    </pic:cNvPicPr>
                  </pic:nvPicPr>
                  <pic:blipFill>
                    <a:blip r:embed="rId28"/>
                    <a:stretch>
                      <a:fillRect/>
                    </a:stretch>
                  </pic:blipFill>
                  <pic:spPr bwMode="auto">
                    <a:xfrm>
                      <a:off x="0" y="0"/>
                      <a:ext cx="3600000" cy="14203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5" w:name="环丙酮水合vs半缩醛稳定性"/>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622641"/>
            <wp:effectExtent b="0" l="0" r="0" t="0"/>
            <wp:docPr descr="" title="" id="33" name="Picture"/>
            <a:graphic>
              <a:graphicData uri="http://schemas.openxmlformats.org/drawingml/2006/picture">
                <pic:pic>
                  <pic:nvPicPr>
                    <pic:cNvPr descr="685c41560ff2ab0455ff8f16a9f130a62530fd294f7a7bffdc74b7b93cbdd035.jpg" id="34" name="Picture"/>
                    <pic:cNvPicPr>
                      <a:picLocks noChangeArrowheads="1" noChangeAspect="1"/>
                    </pic:cNvPicPr>
                  </pic:nvPicPr>
                  <pic:blipFill>
                    <a:blip r:embed="rId32"/>
                    <a:stretch>
                      <a:fillRect/>
                    </a:stretch>
                  </pic:blipFill>
                  <pic:spPr bwMode="auto">
                    <a:xfrm>
                      <a:off x="0" y="0"/>
                      <a:ext cx="3600000" cy="6226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9" w:name="nabh4还原二羰基选择性"/>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Times New Roman" w:cs="Times New Roman"/>
        </w:rPr>
        <w:t>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29411"/>
            <wp:effectExtent b="0" l="0" r="0" t="0"/>
            <wp:docPr descr="" title="" id="37" name="Picture"/>
            <a:graphic>
              <a:graphicData uri="http://schemas.openxmlformats.org/drawingml/2006/picture">
                <pic:pic>
                  <pic:nvPicPr>
                    <pic:cNvPr descr="1ee0ee97e32ee44f1d810e4962de1c39b5c4b5cd3dce2875bc8906a6c7483742.jpg" id="38" name="Picture"/>
                    <pic:cNvPicPr>
                      <a:picLocks noChangeArrowheads="1" noChangeAspect="1"/>
                    </pic:cNvPicPr>
                  </pic:nvPicPr>
                  <pic:blipFill>
                    <a:blip r:embed="rId36"/>
                    <a:stretch>
                      <a:fillRect/>
                    </a:stretch>
                  </pic:blipFill>
                  <pic:spPr bwMode="auto">
                    <a:xfrm>
                      <a:off x="0" y="0"/>
                      <a:ext cx="3600000" cy="23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茚三酮水合选择性"/>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SimHei" w:cs="Times New Roman"/>
        </w:rPr>
        <w:t xml:space="preserve">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74900"/>
            <wp:effectExtent b="0" l="0" r="0" t="0"/>
            <wp:docPr descr="" title="" id="41" name="Picture"/>
            <a:graphic>
              <a:graphicData uri="http://schemas.openxmlformats.org/drawingml/2006/picture">
                <pic:pic>
                  <pic:nvPicPr>
                    <pic:cNvPr descr="358c183c9e6597ff4912a3f0ac36c5027e17439f0d54a60b36d0af19007b8b43.jpg" id="42" name="Picture"/>
                    <pic:cNvPicPr>
                      <a:picLocks noChangeArrowheads="1" noChangeAspect="1"/>
                    </pic:cNvPicPr>
                  </pic:nvPicPr>
                  <pic:blipFill>
                    <a:blip r:embed="rId40"/>
                    <a:stretch>
                      <a:fillRect/>
                    </a:stretch>
                  </pic:blipFill>
                  <pic:spPr bwMode="auto">
                    <a:xfrm>
                      <a:off x="0" y="0"/>
                      <a:ext cx="26543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7" w:name="羟基酮ir异常环状半缩醛"/>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219200"/>
            <wp:effectExtent b="0" l="0" r="0" t="0"/>
            <wp:docPr descr="" title="" id="45" name="Picture"/>
            <a:graphic>
              <a:graphicData uri="http://schemas.openxmlformats.org/drawingml/2006/picture">
                <pic:pic>
                  <pic:nvPicPr>
                    <pic:cNvPr descr="5f83bb91da41a7d09d653a8277c301f0eb0af377287c845b7dd77306aee3dd7d.jpg" id="46" name="Picture"/>
                    <pic:cNvPicPr>
                      <a:picLocks noChangeArrowheads="1" noChangeAspect="1"/>
                    </pic:cNvPicPr>
                  </pic:nvPicPr>
                  <pic:blipFill>
                    <a:blip r:embed="rId44"/>
                    <a:stretch>
                      <a:fillRect/>
                    </a:stretch>
                  </pic:blipFill>
                  <pic:spPr bwMode="auto">
                    <a:xfrm>
                      <a:off x="0" y="0"/>
                      <a:ext cx="29337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nabh4还原氯醛水合物机理"/>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Times New Roman" w:cs="Times New Roman"/>
        </w:rPr>
        <w:t>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600000" cy="559565"/>
            <wp:effectExtent b="0" l="0" r="0" t="0"/>
            <wp:docPr descr="" title="" id="49" name="Picture"/>
            <a:graphic>
              <a:graphicData uri="http://schemas.openxmlformats.org/drawingml/2006/picture">
                <pic:pic>
                  <pic:nvPicPr>
                    <pic:cNvPr descr="aa6aa676300a73982ff563f893c757e1a599b881740da8a9b56319f2b705703a.jpg" id="50" name="Picture"/>
                    <pic:cNvPicPr>
                      <a:picLocks noChangeArrowheads="1" noChangeAspect="1"/>
                    </pic:cNvPicPr>
                  </pic:nvPicPr>
                  <pic:blipFill>
                    <a:blip r:embed="rId48"/>
                    <a:stretch>
                      <a:fillRect/>
                    </a:stretch>
                  </pic:blipFill>
                  <pic:spPr bwMode="auto">
                    <a:xfrm>
                      <a:off x="0" y="0"/>
                      <a:ext cx="3600000"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1" w:name="grignard加成nabh4选择性还原"/>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Times New Roman" w:cs="Times New Roman"/>
        </w:rPr>
        <w:t>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81100"/>
            <wp:effectExtent b="0" l="0" r="0" t="0"/>
            <wp:docPr descr="" title="" id="53" name="Picture"/>
            <a:graphic>
              <a:graphicData uri="http://schemas.openxmlformats.org/drawingml/2006/picture">
                <pic:pic>
                  <pic:nvPicPr>
                    <pic:cNvPr descr="a4a42ff3707943f45f3d114fd7130c0343c2c2079f1a3174f8c10379232f1780.jpg" id="54" name="Picture"/>
                    <pic:cNvPicPr>
                      <a:picLocks noChangeArrowheads="1" noChangeAspect="1"/>
                    </pic:cNvPicPr>
                  </pic:nvPicPr>
                  <pic:blipFill>
                    <a:blip r:embed="rId52"/>
                    <a:stretch>
                      <a:fillRect/>
                    </a:stretch>
                  </pic:blipFill>
                  <pic:spPr bwMode="auto">
                    <a:xfrm>
                      <a:off x="0" y="0"/>
                      <a:ext cx="1663700" cy="1181100"/>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60500"/>
            <wp:effectExtent b="0" l="0" r="0" t="0"/>
            <wp:docPr descr="" title="" id="56" name="Picture"/>
            <a:graphic>
              <a:graphicData uri="http://schemas.openxmlformats.org/drawingml/2006/picture">
                <pic:pic>
                  <pic:nvPicPr>
                    <pic:cNvPr descr="c23a84710c769901adc4200a29c1a9c71a51221adbf99ee2e1f7887761cdb9be.jpg" id="57" name="Picture"/>
                    <pic:cNvPicPr>
                      <a:picLocks noChangeArrowheads="1" noChangeAspect="1"/>
                    </pic:cNvPicPr>
                  </pic:nvPicPr>
                  <pic:blipFill>
                    <a:blip r:embed="rId55"/>
                    <a:stretch>
                      <a:fillRect/>
                    </a:stretch>
                  </pic:blipFill>
                  <pic:spPr bwMode="auto">
                    <a:xfrm>
                      <a:off x="0" y="0"/>
                      <a:ext cx="27178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787400"/>
            <wp:effectExtent b="0" l="0" r="0" t="0"/>
            <wp:docPr descr="" title="" id="59" name="Picture"/>
            <a:graphic>
              <a:graphicData uri="http://schemas.openxmlformats.org/drawingml/2006/picture">
                <pic:pic>
                  <pic:nvPicPr>
                    <pic:cNvPr descr="e26d0bb48a771001883853bc70b6c709749c53854fe54965df51ff77f510e64a.jpg" id="60" name="Picture"/>
                    <pic:cNvPicPr>
                      <a:picLocks noChangeArrowheads="1" noChangeAspect="1"/>
                    </pic:cNvPicPr>
                  </pic:nvPicPr>
                  <pic:blipFill>
                    <a:blip r:embed="rId58"/>
                    <a:stretch>
                      <a:fillRect/>
                    </a:stretch>
                  </pic:blipFill>
                  <pic:spPr bwMode="auto">
                    <a:xfrm>
                      <a:off x="0" y="0"/>
                      <a:ext cx="21717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5" w:name="庚-2-酮蜂信息素两种合成"/>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68400"/>
            <wp:effectExtent b="0" l="0" r="0" t="0"/>
            <wp:docPr descr="" title="" id="63" name="Picture"/>
            <a:graphic>
              <a:graphicData uri="http://schemas.openxmlformats.org/drawingml/2006/picture">
                <pic:pic>
                  <pic:nvPicPr>
                    <pic:cNvPr descr="f670597b04d841867b7df3626dd0b7b05a507c1205020bc697a5c0a05cab477a.jpg" id="64" name="Picture"/>
                    <pic:cNvPicPr>
                      <a:picLocks noChangeArrowheads="1" noChangeAspect="1"/>
                    </pic:cNvPicPr>
                  </pic:nvPicPr>
                  <pic:blipFill>
                    <a:blip r:embed="rId62"/>
                    <a:stretch>
                      <a:fillRect/>
                    </a:stretch>
                  </pic:blipFill>
                  <pic:spPr bwMode="auto">
                    <a:xfrm>
                      <a:off x="0" y="0"/>
                      <a:ext cx="31496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缩醛和亚胺形成机理"/>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 xml:space="preserve">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728089"/>
            <wp:effectExtent b="0" l="0" r="0" t="0"/>
            <wp:docPr descr="" title="" id="67" name="Picture"/>
            <a:graphic>
              <a:graphicData uri="http://schemas.openxmlformats.org/drawingml/2006/picture">
                <pic:pic>
                  <pic:nvPicPr>
                    <pic:cNvPr descr="dc2a09eab9ff67ffa2334a622be42bd3c7d32b6dad4036facf6c7b96dd37dc83.jpg" id="68" name="Picture"/>
                    <pic:cNvPicPr>
                      <a:picLocks noChangeArrowheads="1" noChangeAspect="1"/>
                    </pic:cNvPicPr>
                  </pic:nvPicPr>
                  <pic:blipFill>
                    <a:blip r:embed="rId66"/>
                    <a:stretch>
                      <a:fillRect/>
                    </a:stretch>
                  </pic:blipFill>
                  <pic:spPr bwMode="auto">
                    <a:xfrm>
                      <a:off x="0" y="0"/>
                      <a:ext cx="3600000" cy="7280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spacing w:before="160" w:after="80"/>
      </w:pPr>
      <w:r>
        <w:pict>
          <v:rect style="width:0;height:1.5pt" o:hralign="center" o:hrstd="t" o:hr="t"/>
        </w:pict>
      </w:r>
    </w:p>
    <w:bookmarkEnd w:id="69"/>
    <w:bookmarkStart w:id="73" w:name="甲醛与氮亲核试剂反应机理"/>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 xml:space="preserve">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549216"/>
            <wp:effectExtent b="0" l="0" r="0" t="0"/>
            <wp:docPr descr="" title="" id="71" name="Picture"/>
            <a:graphic>
              <a:graphicData uri="http://schemas.openxmlformats.org/drawingml/2006/picture">
                <pic:pic>
                  <pic:nvPicPr>
                    <pic:cNvPr descr="9b8039a5c766d5a7e1391215b92bd4133faff4701fee70258a6795488ba366ff.jpg" id="72" name="Picture"/>
                    <pic:cNvPicPr>
                      <a:picLocks noChangeArrowheads="1" noChangeAspect="1"/>
                    </pic:cNvPicPr>
                  </pic:nvPicPr>
                  <pic:blipFill>
                    <a:blip r:embed="rId70"/>
                    <a:stretch>
                      <a:fillRect/>
                    </a:stretch>
                  </pic:blipFill>
                  <pic:spPr bwMode="auto">
                    <a:xfrm>
                      <a:off x="0" y="0"/>
                      <a:ext cx="3600000"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spacing w:before="160" w:after="80"/>
      </w:pPr>
      <w:r>
        <w:pict>
          <v:rect style="width:0;height:1.5pt" o:hralign="center" o:hrstd="t" o:hr="t"/>
        </w:pict>
      </w:r>
    </w:p>
    <w:bookmarkEnd w:id="73"/>
    <w:bookmarkStart w:id="77" w:name="缩醛选择性水解和硫缩醛水解"/>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 xml:space="preserve">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600000" cy="788571"/>
            <wp:effectExtent b="0" l="0" r="0" t="0"/>
            <wp:docPr descr="" title="" id="75" name="Picture"/>
            <a:graphic>
              <a:graphicData uri="http://schemas.openxmlformats.org/drawingml/2006/picture">
                <pic:pic>
                  <pic:nvPicPr>
                    <pic:cNvPr descr="46f5178d5eba9c090f9085e3ed44182aba086557461591603ed1ee1378bd6630.jpg" id="76" name="Picture"/>
                    <pic:cNvPicPr>
                      <a:picLocks noChangeArrowheads="1" noChangeAspect="1"/>
                    </pic:cNvPicPr>
                  </pic:nvPicPr>
                  <pic:blipFill>
                    <a:blip r:embed="rId74"/>
                    <a:stretch>
                      <a:fillRect/>
                    </a:stretch>
                  </pic:blipFill>
                  <pic:spPr bwMode="auto">
                    <a:xfrm>
                      <a:off x="0" y="0"/>
                      <a:ext cx="3600000"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spacing w:before="160" w:after="80"/>
      </w:pPr>
      <w:r>
        <w:pict>
          <v:rect style="width:0;height:1.5pt" o:hralign="center" o:hrstd="t" o:hr="t"/>
        </w:pict>
      </w:r>
    </w:p>
    <w:bookmarkEnd w:id="77"/>
    <w:bookmarkStart w:id="81" w:name="grignard与分子内缩醛不兼容"/>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Times New Roman" w:cs="Times New Roman"/>
        </w:rPr>
        <w:t>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600000" cy="510365"/>
            <wp:effectExtent b="0" l="0" r="0" t="0"/>
            <wp:docPr descr="" title="" id="79" name="Picture"/>
            <a:graphic>
              <a:graphicData uri="http://schemas.openxmlformats.org/drawingml/2006/picture">
                <pic:pic>
                  <pic:nvPicPr>
                    <pic:cNvPr descr="32f591ab956e4a503c3809d164f56ab1d4d01c3083f8e3f2eadc5624cb1ac6a9.jpg" id="80" name="Picture"/>
                    <pic:cNvPicPr>
                      <a:picLocks noChangeArrowheads="1" noChangeAspect="1"/>
                    </pic:cNvPicPr>
                  </pic:nvPicPr>
                  <pic:blipFill>
                    <a:blip r:embed="rId78"/>
                    <a:stretch>
                      <a:fillRect/>
                    </a:stretch>
                  </pic:blipFill>
                  <pic:spPr bwMode="auto">
                    <a:xfrm>
                      <a:off x="0" y="0"/>
                      <a:ext cx="3600000"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spacing w:before="160" w:after="80"/>
      </w:pPr>
      <w:r>
        <w:pict>
          <v:rect style="width:0;height:1.5pt" o:hralign="center" o:hrstd="t" o:hr="t"/>
        </w:pict>
      </w:r>
    </w:p>
    <w:bookmarkEnd w:id="81"/>
    <w:bookmarkStart w:id="85" w:name="苯甲醛氨三聚机理"/>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119823"/>
            <wp:effectExtent b="0" l="0" r="0" t="0"/>
            <wp:docPr descr="" title="" id="83" name="Picture"/>
            <a:graphic>
              <a:graphicData uri="http://schemas.openxmlformats.org/drawingml/2006/picture">
                <pic:pic>
                  <pic:nvPicPr>
                    <pic:cNvPr descr="65a005d08500f10c09326b168beb632644bda6c1e3d7badd47969387af3368d8.jpg" id="84" name="Picture"/>
                    <pic:cNvPicPr>
                      <a:picLocks noChangeArrowheads="1" noChangeAspect="1"/>
                    </pic:cNvPicPr>
                  </pic:nvPicPr>
                  <pic:blipFill>
                    <a:blip r:embed="rId82"/>
                    <a:stretch>
                      <a:fillRect/>
                    </a:stretch>
                  </pic:blipFill>
                  <pic:spPr bwMode="auto">
                    <a:xfrm>
                      <a:off x="0" y="0"/>
                      <a:ext cx="3600000" cy="2119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spacing w:before="160" w:after="80"/>
      </w:pPr>
      <w:r>
        <w:pict>
          <v:rect style="width:0;height:1.5pt" o:hralign="center" o:hrstd="t" o:hr="t"/>
        </w:pict>
      </w:r>
    </w:p>
    <w:bookmarkEnd w:id="85"/>
    <w:bookmarkStart w:id="89" w:name="含氮官能团转化试剂选择"/>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 xml:space="preserve">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1"/>
        </w:numPr>
      </w:pPr>
      <w:r>
        <w:rPr>
          <w:rFonts w:ascii="Times New Roman" w:hAnsi="Times New Roman" w:eastAsia="Times New Roman" w:cs="Times New Roman"/>
        </w:rPr>
        <w:t xml:space="preserve">Identify the functional group in each molecule, and</w:t>
      </w:r>
    </w:p>
    <w:p>
      <w:pPr>
        <w:numPr>
          <w:ilvl w:val="0"/>
          <w:numId w:val="1001"/>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320621"/>
            <wp:effectExtent b="0" l="0" r="0" t="0"/>
            <wp:docPr descr="" title="" id="87" name="Picture"/>
            <a:graphic>
              <a:graphicData uri="http://schemas.openxmlformats.org/drawingml/2006/picture">
                <pic:pic>
                  <pic:nvPicPr>
                    <pic:cNvPr descr="fe19d20e483e7d251ba392335658967b70e56500bdef1fcc40a1f8ab009b1ac3.jpg" id="88" name="Picture"/>
                    <pic:cNvPicPr>
                      <a:picLocks noChangeArrowheads="1" noChangeAspect="1"/>
                    </pic:cNvPicPr>
                  </pic:nvPicPr>
                  <pic:blipFill>
                    <a:blip r:embed="rId86"/>
                    <a:stretch>
                      <a:fillRect/>
                    </a:stretch>
                  </pic:blipFill>
                  <pic:spPr bwMode="auto">
                    <a:xfrm>
                      <a:off x="0" y="0"/>
                      <a:ext cx="3600000" cy="1320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spacing w:before="160" w:after="80"/>
      </w:pPr>
      <w:r>
        <w:pict>
          <v:rect style="width:0;height:1.5pt" o:hralign="center" o:hrstd="t" o:hr="t"/>
        </w:pict>
      </w:r>
    </w:p>
    <w:bookmarkEnd w:id="89"/>
    <w:bookmarkStart w:id="93" w:name="白蚁防御化合物aldol脱水"/>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600000" cy="419999"/>
            <wp:effectExtent b="0" l="0" r="0" t="0"/>
            <wp:docPr descr="" title="" id="91" name="Picture"/>
            <a:graphic>
              <a:graphicData uri="http://schemas.openxmlformats.org/drawingml/2006/picture">
                <pic:pic>
                  <pic:nvPicPr>
                    <pic:cNvPr descr="92d4ea00869949f3d16e0c9c8650f3d2f2eaf2be9333a2aeb2a759f7e5e8190a.jpg" id="92" name="Picture"/>
                    <pic:cNvPicPr>
                      <a:picLocks noChangeArrowheads="1" noChangeAspect="1"/>
                    </pic:cNvPicPr>
                  </pic:nvPicPr>
                  <pic:blipFill>
                    <a:blip r:embed="rId90"/>
                    <a:stretch>
                      <a:fillRect/>
                    </a:stretch>
                  </pic:blipFill>
                  <pic:spPr bwMode="auto">
                    <a:xfrm>
                      <a:off x="0" y="0"/>
                      <a:ext cx="3600000"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spacing w:before="160" w:after="80"/>
      </w:pPr>
      <w:r>
        <w:pict>
          <v:rect style="width:0;height:1.5pt" o:hralign="center" o:hrstd="t" o:hr="t"/>
        </w:pict>
      </w:r>
    </w:p>
    <w:bookmarkEnd w:id="93"/>
    <w:bookmarkStart w:id="97" w:name="aldol-wittig-丙二酸合成不饱和羰基"/>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Times New Roman" w:cs="Times New Roman"/>
        </w:rPr>
        <w:t>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56387"/>
            <wp:effectExtent b="0" l="0" r="0" t="0"/>
            <wp:docPr descr="" title="" id="95" name="Picture"/>
            <a:graphic>
              <a:graphicData uri="http://schemas.openxmlformats.org/drawingml/2006/picture">
                <pic:pic>
                  <pic:nvPicPr>
                    <pic:cNvPr descr="c48e4ab960cf74f6ace7113f280d020682c2f58cd4e54ae55c66338517ce0b2e.jpg" id="96" name="Picture"/>
                    <pic:cNvPicPr>
                      <a:picLocks noChangeArrowheads="1" noChangeAspect="1"/>
                    </pic:cNvPicPr>
                  </pic:nvPicPr>
                  <pic:blipFill>
                    <a:blip r:embed="rId94"/>
                    <a:stretch>
                      <a:fillRect/>
                    </a:stretch>
                  </pic:blipFill>
                  <pic:spPr bwMode="auto">
                    <a:xfrm>
                      <a:off x="0" y="0"/>
                      <a:ext cx="3600000" cy="856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spacing w:before="160" w:after="80"/>
      </w:pPr>
      <w:r>
        <w:pict>
          <v:rect style="width:0;height:1.5pt" o:hralign="center" o:hrstd="t" o:hr="t"/>
        </w:pict>
      </w:r>
    </w:p>
    <w:bookmarkEnd w:id="97"/>
    <w:bookmarkStart w:id="101" w:name="horner-wadsworth-emmons与aldol类比"/>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Times New Roman" w:cs="Times New Roman"/>
        </w:rPr>
        <w:t>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600000" cy="436211"/>
            <wp:effectExtent b="0" l="0" r="0" t="0"/>
            <wp:docPr descr="" title="" id="99" name="Picture"/>
            <a:graphic>
              <a:graphicData uri="http://schemas.openxmlformats.org/drawingml/2006/picture">
                <pic:pic>
                  <pic:nvPicPr>
                    <pic:cNvPr descr="11fa41d17903644f4d180fd472a075c6ccd3c64af2f954e2bf0150026607d756.jpg" id="100" name="Picture"/>
                    <pic:cNvPicPr>
                      <a:picLocks noChangeArrowheads="1" noChangeAspect="1"/>
                    </pic:cNvPicPr>
                  </pic:nvPicPr>
                  <pic:blipFill>
                    <a:blip r:embed="rId98"/>
                    <a:stretch>
                      <a:fillRect/>
                    </a:stretch>
                  </pic:blipFill>
                  <pic:spPr bwMode="auto">
                    <a:xfrm>
                      <a:off x="0" y="0"/>
                      <a:ext cx="3600000"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spacing w:before="160" w:after="80"/>
      </w:pPr>
      <w:r>
        <w:pict>
          <v:rect style="width:0;height:1.5pt" o:hralign="center" o:hrstd="t" o:hr="t"/>
        </w:pict>
      </w:r>
    </w:p>
    <w:bookmarkEnd w:id="101"/>
    <w:bookmarkStart w:id="105" w:name="甲醛aldol失败-cannizzaro产物"/>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53230"/>
            <wp:effectExtent b="0" l="0" r="0" t="0"/>
            <wp:docPr descr="" title="" id="103" name="Picture"/>
            <a:graphic>
              <a:graphicData uri="http://schemas.openxmlformats.org/drawingml/2006/picture">
                <pic:pic>
                  <pic:nvPicPr>
                    <pic:cNvPr descr="0808f02953afb1f3ececc0da6d590e184b68732cdf3ca7a322afb575ef6de50e.jpg" id="104" name="Picture"/>
                    <pic:cNvPicPr>
                      <a:picLocks noChangeArrowheads="1" noChangeAspect="1"/>
                    </pic:cNvPicPr>
                  </pic:nvPicPr>
                  <pic:blipFill>
                    <a:blip r:embed="rId102"/>
                    <a:stretch>
                      <a:fillRect/>
                    </a:stretch>
                  </pic:blipFill>
                  <pic:spPr bwMode="auto">
                    <a:xfrm>
                      <a:off x="0" y="0"/>
                      <a:ext cx="3600000" cy="753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spacing w:before="160" w:after="80"/>
      </w:pPr>
      <w:r>
        <w:pict>
          <v:rect style="width:0;height:1.5pt" o:hralign="center" o:hrstd="t" o:hr="t"/>
        </w:pict>
      </w:r>
    </w:p>
    <w:bookmarkEnd w:id="105"/>
    <w:bookmarkStart w:id="109" w:name="碳上酰化失败分析"/>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 xml:space="preserve">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736279"/>
            <wp:effectExtent b="0" l="0" r="0" t="0"/>
            <wp:docPr descr="" title="" id="107" name="Picture"/>
            <a:graphic>
              <a:graphicData uri="http://schemas.openxmlformats.org/drawingml/2006/picture">
                <pic:pic>
                  <pic:nvPicPr>
                    <pic:cNvPr descr="8c144b4da7cbd2bab60b1ba6cef746beda3a497f613b696825a32d4f9dac320f.jpg" id="108" name="Picture"/>
                    <pic:cNvPicPr>
                      <a:picLocks noChangeArrowheads="1" noChangeAspect="1"/>
                    </pic:cNvPicPr>
                  </pic:nvPicPr>
                  <pic:blipFill>
                    <a:blip r:embed="rId106"/>
                    <a:stretch>
                      <a:fillRect/>
                    </a:stretch>
                  </pic:blipFill>
                  <pic:spPr bwMode="auto">
                    <a:xfrm>
                      <a:off x="0" y="0"/>
                      <a:ext cx="3600000" cy="736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spacing w:before="160" w:after="80"/>
      </w:pPr>
      <w:r>
        <w:pict>
          <v:rect style="width:0;height:1.5pt" o:hralign="center" o:hrstd="t" o:hr="t"/>
        </w:pict>
      </w:r>
    </w:p>
    <w:bookmarkEnd w:id="109"/>
    <w:bookmarkStart w:id="113" w:name="酚酮酰化产物预测"/>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 xml:space="preserve">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11" name="Picture"/>
            <a:graphic>
              <a:graphicData uri="http://schemas.openxmlformats.org/drawingml/2006/picture">
                <pic:pic>
                  <pic:nvPicPr>
                    <pic:cNvPr descr="ff69be955dedbd43a841233d5e82cd733ac0d856359868b5db69b015ae777df4.jpg" id="112" name="Picture"/>
                    <pic:cNvPicPr>
                      <a:picLocks noChangeArrowheads="1" noChangeAspect="1"/>
                    </pic:cNvPicPr>
                  </pic:nvPicPr>
                  <pic:blipFill>
                    <a:blip r:embed="rId110"/>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spacing w:before="160" w:after="80"/>
      </w:pPr>
      <w:r>
        <w:pict>
          <v:rect style="width:0;height:1.5pt" o:hralign="center" o:hrstd="t" o:hr="t"/>
        </w:pict>
      </w:r>
    </w:p>
    <w:bookmarkEnd w:id="113"/>
    <w:bookmarkStart w:id="117" w:name="和14和15-二酮切断计数"/>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Times New Roman" w:cs="Times New Roman"/>
        </w:rPr>
        <w:t>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80951"/>
            <wp:effectExtent b="0" l="0" r="0" t="0"/>
            <wp:docPr descr="" title="" id="115" name="Picture"/>
            <a:graphic>
              <a:graphicData uri="http://schemas.openxmlformats.org/drawingml/2006/picture">
                <pic:pic>
                  <pic:nvPicPr>
                    <pic:cNvPr descr="397cb5bf6b7557216210c55a2dda5acbabd43bede476793176be6e0343869598.jpg" id="116" name="Picture"/>
                    <pic:cNvPicPr>
                      <a:picLocks noChangeArrowheads="1" noChangeAspect="1"/>
                    </pic:cNvPicPr>
                  </pic:nvPicPr>
                  <pic:blipFill>
                    <a:blip r:embed="rId114"/>
                    <a:stretch>
                      <a:fillRect/>
                    </a:stretch>
                  </pic:blipFill>
                  <pic:spPr bwMode="auto">
                    <a:xfrm>
                      <a:off x="0" y="0"/>
                      <a:ext cx="3600000" cy="6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硫缩醛作为亲核试剂d1试剂"/>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94005"/>
            <wp:effectExtent b="0" l="0" r="0" t="0"/>
            <wp:docPr descr="" title="" id="119" name="Picture"/>
            <a:graphic>
              <a:graphicData uri="http://schemas.openxmlformats.org/drawingml/2006/picture">
                <pic:pic>
                  <pic:nvPicPr>
                    <pic:cNvPr descr="489b2bb6a562c6a2772aec92a1d54a9b567cd10dc05d72acb11107c81b8edef9.jpg" id="120" name="Picture"/>
                    <pic:cNvPicPr>
                      <a:picLocks noChangeArrowheads="1" noChangeAspect="1"/>
                    </pic:cNvPicPr>
                  </pic:nvPicPr>
                  <pic:blipFill>
                    <a:blip r:embed="rId118"/>
                    <a:stretch>
                      <a:fillRect/>
                    </a:stretch>
                  </pic:blipFill>
                  <pic:spPr bwMode="auto">
                    <a:xfrm>
                      <a:off x="0" y="0"/>
                      <a:ext cx="3240000" cy="2494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spacing w:before="160" w:after="80"/>
      </w:pPr>
      <w:r>
        <w:pict>
          <v:rect style="width:0;height:1.5pt" o:hralign="center" o:hrstd="t" o:hr="t"/>
        </w:pict>
      </w:r>
    </w:p>
    <w:bookmarkEnd w:id="121"/>
    <w:bookmarkStart w:id="125" w:name="同时制备e和z异构体"/>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600000" cy="357024"/>
            <wp:effectExtent b="0" l="0" r="0" t="0"/>
            <wp:docPr descr="" title="" id="123" name="Picture"/>
            <a:graphic>
              <a:graphicData uri="http://schemas.openxmlformats.org/drawingml/2006/picture">
                <pic:pic>
                  <pic:nvPicPr>
                    <pic:cNvPr descr="6273558e5681f61ee5c09014ba87cf04ee4428582fb0536ba06b0e17cfbbe355.jpg" id="124" name="Picture"/>
                    <pic:cNvPicPr>
                      <a:picLocks noChangeArrowheads="1" noChangeAspect="1"/>
                    </pic:cNvPicPr>
                  </pic:nvPicPr>
                  <pic:blipFill>
                    <a:blip r:embed="rId122"/>
                    <a:stretch>
                      <a:fillRect/>
                    </a:stretch>
                  </pic:blipFill>
                  <pic:spPr bwMode="auto">
                    <a:xfrm>
                      <a:off x="0" y="0"/>
                      <a:ext cx="3600000"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spacing w:before="160" w:after="80"/>
      </w:pPr>
      <w:r>
        <w:pict>
          <v:rect style="width:0;height:1.5pt" o:hralign="center" o:hrstd="t" o:hr="t"/>
        </w:pict>
      </w:r>
    </w:p>
    <w:bookmarkEnd w:id="125"/>
    <w:bookmarkStart w:id="129" w:name="claisen-33-σ迁移入门"/>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Times New Roman" w:cs="Times New Roman"/>
        </w:rPr>
        <w:t>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600000" cy="848201"/>
            <wp:effectExtent b="0" l="0" r="0" t="0"/>
            <wp:docPr descr="" title="" id="127" name="Picture"/>
            <a:graphic>
              <a:graphicData uri="http://schemas.openxmlformats.org/drawingml/2006/picture">
                <pic:pic>
                  <pic:nvPicPr>
                    <pic:cNvPr descr="aef81a5fcb569440a7ff8c0b2b4699442f96f122e8cd920c8deba34520a5923b.jpg" id="128" name="Picture"/>
                    <pic:cNvPicPr>
                      <a:picLocks noChangeArrowheads="1" noChangeAspect="1"/>
                    </pic:cNvPicPr>
                  </pic:nvPicPr>
                  <pic:blipFill>
                    <a:blip r:embed="rId126"/>
                    <a:stretch>
                      <a:fillRect/>
                    </a:stretch>
                  </pic:blipFill>
                  <pic:spPr bwMode="auto">
                    <a:xfrm>
                      <a:off x="0" y="0"/>
                      <a:ext cx="3600000"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spacing w:before="160" w:after="80"/>
      </w:pPr>
      <w:r>
        <w:pict>
          <v:rect style="width:0;height:1.5pt" o:hralign="center" o:hrstd="t" o:hr="t"/>
        </w:pict>
      </w:r>
    </w:p>
    <w:bookmarkEnd w:id="129"/>
    <w:bookmarkStart w:id="139" w:name="醛与酮"/>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 xml:space="preserve">醛与酮</w:t>
      </w:r>
    </w:p>
    <w:bookmarkStart w:id="130" w:name="习题"/>
    <w:p>
      <w:pPr>
        <w:pStyle w:val="Heading3"/>
        <w:spacing w:before="280" w:after="120"/>
      </w:pPr>
      <w:r>
        <w:rPr>
          <w:rFonts w:hint="eastAsia" w:ascii="Times New Roman" w:hAnsi="Times New Roman" w:eastAsia="SimHei" w:cs="Times New Roman"/>
        </w:rPr>
        <w:t xml:space="preserve">习题</w:t>
      </w:r>
    </w:p>
    <w:bookmarkEnd w:id="130"/>
    <w:bookmarkStart w:id="131"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131"/>
    <w:bookmarkStart w:id="132"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3"/>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32"/>
    <w:bookmarkStart w:id="133"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3"/>
    <w:bookmarkStart w:id="134"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4"/>
    <w:bookmarkStart w:id="135"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5"/>
    <w:bookmarkStart w:id="136"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136"/>
    <w:bookmarkStart w:id="137"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137"/>
    <w:bookmarkStart w:id="138"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End w:id="139"/>
    <w:bookmarkStart w:id="164" w:name="羧酸及衍生物"/>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 xml:space="preserve">羧酸及衍生物</w:t>
      </w:r>
    </w:p>
    <w:bookmarkStart w:id="140" w:name="本讲习题"/>
    <w:p>
      <w:pPr>
        <w:pStyle w:val="Heading3"/>
        <w:spacing w:before="280" w:after="120"/>
      </w:pPr>
      <w:r>
        <w:rPr>
          <w:rFonts w:hint="eastAsia" w:ascii="Times New Roman" w:hAnsi="Times New Roman" w:eastAsia="SimHei" w:cs="Times New Roman"/>
        </w:rPr>
        <w:t xml:space="preserve">本讲习题</w:t>
      </w:r>
    </w:p>
    <w:bookmarkEnd w:id="140"/>
    <w:bookmarkStart w:id="144"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limUpp>
          <m:e>
            <m:r>
              <m:rPr>
                <m:sty m:val="p"/>
              </m:rPr>
              <m:t>→</m:t>
            </m:r>
          </m:e>
          <m:lim>
            <m:r>
              <m:rPr>
                <m:sty m:val="p"/>
              </m:rPr>
              <m:t>Δ</m:t>
            </m:r>
          </m:lim>
        </m:limUp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05"/>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05"/>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t>N</m:t>
            </m:r>
            <m:r>
              <m:t>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t>O</m:t>
        </m:r>
        <m:r>
          <m:rPr>
            <m:sty m:val="p"/>
          </m:rPr>
          <m:t>−</m:t>
        </m:r>
        <m:r>
          <m:t>C</m:t>
        </m:r>
        <m:sSub>
          <m:e>
            <m:r>
              <m:t>H</m:t>
            </m:r>
          </m:e>
          <m:sub>
            <m:r>
              <m:t>2</m:t>
            </m:r>
          </m:sub>
        </m:sSub>
        <m:sSub>
          <m:e>
            <m:r>
              <m:t>C</m:t>
            </m:r>
          </m:e>
          <m:sub>
            <m:r>
              <m:t>6</m:t>
            </m:r>
          </m:sub>
        </m:sSub>
        <m:sSub>
          <m:e>
            <m:r>
              <m:t>H</m:t>
            </m:r>
          </m:e>
          <m:sub>
            <m:r>
              <m:t>5</m:t>
            </m:r>
          </m:sub>
        </m:sSub>
        <m:limUpp>
          <m:e>
            <m:r>
              <m:rPr>
                <m:sty m:val="p"/>
              </m:rPr>
              <m:t>→</m:t>
            </m:r>
          </m:e>
          <m:lim>
            <m:r>
              <m:rPr>
                <m:nor/>
                <m:sty m:val="p"/>
              </m:rPr>
              <m:t>1) </m:t>
            </m:r>
            <m:r>
              <m:t>C</m:t>
            </m:r>
            <m:r>
              <m:t>H</m:t>
            </m:r>
            <m:r>
              <m:t>3</m:t>
            </m:r>
            <m:r>
              <m:t>O</m:t>
            </m:r>
            <m:r>
              <m:t>K</m:t>
            </m:r>
            <m:r>
              <m:rPr>
                <m:sty m:val="p"/>
              </m:rPr>
              <m:t>,</m:t>
            </m:r>
            <m:r>
              <m:rPr>
                <m:nor/>
                <m:sty m:val="p"/>
              </m:rPr>
              <m:t>2) </m:t>
            </m:r>
            <m:r>
              <m:t>C</m:t>
            </m:r>
            <m:r>
              <m:t>H</m:t>
            </m:r>
            <m:r>
              <m:t>3</m:t>
            </m:r>
            <m:r>
              <m:t>I</m:t>
            </m:r>
          </m:lim>
        </m:limUpp>
        <m:r>
          <m:rPr>
            <m:sty m:val="p"/>
          </m:rPr>
          <m:t>(</m:t>
        </m:r>
        <m:r>
          <m:rPr>
            <m:sty m:val="p"/>
          </m:rPr>
          <m:t>)</m:t>
        </m:r>
        <m:limUpp>
          <m:e>
            <m:r>
              <m:rPr>
                <m:sty m:val="p"/>
              </m:rPr>
              <m:t>→</m:t>
            </m:r>
          </m:e>
          <m:lim>
            <m:r>
              <m:rPr>
                <m:nor/>
                <m:sty m:val="p"/>
              </m:rPr>
              <m:t>1) </m:t>
            </m:r>
            <m:r>
              <m:t>C</m:t>
            </m:r>
            <m:r>
              <m:t>H</m:t>
            </m:r>
            <m:r>
              <m:t>3</m:t>
            </m:r>
            <m:r>
              <m:t>O</m:t>
            </m:r>
            <m:r>
              <m:t>K</m:t>
            </m:r>
            <m:r>
              <m:rPr>
                <m:sty m:val="p"/>
              </m:rPr>
              <m:t>,</m:t>
            </m:r>
            <m:r>
              <m:rPr>
                <m:nor/>
                <m:sty m:val="p"/>
              </m:rPr>
              <m:t>2) </m:t>
            </m:r>
            <m:r>
              <m:t>H</m:t>
            </m:r>
            <m:r>
              <m:t>2</m:t>
            </m:r>
            <m:r>
              <m:t>O</m:t>
            </m:r>
          </m:lim>
        </m:limUpp>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05"/>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142" name="Picture"/>
            <a:graphic>
              <a:graphicData uri="http://schemas.openxmlformats.org/drawingml/2006/picture">
                <pic:pic>
                  <pic:nvPicPr>
                    <pic:cNvPr descr="e9107f2ab28cd7a226efdc7fa7d918b3f022ebd04bf65a7863b53a6a47be4a83.jpg" id="143" name="Picture"/>
                    <pic:cNvPicPr>
                      <a:picLocks noChangeArrowheads="1" noChangeAspect="1"/>
                    </pic:cNvPicPr>
                  </pic:nvPicPr>
                  <pic:blipFill>
                    <a:blip r:embed="rId141"/>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144"/>
    <w:bookmarkStart w:id="145"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6"/>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45"/>
    <w:bookmarkStart w:id="146"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6"/>
    <w:bookmarkStart w:id="147"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7"/>
    <w:bookmarkStart w:id="148"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148"/>
    <w:bookmarkStart w:id="149"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149"/>
    <w:bookmarkStart w:id="150"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150"/>
    <w:bookmarkStart w:id="151"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151"/>
    <w:bookmarkStart w:id="152"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152"/>
    <w:bookmarkStart w:id="153"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153"/>
    <w:bookmarkStart w:id="160"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155" name="Picture"/>
            <a:graphic>
              <a:graphicData uri="http://schemas.openxmlformats.org/drawingml/2006/picture">
                <pic:pic>
                  <pic:nvPicPr>
                    <pic:cNvPr descr="4cc4b8fa2e52381533167a2ed749134242b56b6abed7ffd0e90bcfc3d450bd92.jpg" id="156" name="Picture"/>
                    <pic:cNvPicPr>
                      <a:picLocks noChangeArrowheads="1" noChangeAspect="1"/>
                    </pic:cNvPicPr>
                  </pic:nvPicPr>
                  <pic:blipFill>
                    <a:blip r:embed="rId154"/>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78087"/>
            <wp:effectExtent b="0" l="0" r="0" t="0"/>
            <wp:docPr descr="" title="" id="158" name="Picture"/>
            <a:graphic>
              <a:graphicData uri="http://schemas.openxmlformats.org/drawingml/2006/picture">
                <pic:pic>
                  <pic:nvPicPr>
                    <pic:cNvPr descr="f4c42d8690cc37c6452ad0d9417c49a1688da37845e1068fd5ee9637f46464a0.jpg" id="159" name="Picture"/>
                    <pic:cNvPicPr>
                      <a:picLocks noChangeArrowheads="1" noChangeAspect="1"/>
                    </pic:cNvPicPr>
                  </pic:nvPicPr>
                  <pic:blipFill>
                    <a:blip r:embed="rId157"/>
                    <a:stretch>
                      <a:fillRect/>
                    </a:stretch>
                  </pic:blipFill>
                  <pic:spPr bwMode="auto">
                    <a:xfrm>
                      <a:off x="0" y="0"/>
                      <a:ext cx="3600000" cy="2378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07"/>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0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160"/>
    <w:bookmarkStart w:id="161"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0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161"/>
    <w:bookmarkStart w:id="162"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162"/>
    <w:bookmarkStart w:id="163"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1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End w:id="164"/>
    <w:bookmarkStart w:id="165" w:name="dha脑黄金分子组成"/>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Times New Roman" w:cs="Times New Roman"/>
        </w:rPr>
        <w:t>DHA</w:t>
      </w:r>
      <w:r>
        <w:rPr>
          <w:rFonts w:hint="eastAsia" w:ascii="Times New Roman" w:hAnsi="Times New Roman" w:eastAsia="SimHei" w:cs="Times New Roman"/>
        </w:rPr>
        <w:t>脑黄金分子组成</w:t>
      </w:r>
    </w:p>
    <w:p>
      <w:pPr>
        <w:pStyle w:val="FirstParagraph"/>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spacing w:before="160" w:after="80"/>
      </w:pPr>
      <w:r>
        <w:pict>
          <v:rect style="width:0;height:1.5pt" o:hralign="center" o:hrstd="t" o:hr="t"/>
        </w:pict>
      </w:r>
    </w:p>
    <w:bookmarkEnd w:id="165"/>
    <w:bookmarkStart w:id="167" w:name="脱水重排机理"/>
    <w:p>
      <w:pPr>
        <w:pStyle w:val="Heading2"/>
        <w:spacing w:before="280" w:after="80"/>
        <w:keepNext/>
      </w:pPr>
      <w:r>
        <w:rPr>
          <w:rFonts w:ascii="Times New Roman" w:hAnsi="Times New Roman" w:eastAsia="Times New Roman" w:cs="Times New Roman"/>
        </w:rPr>
        <w:t xml:space="preserve">6.31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13"/>
        </w:numPr>
      </w:pPr>
      <w:r>
        <w:rPr>
          <w:rFonts w:hint="eastAsia" w:ascii="Times New Roman" w:hAnsi="Times New Roman" w:eastAsia="FangSong" w:cs="Times New Roman"/>
        </w:rPr>
        <w:t xml:space="preserve">一般能形成稳定的碳正离子的碳上的羟基易被质子化</w:t>
      </w:r>
    </w:p>
    <w:p>
      <w:pPr>
        <w:numPr>
          <w:ilvl w:val="0"/>
          <w:numId w:val="1013"/>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13"/>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166" w:name="知识点"/>
    <w:p>
      <w:pPr>
        <w:pStyle w:val="Heading3"/>
        <w:spacing w:before="280" w:after="120"/>
      </w:pPr>
      <w:r>
        <w:rPr>
          <w:rFonts w:hint="eastAsia" w:ascii="Times New Roman" w:hAnsi="Times New Roman" w:eastAsia="SimHei" w:cs="Times New Roman"/>
        </w:rPr>
        <w:t xml:space="preserve">知识点</w:t>
      </w:r>
    </w:p>
    <w:p>
      <w:pPr>
        <w:numPr>
          <w:ilvl w:val="0"/>
          <w:numId w:val="1014"/>
        </w:numPr>
      </w:pPr>
      <w:r>
        <w:rPr>
          <w:rFonts w:hint="eastAsia" w:ascii="Times New Roman" w:hAnsi="Times New Roman" w:eastAsia="FangSong" w:cs="Times New Roman"/>
        </w:rPr>
        <w:t xml:space="preserve">醇</w:t>
      </w:r>
    </w:p>
    <w:p>
      <w:pPr>
        <w:numPr>
          <w:ilvl w:val="0"/>
          <w:numId w:val="1014"/>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66"/>
    <w:bookmarkEnd w:id="167"/>
    <w:bookmarkStart w:id="169" w:name="wittig反应制备"/>
    <w:p>
      <w:pPr>
        <w:pStyle w:val="Heading2"/>
        <w:spacing w:before="280" w:after="80"/>
        <w:keepNext/>
      </w:pPr>
      <w:r>
        <w:rPr>
          <w:rFonts w:ascii="Times New Roman" w:hAnsi="Times New Roman" w:eastAsia="Times New Roman" w:cs="Times New Roman"/>
        </w:rPr>
        <w:t xml:space="preserve">6.32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168" w:name="知识点-1"/>
    <w:p>
      <w:pPr>
        <w:pStyle w:val="Heading3"/>
        <w:spacing w:before="280" w:after="120"/>
      </w:pPr>
      <w:r>
        <w:rPr>
          <w:rFonts w:hint="eastAsia" w:ascii="Times New Roman" w:hAnsi="Times New Roman" w:eastAsia="SimHei" w:cs="Times New Roman"/>
        </w:rPr>
        <w:t xml:space="preserve">知识点</w:t>
      </w:r>
    </w:p>
    <w:p>
      <w:pPr>
        <w:numPr>
          <w:ilvl w:val="0"/>
          <w:numId w:val="1015"/>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15"/>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68"/>
    <w:bookmarkEnd w:id="169"/>
    <w:bookmarkStart w:id="171" w:name="苯乙醛苯乙酮反应"/>
    <w:p>
      <w:pPr>
        <w:pStyle w:val="Heading2"/>
        <w:spacing w:before="280" w:after="80"/>
        <w:keepNext/>
      </w:pPr>
      <w:r>
        <w:rPr>
          <w:rFonts w:ascii="Times New Roman" w:hAnsi="Times New Roman" w:eastAsia="Times New Roman" w:cs="Times New Roman"/>
        </w:rPr>
        <w:t xml:space="preserve">6.33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16"/>
        </w:numPr>
      </w:pPr>
      <m:oMath>
        <m:r>
          <m:t>N</m:t>
        </m:r>
        <m:r>
          <m:t>a</m:t>
        </m:r>
        <m:r>
          <m:t>B</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16"/>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16"/>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170" w:name="知识点-2"/>
    <w:p>
      <w:pPr>
        <w:pStyle w:val="Heading3"/>
        <w:spacing w:before="280" w:after="120"/>
      </w:pPr>
      <w:r>
        <w:rPr>
          <w:rFonts w:hint="eastAsia" w:ascii="Times New Roman" w:hAnsi="Times New Roman" w:eastAsia="SimHei" w:cs="Times New Roman"/>
        </w:rPr>
        <w:t xml:space="preserve">知识点</w:t>
      </w:r>
    </w:p>
    <w:p>
      <w:pPr>
        <w:numPr>
          <w:ilvl w:val="0"/>
          <w:numId w:val="1017"/>
        </w:numPr>
      </w:pPr>
      <w:r>
        <w:rPr>
          <w:rFonts w:hint="eastAsia" w:ascii="Times New Roman" w:hAnsi="Times New Roman" w:eastAsia="FangSong" w:cs="Times New Roman"/>
        </w:rPr>
        <w:t xml:space="preserve">醛酮</w:t>
      </w:r>
    </w:p>
    <w:p>
      <w:pPr>
        <w:numPr>
          <w:ilvl w:val="0"/>
          <w:numId w:val="1017"/>
        </w:numPr>
      </w:pPr>
      <w:r>
        <w:rPr>
          <w:rFonts w:hint="eastAsia" w:ascii="Times New Roman" w:hAnsi="Times New Roman" w:eastAsia="FangSong" w:cs="Times New Roman"/>
        </w:rPr>
        <w:t xml:space="preserve">羰基亲核加成</w:t>
      </w:r>
    </w:p>
    <w:p>
      <w:pPr>
        <w:spacing w:before="160" w:after="80"/>
      </w:pPr>
      <w:r>
        <w:pict>
          <v:rect style="width:0;height:1.5pt" o:hralign="center" o:hrstd="t" o:hr="t"/>
        </w:pict>
      </w:r>
    </w:p>
    <w:bookmarkEnd w:id="170"/>
    <w:bookmarkEnd w:id="171"/>
    <w:bookmarkStart w:id="173" w:name="环己酮酸性比较"/>
    <w:p>
      <w:pPr>
        <w:pStyle w:val="Heading2"/>
        <w:spacing w:before="280" w:after="80"/>
        <w:keepNext/>
      </w:pPr>
      <w:r>
        <w:rPr>
          <w:rFonts w:ascii="Times New Roman" w:hAnsi="Times New Roman" w:eastAsia="Times New Roman" w:cs="Times New Roman"/>
        </w:rPr>
        <w:t xml:space="preserve">6.34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BodyText"/>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bookmarkStart w:id="172"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72"/>
    <w:bookmarkEnd w:id="173"/>
    <w:bookmarkStart w:id="175" w:name="羟醛缩合"/>
    <w:p>
      <w:pPr>
        <w:pStyle w:val="Heading2"/>
        <w:spacing w:before="280" w:after="80"/>
        <w:keepNext/>
      </w:pPr>
      <w:r>
        <w:rPr>
          <w:rFonts w:ascii="Times New Roman" w:hAnsi="Times New Roman" w:eastAsia="Times New Roman" w:cs="Times New Roman"/>
        </w:rPr>
        <w:t xml:space="preserve">6.35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可继续反应得到共轭二烯醛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174"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Compact"/>
        <w:numPr>
          <w:ilvl w:val="0"/>
          <w:numId w:val="1019"/>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74"/>
    <w:bookmarkEnd w:id="175"/>
    <w:bookmarkStart w:id="177" w:name="羟醛反应产物"/>
    <w:p>
      <w:pPr>
        <w:pStyle w:val="Heading2"/>
        <w:spacing w:before="280" w:after="80"/>
        <w:keepNext/>
      </w:pPr>
      <w:r>
        <w:rPr>
          <w:rFonts w:ascii="Times New Roman" w:hAnsi="Times New Roman" w:eastAsia="Times New Roman" w:cs="Times New Roman"/>
        </w:rPr>
        <w:t xml:space="preserve">6.36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20"/>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三甲基乙醛</w:t>
      </w:r>
    </w:p>
    <w:p>
      <w:pPr>
        <w:numPr>
          <w:ilvl w:val="0"/>
          <w:numId w:val="1021"/>
        </w:numPr>
      </w:pPr>
      <w:r>
        <w:rPr>
          <w:rFonts w:hint="eastAsia" w:ascii="Times New Roman" w:hAnsi="Times New Roman" w:eastAsia="FangSong" w:cs="Times New Roman"/>
        </w:rPr>
        <w:t xml:space="preserve">环丁酮</w:t>
      </w:r>
    </w:p>
    <w:p>
      <w:pPr>
        <w:numPr>
          <w:ilvl w:val="0"/>
          <w:numId w:val="1021"/>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21"/>
        </w:numPr>
      </w:pPr>
      <w:r>
        <w:rPr>
          <w:rFonts w:hint="eastAsia" w:ascii="Times New Roman" w:hAnsi="Times New Roman" w:eastAsia="FangSong" w:cs="Times New Roman"/>
        </w:rPr>
        <w:t xml:space="preserve">癸醛</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176"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176"/>
    <w:bookmarkEnd w:id="177"/>
    <w:bookmarkStart w:id="179" w:name="claisen缩合产物"/>
    <w:p>
      <w:pPr>
        <w:pStyle w:val="Heading2"/>
        <w:spacing w:before="280" w:after="80"/>
        <w:keepNext/>
      </w:pPr>
      <w:r>
        <w:rPr>
          <w:rFonts w:ascii="Times New Roman" w:hAnsi="Times New Roman" w:eastAsia="Times New Roman" w:cs="Times New Roman"/>
        </w:rPr>
        <w:t xml:space="preserve">6.37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rPr>
        <w:t xml:space="preserve">苯乙酸乙酯</w:t>
      </w:r>
    </w:p>
    <w:p>
      <w:pPr>
        <w:numPr>
          <w:ilvl w:val="0"/>
          <w:numId w:val="1023"/>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178"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178"/>
    <w:bookmarkEnd w:id="179"/>
    <w:bookmarkStart w:id="180" w:name="酯化反应平衡移动策略"/>
    <w:p>
      <w:pPr>
        <w:pStyle w:val="Heading2"/>
        <w:spacing w:before="280" w:after="80"/>
        <w:keepNext/>
      </w:pPr>
      <w:r>
        <w:rPr>
          <w:rFonts w:ascii="Times New Roman" w:hAnsi="Times New Roman" w:eastAsia="Times New Roman" w:cs="Times New Roman"/>
        </w:rPr>
        <w:t xml:space="preserve">6.38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解释为什么酯化反应必须使用酸催化而不能使用碱催化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说明分水器的工作原理及其对溶剂密度的要求</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spacing w:before="160" w:after="80"/>
      </w:pPr>
      <w:r>
        <w:pict>
          <v:rect style="width:0;height:1.5pt" o:hralign="center" o:hrstd="t" o:hr="t"/>
        </w:pict>
      </w:r>
    </w:p>
    <w:bookmarkEnd w:id="180"/>
    <w:bookmarkStart w:id="181" w:name="皂化反应机理与工业应"/>
    <w:p>
      <w:pPr>
        <w:pStyle w:val="Heading2"/>
        <w:spacing w:before="280" w:after="80"/>
        <w:keepNext/>
      </w:pPr>
      <w:r>
        <w:rPr>
          <w:rFonts w:ascii="Times New Roman" w:hAnsi="Times New Roman" w:eastAsia="Times New Roman" w:cs="Times New Roman"/>
        </w:rPr>
        <w:t xml:space="preserve">6.39 </w:t>
      </w:r>
      <w:r>
        <w:rPr>
          <w:rFonts w:hint="eastAsia" w:ascii="Times New Roman" w:hAnsi="Times New Roman" w:eastAsia="SimHei" w:cs="Times New Roman"/>
        </w:rPr>
        <w:t xml:space="preserve">皂化反应机理与工业应</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dibal选择性还原酯基"/>
    <w:p>
      <w:pPr>
        <w:pStyle w:val="Heading2"/>
        <w:spacing w:before="280" w:after="80"/>
        <w:keepNext/>
      </w:pPr>
      <w:r>
        <w:rPr>
          <w:rFonts w:ascii="Times New Roman" w:hAnsi="Times New Roman" w:eastAsia="Times New Roman" w:cs="Times New Roman"/>
        </w:rPr>
        <w:t xml:space="preserve">6.40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spacing w:before="160" w:after="80"/>
      </w:pPr>
      <w:r>
        <w:pict>
          <v:rect style="width:0;height:1.5pt" o:hralign="center" o:hrstd="t" o:hr="t"/>
        </w:pict>
      </w:r>
    </w:p>
    <w:bookmarkEnd w:id="182"/>
    <w:bookmarkStart w:id="183" w:name="羰基-cannizzaro歧化反应机理"/>
    <w:p>
      <w:pPr>
        <w:pStyle w:val="Heading2"/>
        <w:spacing w:before="280" w:after="80"/>
        <w:keepNext/>
      </w:pPr>
      <w:r>
        <w:rPr>
          <w:rFonts w:ascii="Times New Roman" w:hAnsi="Times New Roman" w:eastAsia="Times New Roman" w:cs="Times New Roman"/>
        </w:rPr>
        <w:t xml:space="preserve">6.41 </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羰基-烯醇互变异构与α-h活性"/>
    <w:p>
      <w:pPr>
        <w:pStyle w:val="Heading2"/>
        <w:spacing w:before="280" w:after="80"/>
        <w:keepNext/>
      </w:pPr>
      <w:r>
        <w:rPr>
          <w:rFonts w:ascii="Times New Roman" w:hAnsi="Times New Roman" w:eastAsia="Times New Roman" w:cs="Times New Roman"/>
        </w:rPr>
        <w:t xml:space="preserve">6.42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85" name="Picture"/>
            <a:graphic>
              <a:graphicData uri="http://schemas.openxmlformats.org/drawingml/2006/picture">
                <pic:pic>
                  <pic:nvPicPr>
                    <pic:cNvPr descr="64dab84c71e16b0c741ea1786a22bc388fd1bfe4764ef540b48f05fe975f4f20.png" id="186"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88" w:name="羰基-醇的氧化反应选择性"/>
    <w:p>
      <w:pPr>
        <w:pStyle w:val="Heading2"/>
        <w:spacing w:before="280" w:after="80"/>
        <w:keepNext/>
      </w:pPr>
      <w:r>
        <w:rPr>
          <w:rFonts w:ascii="Times New Roman" w:hAnsi="Times New Roman" w:eastAsia="Times New Roman" w:cs="Times New Roman"/>
        </w:rPr>
        <w:t xml:space="preserve">6.43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w:t>
      </w:r>
      <m:oMath>
        <m:oMathPr>
          <m:ctrlPr>
            <w:rPr>
              <w:sz w:val="28"/>
              <w:szCs w:val="28"/>
            </w:rPr>
          </m:ctrlPr>
        </m:oMathPr>
        <m:r>
          <m:t>H</m:t>
        </m:r>
        <m:r>
          <m:t>O</m:t>
        </m:r>
        <m:r>
          <m:t>C</m:t>
        </m:r>
        <m:sSub>
          <m:e>
            <m:r>
              <m:t>H</m:t>
            </m:r>
          </m:e>
          <m:sub>
            <m:r>
              <m:t>2</m:t>
            </m:r>
          </m:sub>
        </m:sSub>
        <m:r>
          <m:t>C</m:t>
        </m:r>
        <m:r>
          <m:t>H</m:t>
        </m:r>
        <m:r>
          <m:rPr>
            <m:sty m:val="p"/>
          </m:rPr>
          <m:t>=</m:t>
        </m:r>
        <m:r>
          <m:t>C</m:t>
        </m:r>
        <m:r>
          <m:t>H</m:t>
        </m:r>
        <m:r>
          <m:t>C</m:t>
        </m:r>
        <m:sSub>
          <m:e>
            <m:r>
              <m:t>H</m:t>
            </m:r>
          </m:e>
          <m:sub>
            <m:r>
              <m:t>2</m:t>
            </m:r>
          </m:sub>
        </m:sSub>
        <m:r>
          <m:t>O</m:t>
        </m:r>
        <m:r>
          <m:t>H</m:t>
        </m:r>
        <m:r>
          <m:rPr>
            <m:sty m:val="p"/>
          </m:rPr>
          <m:t>+</m:t>
        </m:r>
        <m:r>
          <m:t>1</m:t>
        </m:r>
        <m:r>
          <m:t>e</m:t>
        </m:r>
        <m:r>
          <m:t>q</m:t>
        </m:r>
        <m:r>
          <m:t>u</m:t>
        </m:r>
        <m:r>
          <m:t>i</m:t>
        </m:r>
        <m:r>
          <m:t>v</m:t>
        </m:r>
        <m:r>
          <m:t>P</m:t>
        </m:r>
        <m:r>
          <m:t>C</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88"/>
    <w:bookmarkStart w:id="192" w:name="合成-grignard试剂与羰基化合物反应"/>
    <w:p>
      <w:pPr>
        <w:pStyle w:val="Heading2"/>
        <w:spacing w:before="280" w:after="80"/>
        <w:keepNext/>
      </w:pPr>
      <w:r>
        <w:rPr>
          <w:rFonts w:ascii="Times New Roman" w:hAnsi="Times New Roman" w:eastAsia="Times New Roman" w:cs="Times New Roman"/>
        </w:rPr>
        <w:t xml:space="preserve">6.44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190" name="Picture"/>
            <a:graphic>
              <a:graphicData uri="http://schemas.openxmlformats.org/drawingml/2006/picture">
                <pic:pic>
                  <pic:nvPicPr>
                    <pic:cNvPr descr="grignard-mechanism-phbr-to-phcooh.png" id="191" name="Picture"/>
                    <pic:cNvPicPr>
                      <a:picLocks noChangeArrowheads="1" noChangeAspect="1"/>
                    </pic:cNvPicPr>
                  </pic:nvPicPr>
                  <pic:blipFill>
                    <a:blip r:embed="rId189"/>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2"/>
    <w:bookmarkStart w:id="196" w:name="羰基-claisen酯缩合反应机理"/>
    <w:p>
      <w:pPr>
        <w:pStyle w:val="Heading2"/>
        <w:spacing w:before="280" w:after="80"/>
        <w:keepNext/>
      </w:pPr>
      <w:r>
        <w:rPr>
          <w:rFonts w:ascii="Times New Roman" w:hAnsi="Times New Roman" w:eastAsia="Times New Roman" w:cs="Times New Roman"/>
        </w:rPr>
        <w:t xml:space="preserve">6.45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194" name="Picture"/>
            <a:graphic>
              <a:graphicData uri="http://schemas.openxmlformats.org/drawingml/2006/picture">
                <pic:pic>
                  <pic:nvPicPr>
                    <pic:cNvPr descr="claisen-condensation.png" id="195" name="Picture"/>
                    <pic:cNvPicPr>
                      <a:picLocks noChangeArrowheads="1" noChangeAspect="1"/>
                    </pic:cNvPicPr>
                  </pic:nvPicPr>
                  <pic:blipFill>
                    <a:blip r:embed="rId193"/>
                    <a:stretch>
                      <a:fillRect/>
                    </a:stretch>
                  </pic:blipFill>
                  <pic:spPr bwMode="auto">
                    <a:xfrm>
                      <a:off x="0" y="0"/>
                      <a:ext cx="3600000" cy="604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197" w:name="羰基-乙酰乙酸乙酯合成法应"/>
    <w:p>
      <w:pPr>
        <w:pStyle w:val="Heading2"/>
        <w:spacing w:before="280" w:after="80"/>
        <w:keepNext/>
      </w:pPr>
      <w:r>
        <w:rPr>
          <w:rFonts w:ascii="Times New Roman" w:hAnsi="Times New Roman" w:eastAsia="Times New Roman" w:cs="Times New Roman"/>
        </w:rPr>
        <w:t xml:space="preserve">6.46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羰基-酰基转化完整链路网络"/>
    <w:p>
      <w:pPr>
        <w:pStyle w:val="Heading2"/>
        <w:spacing w:before="280" w:after="80"/>
        <w:keepNext/>
      </w:pPr>
      <w:r>
        <w:rPr>
          <w:rFonts w:ascii="Times New Roman" w:hAnsi="Times New Roman" w:eastAsia="Times New Roman" w:cs="Times New Roman"/>
        </w:rPr>
        <w:t xml:space="preserve">6.47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羰基-酰胺水解与hofmann降解"/>
    <w:p>
      <w:pPr>
        <w:pStyle w:val="Heading2"/>
        <w:spacing w:before="280" w:after="80"/>
        <w:keepNext/>
      </w:pPr>
      <w:r>
        <w:rPr>
          <w:rFonts w:ascii="Times New Roman" w:hAnsi="Times New Roman" w:eastAsia="Times New Roman" w:cs="Times New Roman"/>
        </w:rPr>
        <w:t xml:space="preserve">6.48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竞赛提升"/>
    <w:p>
      <w:pPr>
        <w:pStyle w:val="Heading2"/>
        <w:spacing w:before="280" w:after="80"/>
        <w:keepNext/>
      </w:pPr>
      <w:r>
        <w:rPr>
          <w:rFonts w:hint="eastAsia" w:ascii="Times New Roman" w:hAnsi="Times New Roman" w:eastAsia="SimHei" w:cs="Times New Roman"/>
        </w:rPr>
        <w:t xml:space="preserve">竞赛提升</w:t>
      </w:r>
    </w:p>
    <w:bookmarkEnd w:id="200"/>
    <w:bookmarkStart w:id="204" w:name="不同亲核试剂捕获中间体"/>
    <w:p>
      <w:pPr>
        <w:pStyle w:val="Heading2"/>
        <w:spacing w:before="280" w:after="80"/>
        <w:keepNext/>
      </w:pPr>
      <w:r>
        <w:rPr>
          <w:rFonts w:ascii="Times New Roman" w:hAnsi="Times New Roman" w:eastAsia="Times New Roman" w:cs="Times New Roman"/>
        </w:rPr>
        <w:t xml:space="preserve">6.49 </w:t>
      </w:r>
      <w:r>
        <w:rPr>
          <w:rFonts w:hint="eastAsia" w:ascii="Times New Roman" w:hAnsi="Times New Roman" w:eastAsia="SimHei" w:cs="Times New Roman"/>
        </w:rPr>
        <w:t xml:space="preserve">不同亲核试剂捕获中间体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202" name="Picture"/>
            <a:graphic>
              <a:graphicData uri="http://schemas.openxmlformats.org/drawingml/2006/picture">
                <pic:pic>
                  <pic:nvPicPr>
                    <pic:cNvPr descr="3c6c410b3af3543f15d1a5834dc92171b2cd4b3539280691223cefde365ddd2f.jpg" id="203" name="Picture"/>
                    <pic:cNvPicPr>
                      <a:picLocks noChangeArrowheads="1" noChangeAspect="1"/>
                    </pic:cNvPicPr>
                  </pic:nvPicPr>
                  <pic:blipFill>
                    <a:blip r:embed="rId201"/>
                    <a:stretch>
                      <a:fillRect/>
                    </a:stretch>
                  </pic:blipFill>
                  <pic:spPr bwMode="auto">
                    <a:xfrm>
                      <a:off x="0" y="0"/>
                      <a:ext cx="3600000" cy="988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dapsone亚硫酸氢加合物前药机理"/>
    <w:p>
      <w:pPr>
        <w:pStyle w:val="Heading2"/>
        <w:spacing w:before="280" w:after="80"/>
        <w:keepNext/>
      </w:pPr>
      <w:r>
        <w:rPr>
          <w:rFonts w:ascii="Times New Roman" w:hAnsi="Times New Roman" w:eastAsia="Times New Roman" w:cs="Times New Roman"/>
        </w:rPr>
        <w:t xml:space="preserve">6.50 </w:t>
      </w:r>
      <w:r>
        <w:rPr>
          <w:rFonts w:hint="eastAsia" w:ascii="Times New Roman" w:hAnsi="Times New Roman" w:eastAsia="Times New Roman" w:cs="Times New Roman"/>
        </w:rPr>
        <w:t>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206" name="Picture"/>
            <a:graphic>
              <a:graphicData uri="http://schemas.openxmlformats.org/drawingml/2006/picture">
                <pic:pic>
                  <pic:nvPicPr>
                    <pic:cNvPr descr="428ea5a97d5d4306d96d6a543614d5226f7b592e8a49d3c0f916a485e601c92b.jpg" id="207" name="Picture"/>
                    <pic:cNvPicPr>
                      <a:picLocks noChangeArrowheads="1" noChangeAspect="1"/>
                    </pic:cNvPicPr>
                  </pic:nvPicPr>
                  <pic:blipFill>
                    <a:blip r:embed="rId205"/>
                    <a:stretch>
                      <a:fillRect/>
                    </a:stretch>
                  </pic:blipFill>
                  <pic:spPr bwMode="auto">
                    <a:xfrm>
                      <a:off x="0" y="0"/>
                      <a:ext cx="3600000" cy="6494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frovatriptan前体三步合成设计"/>
    <w:p>
      <w:pPr>
        <w:pStyle w:val="Heading2"/>
        <w:spacing w:before="280" w:after="80"/>
        <w:keepNext/>
      </w:pPr>
      <w:r>
        <w:rPr>
          <w:rFonts w:ascii="Times New Roman" w:hAnsi="Times New Roman" w:eastAsia="Times New Roman" w:cs="Times New Roman"/>
        </w:rPr>
        <w:t xml:space="preserve">6.51 </w:t>
      </w:r>
      <w:r>
        <w:rPr>
          <w:rFonts w:hint="eastAsia" w:ascii="Times New Roman" w:hAnsi="Times New Roman" w:eastAsia="Times New Roman" w:cs="Times New Roman"/>
        </w:rPr>
        <w:t>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210" name="Picture"/>
            <a:graphic>
              <a:graphicData uri="http://schemas.openxmlformats.org/drawingml/2006/picture">
                <pic:pic>
                  <pic:nvPicPr>
                    <pic:cNvPr descr="e3e84bd56a7d352d4dbc48f6658327a501e3a2dcfa9dacc11428d9f7aa1a7531.jpg" id="211" name="Picture"/>
                    <pic:cNvPicPr>
                      <a:picLocks noChangeArrowheads="1" noChangeAspect="1"/>
                    </pic:cNvPicPr>
                  </pic:nvPicPr>
                  <pic:blipFill>
                    <a:blip r:embed="rId209"/>
                    <a:stretch>
                      <a:fillRect/>
                    </a:stretch>
                  </pic:blipFill>
                  <pic:spPr bwMode="auto">
                    <a:xfrm>
                      <a:off x="0" y="0"/>
                      <a:ext cx="3600000" cy="10393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三阶酮水解机理推导"/>
    <w:p>
      <w:pPr>
        <w:pStyle w:val="Heading2"/>
        <w:spacing w:before="280" w:after="80"/>
        <w:keepNext/>
      </w:pPr>
      <w:r>
        <w:rPr>
          <w:rFonts w:ascii="Times New Roman" w:hAnsi="Times New Roman" w:eastAsia="Times New Roman" w:cs="Times New Roman"/>
        </w:rPr>
        <w:t xml:space="preserve">6.52 </w:t>
      </w:r>
      <w:r>
        <w:rPr>
          <w:rFonts w:hint="eastAsia" w:ascii="Times New Roman" w:hAnsi="Times New Roman" w:eastAsia="SimHei" w:cs="Times New Roman"/>
        </w:rPr>
        <w:t xml:space="preserve">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214" name="Picture"/>
            <a:graphic>
              <a:graphicData uri="http://schemas.openxmlformats.org/drawingml/2006/picture">
                <pic:pic>
                  <pic:nvPicPr>
                    <pic:cNvPr descr="f2e943e5337b783a6767e3c824bdec292e67d7324398037e686f1966ca71a177.jpg" id="215" name="Picture"/>
                    <pic:cNvPicPr>
                      <a:picLocks noChangeArrowheads="1" noChangeAspect="1"/>
                    </pic:cNvPicPr>
                  </pic:nvPicPr>
                  <pic:blipFill>
                    <a:blip r:embed="rId213"/>
                    <a:stretch>
                      <a:fillRect/>
                    </a:stretch>
                  </pic:blipFill>
                  <pic:spPr bwMode="auto">
                    <a:xfrm>
                      <a:off x="0" y="0"/>
                      <a:ext cx="3600000" cy="7420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3" w:name="分子内claisen类似缩合制杂环酮"/>
    <w:p>
      <w:pPr>
        <w:pStyle w:val="Heading2"/>
        <w:spacing w:before="280" w:after="80"/>
        <w:keepNext/>
      </w:pPr>
      <w:r>
        <w:rPr>
          <w:rFonts w:ascii="Times New Roman" w:hAnsi="Times New Roman" w:eastAsia="Times New Roman" w:cs="Times New Roman"/>
        </w:rPr>
        <w:t xml:space="preserve">6.53 </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218" name="Picture"/>
            <a:graphic>
              <a:graphicData uri="http://schemas.openxmlformats.org/drawingml/2006/picture">
                <pic:pic>
                  <pic:nvPicPr>
                    <pic:cNvPr descr="3b5e2892c9b59c74d8da1dd807f41eb30ca089df5d41515d2d80f99088af76c0.jpg" id="219" name="Picture"/>
                    <pic:cNvPicPr>
                      <a:picLocks noChangeArrowheads="1" noChangeAspect="1"/>
                    </pic:cNvPicPr>
                  </pic:nvPicPr>
                  <pic:blipFill>
                    <a:blip r:embed="rId217"/>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221" name="Picture"/>
            <a:graphic>
              <a:graphicData uri="http://schemas.openxmlformats.org/drawingml/2006/picture">
                <pic:pic>
                  <pic:nvPicPr>
                    <pic:cNvPr descr="bff2c138e1f22aeafda4024e87f5589b7c2b1ba650bc0f636bbbdb672bb5104c.jpg" id="222" name="Picture"/>
                    <pic:cNvPicPr>
                      <a:picLocks noChangeArrowheads="1" noChangeAspect="1"/>
                    </pic:cNvPicPr>
                  </pic:nvPicPr>
                  <pic:blipFill>
                    <a:blip r:embed="rId220"/>
                    <a:stretch>
                      <a:fillRect/>
                    </a:stretch>
                  </pic:blipFill>
                  <pic:spPr bwMode="auto">
                    <a:xfrm>
                      <a:off x="0" y="0"/>
                      <a:ext cx="3600000" cy="10876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3"/>
    <w:bookmarkStart w:id="227" w:name="三环羟基酮retro-da电环化开环"/>
    <w:p>
      <w:pPr>
        <w:pStyle w:val="Heading2"/>
        <w:spacing w:before="280" w:after="80"/>
        <w:keepNext/>
      </w:pPr>
      <w:r>
        <w:rPr>
          <w:rFonts w:ascii="Times New Roman" w:hAnsi="Times New Roman" w:eastAsia="Times New Roman" w:cs="Times New Roman"/>
        </w:rPr>
        <w:t xml:space="preserve">6.54 </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225" name="Picture"/>
            <a:graphic>
              <a:graphicData uri="http://schemas.openxmlformats.org/drawingml/2006/picture">
                <pic:pic>
                  <pic:nvPicPr>
                    <pic:cNvPr descr="df63e8977234813ab6682cb8008f0f9cfba2fd087bc04ba37fe8611701b1c05b.jpg" id="226" name="Picture"/>
                    <pic:cNvPicPr>
                      <a:picLocks noChangeArrowheads="1" noChangeAspect="1"/>
                    </pic:cNvPicPr>
                  </pic:nvPicPr>
                  <pic:blipFill>
                    <a:blip r:embed="rId224"/>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spacing w:before="160" w:after="80"/>
      </w:pPr>
      <w:r>
        <w:pict>
          <v:rect style="width:0;height:1.5pt" o:hralign="center" o:hrstd="t" o:hr="t"/>
        </w:pict>
      </w:r>
    </w:p>
    <w:bookmarkEnd w:id="227"/>
    <w:bookmarkStart w:id="231" w:name="羰基插入pdiiσ配合物"/>
    <w:p>
      <w:pPr>
        <w:pStyle w:val="Heading2"/>
        <w:spacing w:before="280" w:after="80"/>
        <w:keepNext/>
      </w:pPr>
      <w:r>
        <w:rPr>
          <w:rFonts w:ascii="Times New Roman" w:hAnsi="Times New Roman" w:eastAsia="Times New Roman" w:cs="Times New Roman"/>
        </w:rPr>
        <w:t xml:space="preserve">6.55 </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229" name="Picture"/>
            <a:graphic>
              <a:graphicData uri="http://schemas.openxmlformats.org/drawingml/2006/picture">
                <pic:pic>
                  <pic:nvPicPr>
                    <pic:cNvPr descr="c2f5f91791d23eb9e1785f6230788c207337bc55b44c078fe8031ceca1238c85.jpg" id="230" name="Picture"/>
                    <pic:cNvPicPr>
                      <a:picLocks noChangeArrowheads="1" noChangeAspect="1"/>
                    </pic:cNvPicPr>
                  </pic:nvPicPr>
                  <pic:blipFill>
                    <a:blip r:embed="rId228"/>
                    <a:stretch>
                      <a:fillRect/>
                    </a:stretch>
                  </pic:blipFill>
                  <pic:spPr bwMode="auto">
                    <a:xfrm>
                      <a:off x="0" y="0"/>
                      <a:ext cx="3600000" cy="758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1"/>
    <w:bookmarkStart w:id="241" w:name="羰基化stille偶联"/>
    <w:p>
      <w:pPr>
        <w:pStyle w:val="Heading2"/>
        <w:spacing w:before="280" w:after="80"/>
        <w:keepNext/>
      </w:pPr>
      <w:r>
        <w:rPr>
          <w:rFonts w:ascii="Times New Roman" w:hAnsi="Times New Roman" w:eastAsia="Times New Roman" w:cs="Times New Roman"/>
        </w:rPr>
        <w:t xml:space="preserve">6.56 </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233" name="Picture"/>
            <a:graphic>
              <a:graphicData uri="http://schemas.openxmlformats.org/drawingml/2006/picture">
                <pic:pic>
                  <pic:nvPicPr>
                    <pic:cNvPr descr="7d913c21e35beccc2c3b6a03e3361932c8303b6f37d23890985a1aed1c38fb7a.jpg" id="234" name="Picture"/>
                    <pic:cNvPicPr>
                      <a:picLocks noChangeArrowheads="1" noChangeAspect="1"/>
                    </pic:cNvPicPr>
                  </pic:nvPicPr>
                  <pic:blipFill>
                    <a:blip r:embed="rId232"/>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236" name="Picture"/>
            <a:graphic>
              <a:graphicData uri="http://schemas.openxmlformats.org/drawingml/2006/picture">
                <pic:pic>
                  <pic:nvPicPr>
                    <pic:cNvPr descr="8aae7079f6d45c4e80a58e2dfe7e8076492f86147ae7430e5ea078b27d95f61c.jpg" id="237" name="Picture"/>
                    <pic:cNvPicPr>
                      <a:picLocks noChangeArrowheads="1" noChangeAspect="1"/>
                    </pic:cNvPicPr>
                  </pic:nvPicPr>
                  <pic:blipFill>
                    <a:blip r:embed="rId235"/>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239" name="Picture"/>
            <a:graphic>
              <a:graphicData uri="http://schemas.openxmlformats.org/drawingml/2006/picture">
                <pic:pic>
                  <pic:nvPicPr>
                    <pic:cNvPr descr="bc4a46e334b24451c16e1ed1c6c5cfe4660b0c15140a954a3f19031006971157.jpg" id="240" name="Picture"/>
                    <pic:cNvPicPr>
                      <a:picLocks noChangeArrowheads="1" noChangeAspect="1"/>
                    </pic:cNvPicPr>
                  </pic:nvPicPr>
                  <pic:blipFill>
                    <a:blip r:embed="rId238"/>
                    <a:stretch>
                      <a:fillRect/>
                    </a:stretch>
                  </pic:blipFill>
                  <pic:spPr bwMode="auto">
                    <a:xfrm>
                      <a:off x="0" y="0"/>
                      <a:ext cx="3600000" cy="11785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1"/>
    <w:bookmarkStart w:id="245" w:name="分子内aldolwacker氧化"/>
    <w:p>
      <w:pPr>
        <w:pStyle w:val="Heading2"/>
        <w:spacing w:before="280" w:after="80"/>
        <w:keepNext/>
      </w:pPr>
      <w:r>
        <w:rPr>
          <w:rFonts w:ascii="Times New Roman" w:hAnsi="Times New Roman" w:eastAsia="Times New Roman" w:cs="Times New Roman"/>
        </w:rPr>
        <w:t xml:space="preserve">6.57 </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243" name="Picture"/>
            <a:graphic>
              <a:graphicData uri="http://schemas.openxmlformats.org/drawingml/2006/picture">
                <pic:pic>
                  <pic:nvPicPr>
                    <pic:cNvPr descr="8e621ca4c608871122843dddb1d69566e4476069cc1901eeb3258d1803e9f6ed.jpg" id="244" name="Picture"/>
                    <pic:cNvPicPr>
                      <a:picLocks noChangeArrowheads="1" noChangeAspect="1"/>
                    </pic:cNvPicPr>
                  </pic:nvPicPr>
                  <pic:blipFill>
                    <a:blip r:embed="rId242"/>
                    <a:stretch>
                      <a:fillRect/>
                    </a:stretch>
                  </pic:blipFill>
                  <pic:spPr bwMode="auto">
                    <a:xfrm>
                      <a:off x="0" y="0"/>
                      <a:ext cx="3600000" cy="5051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5"/>
    <w:bookmarkStart w:id="246" w:name="聚甲醛白色固体推断"/>
    <w:p>
      <w:pPr>
        <w:pStyle w:val="Heading2"/>
        <w:spacing w:before="280" w:after="80"/>
        <w:keepNext/>
      </w:pPr>
      <w:r>
        <w:rPr>
          <w:rFonts w:ascii="Times New Roman" w:hAnsi="Times New Roman" w:eastAsia="Times New Roman" w:cs="Times New Roman"/>
        </w:rPr>
        <w:t xml:space="preserve">6.58 </w:t>
      </w:r>
      <w:r>
        <w:rPr>
          <w:rFonts w:hint="eastAsia" w:ascii="Times New Roman" w:hAnsi="Times New Roman" w:eastAsia="SimHei" w:cs="Times New Roman"/>
        </w:rPr>
        <w:t xml:space="preserve">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c8h10o氧化得苯甲酸推断"/>
    <w:p>
      <w:pPr>
        <w:pStyle w:val="Heading2"/>
        <w:spacing w:before="280" w:after="80"/>
        <w:keepNext/>
      </w:pPr>
      <w:r>
        <w:rPr>
          <w:rFonts w:ascii="Times New Roman" w:hAnsi="Times New Roman" w:eastAsia="Times New Roman" w:cs="Times New Roman"/>
        </w:rPr>
        <w:t xml:space="preserve">6.59 </w:t>
      </w:r>
      <w:r>
        <w:rPr>
          <w:rFonts w:hint="eastAsia" w:ascii="Times New Roman" w:hAnsi="Times New Roman" w:eastAsia="Times New Roman" w:cs="Times New Roman"/>
        </w:rPr>
        <w:t>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苯甲醛丙酮交叉缩合主产物"/>
    <w:p>
      <w:pPr>
        <w:pStyle w:val="Heading2"/>
        <w:spacing w:before="280" w:after="80"/>
        <w:keepNext/>
      </w:pPr>
      <w:r>
        <w:rPr>
          <w:rFonts w:ascii="Times New Roman" w:hAnsi="Times New Roman" w:eastAsia="Times New Roman" w:cs="Times New Roman"/>
        </w:rPr>
        <w:t xml:space="preserve">6.60 </w:t>
      </w:r>
      <w:r>
        <w:rPr>
          <w:rFonts w:hint="eastAsia" w:ascii="Times New Roman" w:hAnsi="Times New Roman" w:eastAsia="SimHei" w:cs="Times New Roman"/>
        </w:rPr>
        <w:t xml:space="preserve">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spacing w:before="160" w:after="80"/>
      </w:pPr>
      <w:r>
        <w:pict>
          <v:rect style="width:0;height:1.5pt" o:hralign="center" o:hrstd="t" o:hr="t"/>
        </w:pict>
      </w:r>
    </w:p>
    <w:bookmarkEnd w:id="248"/>
    <w:bookmarkStart w:id="252" w:name="心酮胺描述正误"/>
    <w:p>
      <w:pPr>
        <w:pStyle w:val="Heading2"/>
        <w:spacing w:before="280" w:after="80"/>
        <w:keepNext/>
      </w:pPr>
      <w:r>
        <w:rPr>
          <w:rFonts w:ascii="Times New Roman" w:hAnsi="Times New Roman" w:eastAsia="Times New Roman" w:cs="Times New Roman"/>
        </w:rPr>
        <w:t xml:space="preserve">6.61 </w:t>
      </w:r>
      <w:r>
        <w:rPr>
          <w:rFonts w:hint="eastAsia" w:ascii="Times New Roman" w:hAnsi="Times New Roman" w:eastAsia="SimHei" w:cs="Times New Roman"/>
        </w:rPr>
        <w:t xml:space="preserve">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250" name="Picture"/>
            <a:graphic>
              <a:graphicData uri="http://schemas.openxmlformats.org/drawingml/2006/picture">
                <pic:pic>
                  <pic:nvPicPr>
                    <pic:cNvPr descr="9fabf2671f8df46d6f29ef8352ef95c19e9b94140356b0cab5d316f5f4774fb3.jpg" id="251" name="Picture"/>
                    <pic:cNvPicPr>
                      <a:picLocks noChangeArrowheads="1" noChangeAspect="1"/>
                    </pic:cNvPicPr>
                  </pic:nvPicPr>
                  <pic:blipFill>
                    <a:blip r:embed="rId249"/>
                    <a:stretch>
                      <a:fillRect/>
                    </a:stretch>
                  </pic:blipFill>
                  <pic:spPr bwMode="auto">
                    <a:xfrm>
                      <a:off x="0" y="0"/>
                      <a:ext cx="3600000" cy="1012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2"/>
    <w:bookmarkStart w:id="253" w:name="不饱和醛系列碳质量分数极限"/>
    <w:p>
      <w:pPr>
        <w:pStyle w:val="Heading2"/>
        <w:spacing w:before="280" w:after="80"/>
        <w:keepNext/>
      </w:pPr>
      <w:r>
        <w:rPr>
          <w:rFonts w:ascii="Times New Roman" w:hAnsi="Times New Roman" w:eastAsia="Times New Roman" w:cs="Times New Roman"/>
        </w:rPr>
        <w:t xml:space="preserve">6.62 </w:t>
      </w:r>
      <w:r>
        <w:rPr>
          <w:rFonts w:hint="eastAsia" w:ascii="Times New Roman" w:hAnsi="Times New Roman" w:eastAsia="SimHei" w:cs="Times New Roman"/>
        </w:rPr>
        <w:t xml:space="preserve">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spacing w:before="160" w:after="80"/>
      </w:pPr>
      <w:r>
        <w:pict>
          <v:rect style="width:0;height:1.5pt" o:hralign="center" o:hrstd="t" o:hr="t"/>
        </w:pict>
      </w:r>
    </w:p>
    <w:bookmarkEnd w:id="253"/>
    <w:bookmarkStart w:id="254" w:name="c3h6o3分子式电离度与结构"/>
    <w:p>
      <w:pPr>
        <w:pStyle w:val="Heading2"/>
        <w:spacing w:before="280" w:after="80"/>
        <w:keepNext/>
      </w:pPr>
      <w:r>
        <w:rPr>
          <w:rFonts w:ascii="Times New Roman" w:hAnsi="Times New Roman" w:eastAsia="Times New Roman" w:cs="Times New Roman"/>
        </w:rPr>
        <w:t xml:space="preserve">6.63 </w:t>
      </w:r>
      <w:r>
        <w:rPr>
          <w:rFonts w:hint="eastAsia" w:ascii="Times New Roman" w:hAnsi="Times New Roman" w:eastAsia="Times New Roman" w:cs="Times New Roman"/>
        </w:rPr>
        <w:t>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FangSong" w:cs="Times New Roman"/>
        </w:rPr>
        <w:t xml:space="preserve">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25"/>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武大自招硫酸二甲酯"/>
    <w:p>
      <w:pPr>
        <w:pStyle w:val="Heading2"/>
        <w:spacing w:before="280" w:after="80"/>
        <w:keepNext/>
      </w:pPr>
      <w:r>
        <w:rPr>
          <w:rFonts w:ascii="Times New Roman" w:hAnsi="Times New Roman" w:eastAsia="Times New Roman" w:cs="Times New Roman"/>
        </w:rPr>
        <w:t xml:space="preserve">6.64 </w:t>
      </w:r>
      <w:r>
        <w:rPr>
          <w:rFonts w:hint="eastAsia" w:ascii="Times New Roman" w:hAnsi="Times New Roman" w:eastAsia="Times New Roman" w:cs="Times New Roman"/>
        </w:rPr>
        <w:t>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62" w:name="莽草酸与鞣酸判断"/>
    <w:p>
      <w:pPr>
        <w:pStyle w:val="Heading2"/>
        <w:spacing w:before="280" w:after="80"/>
        <w:keepNext/>
      </w:pPr>
      <w:r>
        <w:rPr>
          <w:rFonts w:ascii="Times New Roman" w:hAnsi="Times New Roman" w:eastAsia="Times New Roman" w:cs="Times New Roman"/>
        </w:rPr>
        <w:t xml:space="preserve">6.65 </w:t>
      </w:r>
      <w:r>
        <w:rPr>
          <w:rFonts w:hint="eastAsia" w:ascii="Times New Roman" w:hAnsi="Times New Roman" w:eastAsia="SimHei" w:cs="Times New Roman"/>
        </w:rPr>
        <w:t xml:space="preserve">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57" name="Picture"/>
            <a:graphic>
              <a:graphicData uri="http://schemas.openxmlformats.org/drawingml/2006/picture">
                <pic:pic>
                  <pic:nvPicPr>
                    <pic:cNvPr descr="b40edb420580c1e977b15877bb244422f0d2304488d4c8765fd9a5df44dc59de.jpg" id="258" name="Picture"/>
                    <pic:cNvPicPr>
                      <a:picLocks noChangeArrowheads="1" noChangeAspect="1"/>
                    </pic:cNvPicPr>
                  </pic:nvPicPr>
                  <pic:blipFill>
                    <a:blip r:embed="rId256"/>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60" name="Picture"/>
            <a:graphic>
              <a:graphicData uri="http://schemas.openxmlformats.org/drawingml/2006/picture">
                <pic:pic>
                  <pic:nvPicPr>
                    <pic:cNvPr descr="a51bb47762a808dae5c416d8f2c3ec48ee940c4c53e3130c4df84a55f5de2dc9.jpg" id="261" name="Picture"/>
                    <pic:cNvPicPr>
                      <a:picLocks noChangeArrowheads="1" noChangeAspect="1"/>
                    </pic:cNvPicPr>
                  </pic:nvPicPr>
                  <pic:blipFill>
                    <a:blip r:embed="rId259"/>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spacing w:before="160" w:after="80"/>
      </w:pPr>
      <w:r>
        <w:pict>
          <v:rect style="width:0;height:1.5pt" o:hralign="center" o:hrstd="t" o:hr="t"/>
        </w:pict>
      </w:r>
    </w:p>
    <w:bookmarkEnd w:id="262"/>
    <w:bookmarkStart w:id="263" w:name="乙酸乙酯层间石蕊现象"/>
    <w:p>
      <w:pPr>
        <w:pStyle w:val="Heading2"/>
        <w:spacing w:before="280" w:after="80"/>
        <w:keepNext/>
      </w:pPr>
      <w:r>
        <w:rPr>
          <w:rFonts w:ascii="Times New Roman" w:hAnsi="Times New Roman" w:eastAsia="Times New Roman" w:cs="Times New Roman"/>
        </w:rPr>
        <w:t xml:space="preserve">6.66 </w:t>
      </w:r>
      <w:r>
        <w:rPr>
          <w:rFonts w:hint="eastAsia" w:ascii="Times New Roman" w:hAnsi="Times New Roman" w:eastAsia="SimHei" w:cs="Times New Roman"/>
        </w:rPr>
        <w:t xml:space="preserve">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spacing w:before="160" w:after="80"/>
      </w:pPr>
      <w:r>
        <w:pict>
          <v:rect style="width:0;height:1.5pt" o:hralign="center" o:hrstd="t" o:hr="t"/>
        </w:pict>
      </w:r>
    </w:p>
    <w:bookmarkEnd w:id="263"/>
    <w:bookmarkStart w:id="264" w:name="乙醛与乙酸分离方法"/>
    <w:p>
      <w:pPr>
        <w:pStyle w:val="Heading2"/>
        <w:spacing w:before="280" w:after="80"/>
        <w:keepNext/>
      </w:pPr>
      <w:r>
        <w:rPr>
          <w:rFonts w:ascii="Times New Roman" w:hAnsi="Times New Roman" w:eastAsia="Times New Roman" w:cs="Times New Roman"/>
        </w:rPr>
        <w:t xml:space="preserve">6.67 </w:t>
      </w:r>
      <w:r>
        <w:rPr>
          <w:rFonts w:hint="eastAsia" w:ascii="Times New Roman" w:hAnsi="Times New Roman" w:eastAsia="SimHei" w:cs="Times New Roman"/>
        </w:rPr>
        <w:t xml:space="preserve">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spacing w:before="160" w:after="80"/>
      </w:pPr>
      <w:r>
        <w:pict>
          <v:rect style="width:0;height:1.5pt" o:hralign="center" o:hrstd="t" o:hr="t"/>
        </w:pict>
      </w:r>
    </w:p>
    <w:bookmarkEnd w:id="264"/>
    <w:bookmarkStart w:id="265" w:name="gabriel伯胺合成"/>
    <w:p>
      <w:pPr>
        <w:pStyle w:val="Heading2"/>
        <w:spacing w:before="280" w:after="80"/>
        <w:keepNext/>
      </w:pPr>
      <w:r>
        <w:rPr>
          <w:rFonts w:ascii="Times New Roman" w:hAnsi="Times New Roman" w:eastAsia="Times New Roman" w:cs="Times New Roman"/>
        </w:rPr>
        <w:t xml:space="preserve">6.68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michael加成"/>
    <w:p>
      <w:pPr>
        <w:pStyle w:val="Heading2"/>
        <w:spacing w:before="280" w:after="80"/>
        <w:keepNext/>
      </w:pPr>
      <w:r>
        <w:rPr>
          <w:rFonts w:ascii="Times New Roman" w:hAnsi="Times New Roman" w:eastAsia="Times New Roman" w:cs="Times New Roman"/>
        </w:rPr>
        <w:t xml:space="preserve">6.69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28"/>
        </w:numPr>
      </w:pPr>
      <w:r>
        <w:rPr>
          <w:rFonts w:hint="eastAsia" w:ascii="Times New Roman" w:hAnsi="Times New Roman" w:eastAsia="FangSong" w:cs="Times New Roman"/>
        </w:rPr>
        <w:t xml:space="preserve">丙烯腈</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robinson成环"/>
    <w:p>
      <w:pPr>
        <w:pStyle w:val="Heading2"/>
        <w:spacing w:before="280" w:after="80"/>
        <w:keepNext/>
      </w:pPr>
      <w:r>
        <w:rPr>
          <w:rFonts w:ascii="Times New Roman" w:hAnsi="Times New Roman" w:eastAsia="Times New Roman" w:cs="Times New Roman"/>
        </w:rPr>
        <w:t xml:space="preserve">6.70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9" w:name="darzen反应机理"/>
    <w:p>
      <w:pPr>
        <w:pStyle w:val="Heading2"/>
        <w:spacing w:before="280" w:after="80"/>
        <w:keepNext/>
      </w:pPr>
      <w:r>
        <w:rPr>
          <w:rFonts w:ascii="Times New Roman" w:hAnsi="Times New Roman" w:eastAsia="Times New Roman" w:cs="Times New Roman"/>
        </w:rPr>
        <w:t xml:space="preserve">6.71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26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268"/>
    <w:bookmarkEnd w:id="269"/>
    <w:bookmarkStart w:id="276" w:name="茚三酮反应产物第33届初赛"/>
    <w:p>
      <w:pPr>
        <w:pStyle w:val="Heading2"/>
        <w:spacing w:before="280" w:after="80"/>
        <w:keepNext/>
      </w:pPr>
      <w:r>
        <w:rPr>
          <w:rFonts w:ascii="Times New Roman" w:hAnsi="Times New Roman" w:eastAsia="Times New Roman" w:cs="Times New Roman"/>
        </w:rPr>
        <w:t xml:space="preserve">6.72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271" name="Picture"/>
            <a:graphic>
              <a:graphicData uri="http://schemas.openxmlformats.org/drawingml/2006/picture">
                <pic:pic>
                  <pic:nvPicPr>
                    <pic:cNvPr descr="ff874dcc7682ae00ac094b4675c331f0a844d11cfe918feb4ddcfe028ef47edb.jpg" id="272" name="Picture"/>
                    <pic:cNvPicPr>
                      <a:picLocks noChangeArrowheads="1" noChangeAspect="1"/>
                    </pic:cNvPicPr>
                  </pic:nvPicPr>
                  <pic:blipFill>
                    <a:blip r:embed="rId270"/>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274" name="Picture"/>
            <a:graphic>
              <a:graphicData uri="http://schemas.openxmlformats.org/drawingml/2006/picture">
                <pic:pic>
                  <pic:nvPicPr>
                    <pic:cNvPr descr="753baafae41988881d0c51c1330d77e15877e6383bf54604e201819c0bf3341a.jpg" id="275" name="Picture"/>
                    <pic:cNvPicPr>
                      <a:picLocks noChangeArrowheads="1" noChangeAspect="1"/>
                    </pic:cNvPicPr>
                  </pic:nvPicPr>
                  <pic:blipFill>
                    <a:blip r:embed="rId273"/>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89" w:name="achr重排氧化试剂选择第36届初赛第二场"/>
    <w:p>
      <w:pPr>
        <w:pStyle w:val="Heading2"/>
        <w:spacing w:before="280" w:after="80"/>
        <w:keepNext/>
      </w:pPr>
      <w:r>
        <w:rPr>
          <w:rFonts w:ascii="Times New Roman" w:hAnsi="Times New Roman" w:eastAsia="Times New Roman" w:cs="Times New Roman"/>
        </w:rPr>
        <w:t xml:space="preserve">6.73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278" name="Picture"/>
            <a:graphic>
              <a:graphicData uri="http://schemas.openxmlformats.org/drawingml/2006/picture">
                <pic:pic>
                  <pic:nvPicPr>
                    <pic:cNvPr descr="d5c872062a2dd1f81fa07da636fb3bb198433b6b876019a26082d9771f4c63fa.jpg" id="279" name="Picture"/>
                    <pic:cNvPicPr>
                      <a:picLocks noChangeArrowheads="1" noChangeAspect="1"/>
                    </pic:cNvPicPr>
                  </pic:nvPicPr>
                  <pic:blipFill>
                    <a:blip r:embed="rId277"/>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HOBr</w:t>
      </w:r>
    </w:p>
    <w:p>
      <w:pPr>
        <w:pStyle w:val="Compact"/>
        <w:numPr>
          <w:ilvl w:val="0"/>
          <w:numId w:val="1030"/>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30"/>
        </w:numPr>
      </w:pPr>
      <m:oMath>
        <m:r>
          <m:t>m</m:t>
        </m:r>
      </m:oMath>
      <w:r>
        <w:rPr>
          <w:rFonts w:ascii="Times New Roman" w:hAnsi="Times New Roman" w:eastAsia="Times New Roman" w:cs="Times New Roman"/>
        </w:rPr>
        <w:t xml:space="preserve">-CPBA</w:t>
      </w:r>
    </w:p>
    <w:p>
      <w:pPr>
        <w:pStyle w:val="Compact"/>
        <w:numPr>
          <w:ilvl w:val="0"/>
          <w:numId w:val="1030"/>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281" name="Picture"/>
            <a:graphic>
              <a:graphicData uri="http://schemas.openxmlformats.org/drawingml/2006/picture">
                <pic:pic>
                  <pic:nvPicPr>
                    <pic:cNvPr descr="f353c50b68f5fa0eb1afb6ce2ce71e21bb02faab4ed50d2969dd83da17821d81.jpg" id="282" name="Picture"/>
                    <pic:cNvPicPr>
                      <a:picLocks noChangeArrowheads="1" noChangeAspect="1"/>
                    </pic:cNvPicPr>
                  </pic:nvPicPr>
                  <pic:blipFill>
                    <a:blip r:embed="rId280"/>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284" name="Picture"/>
            <a:graphic>
              <a:graphicData uri="http://schemas.openxmlformats.org/drawingml/2006/picture">
                <pic:pic>
                  <pic:nvPicPr>
                    <pic:cNvPr descr="bddc043feed29febffecf77ab1ab268ca1f82cf4bdfea1a07829b77d719af586.jpg" id="285" name="Picture"/>
                    <pic:cNvPicPr>
                      <a:picLocks noChangeArrowheads="1" noChangeAspect="1"/>
                    </pic:cNvPicPr>
                  </pic:nvPicPr>
                  <pic:blipFill>
                    <a:blip r:embed="rId283"/>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287" name="Picture"/>
            <a:graphic>
              <a:graphicData uri="http://schemas.openxmlformats.org/drawingml/2006/picture">
                <pic:pic>
                  <pic:nvPicPr>
                    <pic:cNvPr descr="42a29c0ba58d354cd5711147cfd1b500d5a02cb3b3143a07c1ea4b5a6e0dc878.jpg" id="288" name="Picture"/>
                    <pic:cNvPicPr>
                      <a:picLocks noChangeArrowheads="1" noChangeAspect="1"/>
                    </pic:cNvPicPr>
                  </pic:nvPicPr>
                  <pic:blipFill>
                    <a:blip r:embed="rId286"/>
                    <a:stretch>
                      <a:fillRect/>
                    </a:stretch>
                  </pic:blipFill>
                  <pic:spPr bwMode="auto">
                    <a:xfrm>
                      <a:off x="0" y="0"/>
                      <a:ext cx="3600000" cy="818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0" w:name="二元羧酸电离常数统计比"/>
    <w:p>
      <w:pPr>
        <w:pStyle w:val="Heading2"/>
        <w:spacing w:before="280" w:after="80"/>
        <w:keepNext/>
      </w:pPr>
      <w:r>
        <w:rPr>
          <w:rFonts w:ascii="Times New Roman" w:hAnsi="Times New Roman" w:eastAsia="Times New Roman" w:cs="Times New Roman"/>
        </w:rPr>
        <w:t xml:space="preserve">6.74 </w:t>
      </w:r>
      <w:r>
        <w:rPr>
          <w:rFonts w:hint="eastAsia" w:ascii="Times New Roman" w:hAnsi="Times New Roman" w:eastAsia="SimHei" w:cs="Times New Roman"/>
        </w:rPr>
        <w:t xml:space="preserve">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4" w:name="环丙沙星合成路线"/>
    <w:p>
      <w:pPr>
        <w:pStyle w:val="Heading2"/>
        <w:spacing w:before="280" w:after="80"/>
        <w:keepNext/>
      </w:pPr>
      <w:r>
        <w:rPr>
          <w:rFonts w:ascii="Times New Roman" w:hAnsi="Times New Roman" w:eastAsia="Times New Roman" w:cs="Times New Roman"/>
        </w:rPr>
        <w:t xml:space="preserve">6.75 </w:t>
      </w:r>
      <w:r>
        <w:rPr>
          <w:rFonts w:hint="eastAsia" w:ascii="Times New Roman" w:hAnsi="Times New Roman" w:eastAsia="SimHei" w:cs="Times New Roman"/>
        </w:rPr>
        <w:t xml:space="preserve">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292" name="Picture"/>
            <a:graphic>
              <a:graphicData uri="http://schemas.openxmlformats.org/drawingml/2006/picture">
                <pic:pic>
                  <pic:nvPicPr>
                    <pic:cNvPr descr="21a96aa5b08aaf931bf74cc2a79cd14303fd92f5bea0489f6ee265bd53c99af0.jpg" id="293" name="Picture"/>
                    <pic:cNvPicPr>
                      <a:picLocks noChangeArrowheads="1" noChangeAspect="1"/>
                    </pic:cNvPicPr>
                  </pic:nvPicPr>
                  <pic:blipFill>
                    <a:blip r:embed="rId291"/>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301" w:name="五苯基苯甲醛合成路线"/>
    <w:p>
      <w:pPr>
        <w:pStyle w:val="Heading2"/>
        <w:spacing w:before="280" w:after="80"/>
        <w:keepNext/>
      </w:pPr>
      <w:r>
        <w:rPr>
          <w:rFonts w:ascii="Times New Roman" w:hAnsi="Times New Roman" w:eastAsia="Times New Roman" w:cs="Times New Roman"/>
        </w:rPr>
        <w:t xml:space="preserve">6.76 </w:t>
      </w:r>
      <w:r>
        <w:rPr>
          <w:rFonts w:hint="eastAsia" w:ascii="Times New Roman" w:hAnsi="Times New Roman" w:eastAsia="SimHei" w:cs="Times New Roman"/>
        </w:rPr>
        <w:t xml:space="preserve">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296" name="Picture"/>
            <a:graphic>
              <a:graphicData uri="http://schemas.openxmlformats.org/drawingml/2006/picture">
                <pic:pic>
                  <pic:nvPicPr>
                    <pic:cNvPr descr="72a99d4a2c6d33d52ad84da6a825a4bf9a2134654a8ec31541709b4fe7162f13.jpg" id="297" name="Picture"/>
                    <pic:cNvPicPr>
                      <a:picLocks noChangeArrowheads="1" noChangeAspect="1"/>
                    </pic:cNvPicPr>
                  </pic:nvPicPr>
                  <pic:blipFill>
                    <a:blip r:embed="rId295"/>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299" name="Picture"/>
            <a:graphic>
              <a:graphicData uri="http://schemas.openxmlformats.org/drawingml/2006/picture">
                <pic:pic>
                  <pic:nvPicPr>
                    <pic:cNvPr descr="f90a0ec9d09c9d5a5500ac681d656495745010cfc09f9e937d7e84b8bb9556fc.jpg" id="300" name="Picture"/>
                    <pic:cNvPicPr>
                      <a:picLocks noChangeArrowheads="1" noChangeAspect="1"/>
                    </pic:cNvPicPr>
                  </pic:nvPicPr>
                  <pic:blipFill>
                    <a:blip r:embed="rId298"/>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spacing w:before="160" w:after="80"/>
      </w:pPr>
      <w:r>
        <w:pict>
          <v:rect style="width:0;height:1.5pt" o:hralign="center" o:hrstd="t" o:hr="t"/>
        </w:pict>
      </w:r>
    </w:p>
    <w:bookmarkEnd w:id="301"/>
    <w:bookmarkStart w:id="305" w:name="hagemann酯串联反应"/>
    <w:p>
      <w:pPr>
        <w:pStyle w:val="Heading2"/>
        <w:spacing w:before="280" w:after="80"/>
        <w:keepNext/>
      </w:pPr>
      <w:r>
        <w:rPr>
          <w:rFonts w:ascii="Times New Roman" w:hAnsi="Times New Roman" w:eastAsia="Times New Roman" w:cs="Times New Roman"/>
        </w:rPr>
        <w:t xml:space="preserve">6.77 </w:t>
      </w:r>
      <w:r>
        <w:rPr>
          <w:rFonts w:hint="eastAsia" w:ascii="Times New Roman" w:hAnsi="Times New Roman" w:eastAsia="Times New Roman" w:cs="Times New Roman"/>
        </w:rPr>
        <w:t>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303" name="Picture"/>
            <a:graphic>
              <a:graphicData uri="http://schemas.openxmlformats.org/drawingml/2006/picture">
                <pic:pic>
                  <pic:nvPicPr>
                    <pic:cNvPr descr="037681277e9ebc8068502db12096b7b1c25d0f9d875fe73ef38f8c3b5e1c5af7.jpg" id="304" name="Picture"/>
                    <pic:cNvPicPr>
                      <a:picLocks noChangeArrowheads="1" noChangeAspect="1"/>
                    </pic:cNvPicPr>
                  </pic:nvPicPr>
                  <pic:blipFill>
                    <a:blip r:embed="rId302"/>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15" w:name="二甲基萘格式合成与苝类级联"/>
    <w:p>
      <w:pPr>
        <w:pStyle w:val="Heading2"/>
        <w:spacing w:before="280" w:after="80"/>
        <w:keepNext/>
      </w:pPr>
      <w:r>
        <w:rPr>
          <w:rFonts w:ascii="Times New Roman" w:hAnsi="Times New Roman" w:eastAsia="Times New Roman" w:cs="Times New Roman"/>
        </w:rPr>
        <w:t xml:space="preserve">6.78 </w:t>
      </w:r>
      <w:r>
        <w:rPr>
          <w:rFonts w:hint="eastAsia" w:ascii="Times New Roman" w:hAnsi="Times New Roman" w:eastAsia="SimHei" w:cs="Times New Roman"/>
        </w:rPr>
        <w:t xml:space="preserve">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307" name="Picture"/>
            <a:graphic>
              <a:graphicData uri="http://schemas.openxmlformats.org/drawingml/2006/picture">
                <pic:pic>
                  <pic:nvPicPr>
                    <pic:cNvPr descr="b7d08cac4a95d4c0d736bf47e103473e7073ea4cc0b01deceafdfd012c29415c.jpg" id="308" name="Picture"/>
                    <pic:cNvPicPr>
                      <a:picLocks noChangeArrowheads="1" noChangeAspect="1"/>
                    </pic:cNvPicPr>
                  </pic:nvPicPr>
                  <pic:blipFill>
                    <a:blip r:embed="rId306"/>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310" name="Picture"/>
            <a:graphic>
              <a:graphicData uri="http://schemas.openxmlformats.org/drawingml/2006/picture">
                <pic:pic>
                  <pic:nvPicPr>
                    <pic:cNvPr descr="28f0216d12346f14b526f147b742a4e7f23c4ce5b0116cbaf1cc227ebd9bf0dd.jpg" id="311" name="Picture"/>
                    <pic:cNvPicPr>
                      <a:picLocks noChangeArrowheads="1" noChangeAspect="1"/>
                    </pic:cNvPicPr>
                  </pic:nvPicPr>
                  <pic:blipFill>
                    <a:blip r:embed="rId309"/>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313" name="Picture"/>
            <a:graphic>
              <a:graphicData uri="http://schemas.openxmlformats.org/drawingml/2006/picture">
                <pic:pic>
                  <pic:nvPicPr>
                    <pic:cNvPr descr="6ef81ff1deda935a3b055694e532a681a102b189c9767e783218d9685946cb66.jpg" id="314" name="Picture"/>
                    <pic:cNvPicPr>
                      <a:picLocks noChangeArrowheads="1" noChangeAspect="1"/>
                    </pic:cNvPicPr>
                  </pic:nvPicPr>
                  <pic:blipFill>
                    <a:blip r:embed="rId312"/>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15"/>
    <w:bookmarkStart w:id="331" w:name="康尼查罗四问"/>
    <w:p>
      <w:pPr>
        <w:pStyle w:val="Heading2"/>
        <w:spacing w:before="280" w:after="80"/>
        <w:keepNext/>
      </w:pPr>
      <w:r>
        <w:rPr>
          <w:rFonts w:ascii="Times New Roman" w:hAnsi="Times New Roman" w:eastAsia="Times New Roman" w:cs="Times New Roman"/>
        </w:rPr>
        <w:t xml:space="preserve">6.79 </w:t>
      </w:r>
      <w:r>
        <w:rPr>
          <w:rFonts w:hint="eastAsia" w:ascii="Times New Roman" w:hAnsi="Times New Roman" w:eastAsia="SimHei" w:cs="Times New Roman"/>
        </w:rPr>
        <w:t xml:space="preserve">康尼查罗四问</w:t>
      </w:r>
    </w:p>
    <w:p>
      <w:pPr>
        <w:pStyle w:val="FirstParagraph"/>
      </w:pP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317" name="Picture"/>
            <a:graphic>
              <a:graphicData uri="http://schemas.openxmlformats.org/drawingml/2006/picture">
                <pic:pic>
                  <pic:nvPicPr>
                    <pic:cNvPr descr="5786ae5a8694a313b6f81ad4e70e7158b9ca280034f7f7fecf8989c5717c49f6.jpg" id="318" name="Picture"/>
                    <pic:cNvPicPr>
                      <a:picLocks noChangeArrowheads="1" noChangeAspect="1"/>
                    </pic:cNvPicPr>
                  </pic:nvPicPr>
                  <pic:blipFill>
                    <a:blip r:embed="rId316"/>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320" name="Picture"/>
            <a:graphic>
              <a:graphicData uri="http://schemas.openxmlformats.org/drawingml/2006/picture">
                <pic:pic>
                  <pic:nvPicPr>
                    <pic:cNvPr descr="4914357fdf0c539cc2f4b51dac938578e548891f4d03ddac58708bc054983188.jpg" id="321" name="Picture"/>
                    <pic:cNvPicPr>
                      <a:picLocks noChangeArrowheads="1" noChangeAspect="1"/>
                    </pic:cNvPicPr>
                  </pic:nvPicPr>
                  <pic:blipFill>
                    <a:blip r:embed="rId319"/>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323" name="Picture"/>
            <a:graphic>
              <a:graphicData uri="http://schemas.openxmlformats.org/drawingml/2006/picture">
                <pic:pic>
                  <pic:nvPicPr>
                    <pic:cNvPr descr="014fcac9094222d1921b065a80b91cbb03dca6ac2bb6650882ae1a00619de30c.jpg" id="324" name="Picture"/>
                    <pic:cNvPicPr>
                      <a:picLocks noChangeArrowheads="1" noChangeAspect="1"/>
                    </pic:cNvPicPr>
                  </pic:nvPicPr>
                  <pic:blipFill>
                    <a:blip r:embed="rId322"/>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326" name="Picture"/>
            <a:graphic>
              <a:graphicData uri="http://schemas.openxmlformats.org/drawingml/2006/picture">
                <pic:pic>
                  <pic:nvPicPr>
                    <pic:cNvPr descr="cb56488d2dc15c78b00fcf5982b676f9bc2ee93375af056c9b999e7e890636f0.jpg" id="327" name="Picture"/>
                    <pic:cNvPicPr>
                      <a:picLocks noChangeArrowheads="1" noChangeAspect="1"/>
                    </pic:cNvPicPr>
                  </pic:nvPicPr>
                  <pic:blipFill>
                    <a:blip r:embed="rId325"/>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329" name="Picture"/>
            <a:graphic>
              <a:graphicData uri="http://schemas.openxmlformats.org/drawingml/2006/picture">
                <pic:pic>
                  <pic:nvPicPr>
                    <pic:cNvPr descr="5368715c6c6ac23ade30e213d67276554e8700a3b2c3407c656fbfc5e35fb190.jpg" id="330" name="Picture"/>
                    <pic:cNvPicPr>
                      <a:picLocks noChangeArrowheads="1" noChangeAspect="1"/>
                    </pic:cNvPicPr>
                  </pic:nvPicPr>
                  <pic:blipFill>
                    <a:blip r:embed="rId328"/>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33"/>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41" w:name="浙江预赛乙烯丙二酸合成i省预赛"/>
    <w:p>
      <w:pPr>
        <w:pStyle w:val="Heading2"/>
        <w:spacing w:before="280" w:after="80"/>
        <w:keepNext/>
      </w:pPr>
      <w:r>
        <w:rPr>
          <w:rFonts w:ascii="Times New Roman" w:hAnsi="Times New Roman" w:eastAsia="Times New Roman" w:cs="Times New Roman"/>
        </w:rPr>
        <w:t xml:space="preserve">6.80 </w:t>
      </w:r>
      <w:r>
        <w:rPr>
          <w:rFonts w:hint="eastAsia" w:ascii="Times New Roman" w:hAnsi="Times New Roman" w:eastAsia="Times New Roman" w:cs="Times New Roman"/>
        </w:rPr>
        <w:t>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333" name="Picture"/>
            <a:graphic>
              <a:graphicData uri="http://schemas.openxmlformats.org/drawingml/2006/picture">
                <pic:pic>
                  <pic:nvPicPr>
                    <pic:cNvPr descr="a7faa9140796dff678cbca091adc7210c8353b1bd583bc79dc8d16ba0d97a27d.jpg" id="334" name="Picture"/>
                    <pic:cNvPicPr>
                      <a:picLocks noChangeArrowheads="1" noChangeAspect="1"/>
                    </pic:cNvPicPr>
                  </pic:nvPicPr>
                  <pic:blipFill>
                    <a:blip r:embed="rId332"/>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336" name="Picture"/>
            <a:graphic>
              <a:graphicData uri="http://schemas.openxmlformats.org/drawingml/2006/picture">
                <pic:pic>
                  <pic:nvPicPr>
                    <pic:cNvPr descr="fd68825e06d4224aaec0faab887db5dd7eec03de99d0bf8fbee22cf563f142e7.jpg" id="337" name="Picture"/>
                    <pic:cNvPicPr>
                      <a:picLocks noChangeArrowheads="1" noChangeAspect="1"/>
                    </pic:cNvPicPr>
                  </pic:nvPicPr>
                  <pic:blipFill>
                    <a:blip r:embed="rId335"/>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339" name="Picture"/>
            <a:graphic>
              <a:graphicData uri="http://schemas.openxmlformats.org/drawingml/2006/picture">
                <pic:pic>
                  <pic:nvPicPr>
                    <pic:cNvPr descr="302f15af9eeae0f7dbc0a9bfd42e06d2f10214c7823b6bc5ea79b85dc61fcb3d.jpg" id="340" name="Picture"/>
                    <pic:cNvPicPr>
                      <a:picLocks noChangeArrowheads="1" noChangeAspect="1"/>
                    </pic:cNvPicPr>
                  </pic:nvPicPr>
                  <pic:blipFill>
                    <a:blip r:embed="rId338"/>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1"/>
    <w:bookmarkStart w:id="345" w:name="全国初赛荆芥内酯ade"/>
    <w:p>
      <w:pPr>
        <w:pStyle w:val="Heading2"/>
        <w:spacing w:before="280" w:after="80"/>
        <w:keepNext/>
      </w:pPr>
      <w:r>
        <w:rPr>
          <w:rFonts w:ascii="Times New Roman" w:hAnsi="Times New Roman" w:eastAsia="Times New Roman" w:cs="Times New Roman"/>
        </w:rPr>
        <w:t xml:space="preserve">6.81 </w:t>
      </w:r>
      <w:r>
        <w:rPr>
          <w:rFonts w:hint="eastAsia" w:ascii="Times New Roman" w:hAnsi="Times New Roman" w:eastAsia="Times New Roman" w:cs="Times New Roman"/>
        </w:rPr>
        <w:t>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343" name="Picture"/>
            <a:graphic>
              <a:graphicData uri="http://schemas.openxmlformats.org/drawingml/2006/picture">
                <pic:pic>
                  <pic:nvPicPr>
                    <pic:cNvPr descr="2489d9ae701acfb1abd175f14c95278fd39c946ed37c24d94c8878cb10d7e975.jpg" id="344" name="Picture"/>
                    <pic:cNvPicPr>
                      <a:picLocks noChangeArrowheads="1" noChangeAspect="1"/>
                    </pic:cNvPicPr>
                  </pic:nvPicPr>
                  <pic:blipFill>
                    <a:blip r:embed="rId342"/>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手性碳反应后光学活性判断"/>
    <w:p>
      <w:pPr>
        <w:pStyle w:val="Heading2"/>
        <w:spacing w:before="280" w:after="80"/>
        <w:keepNext/>
      </w:pPr>
      <w:r>
        <w:rPr>
          <w:rFonts w:ascii="Times New Roman" w:hAnsi="Times New Roman" w:eastAsia="Times New Roman" w:cs="Times New Roman"/>
        </w:rPr>
        <w:t xml:space="preserve">6.82 </w:t>
      </w:r>
      <w:r>
        <w:rPr>
          <w:rFonts w:hint="eastAsia" w:ascii="Times New Roman" w:hAnsi="Times New Roman" w:eastAsia="SimHei" w:cs="Times New Roman"/>
        </w:rPr>
        <w:t xml:space="preserve">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spacing w:before="160" w:after="80"/>
      </w:pPr>
      <w:r>
        <w:pict>
          <v:rect style="width:0;height:1.5pt" o:hralign="center" o:hrstd="t" o:hr="t"/>
        </w:pict>
      </w:r>
    </w:p>
    <w:bookmarkEnd w:id="346"/>
    <w:bookmarkStart w:id="353" w:name="含2碳e甲醛歧化路线"/>
    <w:p>
      <w:pPr>
        <w:pStyle w:val="Heading2"/>
        <w:spacing w:before="280" w:after="80"/>
        <w:keepNext/>
      </w:pPr>
      <w:r>
        <w:rPr>
          <w:rFonts w:ascii="Times New Roman" w:hAnsi="Times New Roman" w:eastAsia="Times New Roman" w:cs="Times New Roman"/>
        </w:rPr>
        <w:t xml:space="preserve">6.83 </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348" name="Picture"/>
            <a:graphic>
              <a:graphicData uri="http://schemas.openxmlformats.org/drawingml/2006/picture">
                <pic:pic>
                  <pic:nvPicPr>
                    <pic:cNvPr descr="511e4ff0e62ca24ab3f4650ce213d56cc4505b0ac3b35799df26455ab928e0e3.jpg" id="349" name="Picture"/>
                    <pic:cNvPicPr>
                      <a:picLocks noChangeArrowheads="1" noChangeAspect="1"/>
                    </pic:cNvPicPr>
                  </pic:nvPicPr>
                  <pic:blipFill>
                    <a:blip r:embed="rId347"/>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35"/>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351" name="Picture"/>
            <a:graphic>
              <a:graphicData uri="http://schemas.openxmlformats.org/drawingml/2006/picture">
                <pic:pic>
                  <pic:nvPicPr>
                    <pic:cNvPr descr="a5f81bf20828912f02dc0992afd966ad534b35a1a9231065e5fa86cfdcf59d19.jpg" id="352" name="Picture"/>
                    <pic:cNvPicPr>
                      <a:picLocks noChangeArrowheads="1" noChangeAspect="1"/>
                    </pic:cNvPicPr>
                  </pic:nvPicPr>
                  <pic:blipFill>
                    <a:blip r:embed="rId350"/>
                    <a:stretch>
                      <a:fillRect/>
                    </a:stretch>
                  </pic:blipFill>
                  <pic:spPr bwMode="auto">
                    <a:xfrm>
                      <a:off x="0" y="0"/>
                      <a:ext cx="2438400" cy="1625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3"/>
    <w:bookmarkStart w:id="354" w:name="酮浓硝酸氧化庚酮与麝香酮"/>
    <w:p>
      <w:pPr>
        <w:pStyle w:val="Heading2"/>
        <w:spacing w:before="280" w:after="80"/>
        <w:keepNext/>
      </w:pPr>
      <w:r>
        <w:rPr>
          <w:rFonts w:ascii="Times New Roman" w:hAnsi="Times New Roman" w:eastAsia="Times New Roman" w:cs="Times New Roman"/>
        </w:rPr>
        <w:t xml:space="preserve">6.84 </w:t>
      </w:r>
      <w:r>
        <w:rPr>
          <w:rFonts w:hint="eastAsia" w:ascii="Times New Roman" w:hAnsi="Times New Roman" w:eastAsia="SimHei" w:cs="Times New Roman"/>
        </w:rPr>
        <w:t xml:space="preserve">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54"/>
    <w:bookmarkStart w:id="355" w:name="亲核加成与碳负离子四问"/>
    <w:p>
      <w:pPr>
        <w:pStyle w:val="Heading2"/>
        <w:spacing w:before="280" w:after="80"/>
        <w:keepNext/>
      </w:pPr>
      <w:r>
        <w:rPr>
          <w:rFonts w:ascii="Times New Roman" w:hAnsi="Times New Roman" w:eastAsia="Times New Roman" w:cs="Times New Roman"/>
        </w:rPr>
        <w:t xml:space="preserve">6.85 </w:t>
      </w:r>
      <w:r>
        <w:rPr>
          <w:rFonts w:hint="eastAsia" w:ascii="Times New Roman" w:hAnsi="Times New Roman" w:eastAsia="SimHei" w:cs="Times New Roman"/>
        </w:rPr>
        <w:t xml:space="preserve">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3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62" w:name="c6h10方框信息ae推断"/>
    <w:p>
      <w:pPr>
        <w:pStyle w:val="Heading2"/>
        <w:spacing w:before="280" w:after="80"/>
        <w:keepNext/>
      </w:pPr>
      <w:r>
        <w:rPr>
          <w:rFonts w:ascii="Times New Roman" w:hAnsi="Times New Roman" w:eastAsia="Times New Roman" w:cs="Times New Roman"/>
        </w:rPr>
        <w:t xml:space="preserve">6.86 </w:t>
      </w:r>
      <w:r>
        <w:rPr>
          <w:rFonts w:hint="eastAsia" w:ascii="Times New Roman" w:hAnsi="Times New Roman" w:eastAsia="Times New Roman" w:cs="Times New Roman"/>
        </w:rPr>
        <w:t>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357" name="Picture"/>
            <a:graphic>
              <a:graphicData uri="http://schemas.openxmlformats.org/drawingml/2006/picture">
                <pic:pic>
                  <pic:nvPicPr>
                    <pic:cNvPr descr="82f1f9f99d45f20e6d10817bf003757d9d2ce763d381fb9c5608c754b6694eff.jpg" id="358" name="Picture"/>
                    <pic:cNvPicPr>
                      <a:picLocks noChangeArrowheads="1" noChangeAspect="1"/>
                    </pic:cNvPicPr>
                  </pic:nvPicPr>
                  <pic:blipFill>
                    <a:blip r:embed="rId356"/>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360" name="Picture"/>
            <a:graphic>
              <a:graphicData uri="http://schemas.openxmlformats.org/drawingml/2006/picture">
                <pic:pic>
                  <pic:nvPicPr>
                    <pic:cNvPr descr="961720676f8ba837ee73c5d098881ba3b2629a6e5e959d59b61eaee5d8d313c0.jpg" id="361" name="Picture"/>
                    <pic:cNvPicPr>
                      <a:picLocks noChangeArrowheads="1" noChangeAspect="1"/>
                    </pic:cNvPicPr>
                  </pic:nvPicPr>
                  <pic:blipFill>
                    <a:blip r:embed="rId359"/>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2"/>
    <w:bookmarkStart w:id="369" w:name="醛基双氧水新药合成路线"/>
    <w:p>
      <w:pPr>
        <w:pStyle w:val="Heading2"/>
        <w:spacing w:before="280" w:after="80"/>
        <w:keepNext/>
      </w:pPr>
      <w:r>
        <w:rPr>
          <w:rFonts w:ascii="Times New Roman" w:hAnsi="Times New Roman" w:eastAsia="Times New Roman" w:cs="Times New Roman"/>
        </w:rPr>
        <w:t xml:space="preserve">6.87 </w:t>
      </w:r>
      <w:r>
        <w:rPr>
          <w:rFonts w:hint="eastAsia" w:ascii="Times New Roman" w:hAnsi="Times New Roman" w:eastAsia="SimHei" w:cs="Times New Roman"/>
        </w:rPr>
        <w:t xml:space="preserve">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364" name="Picture"/>
            <a:graphic>
              <a:graphicData uri="http://schemas.openxmlformats.org/drawingml/2006/picture">
                <pic:pic>
                  <pic:nvPicPr>
                    <pic:cNvPr descr="abaaaeb09da2f57eb0c6af36245ba965bb46c39be05d3e718fcf6298d55dc74e.jpg" id="365" name="Picture"/>
                    <pic:cNvPicPr>
                      <a:picLocks noChangeArrowheads="1" noChangeAspect="1"/>
                    </pic:cNvPicPr>
                  </pic:nvPicPr>
                  <pic:blipFill>
                    <a:blip r:embed="rId363"/>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367" name="Picture"/>
            <a:graphic>
              <a:graphicData uri="http://schemas.openxmlformats.org/drawingml/2006/picture">
                <pic:pic>
                  <pic:nvPicPr>
                    <pic:cNvPr descr="d8b171c07d417d391ba3a86dbb5af0708fc681859f8400ca3f04c3f4da334e3d.jpg" id="368" name="Picture"/>
                    <pic:cNvPicPr>
                      <a:picLocks noChangeArrowheads="1" noChangeAspect="1"/>
                    </pic:cNvPicPr>
                  </pic:nvPicPr>
                  <pic:blipFill>
                    <a:blip r:embed="rId366"/>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040"/>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3" w:name="丙酮双氧水熵炸弹四问"/>
    <w:p>
      <w:pPr>
        <w:pStyle w:val="Heading2"/>
        <w:spacing w:before="280" w:after="80"/>
        <w:keepNext/>
      </w:pPr>
      <w:r>
        <w:rPr>
          <w:rFonts w:ascii="Times New Roman" w:hAnsi="Times New Roman" w:eastAsia="Times New Roman" w:cs="Times New Roman"/>
        </w:rPr>
        <w:t xml:space="preserve">6.88 </w:t>
      </w:r>
      <w:r>
        <w:rPr>
          <w:rFonts w:hint="eastAsia" w:ascii="Times New Roman" w:hAnsi="Times New Roman" w:eastAsia="SimHei" w:cs="Times New Roman"/>
        </w:rPr>
        <w:t xml:space="preserve">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371" name="Picture"/>
            <a:graphic>
              <a:graphicData uri="http://schemas.openxmlformats.org/drawingml/2006/picture">
                <pic:pic>
                  <pic:nvPicPr>
                    <pic:cNvPr descr="279fc3de83372949581a69a33326caf9f129e9e33209aa0aeff79f8d51ee1c78.jpg" id="372" name="Picture"/>
                    <pic:cNvPicPr>
                      <a:picLocks noChangeArrowheads="1" noChangeAspect="1"/>
                    </pic:cNvPicPr>
                  </pic:nvPicPr>
                  <pic:blipFill>
                    <a:blip r:embed="rId370"/>
                    <a:stretch>
                      <a:fillRect/>
                    </a:stretch>
                  </pic:blipFill>
                  <pic:spPr bwMode="auto">
                    <a:xfrm>
                      <a:off x="0" y="0"/>
                      <a:ext cx="3240000" cy="31234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7" w:name="酯缩合完成反应式四题"/>
    <w:p>
      <w:pPr>
        <w:pStyle w:val="Heading2"/>
        <w:spacing w:before="280" w:after="80"/>
        <w:keepNext/>
      </w:pPr>
      <w:r>
        <w:rPr>
          <w:rFonts w:ascii="Times New Roman" w:hAnsi="Times New Roman" w:eastAsia="Times New Roman" w:cs="Times New Roman"/>
        </w:rPr>
        <w:t xml:space="preserve">6.89 </w:t>
      </w:r>
      <w:r>
        <w:rPr>
          <w:rFonts w:hint="eastAsia" w:ascii="Times New Roman" w:hAnsi="Times New Roman" w:eastAsia="SimHei" w:cs="Times New Roman"/>
        </w:rPr>
        <w:t xml:space="preserve">酯缩合完成反应式四题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375" name="Picture"/>
            <a:graphic>
              <a:graphicData uri="http://schemas.openxmlformats.org/drawingml/2006/picture">
                <pic:pic>
                  <pic:nvPicPr>
                    <pic:cNvPr descr="1e5f768cc92868e789a72887c2446d14e48b94c3293fb941464504d077975580.jpg" id="376" name="Picture"/>
                    <pic:cNvPicPr>
                      <a:picLocks noChangeArrowheads="1" noChangeAspect="1"/>
                    </pic:cNvPicPr>
                  </pic:nvPicPr>
                  <pic:blipFill>
                    <a:blip r:embed="rId374"/>
                    <a:stretch>
                      <a:fillRect/>
                    </a:stretch>
                  </pic:blipFill>
                  <pic:spPr bwMode="auto">
                    <a:xfrm>
                      <a:off x="0" y="0"/>
                      <a:ext cx="3600000" cy="10645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7"/>
    <w:bookmarkStart w:id="384" w:name="丙二酸酯合成二题"/>
    <w:p>
      <w:pPr>
        <w:pStyle w:val="Heading2"/>
        <w:spacing w:before="280" w:after="80"/>
        <w:keepNext/>
      </w:pPr>
      <w:r>
        <w:rPr>
          <w:rFonts w:ascii="Times New Roman" w:hAnsi="Times New Roman" w:eastAsia="Times New Roman" w:cs="Times New Roman"/>
        </w:rPr>
        <w:t xml:space="preserve">6.90 </w:t>
      </w:r>
      <w:r>
        <w:rPr>
          <w:rFonts w:hint="eastAsia" w:ascii="Times New Roman" w:hAnsi="Times New Roman" w:eastAsia="SimHei" w:cs="Times New Roman"/>
        </w:rPr>
        <w:t xml:space="preserve">丙二酸酯合成二题</w:t>
      </w:r>
    </w:p>
    <w:p>
      <w:pPr>
        <w:pStyle w:val="FirstParagraph"/>
      </w:pP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379" name="Picture"/>
            <a:graphic>
              <a:graphicData uri="http://schemas.openxmlformats.org/drawingml/2006/picture">
                <pic:pic>
                  <pic:nvPicPr>
                    <pic:cNvPr descr="20f5df370f05f71c2092c4b28d8ca1b8e0dd3b0659bdb6eb850fc81f7dde8738.jpg" id="380" name="Picture"/>
                    <pic:cNvPicPr>
                      <a:picLocks noChangeArrowheads="1" noChangeAspect="1"/>
                    </pic:cNvPicPr>
                  </pic:nvPicPr>
                  <pic:blipFill>
                    <a:blip r:embed="rId378"/>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382" name="Picture"/>
            <a:graphic>
              <a:graphicData uri="http://schemas.openxmlformats.org/drawingml/2006/picture">
                <pic:pic>
                  <pic:nvPicPr>
                    <pic:cNvPr descr="43417334a9aabe038fcffcfabd037bce7bb270f34af87cc54bc459a3c14ce225.jpg" id="383" name="Picture"/>
                    <pic:cNvPicPr>
                      <a:picLocks noChangeArrowheads="1" noChangeAspect="1"/>
                    </pic:cNvPicPr>
                  </pic:nvPicPr>
                  <pic:blipFill>
                    <a:blip r:embed="rId381"/>
                    <a:stretch>
                      <a:fillRect/>
                    </a:stretch>
                  </pic:blipFill>
                  <pic:spPr bwMode="auto">
                    <a:xfrm>
                      <a:off x="0" y="0"/>
                      <a:ext cx="3600000" cy="10562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4"/>
    <w:bookmarkStart w:id="388" w:name="湖北预赛一氯乙酸省预赛"/>
    <w:p>
      <w:pPr>
        <w:pStyle w:val="Heading2"/>
        <w:spacing w:before="280" w:after="80"/>
        <w:keepNext/>
      </w:pPr>
      <w:r>
        <w:rPr>
          <w:rFonts w:ascii="Times New Roman" w:hAnsi="Times New Roman" w:eastAsia="Times New Roman" w:cs="Times New Roman"/>
        </w:rPr>
        <w:t xml:space="preserve">6.91 </w:t>
      </w:r>
      <w:r>
        <w:rPr>
          <w:rFonts w:hint="eastAsia" w:ascii="Times New Roman" w:hAnsi="Times New Roman" w:eastAsia="Times New Roman" w:cs="Times New Roman"/>
        </w:rPr>
        <w:t>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43"/>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86" name="Picture"/>
            <a:graphic>
              <a:graphicData uri="http://schemas.openxmlformats.org/drawingml/2006/picture">
                <pic:pic>
                  <pic:nvPicPr>
                    <pic:cNvPr descr="38b97ef13dc1b2e78c9bd9007de62fc49dfbf485d2b04050499840860c3f5b87.jpg" id="387" name="Picture"/>
                    <pic:cNvPicPr>
                      <a:picLocks noChangeArrowheads="1" noChangeAspect="1"/>
                    </pic:cNvPicPr>
                  </pic:nvPicPr>
                  <pic:blipFill>
                    <a:blip r:embed="rId385"/>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8"/>
    <w:bookmarkStart w:id="401" w:name="全国初赛布洛芬绿色合成"/>
    <w:p>
      <w:pPr>
        <w:pStyle w:val="Heading2"/>
        <w:spacing w:before="280" w:after="80"/>
        <w:keepNext/>
      </w:pPr>
      <w:r>
        <w:rPr>
          <w:rFonts w:ascii="Times New Roman" w:hAnsi="Times New Roman" w:eastAsia="Times New Roman" w:cs="Times New Roman"/>
        </w:rPr>
        <w:t xml:space="preserve">6.92 </w:t>
      </w:r>
      <w:r>
        <w:rPr>
          <w:rFonts w:hint="eastAsia" w:ascii="Times New Roman" w:hAnsi="Times New Roman" w:eastAsia="Times New Roman" w:cs="Times New Roman"/>
        </w:rPr>
        <w:t>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390" name="Picture"/>
            <a:graphic>
              <a:graphicData uri="http://schemas.openxmlformats.org/drawingml/2006/picture">
                <pic:pic>
                  <pic:nvPicPr>
                    <pic:cNvPr descr="3e7ea32cb9d9a5cc40cb969c0cb85ce8ed3f51be72a41fc49a2f704743932565.jpg" id="391" name="Picture"/>
                    <pic:cNvPicPr>
                      <a:picLocks noChangeArrowheads="1" noChangeAspect="1"/>
                    </pic:cNvPicPr>
                  </pic:nvPicPr>
                  <pic:blipFill>
                    <a:blip r:embed="rId389"/>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393" name="Picture"/>
            <a:graphic>
              <a:graphicData uri="http://schemas.openxmlformats.org/drawingml/2006/picture">
                <pic:pic>
                  <pic:nvPicPr>
                    <pic:cNvPr descr="ec1219e3afe99b4a1ad22d8ec1c0d94b4e22593a5c951d44d468abb41410c366.jpg" id="394" name="Picture"/>
                    <pic:cNvPicPr>
                      <a:picLocks noChangeArrowheads="1" noChangeAspect="1"/>
                    </pic:cNvPicPr>
                  </pic:nvPicPr>
                  <pic:blipFill>
                    <a:blip r:embed="rId392"/>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396" name="Picture"/>
            <a:graphic>
              <a:graphicData uri="http://schemas.openxmlformats.org/drawingml/2006/picture">
                <pic:pic>
                  <pic:nvPicPr>
                    <pic:cNvPr descr="56099de80e3273cf1c8250298b721404efaec386810b50c27bd2d8e83cb4ffed.jpg" id="397" name="Picture"/>
                    <pic:cNvPicPr>
                      <a:picLocks noChangeArrowheads="1" noChangeAspect="1"/>
                    </pic:cNvPicPr>
                  </pic:nvPicPr>
                  <pic:blipFill>
                    <a:blip r:embed="rId395"/>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399" name="Picture"/>
            <a:graphic>
              <a:graphicData uri="http://schemas.openxmlformats.org/drawingml/2006/picture">
                <pic:pic>
                  <pic:nvPicPr>
                    <pic:cNvPr descr="a3ba77b421a247409e90747feb9a78645b8bebaaa5cd5930eaed3f4fc19c40c8.jpg" id="400" name="Picture"/>
                    <pic:cNvPicPr>
                      <a:picLocks noChangeArrowheads="1" noChangeAspect="1"/>
                    </pic:cNvPicPr>
                  </pic:nvPicPr>
                  <pic:blipFill>
                    <a:blip r:embed="rId398"/>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1"/>
    <w:bookmarkStart w:id="402" w:name="全国初赛平面构型羧酸脱水"/>
    <w:p>
      <w:pPr>
        <w:pStyle w:val="Heading2"/>
        <w:spacing w:before="280" w:after="80"/>
        <w:keepNext/>
      </w:pPr>
      <w:r>
        <w:rPr>
          <w:rFonts w:ascii="Times New Roman" w:hAnsi="Times New Roman" w:eastAsia="Times New Roman" w:cs="Times New Roman"/>
        </w:rPr>
        <w:t xml:space="preserve">6.93 </w:t>
      </w:r>
      <w:r>
        <w:rPr>
          <w:rFonts w:hint="eastAsia" w:ascii="Times New Roman" w:hAnsi="Times New Roman" w:eastAsia="Times New Roman" w:cs="Times New Roman"/>
        </w:rPr>
        <w:t>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2"/>
    <w:bookmarkStart w:id="409" w:name="c6h10o3隐形眼镜单体四问"/>
    <w:p>
      <w:pPr>
        <w:pStyle w:val="Heading2"/>
        <w:spacing w:before="280" w:after="80"/>
        <w:keepNext/>
      </w:pPr>
      <w:r>
        <w:rPr>
          <w:rFonts w:ascii="Times New Roman" w:hAnsi="Times New Roman" w:eastAsia="Times New Roman" w:cs="Times New Roman"/>
        </w:rPr>
        <w:t xml:space="preserve">6.94 </w:t>
      </w:r>
      <w:r>
        <w:rPr>
          <w:rFonts w:hint="eastAsia" w:ascii="Times New Roman" w:hAnsi="Times New Roman" w:eastAsia="Times New Roman" w:cs="Times New Roman"/>
        </w:rPr>
        <w:t>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404" name="Picture"/>
            <a:graphic>
              <a:graphicData uri="http://schemas.openxmlformats.org/drawingml/2006/picture">
                <pic:pic>
                  <pic:nvPicPr>
                    <pic:cNvPr descr="3c1ec8316ca7f45e69dafbf5e842fb76e2d1af916bb83ba683b43d4c3463db11.jpg" id="405" name="Picture"/>
                    <pic:cNvPicPr>
                      <a:picLocks noChangeArrowheads="1" noChangeAspect="1"/>
                    </pic:cNvPicPr>
                  </pic:nvPicPr>
                  <pic:blipFill>
                    <a:blip r:embed="rId403"/>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407" name="Picture"/>
            <a:graphic>
              <a:graphicData uri="http://schemas.openxmlformats.org/drawingml/2006/picture">
                <pic:pic>
                  <pic:nvPicPr>
                    <pic:cNvPr descr="8e24956ecd8fda5d0a857b732c44c71de68427f5ce0f17b7deeed12f683cb193.jpg" id="408" name="Picture"/>
                    <pic:cNvPicPr>
                      <a:picLocks noChangeArrowheads="1" noChangeAspect="1"/>
                    </pic:cNvPicPr>
                  </pic:nvPicPr>
                  <pic:blipFill>
                    <a:blip r:embed="rId406"/>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spacing w:before="160" w:after="80"/>
      </w:pPr>
      <w:r>
        <w:pict>
          <v:rect style="width:0;height:1.5pt" o:hralign="center" o:hrstd="t" o:hr="t"/>
        </w:pict>
      </w:r>
    </w:p>
    <w:bookmarkEnd w:id="409"/>
    <w:bookmarkStart w:id="410" w:name="乙酸制乙烯酮五问"/>
    <w:p>
      <w:pPr>
        <w:pStyle w:val="Heading2"/>
        <w:spacing w:before="280" w:after="80"/>
        <w:keepNext/>
      </w:pPr>
      <w:r>
        <w:rPr>
          <w:rFonts w:ascii="Times New Roman" w:hAnsi="Times New Roman" w:eastAsia="Times New Roman" w:cs="Times New Roman"/>
        </w:rPr>
        <w:t xml:space="preserve">6.95 </w:t>
      </w:r>
      <w:r>
        <w:rPr>
          <w:rFonts w:hint="eastAsia" w:ascii="Times New Roman" w:hAnsi="Times New Roman" w:eastAsia="SimHei" w:cs="Times New Roman"/>
        </w:rPr>
        <w:t xml:space="preserve">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4" w:name="棉铃象性引诱剂合成"/>
    <w:p>
      <w:pPr>
        <w:pStyle w:val="Heading2"/>
        <w:spacing w:before="280" w:after="80"/>
        <w:keepNext/>
      </w:pPr>
      <w:r>
        <w:rPr>
          <w:rFonts w:ascii="Times New Roman" w:hAnsi="Times New Roman" w:eastAsia="Times New Roman" w:cs="Times New Roman"/>
        </w:rPr>
        <w:t xml:space="preserve">6.96 </w:t>
      </w:r>
      <w:r>
        <w:rPr>
          <w:rFonts w:hint="eastAsia" w:ascii="Times New Roman" w:hAnsi="Times New Roman" w:eastAsia="SimHei" w:cs="Times New Roman"/>
        </w:rPr>
        <w:t xml:space="preserve">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412" name="Picture"/>
            <a:graphic>
              <a:graphicData uri="http://schemas.openxmlformats.org/drawingml/2006/picture">
                <pic:pic>
                  <pic:nvPicPr>
                    <pic:cNvPr descr="25e671c7819b89ae1e48e6c67e48874f5e71c4abdd6bd96e35e2b74bdfe7f0fe.jpg" id="413" name="Picture"/>
                    <pic:cNvPicPr>
                      <a:picLocks noChangeArrowheads="1" noChangeAspect="1"/>
                    </pic:cNvPicPr>
                  </pic:nvPicPr>
                  <pic:blipFill>
                    <a:blip r:embed="rId41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8" w:name="氯菊酯合成六小问"/>
    <w:p>
      <w:pPr>
        <w:pStyle w:val="Heading2"/>
        <w:spacing w:before="280" w:after="80"/>
        <w:keepNext/>
      </w:pPr>
      <w:r>
        <w:rPr>
          <w:rFonts w:ascii="Times New Roman" w:hAnsi="Times New Roman" w:eastAsia="Times New Roman" w:cs="Times New Roman"/>
        </w:rPr>
        <w:t xml:space="preserve">6.97 </w:t>
      </w:r>
      <w:r>
        <w:rPr>
          <w:rFonts w:hint="eastAsia" w:ascii="Times New Roman" w:hAnsi="Times New Roman" w:eastAsia="SimHei" w:cs="Times New Roman"/>
        </w:rPr>
        <w:t xml:space="preserve">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416" name="Picture"/>
            <a:graphic>
              <a:graphicData uri="http://schemas.openxmlformats.org/drawingml/2006/picture">
                <pic:pic>
                  <pic:nvPicPr>
                    <pic:cNvPr descr="29271c31bff5e3a5c6d3b1e7cd6d66221cfaacbf8c25180d038ff624d9400449.jpg" id="417" name="Picture"/>
                    <pic:cNvPicPr>
                      <a:picLocks noChangeArrowheads="1" noChangeAspect="1"/>
                    </pic:cNvPicPr>
                  </pic:nvPicPr>
                  <pic:blipFill>
                    <a:blip r:embed="rId41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8"/>
    <w:bookmarkStart w:id="419" w:name="二元酸a与顺反丁烯二酸氨基磺酸"/>
    <w:p>
      <w:pPr>
        <w:pStyle w:val="Heading2"/>
        <w:spacing w:before="280" w:after="80"/>
        <w:keepNext/>
      </w:pPr>
      <w:r>
        <w:rPr>
          <w:rFonts w:ascii="Times New Roman" w:hAnsi="Times New Roman" w:eastAsia="Times New Roman" w:cs="Times New Roman"/>
        </w:rPr>
        <w:t xml:space="preserve">6.98 </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4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丁二酸脱水三步与反式脂肪酸"/>
    <w:p>
      <w:pPr>
        <w:pStyle w:val="Heading2"/>
        <w:spacing w:before="280" w:after="80"/>
        <w:keepNext/>
      </w:pPr>
      <w:r>
        <w:rPr>
          <w:rFonts w:ascii="Times New Roman" w:hAnsi="Times New Roman" w:eastAsia="Times New Roman" w:cs="Times New Roman"/>
        </w:rPr>
        <w:t xml:space="preserve">6.99 </w:t>
      </w:r>
      <w:r>
        <w:rPr>
          <w:rFonts w:hint="eastAsia" w:ascii="Times New Roman" w:hAnsi="Times New Roman" w:eastAsia="SimHei" w:cs="Times New Roman"/>
        </w:rPr>
        <w:t xml:space="preserve">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421" name="Picture"/>
            <a:graphic>
              <a:graphicData uri="http://schemas.openxmlformats.org/drawingml/2006/picture">
                <pic:pic>
                  <pic:nvPicPr>
                    <pic:cNvPr descr="2e112bff39b04c27da8005a11e583e811a5fb4145f169858686e9af965dd38e3.jpg" id="422" name="Picture"/>
                    <pic:cNvPicPr>
                      <a:picLocks noChangeArrowheads="1" noChangeAspect="1"/>
                    </pic:cNvPicPr>
                  </pic:nvPicPr>
                  <pic:blipFill>
                    <a:blip r:embed="rId420"/>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05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7" w:name="甲苯制3氨基25二氯苯甲酸"/>
    <w:p>
      <w:pPr>
        <w:pStyle w:val="Heading2"/>
        <w:spacing w:before="280" w:after="80"/>
        <w:keepNext/>
      </w:pPr>
      <w:r>
        <w:rPr>
          <w:rFonts w:ascii="Times New Roman" w:hAnsi="Times New Roman" w:eastAsia="Times New Roman" w:cs="Times New Roman"/>
        </w:rPr>
        <w:t xml:space="preserve">6.100 </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425" name="Picture"/>
            <a:graphic>
              <a:graphicData uri="http://schemas.openxmlformats.org/drawingml/2006/picture">
                <pic:pic>
                  <pic:nvPicPr>
                    <pic:cNvPr descr="e1848dcfa48ce912c2ffd74850a4d6c2718ee2af7d083e4fb9cd3f57039ca419.jpg" id="426" name="Picture"/>
                    <pic:cNvPicPr>
                      <a:picLocks noChangeArrowheads="1" noChangeAspect="1"/>
                    </pic:cNvPicPr>
                  </pic:nvPicPr>
                  <pic:blipFill>
                    <a:blip r:embed="rId424"/>
                    <a:stretch>
                      <a:fillRect/>
                    </a:stretch>
                  </pic:blipFill>
                  <pic:spPr bwMode="auto">
                    <a:xfrm>
                      <a:off x="0" y="0"/>
                      <a:ext cx="3600000" cy="11476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7"/>
    <w:bookmarkStart w:id="428" w:name="knoevenagel亲核试剂第26届初赛"/>
    <w:p>
      <w:pPr>
        <w:pStyle w:val="Heading2"/>
        <w:spacing w:before="280" w:after="80"/>
        <w:keepNext/>
      </w:pPr>
      <w:r>
        <w:rPr>
          <w:rFonts w:ascii="Times New Roman" w:hAnsi="Times New Roman" w:eastAsia="Times New Roman" w:cs="Times New Roman"/>
        </w:rPr>
        <w:t xml:space="preserve">6.101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wittig反应与horner-wadsworth-emmons反应对比"/>
    <w:p>
      <w:pPr>
        <w:pStyle w:val="Heading2"/>
        <w:spacing w:before="280" w:after="80"/>
        <w:keepNext/>
      </w:pPr>
      <w:r>
        <w:rPr>
          <w:rFonts w:ascii="Times New Roman" w:hAnsi="Times New Roman" w:eastAsia="Times New Roman" w:cs="Times New Roman"/>
        </w:rPr>
        <w:t xml:space="preserve">6.102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bd角度与羰基亲核加成"/>
    <w:p>
      <w:pPr>
        <w:pStyle w:val="Heading2"/>
        <w:spacing w:before="280" w:after="80"/>
        <w:keepNext/>
      </w:pPr>
      <w:r>
        <w:rPr>
          <w:rFonts w:ascii="Times New Roman" w:hAnsi="Times New Roman" w:eastAsia="Times New Roman" w:cs="Times New Roman"/>
        </w:rPr>
        <w:t xml:space="preserve">6.103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spacing w:before="160" w:after="80"/>
      </w:pPr>
      <w:r>
        <w:pict>
          <v:rect style="width:0;height:1.5pt" o:hralign="center" o:hrstd="t" o:hr="t"/>
        </w:pict>
      </w:r>
    </w:p>
    <w:bookmarkEnd w:id="430"/>
    <w:bookmarkStart w:id="431" w:name="co双键键能排序与ir验证"/>
    <w:p>
      <w:pPr>
        <w:pStyle w:val="Heading2"/>
        <w:spacing w:before="280" w:after="80"/>
        <w:keepNext/>
      </w:pPr>
      <w:r>
        <w:rPr>
          <w:rFonts w:ascii="Times New Roman" w:hAnsi="Times New Roman" w:eastAsia="Times New Roman" w:cs="Times New Roman"/>
        </w:rPr>
        <w:t xml:space="preserve">6.104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合成-grignard试剂与不同羰基化合物反应路线设计"/>
    <w:p>
      <w:pPr>
        <w:pStyle w:val="Heading2"/>
        <w:spacing w:before="280" w:after="80"/>
        <w:keepNext/>
      </w:pPr>
      <w:r>
        <w:rPr>
          <w:rFonts w:ascii="Times New Roman" w:hAnsi="Times New Roman" w:eastAsia="Times New Roman" w:cs="Times New Roman"/>
        </w:rPr>
        <w:t xml:space="preserve">6.105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53"/>
        </w:numPr>
      </w:pPr>
    </w:p>
    <w:p>
      <w:pPr>
        <w:pStyle w:val="Compact"/>
        <w:numPr>
          <w:ilvl w:val="1"/>
          <w:numId w:val="1054"/>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53"/>
        </w:numPr>
      </w:pPr>
    </w:p>
    <w:p>
      <w:pPr>
        <w:pStyle w:val="Compact"/>
        <w:numPr>
          <w:ilvl w:val="1"/>
          <w:numId w:val="1055"/>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53"/>
        </w:numPr>
      </w:pPr>
    </w:p>
    <w:p>
      <w:pPr>
        <w:pStyle w:val="Compact"/>
        <w:numPr>
          <w:ilvl w:val="1"/>
          <w:numId w:val="1056"/>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羰基-claisen酯缩合与乙酰乙酸乙酯合成法"/>
    <w:p>
      <w:pPr>
        <w:pStyle w:val="Heading2"/>
        <w:spacing w:before="280" w:after="80"/>
        <w:keepNext/>
      </w:pPr>
      <w:r>
        <w:rPr>
          <w:rFonts w:ascii="Times New Roman" w:hAnsi="Times New Roman" w:eastAsia="Times New Roman" w:cs="Times New Roman"/>
        </w:rPr>
        <w:t xml:space="preserve">6.106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57"/>
        </w:numPr>
      </w:pPr>
    </w:p>
    <w:p>
      <w:pPr>
        <w:pStyle w:val="Compact"/>
        <w:numPr>
          <w:ilvl w:val="1"/>
          <w:numId w:val="1058"/>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6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6" w:name="羰基-交叉aldol缩合产物预测"/>
    <w:p>
      <w:pPr>
        <w:pStyle w:val="Heading2"/>
        <w:spacing w:before="280" w:after="80"/>
        <w:keepNext/>
      </w:pPr>
      <w:r>
        <w:rPr>
          <w:rFonts w:ascii="Times New Roman" w:hAnsi="Times New Roman" w:eastAsia="Times New Roman" w:cs="Times New Roman"/>
        </w:rPr>
        <w:t xml:space="preserve">6.107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34" name="Picture"/>
            <a:graphic>
              <a:graphicData uri="http://schemas.openxmlformats.org/drawingml/2006/picture">
                <pic:pic>
                  <pic:nvPicPr>
                    <pic:cNvPr descr="64dab84c71e16b0c741ea1786a22bc388fd1bfe4764ef540b48f05fe975f4f20.png" id="435"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39" w:name="羰基-亲核加成与α-h活化反应机理"/>
    <w:p>
      <w:pPr>
        <w:pStyle w:val="Heading2"/>
        <w:spacing w:before="280" w:after="80"/>
        <w:keepNext/>
      </w:pPr>
      <w:r>
        <w:rPr>
          <w:rFonts w:ascii="Times New Roman" w:hAnsi="Times New Roman" w:eastAsia="Times New Roman" w:cs="Times New Roman"/>
        </w:rPr>
        <w:t xml:space="preserve">6.108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37" name="Picture"/>
            <a:graphic>
              <a:graphicData uri="http://schemas.openxmlformats.org/drawingml/2006/picture">
                <pic:pic>
                  <pic:nvPicPr>
                    <pic:cNvPr descr="64dab84c71e16b0c741ea1786a22bc388fd1bfe4764ef540b48f05fe975f4f20.png" id="438"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9"/>
    <w:bookmarkStart w:id="440" w:name="羰基-evans-aldol过渡态分析"/>
    <w:p>
      <w:pPr>
        <w:pStyle w:val="Heading2"/>
        <w:spacing w:before="280" w:after="80"/>
        <w:keepNext/>
      </w:pPr>
      <w:r>
        <w:rPr>
          <w:rFonts w:ascii="Times New Roman" w:hAnsi="Times New Roman" w:eastAsia="Times New Roman" w:cs="Times New Roman"/>
        </w:rPr>
        <w:t xml:space="preserve">6.109 </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1" w:name="羰基-选择性还原场景判断"/>
    <w:p>
      <w:pPr>
        <w:pStyle w:val="Heading2"/>
        <w:spacing w:before="280" w:after="80"/>
        <w:keepNext/>
      </w:pPr>
      <w:r>
        <w:rPr>
          <w:rFonts w:ascii="Times New Roman" w:hAnsi="Times New Roman" w:eastAsia="Times New Roman" w:cs="Times New Roman"/>
        </w:rPr>
        <w:t xml:space="preserve">6.110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End w:id="44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第6章 羰基化学与缩合反应-学生版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1"/>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2" Type="http://schemas.openxmlformats.org/officeDocument/2006/relationships/image" Target="media/rId322.jpg"/><Relationship Id="rId302" Type="http://schemas.openxmlformats.org/officeDocument/2006/relationships/image" Target="media/rId302.jpg"/><Relationship Id="rId102" Type="http://schemas.openxmlformats.org/officeDocument/2006/relationships/image" Target="media/rId102.jpg"/><Relationship Id="rId98" Type="http://schemas.openxmlformats.org/officeDocument/2006/relationships/image" Target="media/rId98.jpg"/><Relationship Id="rId374" Type="http://schemas.openxmlformats.org/officeDocument/2006/relationships/image" Target="media/rId374.jpg"/><Relationship Id="rId36" Type="http://schemas.openxmlformats.org/officeDocument/2006/relationships/image" Target="media/rId36.jpg"/><Relationship Id="rId378" Type="http://schemas.openxmlformats.org/officeDocument/2006/relationships/image" Target="media/rId378.jpg"/><Relationship Id="rId291" Type="http://schemas.openxmlformats.org/officeDocument/2006/relationships/image" Target="media/rId291.jpg"/><Relationship Id="rId342" Type="http://schemas.openxmlformats.org/officeDocument/2006/relationships/image" Target="media/rId342.jpg"/><Relationship Id="rId411" Type="http://schemas.openxmlformats.org/officeDocument/2006/relationships/image" Target="media/rId411.jpg"/><Relationship Id="rId370" Type="http://schemas.openxmlformats.org/officeDocument/2006/relationships/image" Target="media/rId370.jpg"/><Relationship Id="rId309" Type="http://schemas.openxmlformats.org/officeDocument/2006/relationships/image" Target="media/rId309.jpg"/><Relationship Id="rId415" Type="http://schemas.openxmlformats.org/officeDocument/2006/relationships/image" Target="media/rId415.jpg"/><Relationship Id="rId420" Type="http://schemas.openxmlformats.org/officeDocument/2006/relationships/image" Target="media/rId420.jpg"/><Relationship Id="rId338" Type="http://schemas.openxmlformats.org/officeDocument/2006/relationships/image" Target="media/rId338.jpg"/><Relationship Id="rId78" Type="http://schemas.openxmlformats.org/officeDocument/2006/relationships/image" Target="media/rId78.jpg"/><Relationship Id="rId40" Type="http://schemas.openxmlformats.org/officeDocument/2006/relationships/image" Target="media/rId40.jpg"/><Relationship Id="rId385" Type="http://schemas.openxmlformats.org/officeDocument/2006/relationships/image" Target="media/rId385.jpg"/><Relationship Id="rId114" Type="http://schemas.openxmlformats.org/officeDocument/2006/relationships/image" Target="media/rId114.jpg"/><Relationship Id="rId217" Type="http://schemas.openxmlformats.org/officeDocument/2006/relationships/image" Target="media/rId217.jpg"/><Relationship Id="rId403" Type="http://schemas.openxmlformats.org/officeDocument/2006/relationships/image" Target="media/rId403.jpg"/><Relationship Id="rId201" Type="http://schemas.openxmlformats.org/officeDocument/2006/relationships/image" Target="media/rId201.jpg"/><Relationship Id="rId389" Type="http://schemas.openxmlformats.org/officeDocument/2006/relationships/image" Target="media/rId389.jpg"/><Relationship Id="rId205" Type="http://schemas.openxmlformats.org/officeDocument/2006/relationships/image" Target="media/rId205.jpg"/><Relationship Id="rId286" Type="http://schemas.openxmlformats.org/officeDocument/2006/relationships/image" Target="media/rId286.jpg"/><Relationship Id="rId381" Type="http://schemas.openxmlformats.org/officeDocument/2006/relationships/image" Target="media/rId381.jpg"/><Relationship Id="rId74" Type="http://schemas.openxmlformats.org/officeDocument/2006/relationships/image" Target="media/rId74.jpg"/><Relationship Id="rId118" Type="http://schemas.openxmlformats.org/officeDocument/2006/relationships/image" Target="media/rId118.jpg"/><Relationship Id="rId319" Type="http://schemas.openxmlformats.org/officeDocument/2006/relationships/image" Target="media/rId319.jpg"/><Relationship Id="rId154" Type="http://schemas.openxmlformats.org/officeDocument/2006/relationships/image" Target="media/rId154.jpg"/><Relationship Id="rId347" Type="http://schemas.openxmlformats.org/officeDocument/2006/relationships/image" Target="media/rId347.jpg"/><Relationship Id="rId328" Type="http://schemas.openxmlformats.org/officeDocument/2006/relationships/image" Target="media/rId328.jpg"/><Relationship Id="rId395" Type="http://schemas.openxmlformats.org/officeDocument/2006/relationships/image" Target="media/rId395.jpg"/><Relationship Id="rId316" Type="http://schemas.openxmlformats.org/officeDocument/2006/relationships/image" Target="media/rId316.jpg"/><Relationship Id="rId11" Type="http://schemas.openxmlformats.org/officeDocument/2006/relationships/image" Target="media/rId11.jpg"/><Relationship Id="rId44" Type="http://schemas.openxmlformats.org/officeDocument/2006/relationships/image" Target="media/rId44.jpg"/><Relationship Id="rId122" Type="http://schemas.openxmlformats.org/officeDocument/2006/relationships/image" Target="media/rId122.jpg"/><Relationship Id="rId184" Type="http://schemas.openxmlformats.org/officeDocument/2006/relationships/image" Target="media/rId184.png"/><Relationship Id="rId82" Type="http://schemas.openxmlformats.org/officeDocument/2006/relationships/image" Target="media/rId82.jpg"/><Relationship Id="rId32" Type="http://schemas.openxmlformats.org/officeDocument/2006/relationships/image" Target="media/rId32.jpg"/><Relationship Id="rId20" Type="http://schemas.openxmlformats.org/officeDocument/2006/relationships/image" Target="media/rId20.jpg"/><Relationship Id="rId312" Type="http://schemas.openxmlformats.org/officeDocument/2006/relationships/image" Target="media/rId312.jpg"/><Relationship Id="rId295" Type="http://schemas.openxmlformats.org/officeDocument/2006/relationships/image" Target="media/rId295.jpg"/><Relationship Id="rId273" Type="http://schemas.openxmlformats.org/officeDocument/2006/relationships/image" Target="media/rId273.jpg"/><Relationship Id="rId232" Type="http://schemas.openxmlformats.org/officeDocument/2006/relationships/image" Target="media/rId232.jpg"/><Relationship Id="rId356" Type="http://schemas.openxmlformats.org/officeDocument/2006/relationships/image" Target="media/rId356.jpg"/><Relationship Id="rId235" Type="http://schemas.openxmlformats.org/officeDocument/2006/relationships/image" Target="media/rId235.jpg"/><Relationship Id="rId106" Type="http://schemas.openxmlformats.org/officeDocument/2006/relationships/image" Target="media/rId106.jpg"/><Relationship Id="rId24" Type="http://schemas.openxmlformats.org/officeDocument/2006/relationships/image" Target="media/rId24.jpg"/><Relationship Id="rId406" Type="http://schemas.openxmlformats.org/officeDocument/2006/relationships/image" Target="media/rId406.jpg"/><Relationship Id="rId242" Type="http://schemas.openxmlformats.org/officeDocument/2006/relationships/image" Target="media/rId242.jpg"/><Relationship Id="rId90" Type="http://schemas.openxmlformats.org/officeDocument/2006/relationships/image" Target="media/rId90.jpg"/><Relationship Id="rId359" Type="http://schemas.openxmlformats.org/officeDocument/2006/relationships/image" Target="media/rId359.jpg"/><Relationship Id="rId70" Type="http://schemas.openxmlformats.org/officeDocument/2006/relationships/image" Target="media/rId70.jpg"/><Relationship Id="rId249" Type="http://schemas.openxmlformats.org/officeDocument/2006/relationships/image" Target="media/rId249.jpg"/><Relationship Id="rId398" Type="http://schemas.openxmlformats.org/officeDocument/2006/relationships/image" Target="media/rId398.jpg"/><Relationship Id="rId52" Type="http://schemas.openxmlformats.org/officeDocument/2006/relationships/image" Target="media/rId52.jpg"/><Relationship Id="rId259" Type="http://schemas.openxmlformats.org/officeDocument/2006/relationships/image" Target="media/rId259.jpg"/><Relationship Id="rId350" Type="http://schemas.openxmlformats.org/officeDocument/2006/relationships/image" Target="media/rId350.jpg"/><Relationship Id="rId332" Type="http://schemas.openxmlformats.org/officeDocument/2006/relationships/image" Target="media/rId332.jpg"/><Relationship Id="rId48" Type="http://schemas.openxmlformats.org/officeDocument/2006/relationships/image" Target="media/rId48.jpg"/><Relationship Id="rId14" Type="http://schemas.openxmlformats.org/officeDocument/2006/relationships/image" Target="media/rId14.jpg"/><Relationship Id="rId363" Type="http://schemas.openxmlformats.org/officeDocument/2006/relationships/image" Target="media/rId363.jpg"/><Relationship Id="rId126" Type="http://schemas.openxmlformats.org/officeDocument/2006/relationships/image" Target="media/rId126.jpg"/><Relationship Id="rId256" Type="http://schemas.openxmlformats.org/officeDocument/2006/relationships/image" Target="media/rId256.jpg"/><Relationship Id="rId306" Type="http://schemas.openxmlformats.org/officeDocument/2006/relationships/image" Target="media/rId306.jpg"/><Relationship Id="rId238" Type="http://schemas.openxmlformats.org/officeDocument/2006/relationships/image" Target="media/rId238.jpg"/><Relationship Id="rId283" Type="http://schemas.openxmlformats.org/officeDocument/2006/relationships/image" Target="media/rId283.jpg"/><Relationship Id="rId220" Type="http://schemas.openxmlformats.org/officeDocument/2006/relationships/image" Target="media/rId220.jpg"/><Relationship Id="rId55" Type="http://schemas.openxmlformats.org/officeDocument/2006/relationships/image" Target="media/rId55.jpg"/><Relationship Id="rId228" Type="http://schemas.openxmlformats.org/officeDocument/2006/relationships/image" Target="media/rId228.jpg"/><Relationship Id="rId94" Type="http://schemas.openxmlformats.org/officeDocument/2006/relationships/image" Target="media/rId94.jpg"/><Relationship Id="rId325" Type="http://schemas.openxmlformats.org/officeDocument/2006/relationships/image" Target="media/rId325.jpg"/><Relationship Id="rId193" Type="http://schemas.openxmlformats.org/officeDocument/2006/relationships/image" Target="media/rId193.png"/><Relationship Id="rId17" Type="http://schemas.openxmlformats.org/officeDocument/2006/relationships/image" Target="media/rId17.jpg"/><Relationship Id="rId277" Type="http://schemas.openxmlformats.org/officeDocument/2006/relationships/image" Target="media/rId277.jpg"/><Relationship Id="rId366" Type="http://schemas.openxmlformats.org/officeDocument/2006/relationships/image" Target="media/rId366.jpg"/><Relationship Id="rId66" Type="http://schemas.openxmlformats.org/officeDocument/2006/relationships/image" Target="media/rId66.jpg"/><Relationship Id="rId224" Type="http://schemas.openxmlformats.org/officeDocument/2006/relationships/image" Target="media/rId224.jpg"/><Relationship Id="rId424" Type="http://schemas.openxmlformats.org/officeDocument/2006/relationships/image" Target="media/rId424.jpg"/><Relationship Id="rId58" Type="http://schemas.openxmlformats.org/officeDocument/2006/relationships/image" Target="media/rId58.jpg"/><Relationship Id="rId209" Type="http://schemas.openxmlformats.org/officeDocument/2006/relationships/image" Target="media/rId209.jpg"/><Relationship Id="rId28" Type="http://schemas.openxmlformats.org/officeDocument/2006/relationships/image" Target="media/rId28.jpg"/><Relationship Id="rId141" Type="http://schemas.openxmlformats.org/officeDocument/2006/relationships/image" Target="media/rId141.jpg"/><Relationship Id="rId392" Type="http://schemas.openxmlformats.org/officeDocument/2006/relationships/image" Target="media/rId392.jpg"/><Relationship Id="rId213" Type="http://schemas.openxmlformats.org/officeDocument/2006/relationships/image" Target="media/rId213.jpg"/><Relationship Id="rId280" Type="http://schemas.openxmlformats.org/officeDocument/2006/relationships/image" Target="media/rId280.jpg"/><Relationship Id="rId157" Type="http://schemas.openxmlformats.org/officeDocument/2006/relationships/image" Target="media/rId157.jpg"/><Relationship Id="rId62" Type="http://schemas.openxmlformats.org/officeDocument/2006/relationships/image" Target="media/rId62.jpg"/><Relationship Id="rId298" Type="http://schemas.openxmlformats.org/officeDocument/2006/relationships/image" Target="media/rId298.jpg"/><Relationship Id="rId335" Type="http://schemas.openxmlformats.org/officeDocument/2006/relationships/image" Target="media/rId335.jpg"/><Relationship Id="rId86" Type="http://schemas.openxmlformats.org/officeDocument/2006/relationships/image" Target="media/rId86.jpg"/><Relationship Id="rId110" Type="http://schemas.openxmlformats.org/officeDocument/2006/relationships/image" Target="media/rId110.jpg"/><Relationship Id="rId270" Type="http://schemas.openxmlformats.org/officeDocument/2006/relationships/image" Target="media/rId270.jpg"/><Relationship Id="rId189" Type="http://schemas.openxmlformats.org/officeDocument/2006/relationships/image" Target="media/rId189.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2026-09-20T07:33:24Z</dcterms:created>
  <dcterms:modified xsi:type="dcterms:W3CDTF">2026-09-20T07:33:24Z</dcterms:modified>
</cp:coreProperties>
</file>

<file path=docProps/custom.xml><?xml version="1.0" encoding="utf-8"?>
<Properties xmlns="http://schemas.openxmlformats.org/officeDocument/2006/custom-properties" xmlns:vt="http://schemas.openxmlformats.org/officeDocument/2006/docPropsVTypes"/>
</file>