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第-99-章-综合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综合题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卤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 </w:t>
      </w:r>
      <w:r>
        <w:rPr>
          <w:rFonts w:hint="eastAsia" w:ascii="Times New Roman" w:hAnsi="Times New Roman" w:eastAsia="SimHei" w:cs="Times New Roman"/>
        </w:rPr>
        <w:t xml:space="preserve">卤素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盐酸都是强酸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不论是稀的还是浓的都可用玻璃瓶保存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为什么弱酸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却不能储在玻璃瓶中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溶液可储于玻璃瓶中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但不能用玻璃塞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而必须用橡皮塞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这又是为什么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单质制备方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 </w:t>
      </w:r>
      <w:r>
        <w:rPr>
          <w:rFonts w:hint="eastAsia" w:ascii="Times New Roman" w:hAnsi="Times New Roman" w:eastAsia="SimHei" w:cs="Times New Roman"/>
        </w:rPr>
        <w:t xml:space="preserve">单质制备方法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合成氨所用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的一般制法为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先通过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以上的煤炭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生成水煤气</w:t>
      </w:r>
      <w:r>
        <w:rPr>
          <w:rFonts w:ascii="Times New Roman" w:hAnsi="Times New Roman" w:eastAsia="Times New Roman" w:cs="Times New Roman"/>
        </w:rPr>
        <w:t xml:space="preserve"> (CO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然后再让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和水煤气在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左右催化生成更多的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写出有关的反应方程式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碳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99.3 </w:t>
      </w:r>
      <w:r>
        <w:rPr>
          <w:rFonts w:hint="eastAsia" w:ascii="Times New Roman" w:hAnsi="Times New Roman" w:eastAsia="SimHei" w:cs="Times New Roman"/>
        </w:rPr>
        <w:t xml:space="preserve">碳族元素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必须加适量的盐酸和锡粒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久置空气中的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其酸度是变大还是变小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过渡金属通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99.4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m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a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等能导电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r>
          <m:t>u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a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等不能导电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过渡金属通性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99.5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e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0.77</m:t>
        </m:r>
        <m:r>
          <m:rPr>
            <m:sty m:val="p"/>
          </m:rPr>
          <m:t>V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</m:e>
            <m:sup>
              <m:r>
                <m:t>4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t> 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1.45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是否可以用已知浓度的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溶液测定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过渡金属通性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99.6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分别写出与下列两个核化学反应有关的方程式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实验室用的中子源是利用半衰期很长的镭放出的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粒子轰击铍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4</m:t>
            </m:r>
          </m:sub>
          <m:sup>
            <m:r>
              <m:t>9</m:t>
            </m:r>
          </m:sup>
        </m:sSubSup>
        <m:r>
          <m:t>B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获得的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ⅦB</w:t>
      </w:r>
      <w:r>
        <w:rPr>
          <w:rFonts w:hint="eastAsia" w:ascii="Times New Roman" w:hAnsi="Times New Roman" w:eastAsia="FangSong" w:cs="Times New Roman"/>
        </w:rPr>
        <w:t>族的锝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</m:e>
              <m:sup>
                <m:r>
                  <m:t>99</m:t>
                </m:r>
              </m:sup>
            </m:sSup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是在</w:t>
      </w:r>
      <w:r>
        <w:rPr>
          <w:rFonts w:hint="eastAsia" w:ascii="Times New Roman" w:hAnsi="Times New Roman" w:eastAsia="Times New Roman" w:cs="Times New Roman"/>
        </w:rPr>
        <w:t>1973</w:t>
      </w:r>
      <w:r>
        <w:rPr>
          <w:rFonts w:hint="eastAsia" w:ascii="Times New Roman" w:hAnsi="Times New Roman" w:eastAsia="FangSong" w:cs="Times New Roman"/>
        </w:rPr>
        <w:t>年用氘核轰击钼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</m:e>
              <m:sup>
                <m:r>
                  <m:t>98</m:t>
                </m:r>
              </m:sup>
            </m:sSup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而发现的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过渡金属通性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99.7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(Ni)</w:t>
      </w:r>
      <w:r>
        <w:rPr>
          <w:rFonts w:hint="eastAsia" w:ascii="Times New Roman" w:hAnsi="Times New Roman" w:eastAsia="FangSong" w:cs="Times New Roman"/>
        </w:rPr>
        <w:t>是制造合金钢和催化剂的重要元素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它在地壳中的丰度如何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在我国的储量如何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碱土金属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99.8 </w:t>
      </w:r>
      <w:r>
        <w:rPr>
          <w:rFonts w:hint="eastAsia" w:ascii="Times New Roman" w:hAnsi="Times New Roman" w:eastAsia="SimHei" w:cs="Times New Roman"/>
        </w:rPr>
        <w:t xml:space="preserve">碱土金属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重晶石的主要成分是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它既不溶于酸也不溶于碱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但它是制备各种钡盐的资源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试用化学反应方程式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表述如何由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碱土金属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99.9 </w:t>
      </w:r>
      <w:r>
        <w:rPr>
          <w:rFonts w:hint="eastAsia" w:ascii="Times New Roman" w:hAnsi="Times New Roman" w:eastAsia="SimHei" w:cs="Times New Roman"/>
        </w:rPr>
        <w:t xml:space="preserve">碱土金属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如何以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g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为原料制备无水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氧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99.10 </w:t>
      </w:r>
      <w:r>
        <w:rPr>
          <w:rFonts w:hint="eastAsia" w:ascii="Times New Roman" w:hAnsi="Times New Roman" w:eastAsia="SimHei" w:cs="Times New Roman"/>
        </w:rPr>
        <w:t xml:space="preserve">氧族元素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查阅有关电极反应的标准电势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相互转化过程中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既可以作为氧化剂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又可作为还原剂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水溶液是怎样制备的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在保存和使用过程中应注意什么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氧族元素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99.11 </w:t>
      </w:r>
      <w:r>
        <w:rPr>
          <w:rFonts w:hint="eastAsia" w:ascii="Times New Roman" w:hAnsi="Times New Roman" w:eastAsia="SimHei" w:cs="Times New Roman"/>
        </w:rPr>
        <w:t xml:space="preserve">氧族元素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分子或离子的分子轨道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计算它们的键级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比较它们的稳定性和磁性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硼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99.12 </w:t>
      </w:r>
      <w:r>
        <w:rPr>
          <w:rFonts w:hint="eastAsia" w:ascii="Times New Roman" w:hAnsi="Times New Roman" w:eastAsia="SimHei" w:cs="Times New Roman"/>
        </w:rPr>
        <w:t xml:space="preserve">硼族元素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被称为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缺电子化合物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其中的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采用四配位方式与氯结合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Be-Cl 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中存在的是二聚体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氮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99.13 </w:t>
      </w:r>
      <w:r>
        <w:rPr>
          <w:rFonts w:hint="eastAsia" w:ascii="Times New Roman" w:hAnsi="Times New Roman" w:eastAsia="SimHei" w:cs="Times New Roman"/>
        </w:rPr>
        <w:t xml:space="preserve">氮族元素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在碱性介质中氮有如下的元素电势图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0.85</m:t>
              </m:r>
              <m:r>
                <m:rPr>
                  <m:sty m:val="p"/>
                </m:rPr>
                <m:t>V</m:t>
              </m:r>
            </m:lim>
          </m:limUpp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0.88</m:t>
              </m:r>
              <m:r>
                <m:rPr>
                  <m:sty m:val="p"/>
                </m:rPr>
                <m:t>V</m:t>
              </m:r>
            </m:lim>
          </m:limUpp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0.46</m:t>
              </m:r>
              <m:r>
                <m:rPr>
                  <m:sty m:val="p"/>
                </m:rPr>
                <m:t>V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根据此元素电势图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说明利用碱液来吸收废气中的有害成分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多的情况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是可行的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过渡金属通性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99.14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如何用微溶性的橙黄色固体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V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V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几何异构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99.15 </w:t>
      </w:r>
      <w:r>
        <w:rPr>
          <w:rFonts w:hint="eastAsia" w:ascii="Times New Roman" w:hAnsi="Times New Roman" w:eastAsia="SimHei" w:cs="Times New Roman"/>
        </w:rPr>
        <w:t xml:space="preserve">几何异构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缓慢加入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I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得到一种白色沉淀</w:t>
      </w:r>
      <w:r>
        <w:rPr>
          <w:rFonts w:hint="eastAsia" w:ascii="Times New Roman" w:hAnsi="Times New Roman" w:eastAsia="Times New Roman" w:cs="Times New Roman"/>
        </w:rPr>
        <w:t>(A)，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HF(l) </w:t>
      </w:r>
      <w:r>
        <w:rPr>
          <w:rFonts w:hint="eastAsia" w:ascii="Times New Roman" w:hAnsi="Times New Roman" w:eastAsia="FangSong" w:cs="Times New Roman"/>
        </w:rPr>
        <w:t>混合蒸馏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得到组成相同的两种混合物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(C)。(B)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混合物也可以用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中反应制得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混合物在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中再与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其中一种化合物转化成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另一种化合物不再与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>反应而保留下来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试写出上述所有涉及的化学反应方程式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(B)、(C)</w:t>
      </w:r>
      <w:r>
        <w:rPr>
          <w:rFonts w:hint="eastAsia" w:ascii="Times New Roman" w:hAnsi="Times New Roman" w:eastAsia="FangSong" w:cs="Times New Roman"/>
        </w:rPr>
        <w:t>化合物中阴离子的结构式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(3)(B)、(C)</w:t>
      </w:r>
      <w:r>
        <w:rPr>
          <w:rFonts w:hint="eastAsia" w:ascii="Times New Roman" w:hAnsi="Times New Roman" w:eastAsia="FangSong" w:cs="Times New Roman"/>
        </w:rPr>
        <w:t>化合物互称为什么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除了上述方法分离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还有什么简单的方法可以分离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(C)?</w:t>
      </w:r>
      <w:r>
        <w:rPr>
          <w:rFonts w:hint="eastAsia" w:ascii="Times New Roman" w:hAnsi="Times New Roman" w:eastAsia="FangSong" w:cs="Times New Roman"/>
        </w:rPr>
        <w:t>说明你的理由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中阴离子的结构式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试说明</w:t>
      </w:r>
      <w:r>
        <w:rPr>
          <w:rFonts w:hint="eastAsia" w:ascii="Times New Roman" w:hAnsi="Times New Roman" w:eastAsia="Times New Roman" w:cs="Times New Roman"/>
        </w:rPr>
        <w:t>(B)、(C)</w:t>
      </w:r>
      <w:r>
        <w:rPr>
          <w:rFonts w:hint="eastAsia" w:ascii="Times New Roman" w:hAnsi="Times New Roman" w:eastAsia="FangSong" w:cs="Times New Roman"/>
        </w:rPr>
        <w:t>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哪一种物质能再与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(6)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中的阴离子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可能有多少种立体异构体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8" w:name="溶解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99.16 </w:t>
      </w:r>
      <w:r>
        <w:rPr>
          <w:rFonts w:hint="eastAsia" w:ascii="Times New Roman" w:hAnsi="Times New Roman" w:eastAsia="SimHei" w:cs="Times New Roman"/>
        </w:rPr>
        <w:t xml:space="preserve">溶解度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氟化钠是一种重要的氟盐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主要用于农作物杀菌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杀虫剂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木材的防腐剂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实验室可通过下图所示的流程以氟硅酸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F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等物质为原料制取氟化钠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并得到副产品氯化铵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2136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f5c909aa0f210942050528fa3481d91ae56cafbcc69733fa606bb580349f39a8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21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时氯化铵的溶解度为</w:t>
      </w:r>
      <w:r>
        <w:rPr>
          <w:rFonts w:ascii="Times New Roman" w:hAnsi="Times New Roman" w:eastAsia="Times New Roman" w:cs="Times New Roman"/>
        </w:rPr>
        <w:t xml:space="preserve"> 37.2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氟化钠的溶解度为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 xml:space="preserve">g，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微溶于水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上述流程中</w:t>
      </w:r>
      <w:r>
        <w:rPr>
          <w:rFonts w:hint="eastAsia" w:ascii="Times New Roman" w:hAnsi="Times New Roman" w:eastAsia="Times New Roman" w:cs="Times New Roman"/>
        </w:rPr>
        <w:t>①②</w:t>
      </w:r>
      <w:r>
        <w:rPr>
          <w:rFonts w:hint="eastAsia" w:ascii="Times New Roman" w:hAnsi="Times New Roman" w:eastAsia="FangSong" w:cs="Times New Roman"/>
        </w:rPr>
        <w:t>分别发生化学反应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写出相关反应的化学方程式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上述流程中操作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和</w:t>
      </w:r>
      <w:r>
        <w:rPr>
          <w:rFonts w:hint="eastAsia" w:ascii="Times New Roman" w:hAnsi="Times New Roman" w:eastAsia="Times New Roman" w:cs="Times New Roman"/>
        </w:rPr>
        <w:t>_（</w:t>
      </w:r>
      <w:r>
        <w:rPr>
          <w:rFonts w:hint="eastAsia" w:ascii="Times New Roman" w:hAnsi="Times New Roman" w:eastAsia="FangSong" w:cs="Times New Roman"/>
        </w:rPr>
        <w:t>填编号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填操作名称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操作</w:t>
      </w:r>
      <w:r>
        <w:rPr>
          <w:rFonts w:hint="eastAsia" w:ascii="Times New Roman" w:hAnsi="Times New Roman" w:eastAsia="Times New Roman" w:cs="Times New Roman"/>
        </w:rPr>
        <w:t>Ⅱ</w:t>
      </w:r>
      <w:r>
        <w:rPr>
          <w:rFonts w:hint="eastAsia" w:ascii="Times New Roman" w:hAnsi="Times New Roman" w:eastAsia="FangSong" w:cs="Times New Roman"/>
        </w:rPr>
        <w:t>的具体过程是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流程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电子排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99.17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氨是重要的无机产品之一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在国民经济中占有重要地位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下列表述中正确的是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氨的电子式为</w:t>
      </w:r>
      <w:r>
        <w:rPr>
          <w:rFonts w:ascii="Times New Roman" w:hAnsi="Times New Roman" w:eastAsia="Times New Roman" w:cs="Times New Roman"/>
        </w:rPr>
        <w:t xml:space="preserve"> H:N:H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　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&lt;</m:t>
        </m:r>
        <m:r>
          <m:t>0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是还原剂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氨溶于重水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D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氧化还原反应基础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99.18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在酸性溶液中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t>a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反应可得到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NO，</w:t>
      </w:r>
      <w:r>
        <w:rPr>
          <w:rFonts w:hint="eastAsia" w:ascii="Times New Roman" w:hAnsi="Times New Roman" w:eastAsia="FangSong" w:cs="Times New Roman"/>
        </w:rPr>
        <w:t>有两种操作步骤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先将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酸化后再滴加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先将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酸化后再滴加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种方法制得的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更纯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元s-01-碳酸盐热稳定性递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99.19 </w:t>
      </w:r>
      <w:r>
        <w:rPr>
          <w:rFonts w:hint="eastAsia" w:ascii="Times New Roman" w:hAnsi="Times New Roman" w:eastAsia="SimHei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s-01-</w:t>
      </w:r>
      <w:r>
        <w:rPr>
          <w:rFonts w:hint="eastAsia" w:ascii="Times New Roman" w:hAnsi="Times New Roman" w:eastAsia="SimHei" w:cs="Times New Roman"/>
        </w:rPr>
        <w:t>碳酸盐热稳定性递变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350°C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、CaCO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900°C、BaCO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1360°C。</w:t>
      </w:r>
      <w:r>
        <w:rPr>
          <w:rFonts w:hint="eastAsia" w:ascii="Times New Roman" w:hAnsi="Times New Roman" w:eastAsia="FangSong" w:cs="Times New Roman"/>
        </w:rPr>
        <w:t>解释第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族碳酸盐热稳定性递增的原因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</w:t>
      </w:r>
      <w:r>
        <w:rPr>
          <w:rFonts w:ascii="Times New Roman" w:hAnsi="Times New Roman" w:eastAsia="Times New Roman" w:cs="Times New Roman"/>
        </w:rPr>
        <w:t xml:space="preserve"> SrCO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的分解温度大致范围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过渡金属通性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99.20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查阅有关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锰的哪些氧化态物种能稳定存在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哪些不能两两共存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、NaBiO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V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应在酸性还是碱性介质中进行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过渡金属通性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99.21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请查阅有关资料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键合方式和磁性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过渡金属通性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99.22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如何由闪锌矿</w:t>
      </w:r>
      <w:r>
        <w:rPr>
          <w:rFonts w:hint="eastAsia" w:ascii="Times New Roman" w:hAnsi="Times New Roman" w:eastAsia="Times New Roman" w:cs="Times New Roman"/>
        </w:rPr>
        <w:t>(ZnS)</w:t>
      </w:r>
      <w:r>
        <w:rPr>
          <w:rFonts w:hint="eastAsia" w:ascii="Times New Roman" w:hAnsi="Times New Roman" w:eastAsia="FangSong" w:cs="Times New Roman"/>
        </w:rPr>
        <w:t>制取纯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35"/>
    <w:bookmarkStart w:id="36" w:name="氧化还原反应基础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99.23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保险粉是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的工业名称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是最大宗的无机盐之一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年产量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FangSong" w:cs="Times New Roman"/>
        </w:rPr>
        <w:t>万吨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大量用于印染业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并用来漂白纸张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纸浆和陶土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甲酸法是生产保险粉的主要生产方法之一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其中最主要的步骤是把甲酸与溶于甲醇和水混合溶剂里的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写出甲酸法生产保险粉的化学反应方程式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甲酸法中使用的甲醇并不参加反应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你认为它的作用是什么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从反应后的混合物中分离保险粉应当采用的操作是什么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原子是完全等价的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写出它的电子式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所有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6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个原子最多可能共面的有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有些分子的空间结构与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试举一常见例子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实验室中用锌粉作用于亚硫酸氢钠和亚硫酸的混合溶液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：____；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加热至</w:t>
      </w:r>
      <w:r>
        <w:rPr>
          <w:rFonts w:ascii="Times New Roman" w:hAnsi="Times New Roman" w:eastAsia="Times New Roman" w:cs="Times New Roman"/>
        </w:rPr>
        <w:t xml:space="preserve"> 643 K </w:t>
      </w:r>
      <w:r>
        <w:rPr>
          <w:rFonts w:hint="eastAsia" w:ascii="Times New Roman" w:hAnsi="Times New Roman" w:eastAsia="FangSong" w:cs="Times New Roman"/>
        </w:rPr>
        <w:t>发生爆炸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并生成一种刺激性气体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收集爆炸产生的气体溶于大量水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酸化后溶液变白色浑浊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逸出刺激性气体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其体积为爆炸产生气体体积的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相同条件下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写出爆炸反应方程式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氧化还原反应基础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99.24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由前四周期的三种元素组成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能与水反应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既能溶于强酸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又能溶于强碱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还能溶于氨水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能燃烧</w:t>
      </w:r>
      <w:r>
        <w:rPr>
          <w:rFonts w:hint="eastAsia" w:ascii="Times New Roman" w:hAnsi="Times New Roman" w:eastAsia="Times New Roman" w:cs="Times New Roman"/>
        </w:rPr>
        <w:t>；1.000</w:t>
      </w:r>
      <w:r>
        <w:rPr>
          <w:rFonts w:ascii="Times New Roman" w:hAnsi="Times New Roman" w:eastAsia="Times New Roman" w:cs="Times New Roman"/>
        </w:rPr>
        <w:t xml:space="preserve"> g A </w:t>
      </w:r>
      <w:r>
        <w:rPr>
          <w:rFonts w:hint="eastAsia" w:ascii="Times New Roman" w:hAnsi="Times New Roman" w:eastAsia="FangSong" w:cs="Times New Roman"/>
        </w:rPr>
        <w:t xml:space="preserve">与水反应后产生的气体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燃烧后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产物经干燥后得到</w:t>
      </w:r>
      <w:r>
        <w:rPr>
          <w:rFonts w:ascii="Times New Roman" w:hAnsi="Times New Roman" w:eastAsia="Times New Roman" w:cs="Times New Roman"/>
        </w:rPr>
        <w:t xml:space="preserve"> 0.923 g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也是非极性分子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：B_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；C</w:t>
      </w:r>
      <w:r>
        <w:rPr>
          <w:rFonts w:hint="eastAsia" w:ascii="Times New Roman" w:hAnsi="Times New Roman" w:eastAsia="Times New Roman" w:cs="Times New Roman"/>
        </w:rPr>
        <w:t xml:space="preserve">_；D____。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判断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是</w:t>
      </w:r>
      <w:r>
        <w:rPr>
          <w:rFonts w:hint="eastAsia" w:ascii="Times New Roman" w:hAnsi="Times New Roman" w:eastAsia="Times New Roman" w:cs="Times New Roman"/>
        </w:rPr>
        <w:t>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离子化合物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共价化合物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与水反应的化学方程式为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该反应能发生的最主要原因是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写出溶解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的三个方程式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①____；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②____；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离子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99.25 </w:t>
      </w:r>
      <w:r>
        <w:rPr>
          <w:rFonts w:hint="eastAsia" w:ascii="Times New Roman" w:hAnsi="Times New Roman" w:eastAsia="SimHei" w:cs="Times New Roman"/>
        </w:rPr>
        <w:t xml:space="preserve">离子方程式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在复盐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溶液中逐滴加入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可能发生的反应的离子方程式是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↓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3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3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3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45" w:name="氧化还原反应基础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99.26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采用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32%～35%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溶液腐蚀印刷线路板上的金属铜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腐蚀废液中主要含有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等溶质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溶液溶解印刷线路板上金属铜的离子方程式为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工业上两种回收腐蚀废液中铜的方法如下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电解腐蚀废液回收铜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的电极反应可表示为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用铁粉置换腐蚀废液中的铜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用铁粉回收铜的实验操作为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加入过量铁粉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、____、____、____。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科学家对铁置换铜的工艺有如下研究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分别在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三种条件下回收腐蚀废液中的铜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取充分反应后的粉末各</w:t>
      </w:r>
      <w:r>
        <w:rPr>
          <w:rFonts w:ascii="Times New Roman" w:hAnsi="Times New Roman" w:eastAsia="Times New Roman" w:cs="Times New Roman"/>
        </w:rPr>
        <w:t xml:space="preserve"> 3.000 g </w:t>
      </w:r>
      <w:r>
        <w:rPr>
          <w:rFonts w:hint="eastAsia" w:ascii="Times New Roman" w:hAnsi="Times New Roman" w:eastAsia="FangSong" w:cs="Times New Roman"/>
        </w:rPr>
        <w:t>分别放入甲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丙三个烧杯中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100 mL 0.5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（70℃），</w:t>
      </w:r>
      <w:r>
        <w:rPr>
          <w:rFonts w:hint="eastAsia" w:ascii="Times New Roman" w:hAnsi="Times New Roman" w:eastAsia="FangSong" w:cs="Times New Roman"/>
        </w:rPr>
        <w:t>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进行除铁处理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分别在第</w:t>
      </w:r>
      <w:r>
        <w:rPr>
          <w:rFonts w:ascii="Times New Roman" w:hAnsi="Times New Roman" w:eastAsia="Times New Roman" w:cs="Times New Roman"/>
        </w:rPr>
        <w:t xml:space="preserve"> 10、20、30、40、50 min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用吸管移取</w:t>
      </w:r>
      <w:r>
        <w:rPr>
          <w:rFonts w:ascii="Times New Roman" w:hAnsi="Times New Roman" w:eastAsia="Times New Roman" w:cs="Times New Roman"/>
        </w:rPr>
        <w:t xml:space="preserve"> 0.5 g </w:t>
      </w:r>
      <w:r>
        <w:rPr>
          <w:rFonts w:hint="eastAsia" w:ascii="Times New Roman" w:hAnsi="Times New Roman" w:eastAsia="FangSong" w:cs="Times New Roman"/>
        </w:rPr>
        <w:t>左右的铜试样于试管内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测定铜粉中铁的含量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其结果如下图所示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24434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e6b5b10c2727d70c2c1568620a0ef2133cd913cef572a842c448c612428f9823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4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你认为除铁效果最好的是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”a”、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“b”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或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”c”），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其原因是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用还原铁粉处理腐蚀废液得到的</w:t>
      </w:r>
      <w:r>
        <w:rPr>
          <w:rFonts w:ascii="Times New Roman" w:hAnsi="Times New Roman" w:eastAsia="Times New Roman" w:cs="Times New Roman"/>
        </w:rPr>
        <w:t xml:space="preserve"> 3.000 g </w:t>
      </w:r>
      <w:r>
        <w:rPr>
          <w:rFonts w:hint="eastAsia" w:ascii="Times New Roman" w:hAnsi="Times New Roman" w:eastAsia="FangSong" w:cs="Times New Roman"/>
        </w:rPr>
        <w:t>铜粉中含铁的质量为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第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10 min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时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乙烧杯中溶解掉的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的质量为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工业上也可用腐蚀废液制备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从而进行对废液的利用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其工艺流程如下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55412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c856b0cfefe876663b111e77f979d66683837c182aa53ddc2996330b3003cc64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55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部分阳离子以氢氧化物形式沉淀时溶液的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开始沉淀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6.7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试剂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最好应选用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填写字母代号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理由是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浓硫酸</w:t>
      </w:r>
      <w:r>
        <w:rPr>
          <w:rFonts w:ascii="Times New Roman" w:hAnsi="Times New Roman" w:eastAsia="Times New Roman" w:cs="Times New Roman"/>
        </w:rPr>
        <w:t xml:space="preserve">　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c. NaClO　d. NaOH </w:t>
      </w:r>
      <w:r>
        <w:rPr>
          <w:rFonts w:hint="eastAsia" w:ascii="Times New Roman" w:hAnsi="Times New Roman" w:eastAsia="FangSong" w:cs="Times New Roman"/>
        </w:rPr>
        <w:t xml:space="preserve">溶液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测定产品中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2.000 g </w:t>
      </w:r>
      <w:r>
        <w:rPr>
          <w:rFonts w:hint="eastAsia" w:ascii="Times New Roman" w:hAnsi="Times New Roman" w:eastAsia="FangSong" w:cs="Times New Roman"/>
        </w:rPr>
        <w:t>产品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用水溶解后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60.00 mL 0.4000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充分反应后加入淀粉指示剂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0.4000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耗去此标准液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刚好到达滴定终点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2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4</m:t>
            </m:r>
          </m:sub>
        </m:sSub>
        <m:sSubSup>
          <m:e>
            <m:r>
              <m:t>O</m:t>
            </m:r>
          </m:e>
          <m:sub>
            <m:r>
              <m:t>6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此产品中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氧化还原反应基础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99.27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下图是一些常见的元素的单质或化合物之间的转化关系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溶液中的水以及部分反应物或生成物未标出</w:t>
      </w:r>
      <w:r>
        <w:rPr>
          <w:rFonts w:hint="eastAsia" w:ascii="Times New Roman" w:hAnsi="Times New Roman" w:eastAsia="Times New Roman" w:cs="Times New Roman"/>
        </w:rPr>
        <w:t>。A、E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是空气中的两种主要成分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是由两种元素组成的新型材料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且和</w:t>
      </w:r>
      <w:r>
        <w:rPr>
          <w:rFonts w:ascii="Times New Roman" w:hAnsi="Times New Roman" w:eastAsia="Times New Roman" w:cs="Times New Roman"/>
        </w:rPr>
        <w:t xml:space="preserve"> SiC </w:t>
      </w:r>
      <w:r>
        <w:rPr>
          <w:rFonts w:hint="eastAsia" w:ascii="Times New Roman" w:hAnsi="Times New Roman" w:eastAsia="FangSong" w:cs="Times New Roman"/>
        </w:rPr>
        <w:t>具有相同的价电子数和原子数</w:t>
      </w:r>
      <w:r>
        <w:rPr>
          <w:rFonts w:hint="eastAsia" w:ascii="Times New Roman" w:hAnsi="Times New Roman" w:eastAsia="Times New Roman" w:cs="Times New Roman"/>
        </w:rPr>
        <w:t>，J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是一种能引起温室效应的气体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是两性化合物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③、④、⑤</w:t>
      </w:r>
      <w:r>
        <w:rPr>
          <w:rFonts w:hint="eastAsia" w:ascii="Times New Roman" w:hAnsi="Times New Roman" w:eastAsia="FangSong" w:cs="Times New Roman"/>
        </w:rPr>
        <w:t>用于工业中生产</w:t>
      </w:r>
      <w:r>
        <w:rPr>
          <w:rFonts w:ascii="Times New Roman" w:hAnsi="Times New Roman" w:eastAsia="Times New Roman" w:cs="Times New Roman"/>
        </w:rPr>
        <w:t xml:space="preserve"> H。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1369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29dccccd4494ea9aea67fd8a4d9b7065bf1d4acae4fd5178270ae55ffade3f4f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13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写出下列物质的化学式</w:t>
      </w:r>
      <w:r>
        <w:rPr>
          <w:rFonts w:hint="eastAsia" w:ascii="Times New Roman" w:hAnsi="Times New Roman" w:eastAsia="Times New Roman" w:cs="Times New Roman"/>
        </w:rPr>
        <w:t>：F_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；I</w:t>
      </w:r>
      <w:r>
        <w:rPr>
          <w:rFonts w:hint="eastAsia" w:ascii="Times New Roman" w:hAnsi="Times New Roman" w:eastAsia="Times New Roman" w:cs="Times New Roman"/>
        </w:rPr>
        <w:t xml:space="preserve">_；H____；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⑥</w:t>
      </w:r>
      <w:r>
        <w:rPr>
          <w:rFonts w:hint="eastAsia" w:ascii="Times New Roman" w:hAnsi="Times New Roman" w:eastAsia="FangSong" w:cs="Times New Roman"/>
        </w:rPr>
        <w:t>的离子反应方程式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SiC </w:t>
      </w:r>
      <w:r>
        <w:rPr>
          <w:rFonts w:hint="eastAsia" w:ascii="Times New Roman" w:hAnsi="Times New Roman" w:eastAsia="FangSong" w:cs="Times New Roman"/>
        </w:rPr>
        <w:t>的纳米级复合粉末是新一代大规模集成电路理想的散热材料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是科学家研究开发制备该纳米级复合粉末的最新途径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及另外两种元素组成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与另外两种元素的物质的量之比均为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1:4，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3" w:name="氧化还原反应基础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99.28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二氯化二硫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是一种重要的化工原料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常用作橡胶硫化剂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改变生橡胶受热发黏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遇冷变硬的性质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查阅资料可知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具有下列性质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色态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金黄色液体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挥发性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易挥发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：−76°C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沸点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：138°C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300°C </w:t>
            </w:r>
            <w:r>
              <w:rPr>
                <w:rFonts w:hint="eastAsia" w:ascii="Times New Roman" w:hAnsi="Times New Roman" w:eastAsia="FangSong" w:cs="Times New Roman"/>
              </w:rPr>
              <w:t>以上完全分解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t>2</m:t>
              </m:r>
              <m:r>
                <m:t>S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遇水反应生成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、S </w:t>
            </w:r>
            <w:r>
              <w:rPr>
                <w:rFonts w:hint="eastAsia" w:ascii="Times New Roman" w:hAnsi="Times New Roman" w:eastAsia="FangSong" w:cs="Times New Roman"/>
              </w:rPr>
              <w:t xml:space="preserve">等产物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向熔融的硫中通以干燥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下图是实验室制备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的装置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07678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274890698685812131c3e793f880d4722fee954db1af780ff251b47a1393339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07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仪器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的名称是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导管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F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除导气外还起的作用是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中反应的离子方程式为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开始实验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打开分液漏斗的活塞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发现浓盐酸流出少量后即难以下滴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经检查分液漏斗活塞没有堵塞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你认为应采取的措施是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装置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中的试剂是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如果缺少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装置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则对实验的影响是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用化学方程式表示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如果在加热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时温度过高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对实验结果的影响是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为了提高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的纯度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关键的操作是控制好温度和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设计装置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的目的是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烧杯中发生反应的离子方程式是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7" w:name="氧化还原反应基础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99.29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为了研究单质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及其化合物的性质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进行了如下实验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将准确称量的等质量的物质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置于充满氩气的容器中充分混合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将容器密闭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291</m:t>
        </m:r>
        <m:r>
          <m:t> 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并加热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反应停止后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容器内的压强等于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300</m:t>
        </m:r>
        <m:r>
          <m:t> 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而反应的唯一固体产物是一种单质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在空气中加热氧化物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导致如下的质量损失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相对于起始质量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质量损失</w:t>
            </w:r>
            <w:r>
              <w:rPr>
                <w:rFonts w:hint="eastAsia" w:ascii="Times New Roman" w:hAnsi="Times New Roman" w:eastAsia="Times New Roman" w:cs="Times New Roman"/>
              </w:rPr>
              <w:t>，%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下图还表示了各物质之间的相互转化关系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图中省略了部分物质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呈黑色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1228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2d5ae9eb188b807c5a6496625b6be796da482d47056a3a4ec38b4f6bc876685d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12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A、F、L、Q、Z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写出下列化学方程式</w:t>
      </w:r>
      <w:r>
        <w:rPr>
          <w:rFonts w:hint="eastAsia" w:ascii="Times New Roman" w:hAnsi="Times New Roman" w:eastAsia="Times New Roman" w:cs="Times New Roman"/>
        </w:rPr>
        <w:t>：①A+B；②G+KCN。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若容器的容积等于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t> 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试确定所称取的物质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氧化还原反应基础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99.30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2001 </w:t>
      </w:r>
      <w:r>
        <w:rPr>
          <w:rFonts w:hint="eastAsia" w:ascii="Times New Roman" w:hAnsi="Times New Roman" w:eastAsia="FangSong" w:cs="Times New Roman"/>
        </w:rPr>
        <w:t xml:space="preserve">年的德国化学家从一家化肥厂生产出的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中检出一种硫酸盐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经测定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在水溶液中以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由两种元素组成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两种空间构型均为正四面体的离子存在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离子植物根系易吸收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但它遇到碱时会生成一种形似白磷的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不能被植物吸收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离子的化学式为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画出其结构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能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或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不能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”）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与草木灰混合使用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。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原因是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用离子方程式表示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3"/>
        </w:numPr>
      </w:pPr>
      <m:oMath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的关系是</w:t>
      </w:r>
      <w:r>
        <w:rPr>
          <w:rFonts w:hint="eastAsia" w:ascii="Times New Roman" w:hAnsi="Times New Roman" w:eastAsia="Times New Roman" w:cs="Times New Roman"/>
        </w:rPr>
        <w:t>____。A.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相同的单质</w:t>
      </w:r>
      <w:r>
        <w:rPr>
          <w:rFonts w:ascii="Times New Roman" w:hAnsi="Times New Roman" w:eastAsia="Times New Roman" w:cs="Times New Roman"/>
        </w:rPr>
        <w:t xml:space="preserve">　B. </w:t>
      </w:r>
      <w:r>
        <w:rPr>
          <w:rFonts w:hint="eastAsia" w:ascii="Times New Roman" w:hAnsi="Times New Roman" w:eastAsia="FangSong" w:cs="Times New Roman"/>
        </w:rPr>
        <w:t xml:space="preserve">同位素</w:t>
      </w:r>
      <w:r>
        <w:rPr>
          <w:rFonts w:ascii="Times New Roman" w:hAnsi="Times New Roman" w:eastAsia="Times New Roman" w:cs="Times New Roman"/>
        </w:rPr>
        <w:t xml:space="preserve">　C. </w:t>
      </w:r>
      <w:r>
        <w:rPr>
          <w:rFonts w:hint="eastAsia" w:ascii="Times New Roman" w:hAnsi="Times New Roman" w:eastAsia="FangSong" w:cs="Times New Roman"/>
        </w:rPr>
        <w:t xml:space="preserve">同分异构体</w:t>
      </w:r>
      <w:r>
        <w:rPr>
          <w:rFonts w:ascii="Times New Roman" w:hAnsi="Times New Roman" w:eastAsia="Times New Roman" w:cs="Times New Roman"/>
        </w:rPr>
        <w:t xml:space="preserve">　D. </w:t>
      </w:r>
      <w:r>
        <w:rPr>
          <w:rFonts w:hint="eastAsia" w:ascii="Times New Roman" w:hAnsi="Times New Roman" w:eastAsia="FangSong" w:cs="Times New Roman"/>
        </w:rPr>
        <w:t xml:space="preserve">同素异形体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液氨中存在着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⇌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科学界已成功地在液氨中加入强碱</w:t>
      </w:r>
      <w:r>
        <w:rPr>
          <w:rFonts w:hint="eastAsia" w:ascii="Times New Roman" w:hAnsi="Times New Roman" w:eastAsia="Times New Roman" w:cs="Times New Roman"/>
        </w:rPr>
        <w:t>（CsOH）</w:t>
      </w:r>
      <w:r>
        <w:rPr>
          <w:rFonts w:hint="eastAsia" w:ascii="Times New Roman" w:hAnsi="Times New Roman" w:eastAsia="FangSong" w:cs="Times New Roman"/>
        </w:rPr>
        <w:t>和特殊的吸水剂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使液氨中的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请类比于在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中的化学反应规律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写出该反应方程式为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1 </w:t>
      </w:r>
      <w:r>
        <w:rPr>
          <w:rFonts w:hint="eastAsia" w:ascii="Times New Roman" w:hAnsi="Times New Roman" w:eastAsia="FangSong" w:cs="Times New Roman"/>
        </w:rPr>
        <w:t xml:space="preserve">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相当于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位小数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0" Type="http://schemas.openxmlformats.org/officeDocument/2006/relationships/image" Target="media/rId50.jpg"/><Relationship Id="rId46" Type="http://schemas.openxmlformats.org/officeDocument/2006/relationships/image" Target="media/rId46.jpg"/><Relationship Id="rId54" Type="http://schemas.openxmlformats.org/officeDocument/2006/relationships/image" Target="media/rId54.jpg"/><Relationship Id="rId42" Type="http://schemas.openxmlformats.org/officeDocument/2006/relationships/image" Target="media/rId42.jpg"/><Relationship Id="rId39" Type="http://schemas.openxmlformats.org/officeDocument/2006/relationships/image" Target="media/rId39.jpg"/><Relationship Id="rId25" Type="http://schemas.openxmlformats.org/officeDocument/2006/relationships/image" Target="media/rId2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2026-09-20T07:34:21Z</dcterms:created>
  <dcterms:modified xsi:type="dcterms:W3CDTF">2026-09-20T07:34:21Z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