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ascii="Times New Roman" w:hAnsi="Times New Roman" w:eastAsia="Times New Roman" w:cs="Times New Roman"/>
        </w:rPr>
        <w:t xml:space="preserve"> 14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基础</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进阶</w:t>
      </w:r>
      <w:r>
        <w:rPr>
          <w:rFonts w:ascii="Times New Roman" w:hAnsi="Times New Roman" w:eastAsia="Times New Roman" w:cs="Times New Roman"/>
        </w:rPr>
        <w:t xml:space="preserve"> 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挑战</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7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C</m:t>
        </m:r>
        <m:sSub>
          <m:e>
            <m:r>
              <m:t>l</m:t>
            </m:r>
          </m:e>
          <m:sub>
            <m:r>
              <m:t>3</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sSub>
          <m:e>
            <m:r>
              <m:t>F</m:t>
            </m:r>
          </m:e>
          <m:sub>
            <m:r>
              <m:t>4</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ind w:firstLine="420"/>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ind w:firstLine="420"/>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02"/>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ind w:firstLine="420"/>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02"/>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firstLine="42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18.9%</w:t>
      </w:r>
      <w:r>
        <w:rPr>
          <w:rFonts w:ascii="Times New Roman" w:hAnsi="Times New Roman" w:eastAsia="Times New Roman" w:cs="Times New Roman"/>
        </w:rPr>
        <w:t xml:space="preserve"> </w:t>
      </w:r>
      <w:r>
        <w:rPr>
          <w:rFonts w:ascii="Times New Roman" w:hAnsi="Times New Roman" w:eastAsia="Times New Roman" w:cs="Times New Roman"/>
        </w:rPr>
        <w:t xml:space="preserve">- B. 15.1%</w:t>
      </w:r>
      <w:r>
        <w:rPr>
          <w:rFonts w:ascii="Times New Roman" w:hAnsi="Times New Roman" w:eastAsia="Times New Roman" w:cs="Times New Roman"/>
        </w:rPr>
        <w:t xml:space="preserve"> </w:t>
      </w:r>
      <w:r>
        <w:rPr>
          <w:rFonts w:ascii="Times New Roman" w:hAnsi="Times New Roman" w:eastAsia="Times New Roman" w:cs="Times New Roman"/>
        </w:rPr>
        <w:t xml:space="preserve">- C. 30.2%</w:t>
      </w:r>
      <w:r>
        <w:rPr>
          <w:rFonts w:ascii="Times New Roman" w:hAnsi="Times New Roman" w:eastAsia="Times New Roman" w:cs="Times New Roman"/>
        </w:rPr>
        <w:t xml:space="preserve"> </w:t>
      </w:r>
      <w:r>
        <w:rPr>
          <w:rFonts w:ascii="Times New Roman" w:hAnsi="Times New Roman" w:eastAsia="Times New Roman" w:cs="Times New Roman"/>
        </w:rPr>
        <w:t xml:space="preserve">- D. 38.9%</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ind w:firstLine="42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设转化率为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sSub>
          <m:e>
            <m:r>
              <m:rPr>
                <m:sty m:val="p"/>
              </m:rPr>
              <m:t>C</m:t>
            </m:r>
          </m:e>
          <m:sub>
            <m:r>
              <m:rPr>
                <m:sty m:val="p"/>
              </m:rPr>
              <m:t>2</m:t>
            </m:r>
          </m:sub>
        </m:sSub>
        <m:sSub>
          <m:e>
            <m:r>
              <m:rPr>
                <m:sty m:val="p"/>
              </m:rPr>
              <m:t>H</m:t>
            </m:r>
          </m:e>
          <m:sub>
            <m:r>
              <m:rPr>
                <m:sty m:val="p"/>
              </m:rPr>
              <m:t>5</m:t>
            </m:r>
          </m:sub>
        </m:sSub>
        <m:r>
          <m:rPr>
            <m:sty m:val="p"/>
          </m:rPr>
          <m:t>(</m:t>
        </m:r>
        <m:r>
          <m:rPr>
            <m:sty m:val="p"/>
          </m:rPr>
          <m:t>g</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C</m:t>
            </m:r>
          </m:e>
          <m:sub>
            <m:r>
              <m:rPr>
                <m:sty m:val="p"/>
              </m:rPr>
              <m:t>2</m:t>
            </m:r>
          </m:sub>
        </m:sSub>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bar </w:t>
      </w:r>
      <w:r>
        <w:rPr>
          <w:rFonts w:hint="eastAsia" w:ascii="Times New Roman" w:hAnsi="Times New Roman" w:eastAsia="FangSong" w:cs="Times New Roman"/>
        </w:rPr>
        <w:t>计</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f>
          <m:fPr>
            <m:type m:val="bar"/>
          </m:fPr>
          <m:num>
            <m:sSup>
              <m:e>
                <m:r>
                  <m:t>x</m:t>
                </m:r>
              </m:e>
              <m:sup>
                <m:r>
                  <m:t>2</m:t>
                </m:r>
              </m:sup>
            </m:sSup>
          </m:num>
          <m:den>
            <m:r>
              <m:t>1</m:t>
            </m:r>
            <m:r>
              <m:rPr>
                <m:sty m:val="p"/>
              </m:rPr>
              <m:t>−</m:t>
            </m:r>
            <m:sSup>
              <m:e>
                <m:r>
                  <m:t>x</m:t>
                </m:r>
              </m:e>
              <m:sup>
                <m:r>
                  <m:t>2</m:t>
                </m:r>
              </m:sup>
            </m:sSup>
          </m:den>
        </m:f>
        <m:r>
          <m:rPr>
            <m:sty m:val="p"/>
          </m:rPr>
          <m:t>×</m:t>
        </m:r>
        <m:f>
          <m:fPr>
            <m:type m:val="bar"/>
          </m:fPr>
          <m:num>
            <m:r>
              <m:t>p</m:t>
            </m:r>
          </m:num>
          <m:den>
            <m:sSup>
              <m:e>
                <m:r>
                  <m:t>p</m:t>
                </m:r>
              </m:e>
              <m:sup>
                <m:r>
                  <m:rPr>
                    <m:sty m:val="p"/>
                  </m:rPr>
                  <m:t>⊖</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w:t>
      </w:r>
      <m:oMath>
        <m:oMathPr>
          <m:ctrlPr>
            <w:rPr>
              <w:sz w:val="28"/>
              <w:szCs w:val="28"/>
            </w:rPr>
          </m:ctrlPr>
        </m:oMathPr>
        <m:r>
          <m:t>p</m:t>
        </m:r>
        <m:r>
          <m:rPr>
            <m:sty m:val="p"/>
          </m:rPr>
          <m:t>=</m:t>
        </m:r>
        <m:r>
          <m:t>1.01325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m:oMath>
        <m:oMathPr>
          <m:ctrlPr>
            <w:rPr>
              <w:sz w:val="28"/>
              <w:szCs w:val="28"/>
            </w:rPr>
          </m:ctrlPr>
        </m:oMathPr>
        <m:f>
          <m:fPr>
            <m:type m:val="bar"/>
          </m:fPr>
          <m:num>
            <m:sSup>
              <m:e>
                <m:r>
                  <m:t>x</m:t>
                </m:r>
              </m:e>
              <m:sup>
                <m:r>
                  <m:t>2</m:t>
                </m:r>
              </m:sup>
            </m:sSup>
          </m:num>
          <m:den>
            <m:r>
              <m:t>1</m:t>
            </m:r>
            <m:r>
              <m:rPr>
                <m:sty m:val="p"/>
              </m:rPr>
              <m:t>−</m:t>
            </m:r>
            <m:sSup>
              <m:e>
                <m:r>
                  <m:t>x</m:t>
                </m:r>
              </m:e>
              <m:sup>
                <m:r>
                  <m:t>2</m:t>
                </m:r>
              </m:sup>
            </m:sSup>
          </m:den>
        </m:f>
        <m:r>
          <m:rPr>
            <m:sty m:val="p"/>
          </m:rPr>
          <m:t>=</m:t>
        </m:r>
        <m:r>
          <m:t>0.178</m:t>
        </m:r>
        <m:r>
          <m:rPr>
            <m:sty m:val="p"/>
          </m:rPr>
          <m:t>/</m:t>
        </m:r>
        <m:r>
          <m:t>1.01325</m:t>
        </m:r>
        <m:r>
          <m:rPr>
            <m:sty m:val="p"/>
          </m:rPr>
          <m:t>=</m:t>
        </m:r>
        <m:r>
          <m:t>0.1757</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0.387</m:t>
        </m:r>
        <m:r>
          <m:rPr>
            <m:sty m:val="p"/>
          </m:rPr>
          <m:t>≈</m:t>
        </m:r>
        <m:r>
          <m:t>38.9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r>
        <w:rPr>
          <w:rFonts w:ascii="Times New Roman" w:hAnsi="Times New Roman" w:eastAsia="Times New Roman" w:cs="Times New Roman"/>
        </w:rPr>
        <w:t xml:space="preserve">&gt;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本卡源文件</w:t>
      </w:r>
      <w:r>
        <w:rPr>
          <w:rFonts w:hint="eastAsia" w:ascii="Times New Roman" w:hAnsi="Times New Roman" w:eastAsia="Times New Roman" w:cs="Times New Roman"/>
        </w:rPr>
        <w:t>（</w:t>
      </w:r>
      <w:r>
        <w:rPr>
          <w:rFonts w:hint="eastAsia" w:ascii="Times New Roman" w:hAnsi="Times New Roman" w:eastAsia="FangSong" w:cs="Times New Roman"/>
        </w:rPr>
        <w:t>原书习</w:t>
      </w:r>
      <w:r>
        <w:rPr>
          <w:rFonts w:hint="eastAsia" w:ascii="Times New Roman" w:hAnsi="Times New Roman" w:eastAsia="Times New Roman" w:cs="Times New Roman"/>
        </w:rPr>
        <w:t>16/17</w:t>
      </w:r>
      <w:r>
        <w:rPr>
          <w:rFonts w:ascii="Times New Roman" w:hAnsi="Times New Roman" w:eastAsia="Times New Roman" w:cs="Times New Roman"/>
        </w:rPr>
        <w:t xml:space="preserve"> </w:t>
      </w:r>
      <w:r>
        <w:rPr>
          <w:rFonts w:hint="eastAsia" w:ascii="Times New Roman" w:hAnsi="Times New Roman" w:eastAsia="FangSong" w:cs="Times New Roman"/>
        </w:rPr>
        <w:t>连排转录</w:t>
      </w:r>
      <w:r>
        <w:rPr>
          <w:rFonts w:hint="eastAsia" w:ascii="Times New Roman" w:hAnsi="Times New Roman" w:eastAsia="Times New Roman" w:cs="Times New Roman"/>
        </w:rPr>
        <w:t>）</w:t>
      </w:r>
      <w:r>
        <w:rPr>
          <w:rFonts w:hint="eastAsia" w:ascii="Times New Roman" w:hAnsi="Times New Roman" w:eastAsia="FangSong" w:cs="Times New Roman"/>
        </w:rPr>
        <w:t>曾粘连原书习</w:t>
      </w:r>
      <w:r>
        <w:rPr>
          <w:rFonts w:hint="eastAsia" w:ascii="Times New Roman" w:hAnsi="Times New Roman" w:eastAsia="Times New Roman" w:cs="Times New Roman"/>
        </w:rPr>
        <w:t>17（</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其答案</w:t>
      </w:r>
      <w:r>
        <w:rPr>
          <w:rFonts w:ascii="Times New Roman" w:hAnsi="Times New Roman" w:eastAsia="Times New Roman" w:cs="Times New Roman"/>
        </w:rPr>
        <w:t xml:space="preserve"> B </w:t>
      </w:r>
      <w:r>
        <w:rPr>
          <w:rFonts w:hint="eastAsia" w:ascii="Times New Roman" w:hAnsi="Times New Roman" w:eastAsia="FangSong" w:cs="Times New Roman"/>
        </w:rPr>
        <w:t>与解析已随粘连段移除</w:t>
      </w:r>
      <w:r>
        <w:rPr>
          <w:rFonts w:hint="eastAsia" w:ascii="Times New Roman" w:hAnsi="Times New Roman" w:eastAsia="Times New Roman" w:cs="Times New Roman"/>
        </w:rPr>
        <w:t>，</w:t>
      </w:r>
      <w:r>
        <w:rPr>
          <w:rFonts w:hint="eastAsia" w:ascii="Times New Roman" w:hAnsi="Times New Roman" w:eastAsia="FangSong" w:cs="Times New Roman"/>
        </w:rPr>
        <w:t>见源卡</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16）；</w:t>
      </w:r>
      <w:r>
        <w:rPr>
          <w:rFonts w:hint="eastAsia" w:ascii="Times New Roman" w:hAnsi="Times New Roman" w:eastAsia="FangSong" w:cs="Times New Roman"/>
        </w:rPr>
        <w:t>源卡一卡两题的拆分建议见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竞赛导向层</w:t>
      </w:r>
      <w:r>
        <w:rPr>
          <w:rFonts w:hint="eastAsia" w:ascii="Times New Roman" w:hAnsi="Times New Roman" w:eastAsia="Times New Roman" w:cs="Times New Roman"/>
        </w:rPr>
        <w:t>（</w:t>
      </w:r>
      <w:r>
        <w:rPr>
          <w:rFonts w:hint="eastAsia" w:ascii="Times New Roman" w:hAnsi="Times New Roman" w:eastAsia="FangSong" w:cs="Times New Roman"/>
        </w:rPr>
        <w:t>载体</w:t>
      </w:r>
      <w:r>
        <w:rPr>
          <w:rFonts w:hint="eastAsia" w:ascii="Times New Roman" w:hAnsi="Times New Roman" w:eastAsia="Times New Roman" w:cs="Times New Roman"/>
        </w:rPr>
        <w:t>Ⅱ·Ⅲ）/</w:t>
      </w:r>
      <w:r>
        <w:rPr>
          <w:rFonts w:hint="eastAsia" w:ascii="Times New Roman" w:hAnsi="Times New Roman" w:eastAsia="FangSong" w:cs="Times New Roman"/>
        </w:rPr>
        <w:t>第一轮</w:t>
      </w:r>
      <w:r>
        <w:rPr>
          <w:rFonts w:hint="eastAsia" w:ascii="Times New Roman" w:hAnsi="Times New Roman" w:eastAsia="Times New Roman" w:cs="Times New Roman"/>
        </w:rPr>
        <w:t>·</w:t>
      </w:r>
      <w:r>
        <w:rPr>
          <w:rFonts w:hint="eastAsia" w:ascii="Times New Roman" w:hAnsi="Times New Roman" w:eastAsia="FangSong" w:cs="Times New Roman"/>
        </w:rPr>
        <w:t>综合套卷</w:t>
      </w:r>
      <w:r>
        <w:rPr>
          <w:rFonts w:hint="eastAsia" w:ascii="Times New Roman" w:hAnsi="Times New Roman" w:eastAsia="Times New Roman" w:cs="Times New Roman"/>
        </w:rPr>
        <w:t>/_</w:t>
      </w:r>
      <w:r>
        <w:rPr>
          <w:rFonts w:hint="eastAsia" w:ascii="Times New Roman" w:hAnsi="Times New Roman" w:eastAsia="FangSong" w:cs="Times New Roman"/>
        </w:rPr>
        <w:t>待办</w:t>
      </w:r>
      <w:r>
        <w:rPr>
          <w:rFonts w:hint="eastAsia" w:ascii="Times New Roman" w:hAnsi="Times New Roman" w:eastAsia="Times New Roman" w:cs="Times New Roman"/>
        </w:rPr>
        <w:t>-</w:t>
      </w:r>
      <w:r>
        <w:rPr>
          <w:rFonts w:hint="eastAsia" w:ascii="Times New Roman" w:hAnsi="Times New Roman" w:eastAsia="FangSong" w:cs="Times New Roman"/>
        </w:rPr>
        <w:t>优化清单</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4"/>
        </w:numPr>
      </w:pP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ind w:firstLine="420"/>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ind w:firstLine="420"/>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Compact"/>
        <w:numPr>
          <w:ilvl w:val="0"/>
          <w:numId w:val="1005"/>
        </w:numPr>
        <w:ind w:firstLine="420"/>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25769"/>
            <wp:effectExtent b="0" l="0" r="0" t="0"/>
            <wp:docPr descr="" title="" id="19" name="Picture"/>
            <a:graphic>
              <a:graphicData uri="http://schemas.openxmlformats.org/drawingml/2006/picture">
                <pic:pic>
                  <pic:nvPicPr>
                    <pic:cNvPr descr="5ee85bd77d93d82b8b40e78f2faf8439b4d1b5db60bbb49f2763602e9d0c4bad.jpg" id="20" name="Picture"/>
                    <pic:cNvPicPr>
                      <a:picLocks noChangeArrowheads="1" noChangeAspect="1"/>
                    </pic:cNvPicPr>
                  </pic:nvPicPr>
                  <pic:blipFill>
                    <a:blip r:embed="rId18"/>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22" name="Picture"/>
            <a:graphic>
              <a:graphicData uri="http://schemas.openxmlformats.org/drawingml/2006/picture">
                <pic:pic>
                  <pic:nvPicPr>
                    <pic:cNvPr descr="3daf35ad289cc3583abe5afb079ec9eed289a98e81dacf6c671bd841075b2925.jpg" id="23" name="Picture"/>
                    <pic:cNvPicPr>
                      <a:picLocks noChangeArrowheads="1" noChangeAspect="1"/>
                    </pic:cNvPicPr>
                  </pic:nvPicPr>
                  <pic:blipFill>
                    <a:blip r:embed="rId21"/>
                    <a:stretch>
                      <a:fillRect/>
                    </a:stretch>
                  </pic:blipFill>
                  <pic:spPr bwMode="auto">
                    <a:xfrm>
                      <a:off x="0" y="0"/>
                      <a:ext cx="3240000" cy="294345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71954"/>
            <wp:effectExtent b="0" l="0" r="0" t="0"/>
            <wp:docPr descr="" title="" id="25" name="Picture"/>
            <a:graphic>
              <a:graphicData uri="http://schemas.openxmlformats.org/drawingml/2006/picture">
                <pic:pic>
                  <pic:nvPicPr>
                    <pic:cNvPr descr="86d708974eb99eaec79db2a8d22c5379df2de2313920f81bb468343134c7bb28.jpg" id="26" name="Picture"/>
                    <pic:cNvPicPr>
                      <a:picLocks noChangeArrowheads="1" noChangeAspect="1"/>
                    </pic:cNvPicPr>
                  </pic:nvPicPr>
                  <pic:blipFill>
                    <a:blip r:embed="rId24"/>
                    <a:stretch>
                      <a:fillRect/>
                    </a:stretch>
                  </pic:blipFill>
                  <pic:spPr bwMode="auto">
                    <a:xfrm>
                      <a:off x="0" y="0"/>
                      <a:ext cx="3600000" cy="26719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44"/>
            <wp:effectExtent b="0" l="0" r="0" t="0"/>
            <wp:docPr descr="" title="" id="28" name="Picture"/>
            <a:graphic>
              <a:graphicData uri="http://schemas.openxmlformats.org/drawingml/2006/picture">
                <pic:pic>
                  <pic:nvPicPr>
                    <pic:cNvPr descr="3ac6d238ca5bd9fe1f885088419bebae013e7fe98fb4d696926cd5816dbe5ac4.jpg" id="29" name="Picture"/>
                    <pic:cNvPicPr>
                      <a:picLocks noChangeArrowheads="1" noChangeAspect="1"/>
                    </pic:cNvPicPr>
                  </pic:nvPicPr>
                  <pic:blipFill>
                    <a:blip r:embed="rId27"/>
                    <a:stretch>
                      <a:fillRect/>
                    </a:stretch>
                  </pic:blipFill>
                  <pic:spPr bwMode="auto">
                    <a:xfrm>
                      <a:off x="0" y="0"/>
                      <a:ext cx="3240000" cy="297574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06"/>
        </w:numPr>
        <w:ind w:firstLine="420"/>
      </w:pP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numPr>
          <w:ilvl w:val="0"/>
          <w:numId w:val="1006"/>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numPr>
          <w:ilvl w:val="0"/>
          <w:numId w:val="1006"/>
        </w:numPr>
        <w:ind w:firstLine="420"/>
      </w:pP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7"/>
        </w:numPr>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ind w:firstLine="420"/>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ind w:firstLine="420"/>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Times New Roman" w:cs="Times New Roman"/>
        </w:rPr>
        <w:t xml:space="preserve">8；16；2；4。</w:t>
      </w:r>
    </w:p>
    <w:p>
      <w:pPr>
        <w:numPr>
          <w:ilvl w:val="0"/>
          <w:numId w:val="1008"/>
        </w:numPr>
        <w:ind w:firstLine="420"/>
      </w:pP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ind w:firstLine="420"/>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ind w:firstLine="420"/>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9"/>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010"/>
        </w:numPr>
        <w:ind w:firstLine="420"/>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反位效应的动力学解释</w:t>
      </w:r>
    </w:p>
    <w:p>
      <w:pPr>
        <w:pStyle w:val="BodyText"/>
        <w:ind w:firstLine="420"/>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11"/>
        </w:numPr>
        <w:ind w:firstLine="420"/>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308332"/>
            <wp:effectExtent b="0" l="0" r="0" t="0"/>
            <wp:docPr descr="" title="" id="36" name="Picture"/>
            <a:graphic>
              <a:graphicData uri="http://schemas.openxmlformats.org/drawingml/2006/picture">
                <pic:pic>
                  <pic:nvPicPr>
                    <pic:cNvPr descr="7937fa3a4ad6d5d9124ba067bca2710abd9c4ab591c0e70741f298f0452bda78.png" id="37" name="Picture"/>
                    <pic:cNvPicPr>
                      <a:picLocks noChangeArrowheads="1" noChangeAspect="1"/>
                    </pic:cNvPicPr>
                  </pic:nvPicPr>
                  <pic:blipFill>
                    <a:blip r:embed="rId35"/>
                    <a:stretch>
                      <a:fillRect/>
                    </a:stretch>
                  </pic:blipFill>
                  <pic:spPr bwMode="auto">
                    <a:xfrm>
                      <a:off x="0" y="0"/>
                      <a:ext cx="3600000" cy="230833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40" name="Picture"/>
            <a:graphic>
              <a:graphicData uri="http://schemas.openxmlformats.org/drawingml/2006/picture">
                <pic:pic>
                  <pic:nvPicPr>
                    <pic:cNvPr descr="83310675c3f6ed55b749f12d6299a2918364a347047eb33421176d09b9dd9ead.jpg" id="41" name="Picture"/>
                    <pic:cNvPicPr>
                      <a:picLocks noChangeArrowheads="1" noChangeAspect="1"/>
                    </pic:cNvPicPr>
                  </pic:nvPicPr>
                  <pic:blipFill>
                    <a:blip r:embed="rId39"/>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014"/>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43" name="Picture"/>
            <a:graphic>
              <a:graphicData uri="http://schemas.openxmlformats.org/drawingml/2006/picture">
                <pic:pic>
                  <pic:nvPicPr>
                    <pic:cNvPr descr="5fc7b6eec75cde87e49dbb804131d9c4d5bc20353ab180177659022d293de9ec.jpg" id="44" name="Picture"/>
                    <pic:cNvPicPr>
                      <a:picLocks noChangeArrowheads="1" noChangeAspect="1"/>
                    </pic:cNvPicPr>
                  </pic:nvPicPr>
                  <pic:blipFill>
                    <a:blip r:embed="rId42"/>
                    <a:stretch>
                      <a:fillRect/>
                    </a:stretch>
                  </pic:blipFill>
                  <pic:spPr bwMode="auto">
                    <a:xfrm>
                      <a:off x="0" y="0"/>
                      <a:ext cx="3240000" cy="32730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
    <w:bookmarkStart w:id="4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16"/>
        </w:numPr>
        <w:ind w:firstLine="420"/>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7"/>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7"/>
        </w:numPr>
        <w:ind w:firstLine="420"/>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017"/>
        </w:numPr>
        <w:ind w:firstLine="420"/>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017"/>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018"/>
        </w:numPr>
        <w:ind w:firstLine="420"/>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FeO (s)</w:t>
            </w:r>
          </w:p>
        </w:tc>
        <w:tc>
          <w:tcPr>
            <w:tcBorders>
              <w:bottom w:val="single" w:sz="6" w:space="0" w:color="333333"/>
            </w:tcBorders>
          </w:tcPr>
          <w:p>
            <w:pPr>
              <w:pStyle w:val="Compact"/>
              <w:jc w:val="center"/>
            </w:pPr>
            <w:r>
              <w:rPr>
                <w:rFonts w:ascii="Times New Roman" w:hAnsi="Times New Roman" w:eastAsia="Times New Roman" w:cs="Times New Roman"/>
                <w:b/>
              </w:rPr>
              <w:t xml:space="preserve">Fe (s)</w:t>
            </w:r>
          </w:p>
        </w:tc>
        <w:tc>
          <w:tcPr>
            <w:tcBorders>
              <w:bottom w:val="single" w:sz="6" w:space="0" w:color="333333"/>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CO (g)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Compact"/>
        <w:numPr>
          <w:ilvl w:val="0"/>
          <w:numId w:val="1020"/>
        </w:numPr>
        <w:spacing w:before="120"/>
        <w:ind w:firstLine="420"/>
      </w:pP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Compact"/>
        <w:numPr>
          <w:ilvl w:val="0"/>
          <w:numId w:val="1021"/>
        </w:numPr>
        <w:ind w:firstLine="420"/>
      </w:pP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正确判断气相中只有</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建立分压关系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正确计算分压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各为</w:t>
      </w:r>
      <w:r>
        <w:rPr>
          <w:rFonts w:ascii="Times New Roman" w:hAnsi="Times New Roman" w:eastAsia="Times New Roman" w:cs="Times New Roman"/>
        </w:rPr>
        <w:t xml:space="preserve"> 600 kPa</w:t>
      </w:r>
    </w:p>
    <w:p>
      <w:pPr>
        <w:pStyle w:val="BodyText"/>
        <w:ind w:firstLine="420"/>
      </w:pP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正确代入数据计算</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6.00</m:t>
        </m:r>
      </m:oMath>
    </w:p>
    <w:p>
      <w:pPr>
        <w:pStyle w:val="BodyText"/>
        <w:ind w:firstLine="420"/>
      </w:pPr>
      <w:r>
        <w:rPr>
          <w:rFonts w:hint="eastAsia" w:ascii="Times New Roman" w:hAnsi="Times New Roman" w:eastAsia="FangSong" w:cs="Times New Roman"/>
        </w:rPr>
        <w:t>直接代入数据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f>
            <m:fPr>
              <m:type m:val="bar"/>
            </m:fPr>
            <m:num>
              <m:r>
                <m:t>p</m:t>
              </m:r>
              <m:r>
                <m:rPr>
                  <m:sty m:val="p"/>
                </m:rPr>
                <m:t>(</m:t>
              </m:r>
              <m:r>
                <m:rPr>
                  <m:sty m:val="p"/>
                </m:rPr>
                <m:t>C</m:t>
              </m:r>
              <m:r>
                <m:rPr>
                  <m:sty m:val="p"/>
                </m:rPr>
                <m:t>O</m:t>
              </m:r>
              <m:r>
                <m:rPr>
                  <m:sty m:val="p"/>
                </m:rPr>
                <m:t>)</m:t>
              </m:r>
            </m:num>
            <m:den>
              <m:sSup>
                <m:e>
                  <m:r>
                    <m:t>p</m:t>
                  </m:r>
                </m:e>
                <m:sup>
                  <m:r>
                    <m:rPr>
                      <m:sty m:val="p"/>
                    </m:rPr>
                    <m:t>⊖</m:t>
                  </m:r>
                </m:sup>
              </m:sSup>
            </m:den>
          </m:f>
          <m:r>
            <m:rPr>
              <m:sty m:val="p"/>
            </m:rPr>
            <m:t>=</m:t>
          </m:r>
          <m:f>
            <m:fPr>
              <m:type m:val="bar"/>
            </m:fPr>
            <m:num>
              <m:r>
                <m:t>600</m:t>
              </m:r>
              <m:r>
                <m:t> </m:t>
              </m:r>
              <m:r>
                <m:rPr>
                  <m:sty m:val="p"/>
                </m:rPr>
                <m:t>k</m:t>
              </m:r>
              <m:r>
                <m:rPr>
                  <m:sty m:val="p"/>
                </m:rPr>
                <m:t>P</m:t>
              </m:r>
              <m:r>
                <m:rPr>
                  <m:sty m:val="p"/>
                </m:rPr>
                <m:t>a</m:t>
              </m:r>
            </m:num>
            <m:den>
              <m:r>
                <m:t>100</m:t>
              </m:r>
              <m:r>
                <m:t> </m:t>
              </m:r>
              <m:r>
                <m:rPr>
                  <m:sty m:val="p"/>
                </m:rPr>
                <m:t>k</m:t>
              </m:r>
              <m:r>
                <m:rPr>
                  <m:sty m:val="p"/>
                </m:rPr>
                <m:t>P</m:t>
              </m:r>
              <m:r>
                <m:rPr>
                  <m:sty m:val="p"/>
                </m:rPr>
                <m:t>a</m:t>
              </m:r>
            </m:den>
          </m:f>
          <m:r>
            <m:rPr>
              <m:sty m:val="p"/>
            </m:rPr>
            <m:t>=</m:t>
          </m:r>
          <m:r>
            <m:t>6.00</m:t>
          </m:r>
        </m:oMath>
      </m:oMathPara>
    </w:p>
    <w:p>
      <w:pPr>
        <w:pStyle w:val="FirstParagraph"/>
        <w:ind w:firstLine="420"/>
      </w:pPr>
      <w:r>
        <w:rPr>
          <w:rFonts w:hint="eastAsia" w:ascii="Times New Roman" w:hAnsi="Times New Roman" w:eastAsia="FangSong" w:cs="Times New Roman"/>
        </w:rPr>
        <w:t xml:space="preserve">新</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标准下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100</m:t>
        </m:r>
        <m:r>
          <m:t> </m:t>
        </m:r>
        <m:r>
          <m:rPr>
            <m:sty m:val="p"/>
          </m:rPr>
          <m:t>k</m:t>
        </m:r>
        <m:r>
          <m:rPr>
            <m:sty m:val="p"/>
          </m:rPr>
          <m:t>P</m:t>
        </m:r>
        <m:r>
          <m:rPr>
            <m:sty m:val="p"/>
          </m:rPr>
          <m:t>a</m:t>
        </m:r>
        <m:r>
          <m:rPr>
            <m:sty m:val="p"/>
          </m:rPr>
          <m:t>=</m:t>
        </m:r>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但老标准</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101.325</m:t>
        </m:r>
        <m:r>
          <m:t> </m:t>
        </m:r>
        <m:r>
          <m:rPr>
            <m:sty m:val="p"/>
          </m:rPr>
          <m:t>k</m:t>
        </m:r>
        <m:r>
          <m:rPr>
            <m:sty m:val="p"/>
          </m:rPr>
          <m:t>P</m:t>
        </m:r>
        <m:r>
          <m:rPr>
            <m:sty m:val="p"/>
          </m:rPr>
          <m:t>a</m:t>
        </m:r>
        <m:r>
          <m:rPr>
            <m:sty m:val="p"/>
          </m:rPr>
          <m:t>=</m:t>
        </m:r>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仍然比较流行</w:t>
      </w:r>
      <w:r>
        <w:rPr>
          <w:rFonts w:hint="eastAsia" w:ascii="Times New Roman" w:hAnsi="Times New Roman" w:eastAsia="Times New Roman" w:cs="Times New Roman"/>
        </w:rPr>
        <w:t>，</w:t>
      </w:r>
      <w:r>
        <w:rPr>
          <w:rFonts w:hint="eastAsia" w:ascii="Times New Roman" w:hAnsi="Times New Roman" w:eastAsia="FangSong" w:cs="Times New Roman"/>
        </w:rPr>
        <w:t>请同学们注意具体情况具体分析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题目原文中的标准平衡常数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遗漏了标准态符号</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不严谨</w:t>
      </w:r>
      <w:r>
        <w:rPr>
          <w:rFonts w:hint="eastAsia" w:ascii="Times New Roman" w:hAnsi="Times New Roman" w:eastAsia="Times New Roman" w:cs="Times New Roman"/>
        </w:rPr>
        <w:t>。</w:t>
      </w:r>
      <w:r>
        <w:rPr>
          <w:rFonts w:hint="eastAsia" w:ascii="Times New Roman" w:hAnsi="Times New Roman" w:eastAsia="FangSong" w:cs="Times New Roman"/>
        </w:rPr>
        <w:t>若按实验平衡常数理解</w:t>
      </w:r>
      <w:r>
        <w:rPr>
          <w:rFonts w:hint="eastAsia" w:ascii="Times New Roman" w:hAnsi="Times New Roman" w:eastAsia="Times New Roman" w:cs="Times New Roman"/>
        </w:rPr>
        <w:t>，</w:t>
      </w:r>
      <w:r>
        <w:rPr>
          <w:rFonts w:hint="eastAsia" w:ascii="Times New Roman" w:hAnsi="Times New Roman" w:eastAsia="FangSong" w:cs="Times New Roman"/>
        </w:rPr>
        <w:t>应答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正确构造不含</w:t>
      </w:r>
      <w:r>
        <w:rPr>
          <w:rFonts w:ascii="Times New Roman" w:hAnsi="Times New Roman" w:eastAsia="Times New Roman" w:cs="Times New Roman"/>
          <w:b/>
          <w:bCs/>
        </w:rPr>
        <w:t xml:space="preserve"> CO(g)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 (2) </w:t>
      </w:r>
      <w:r>
        <w:rPr>
          <w:rFonts w:hint="eastAsia" w:ascii="Times New Roman" w:hAnsi="Times New Roman" w:eastAsia="FangSong" w:cs="Times New Roman"/>
        </w:rPr>
        <w:t xml:space="preserve">得反应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sSubSup>
          <m:e>
            <m:r>
              <m:t>K</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正确求出</w:t>
      </w:r>
      <w:r>
        <w:rPr>
          <w:rFonts w:ascii="Times New Roman" w:hAnsi="Times New Roman" w:eastAsia="Times New Roman" w:cs="Times New Roman"/>
          <w:b/>
          <w:bCs/>
        </w:rPr>
        <w:t xml:space="preserve"> </w:t>
      </w:r>
      <m:oMath>
        <m:oMathPr>
          <m:ctrlPr>
            <w:rPr>
              <w:sz w:val="28"/>
              <w:szCs w:val="28"/>
            </w:rPr>
          </m:ctrlPr>
        </m:oMathPr>
        <m:sSubSup>
          <m:e>
            <m:r>
              <m:t>S</m:t>
            </m:r>
          </m:e>
          <m:sub>
            <m:r>
              <m:t>m</m:t>
            </m:r>
          </m:sub>
          <m:sup>
            <m:r>
              <m:rPr>
                <m:sty m:val="p"/>
              </m:rPr>
              <m:t>⊖</m:t>
            </m:r>
          </m:sup>
        </m:sSubSup>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p>
      <w:pPr>
        <w:pStyle w:val="BodyText"/>
        <w:ind w:firstLine="420"/>
      </w:pPr>
      <w:r>
        <w:rPr>
          <w:rFonts w:hint="eastAsia" w:ascii="Times New Roman" w:hAnsi="Times New Roman" w:eastAsia="FangSong" w:cs="Times New Roman"/>
        </w:rPr>
        <w:t>解题思路</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的标准熵由反应熵与其他物种的标准熵求得</w:t>
      </w:r>
      <w:r>
        <w:rPr>
          <w:rFonts w:hint="eastAsia" w:ascii="Times New Roman" w:hAnsi="Times New Roman" w:eastAsia="Times New Roman" w:cs="Times New Roman"/>
        </w:rPr>
        <w:t>，</w:t>
      </w:r>
      <w:r>
        <w:rPr>
          <w:rFonts w:hint="eastAsia" w:ascii="Times New Roman" w:hAnsi="Times New Roman" w:eastAsia="FangSong" w:cs="Times New Roman"/>
        </w:rPr>
        <w:t>反应熵由反应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自由能和焓变求得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自由能由反应平衡常数求得</w:t>
      </w:r>
      <w:r>
        <w:rPr>
          <w:rFonts w:hint="eastAsia" w:ascii="Times New Roman" w:hAnsi="Times New Roman" w:eastAsia="Times New Roman" w:cs="Times New Roman"/>
        </w:rPr>
        <w:t>。</w:t>
      </w:r>
      <w:r>
        <w:rPr>
          <w:rFonts w:hint="eastAsia" w:ascii="Times New Roman" w:hAnsi="Times New Roman" w:eastAsia="FangSong" w:cs="Times New Roman"/>
        </w:rPr>
        <w:t>然而表格没有给出</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w:t>
      </w:r>
      <w:r>
        <w:rPr>
          <w:rFonts w:hint="eastAsia" w:ascii="Times New Roman" w:hAnsi="Times New Roman" w:eastAsia="Times New Roman" w:cs="Times New Roman"/>
        </w:rPr>
        <w:t>，</w:t>
      </w:r>
      <w:r>
        <w:rPr>
          <w:rFonts w:hint="eastAsia" w:ascii="Times New Roman" w:hAnsi="Times New Roman" w:eastAsia="FangSong" w:cs="Times New Roman"/>
        </w:rPr>
        <w:t>因而需要构造一个不含</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(2)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t>2</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1.00</m:t>
          </m:r>
          <m:r>
            <m:rPr>
              <m:sty m:val="p"/>
            </m:rPr>
            <m:t>×</m:t>
          </m:r>
          <m:r>
            <m:t>6.00</m:t>
          </m:r>
          <m:r>
            <m:rPr>
              <m:sty m:val="p"/>
            </m:rPr>
            <m:t>=</m:t>
          </m:r>
          <m:r>
            <m:t>6.00</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3</m:t>
          </m:r>
          <m:r>
            <m:rPr>
              <m:sty m:val="p"/>
            </m:rPr>
            <m:t>)</m:t>
          </m:r>
          <m:r>
            <m:rPr>
              <m:sty m:val="p"/>
            </m:rPr>
            <m:t>=</m:t>
          </m:r>
          <m:r>
            <m:rPr>
              <m:sty m:val="p"/>
            </m:rPr>
            <m:t>−</m:t>
          </m:r>
          <m:r>
            <m:t>R</m:t>
          </m:r>
          <m:r>
            <m:t>T</m:t>
          </m:r>
          <m:r>
            <m:rPr>
              <m:sty m:val="p"/>
            </m:rPr>
            <m:t>ln</m:t>
          </m:r>
          <m:sSubSup>
            <m:e>
              <m:r>
                <m:t>K</m:t>
              </m:r>
            </m:e>
            <m:sub>
              <m:r>
                <m:t>3</m:t>
              </m:r>
            </m:sub>
            <m:sup>
              <m:r>
                <m:rPr>
                  <m:sty m:val="p"/>
                </m:rPr>
                <m:t>⊖</m:t>
              </m:r>
            </m:sup>
          </m:sSubSup>
          <m:r>
            <m:rPr>
              <m:sty m:val="p"/>
            </m:rPr>
            <m:t>=</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1200</m:t>
          </m:r>
          <m:r>
            <m:t> </m:t>
          </m:r>
          <m:r>
            <m:rPr>
              <m:sty m:val="p"/>
            </m:rPr>
            <m:t>K</m:t>
          </m:r>
          <m:r>
            <m:rPr>
              <m:sty m:val="p"/>
            </m:rPr>
            <m:t>×</m:t>
          </m:r>
          <m:r>
            <m:rPr>
              <m:sty m:val="p"/>
            </m:rPr>
            <m:t>ln</m:t>
          </m:r>
          <m:r>
            <m:t>6.00</m:t>
          </m:r>
          <m:r>
            <m:rPr>
              <m:sty m:val="p"/>
            </m:rPr>
            <m:t>=</m:t>
          </m:r>
          <m:r>
            <m:rPr>
              <m:sty m:val="p"/>
            </m:rPr>
            <m:t>−</m:t>
          </m:r>
          <m:r>
            <m:t>18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nary>
            <m:naryPr>
              <m:chr m:val="∑"/>
              <m:limLoc m:val="undOvr"/>
              <m:subHide m:val="off"/>
              <m:supHide m:val="on"/>
            </m:naryPr>
            <m:sub>
              <m:r>
                <m:t>B</m:t>
              </m:r>
            </m:sub>
            <m:sup>
              <m:r>
                <m:t>​</m:t>
              </m:r>
            </m:sup>
            <m:e>
              <m:sSub>
                <m:e>
                  <m:r>
                    <m:t>ν</m:t>
                  </m:r>
                </m:e>
                <m:sub>
                  <m:r>
                    <m:t>B</m:t>
                  </m:r>
                </m:sub>
              </m:sSub>
            </m:e>
          </m:nary>
          <m:sSub>
            <m:e>
              <m:r>
                <m:rPr>
                  <m:sty m:val="p"/>
                </m:rPr>
                <m:t>Δ</m:t>
              </m:r>
            </m:e>
            <m:sub>
              <m:r>
                <m:t>f</m:t>
              </m:r>
            </m:sub>
          </m:sSub>
          <m:sSubSup>
            <m:e>
              <m:r>
                <m:t>H</m:t>
              </m:r>
            </m:e>
            <m:sub>
              <m:r>
                <m:t>m</m:t>
              </m:r>
            </m:sub>
            <m:sup>
              <m:r>
                <m:rPr>
                  <m:sty m:val="p"/>
                </m:rPr>
                <m:t>⊖</m:t>
              </m:r>
            </m:sup>
          </m:sSubSup>
          <m:r>
            <m:rPr>
              <m:sty m:val="p"/>
            </m:rPr>
            <m:t>(</m:t>
          </m:r>
          <m:r>
            <m:t>B</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t>2</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150.5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f>
            <m:fPr>
              <m:type m:val="bar"/>
            </m:fPr>
            <m:num>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3</m:t>
              </m:r>
              <m:r>
                <m:rPr>
                  <m:sty m:val="p"/>
                </m:rPr>
                <m:t>)</m:t>
              </m:r>
            </m:num>
            <m:den>
              <m:r>
                <m:t>T</m:t>
              </m:r>
            </m:den>
          </m:f>
          <m:r>
            <m:rPr>
              <m:sty m:val="p"/>
            </m:rPr>
            <m:t>=</m:t>
          </m:r>
          <m:f>
            <m:fPr>
              <m:type m:val="bar"/>
            </m:fPr>
            <m:num>
              <m:r>
                <m:rPr>
                  <m:sty m:val="p"/>
                </m:rPr>
                <m:t>[</m:t>
              </m:r>
              <m:r>
                <m:t>150.5</m:t>
              </m:r>
              <m:r>
                <m:rPr>
                  <m:sty m:val="p"/>
                </m:rPr>
                <m:t>−</m:t>
              </m:r>
              <m:r>
                <m:rPr>
                  <m:sty m:val="p"/>
                </m:rPr>
                <m:t>(</m:t>
              </m:r>
              <m:r>
                <m:rPr>
                  <m:sty m:val="p"/>
                </m:rPr>
                <m:t>−</m:t>
              </m:r>
              <m:r>
                <m:t>18</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num>
            <m:den>
              <m:r>
                <m:t>1200</m:t>
              </m:r>
              <m:r>
                <m:t> </m:t>
              </m:r>
              <m:r>
                <m:rPr>
                  <m:sty m:val="p"/>
                </m:rPr>
                <m:t>K</m:t>
              </m:r>
            </m:den>
          </m:f>
          <m:r>
            <m:rPr>
              <m:sty m:val="p"/>
            </m:rPr>
            <m:t>=</m:t>
          </m:r>
          <m:r>
            <m:t>140</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Sup>
            <m:e>
              <m:r>
                <m:t>S</m:t>
              </m:r>
            </m:e>
            <m:sub>
              <m:r>
                <m:t>m</m:t>
              </m:r>
            </m:sub>
            <m:sup>
              <m:r>
                <m:rPr>
                  <m:sty m:val="p"/>
                </m:rPr>
                <m:t>⊖</m:t>
              </m:r>
            </m:sup>
          </m:sSubSup>
          <m:r>
            <m:rPr>
              <m:sty m:val="p"/>
            </m:rPr>
            <m:t>(</m:t>
          </m:r>
          <m:sSub>
            <m:e>
              <m:r>
                <m:rPr>
                  <m:sty m:val="p"/>
                </m:rPr>
                <m:t>C</m:t>
              </m:r>
              <m:r>
                <m:rPr>
                  <m:sty m:val="p"/>
                </m:rPr>
                <m:t>O</m:t>
              </m:r>
            </m:e>
            <m:sub>
              <m:r>
                <m:t>2</m:t>
              </m:r>
            </m:sub>
          </m:sSub>
          <m:r>
            <m:rPr>
              <m:sty m:val="p"/>
            </m:rPr>
            <m:t>)</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O</m:t>
          </m:r>
          <m:r>
            <m:rPr>
              <m:sty m:val="p"/>
            </m:rPr>
            <m:t>)</m:t>
          </m:r>
          <m:r>
            <m:rPr>
              <m:sty m:val="p"/>
            </m:rPr>
            <m:t>+</m:t>
          </m:r>
          <m:sSubSup>
            <m:e>
              <m:r>
                <m:t>S</m:t>
              </m:r>
            </m:e>
            <m:sub>
              <m:r>
                <m:t>m</m:t>
              </m:r>
            </m:sub>
            <m:sup>
              <m:r>
                <m:rPr>
                  <m:sty m:val="p"/>
                </m:rPr>
                <m:t>⊖</m:t>
              </m:r>
            </m:sup>
          </m:sSubSup>
          <m:r>
            <m:rPr>
              <m:sty m:val="p"/>
            </m:rPr>
            <m:t>(</m:t>
          </m:r>
          <m:r>
            <m:rPr>
              <m:sty m:val="p"/>
            </m:rPr>
            <m:t>C</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m:t>
          </m:r>
          <m:r>
            <m:t>140</m:t>
          </m:r>
          <m:r>
            <m:rPr>
              <m:sty m:val="p"/>
            </m:rPr>
            <m:t>−</m:t>
          </m:r>
          <m:r>
            <m:t>2</m:t>
          </m:r>
          <m:r>
            <m:rPr>
              <m:sty m:val="p"/>
            </m:rPr>
            <m:t>×</m:t>
          </m:r>
          <m:r>
            <m:t>27.3</m:t>
          </m:r>
          <m:r>
            <m:rPr>
              <m:sty m:val="p"/>
            </m:rPr>
            <m:t>+</m:t>
          </m:r>
          <m:r>
            <m:t>2</m:t>
          </m:r>
          <m:r>
            <m:rPr>
              <m:sty m:val="p"/>
            </m:rPr>
            <m:t>×</m:t>
          </m:r>
          <m:r>
            <m:t>60.75</m:t>
          </m:r>
          <m:r>
            <m:rPr>
              <m:sty m:val="p"/>
            </m:rPr>
            <m:t>+</m:t>
          </m:r>
          <m:r>
            <m:t>5.74</m:t>
          </m:r>
          <m:r>
            <m:rPr>
              <m:sty m:val="p"/>
            </m:rPr>
            <m:t>)</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较为简单的平衡判断题</w:t>
      </w:r>
      <w:r>
        <w:rPr>
          <w:rFonts w:hint="eastAsia" w:ascii="Times New Roman" w:hAnsi="Times New Roman" w:eastAsia="Times New Roman" w:cs="Times New Roman"/>
        </w:rPr>
        <w:t>。</w:t>
      </w:r>
      <w:r>
        <w:rPr>
          <w:rFonts w:hint="eastAsia" w:ascii="Times New Roman" w:hAnsi="Times New Roman" w:eastAsia="FangSong" w:cs="Times New Roman"/>
        </w:rPr>
        <w:t>比较反应商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就可得出结论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f>
            <m:fPr>
              <m:type m:val="bar"/>
            </m:fPr>
            <m:num>
              <m:r>
                <m:t>1.00</m:t>
              </m:r>
            </m:num>
            <m:den>
              <m:r>
                <m:t>1.00</m:t>
              </m:r>
            </m:den>
          </m:f>
          <m:r>
            <m:rPr>
              <m:sty m:val="p"/>
            </m:rPr>
            <m:t>=</m:t>
          </m:r>
          <m:r>
            <m:t>1.00</m:t>
          </m:r>
          <m:r>
            <m:rPr>
              <m:sty m:val="p"/>
            </m:rPr>
            <m:t>=</m:t>
          </m:r>
          <m:sSubSup>
            <m:e>
              <m:r>
                <m:t>K</m:t>
              </m:r>
            </m:e>
            <m:sub>
              <m:r>
                <m:t>1</m:t>
              </m:r>
            </m:sub>
            <m:sup>
              <m:r>
                <m:rPr>
                  <m:sty m:val="p"/>
                </m:rPr>
                <m:t>⊖</m:t>
              </m:r>
            </m:sup>
          </m:sSubSup>
        </m:oMath>
      </m:oMathPara>
    </w:p>
    <w:p>
      <w:pPr>
        <w:pStyle w:val="FirstParagraph"/>
        <w:ind w:firstLine="420"/>
      </w:pPr>
      <w:r>
        <w:rPr>
          <w:rFonts w:hint="eastAsia" w:ascii="Times New Roman" w:hAnsi="Times New Roman" w:eastAsia="FangSong" w:cs="Times New Roman"/>
        </w:rPr>
        <w:t xml:space="preserve">因此反应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达平衡</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升温后平衡常数减小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放热反应升温平衡常数减小</w:t>
      </w:r>
    </w:p>
    <w:p>
      <w:pPr>
        <w:pStyle w:val="BodyText"/>
        <w:ind w:firstLine="420"/>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升温后平衡常数增大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吸热反应升温平衡常数增大</w:t>
      </w:r>
    </w:p>
    <w:p>
      <w:pPr>
        <w:pStyle w:val="BodyText"/>
        <w:ind w:firstLine="420"/>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ind w:firstLine="420"/>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Monsanto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40138"/>
            <wp:effectExtent b="0" l="0" r="0" t="0"/>
            <wp:docPr descr="" title="" id="49" name="Picture"/>
            <a:graphic>
              <a:graphicData uri="http://schemas.openxmlformats.org/drawingml/2006/picture">
                <pic:pic>
                  <pic:nvPicPr>
                    <pic:cNvPr descr="0bd8e9a0ee0b005d.png" id="50" name="Picture"/>
                    <pic:cNvPicPr>
                      <a:picLocks noChangeArrowheads="1" noChangeAspect="1"/>
                    </pic:cNvPicPr>
                  </pic:nvPicPr>
                  <pic:blipFill>
                    <a:blip r:embed="rId48"/>
                    <a:stretch>
                      <a:fillRect/>
                    </a:stretch>
                  </pic:blipFill>
                  <pic:spPr bwMode="auto">
                    <a:xfrm>
                      <a:off x="0" y="0"/>
                      <a:ext cx="3600000" cy="1040138"/>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中羧基的电离常数介于上述取代基磷酸的一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22"/>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22"/>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韧皮液形态</w:t>
      </w:r>
      <w:r>
        <w:rPr>
          <w:rFonts w:hint="eastAsia" w:ascii="Times New Roman" w:hAnsi="Times New Roman" w:eastAsia="Times New Roman" w:cs="Times New Roman"/>
        </w:rPr>
        <w:t>（pH≈8）：</w:t>
      </w:r>
      <w:r>
        <w:rPr>
          <w:rFonts w:ascii="Times New Roman" w:hAnsi="Times New Roman" w:eastAsia="Times New Roman" w:cs="Times New Roman"/>
        </w:rPr>
        <w:drawing>
          <wp:inline>
            <wp:extent cx="3136900" cy="901700"/>
            <wp:effectExtent b="0" l="0" r="0" t="0"/>
            <wp:docPr descr="" title="" id="52" name="Picture"/>
            <a:graphic>
              <a:graphicData uri="http://schemas.openxmlformats.org/drawingml/2006/picture">
                <pic:pic>
                  <pic:nvPicPr>
                    <pic:cNvPr descr="98b729598659fcd371537d4e01b4bbe94bcca551387271b0ad51a35516f66c18.png" id="53" name="Picture"/>
                    <pic:cNvPicPr>
                      <a:picLocks noChangeArrowheads="1" noChangeAspect="1"/>
                    </pic:cNvPicPr>
                  </pic:nvPicPr>
                  <pic:blipFill>
                    <a:blip r:embed="rId51"/>
                    <a:stretch>
                      <a:fillRect/>
                    </a:stretch>
                  </pic:blipFill>
                  <pic:spPr bwMode="auto">
                    <a:xfrm>
                      <a:off x="0" y="0"/>
                      <a:ext cx="31369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在细胞内液中的主要存在形态为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细胞内液形态</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w:t>
      </w:r>
      <w:r>
        <w:rPr>
          <w:rFonts w:ascii="Times New Roman" w:hAnsi="Times New Roman" w:eastAsia="Times New Roman" w:cs="Times New Roman"/>
        </w:rPr>
        <w:drawing>
          <wp:inline>
            <wp:extent cx="3276600" cy="1143000"/>
            <wp:effectExtent b="0" l="0" r="0" t="0"/>
            <wp:docPr descr="" title="" id="55" name="Picture"/>
            <a:graphic>
              <a:graphicData uri="http://schemas.openxmlformats.org/drawingml/2006/picture">
                <pic:pic>
                  <pic:nvPicPr>
                    <pic:cNvPr descr="839dd54c2120a78c83fa7dde3a07c8df642a1fb2bc03aad4bb6f3fa3922fb68a.png" id="56" name="Picture"/>
                    <pic:cNvPicPr>
                      <a:picLocks noChangeArrowheads="1" noChangeAspect="1"/>
                    </pic:cNvPicPr>
                  </pic:nvPicPr>
                  <pic:blipFill>
                    <a:blip r:embed="rId54"/>
                    <a:stretch>
                      <a:fillRect/>
                    </a:stretch>
                  </pic:blipFill>
                  <pic:spPr bwMode="auto">
                    <a:xfrm>
                      <a:off x="0" y="0"/>
                      <a:ext cx="32766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7"/>
    <w:bookmarkStart w:id="5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ind w:firstLine="42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23"/>
        </w:numPr>
        <w:ind w:firstLine="420"/>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23"/>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23"/>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23"/>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8"/>
    <w:bookmarkStart w:id="5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numPr>
          <w:ilvl w:val="0"/>
          <w:numId w:val="1024"/>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numPr>
          <w:ilvl w:val="0"/>
          <w:numId w:val="1024"/>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numPr>
          <w:ilvl w:val="0"/>
          <w:numId w:val="1024"/>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numPr>
          <w:ilvl w:val="0"/>
          <w:numId w:val="1024"/>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59"/>
    <w:bookmarkStart w:id="6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spacing w:before="160" w:after="80"/>
      </w:pPr>
      <w:r>
        <w:pict>
          <v:rect style="width:0;height:1.5pt" o:hralign="center" o:hrstd="t" o:hr="t"/>
        </w:pict>
      </w:r>
    </w:p>
    <w:bookmarkEnd w:id="60"/>
    <w:bookmarkStart w:id="6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计算表观活化能</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两个平行反应</w:t>
      </w:r>
      <w:r>
        <w:rPr>
          <w:rFonts w:hint="eastAsia"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CO</w:t>
      </w:r>
    </w:p>
    <w:p>
      <w:pPr>
        <w:pStyle w:val="Compact"/>
        <w:numPr>
          <w:ilvl w:val="0"/>
          <w:numId w:val="1026"/>
        </w:numP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对三种自由基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建立稳态方程</w:t>
      </w:r>
      <w:r>
        <w:rPr>
          <w:rFonts w:hint="eastAsia" w:ascii="Times New Roman" w:hAnsi="Times New Roman" w:eastAsia="Times New Roman" w:cs="Times New Roman"/>
        </w:rPr>
        <w:t>，</w:t>
      </w:r>
      <w:r>
        <w:rPr>
          <w:rFonts w:hint="eastAsia" w:ascii="Times New Roman" w:hAnsi="Times New Roman" w:eastAsia="FangSong" w:cs="Times New Roman"/>
        </w:rPr>
        <w:t>联立求解</w:t>
      </w:r>
      <w:r>
        <w:rPr>
          <w:rFonts w:hint="eastAsia" w:ascii="Times New Roman" w:hAnsi="Times New Roman" w:eastAsia="Times New Roman" w:cs="Times New Roman"/>
        </w:rPr>
        <w:t>。</w:t>
      </w:r>
      <w:r>
        <w:rPr>
          <w:rFonts w:hint="eastAsia" w:ascii="Times New Roman" w:hAnsi="Times New Roman" w:eastAsia="FangSong" w:cs="Times New Roman"/>
        </w:rPr>
        <w:t>利用提示</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ascii="Times New Roman" w:hAnsi="Times New Roman" w:eastAsia="Times New Roman" w:cs="Times New Roman"/>
        </w:rPr>
        <w:t xml:space="preserve"> &gt;&gt; </w:t>
      </w:r>
      <w:r>
        <w:rPr>
          <w:rFonts w:hint="eastAsia" w:ascii="Times New Roman" w:hAnsi="Times New Roman" w:eastAsia="Times New Roman" w:cs="Times New Roman"/>
        </w:rPr>
        <w:t>1，</w:t>
      </w:r>
      <w:r>
        <w:rPr>
          <w:rFonts w:hint="eastAsia" w:ascii="Times New Roman" w:hAnsi="Times New Roman" w:eastAsia="FangSong" w:cs="Times New Roman"/>
        </w:rPr>
        <w:t>简化得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ad>
            <m:radPr>
              <m:degHide m:val="on"/>
            </m:radPr>
            <m:deg/>
            <m:e>
              <m:f>
                <m:fPr>
                  <m:type m:val="bar"/>
                </m:fPr>
                <m:num>
                  <m:sSub>
                    <m:e>
                      <m:r>
                        <m:t>k</m:t>
                      </m:r>
                    </m:e>
                    <m:sub>
                      <m:r>
                        <m:t>1</m:t>
                      </m:r>
                    </m:sub>
                  </m:sSub>
                  <m:sSub>
                    <m:e>
                      <m:r>
                        <m:t>k</m:t>
                      </m:r>
                    </m:e>
                    <m:sub>
                      <m:r>
                        <m:t>3</m:t>
                      </m:r>
                    </m:sub>
                  </m:sSub>
                  <m:sSub>
                    <m:e>
                      <m:r>
                        <m:t>k</m:t>
                      </m:r>
                    </m:e>
                    <m:sub>
                      <m:r>
                        <m:t>4</m:t>
                      </m:r>
                    </m:sub>
                  </m:sSub>
                </m:num>
                <m:den>
                  <m:sSub>
                    <m:e>
                      <m:r>
                        <m:t>k</m:t>
                      </m:r>
                    </m:e>
                    <m:sub>
                      <m:r>
                        <m:t>5</m:t>
                      </m:r>
                    </m:sub>
                  </m:sSub>
                </m:den>
              </m:f>
            </m:e>
          </m:rad>
          <m:r>
            <m:rPr>
              <m:sty m:val="p"/>
            </m:rPr>
            <m:t>⋅</m:t>
          </m:r>
          <m:r>
            <m:rPr>
              <m:sty m:val="p"/>
            </m:rPr>
            <m:t>[</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oMath>
      </m:oMathPara>
    </w:p>
    <w:p>
      <w:pPr>
        <w:pStyle w:val="FirstParagraph"/>
        <w:ind w:firstLine="420"/>
      </w:pPr>
      <w:r>
        <w:rPr>
          <w:rFonts w:hint="eastAsia" w:ascii="Times New Roman" w:hAnsi="Times New Roman" w:eastAsia="FangSong" w:cs="Times New Roman"/>
        </w:rPr>
        <w:t xml:space="preserve">对丙酮为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表观活化能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m:t>
              </m:r>
            </m:num>
            <m:den>
              <m:r>
                <m:t>2</m:t>
              </m:r>
            </m:den>
          </m:f>
          <m:r>
            <m:rPr>
              <m:sty m:val="p"/>
            </m:rPr>
            <m:t>[</m:t>
          </m:r>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3</m:t>
          </m:r>
          <m:r>
            <m:rPr>
              <m:sty m:val="p"/>
            </m:rPr>
            <m:t>)</m:t>
          </m:r>
          <m:r>
            <m:rPr>
              <m:sty m:val="p"/>
            </m:rPr>
            <m:t>+</m:t>
          </m:r>
          <m:sSub>
            <m:e>
              <m:r>
                <m:t>E</m:t>
              </m:r>
            </m:e>
            <m:sub>
              <m:r>
                <m:rPr>
                  <m:sty m:val="p"/>
                </m:rPr>
                <m:t>a</m:t>
              </m:r>
            </m:sub>
          </m:sSub>
          <m:r>
            <m:rPr>
              <m:sty m:val="p"/>
            </m:rPr>
            <m:t>(</m:t>
          </m:r>
          <m:r>
            <m:t>4</m:t>
          </m:r>
          <m:r>
            <m:rPr>
              <m:sty m:val="p"/>
            </m:rPr>
            <m:t>)</m:t>
          </m:r>
          <m:r>
            <m:rPr>
              <m:sty m:val="p"/>
            </m:rPr>
            <m:t>−</m:t>
          </m:r>
          <m:sSub>
            <m:e>
              <m:r>
                <m:t>E</m:t>
              </m:r>
            </m:e>
            <m:sub>
              <m:r>
                <m:rPr>
                  <m:sty m:val="p"/>
                </m:rPr>
                <m:t>a</m:t>
              </m:r>
            </m:sub>
          </m:sSub>
          <m:r>
            <m:rPr>
              <m:sty m:val="p"/>
            </m:rPr>
            <m:t>(</m:t>
          </m:r>
          <m:r>
            <m:t>5</m:t>
          </m:r>
          <m:r>
            <m:rPr>
              <m:sty m:val="p"/>
            </m:rPr>
            <m:t>)</m:t>
          </m:r>
          <m:r>
            <m:rPr>
              <m:sty m:val="p"/>
            </m:rPr>
            <m:t>]</m:t>
          </m:r>
          <m:r>
            <m:rPr>
              <m:sty m:val="p"/>
            </m:rPr>
            <m:t>=</m:t>
          </m:r>
          <m:f>
            <m:fPr>
              <m:type m:val="bar"/>
            </m:fPr>
            <m:num>
              <m:r>
                <m:t>1</m:t>
              </m:r>
            </m:num>
            <m:den>
              <m:r>
                <m:t>2</m:t>
              </m:r>
            </m:den>
          </m:f>
          <m:r>
            <m:rPr>
              <m:sty m:val="p"/>
            </m:rPr>
            <m:t>(</m:t>
          </m:r>
          <m:r>
            <m:t>351</m:t>
          </m:r>
          <m:r>
            <m:rPr>
              <m:sty m:val="p"/>
            </m:rPr>
            <m:t>+</m:t>
          </m:r>
          <m:r>
            <m:t>63</m:t>
          </m:r>
          <m:r>
            <m:rPr>
              <m:sty m:val="p"/>
            </m:rPr>
            <m:t>+</m:t>
          </m:r>
          <m:r>
            <m:t>200</m:t>
          </m:r>
          <m:r>
            <m:rPr>
              <m:sty m:val="p"/>
            </m:rPr>
            <m:t>−</m:t>
          </m:r>
          <m:r>
            <m:t>21</m:t>
          </m:r>
          <m:r>
            <m:rPr>
              <m:sty m:val="p"/>
            </m:rPr>
            <m:t>)</m:t>
          </m:r>
          <m:r>
            <m:rPr>
              <m:sty m:val="p"/>
            </m:rPr>
            <m:t>=</m:t>
          </m:r>
          <m:r>
            <m:rPr>
              <m:sty m:val="b"/>
            </m:rPr>
            <m:t>296</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Compact"/>
        <w:numPr>
          <w:ilvl w:val="0"/>
          <w:numId w:val="1027"/>
        </w:numPr>
      </w:pPr>
      <w:r>
        <w:rPr>
          <w:rFonts w:ascii="Times New Roman" w:hAnsi="Times New Roman" w:eastAsia="Times New Roman" w:cs="Times New Roman"/>
        </w:rPr>
        <w:t xml:space="preserve">ΔrH⊖ = 205.7 kJ/mol</w:t>
      </w:r>
    </w:p>
    <w:p>
      <w:pPr>
        <w:pStyle w:val="Compact"/>
        <w:numPr>
          <w:ilvl w:val="0"/>
          <w:numId w:val="1027"/>
        </w:numPr>
      </w:pPr>
      <w:r>
        <w:rPr>
          <w:rFonts w:ascii="Times New Roman" w:hAnsi="Times New Roman" w:eastAsia="Times New Roman" w:cs="Times New Roman"/>
        </w:rPr>
        <w:t xml:space="preserve">ΔrS⊖ = 214.7 J/(mol·K)</w:t>
      </w:r>
    </w:p>
    <w:p>
      <w:pPr>
        <w:pStyle w:val="Compact"/>
        <w:numPr>
          <w:ilvl w:val="0"/>
          <w:numId w:val="1027"/>
        </w:numPr>
      </w:pPr>
      <w:r>
        <w:rPr>
          <w:rFonts w:ascii="Times New Roman" w:hAnsi="Times New Roman" w:eastAsia="Times New Roman" w:cs="Times New Roman"/>
        </w:rPr>
        <w:t xml:space="preserve">ΔrG⊖ = 141.7 kJ/mol</w:t>
      </w:r>
    </w:p>
    <w:p>
      <w:pPr>
        <w:pStyle w:val="Compact"/>
        <w:numPr>
          <w:ilvl w:val="0"/>
          <w:numId w:val="1027"/>
        </w:numPr>
      </w:pPr>
      <w:r>
        <w:rPr>
          <w:rFonts w:ascii="Times New Roman" w:hAnsi="Times New Roman" w:eastAsia="Times New Roman" w:cs="Times New Roman"/>
        </w:rPr>
        <w:t>K⊖ = 1.45×10</w:t>
      </w:r>
      <w:r>
        <w:rPr>
          <w:rFonts w:ascii="Times New Roman" w:hAnsi="Times New Roman" w:eastAsia="Times New Roman" w:cs="Times New Roman"/>
          <w:vertAlign w:val="superscript"/>
        </w:rPr>
        <w:t>-25</w:t>
      </w:r>
    </w:p>
    <w:p>
      <w:pPr>
        <w:pStyle w:val="Compact"/>
        <w:numPr>
          <w:ilvl w:val="0"/>
          <w:numId w:val="1027"/>
        </w:numPr>
        <w:ind w:firstLine="420"/>
      </w:pPr>
      <w:r>
        <w:rPr>
          <w:rFonts w:hint="eastAsia" w:ascii="Times New Roman" w:hAnsi="Times New Roman" w:eastAsia="Times New Roman" w:cs="Times New Roman"/>
        </w:rPr>
        <w:t>K</w:t>
      </w:r>
      <w:r>
        <w:rPr>
          <w:rFonts w:hint="eastAsia" w:ascii="Times New Roman" w:hAnsi="Times New Roman" w:eastAsia="FangSong" w:cs="Times New Roman"/>
        </w:rPr>
        <w:t>随温度升高而</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（ΔrH&gt;0，</w:t>
      </w:r>
      <w:r>
        <w:rPr>
          <w:rFonts w:hint="eastAsia" w:ascii="Times New Roman" w:hAnsi="Times New Roman" w:eastAsia="FangSong" w:cs="Times New Roman"/>
        </w:rPr>
        <w:t>吸热反应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100 °C、</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 </w:t>
      </w:r>
      <w:r>
        <w:rPr>
          <w:rFonts w:hint="eastAsia" w:ascii="Times New Roman" w:hAnsi="Times New Roman" w:eastAsia="FangSong" w:cs="Times New Roman"/>
          <w:b/>
          <w:bCs/>
        </w:rPr>
        <w:t xml:space="preserve">终态温度</w:t>
      </w:r>
      <w:r>
        <w:rPr>
          <w:rFonts w:ascii="Times New Roman" w:hAnsi="Times New Roman" w:eastAsia="Times New Roman" w:cs="Times New Roman"/>
          <w:b/>
          <w:bCs/>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蒸发过程</w:t>
      </w:r>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373.15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p>
    <w:p>
      <w:pPr>
        <w:pStyle w:val="BodyText"/>
        <w:ind w:firstLine="420"/>
      </w:pPr>
      <w:r>
        <w:rPr>
          <w:rFonts w:hint="eastAsia" w:ascii="Times New Roman" w:hAnsi="Times New Roman" w:eastAsia="FangSong" w:cs="Times New Roman"/>
        </w:rPr>
        <w:t>初始水蒸气状态</w:t>
      </w:r>
      <w:r>
        <w:rPr>
          <w:rFonts w:hint="eastAsia" w:ascii="Times New Roman" w:hAnsi="Times New Roman" w:eastAsia="Times New Roman" w:cs="Times New Roman"/>
        </w:rPr>
        <w:t>：</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p>
    <w:p>
      <w:pPr>
        <w:pStyle w:val="BodyText"/>
        <w:ind w:firstLine="420"/>
      </w:pPr>
      <w:r>
        <w:rPr>
          <w:rFonts w:hint="eastAsia" w:ascii="Times New Roman" w:hAnsi="Times New Roman" w:eastAsia="FangSong" w:cs="Times New Roman"/>
          <w:b/>
          <w:bCs/>
        </w:rPr>
        <w:t xml:space="preserve">可逆压缩过程</w:t>
      </w:r>
      <w:r>
        <w:rPr>
          <w:rFonts w:hint="eastAsia" w:ascii="Times New Roman" w:hAnsi="Times New Roman" w:eastAsia="Times New Roman" w:cs="Times New Roman"/>
        </w:rPr>
        <w:t xml:space="preserve">：</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由于蒸发前后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p</m:t>
              </m:r>
            </m:e>
            <m:sub>
              <m:r>
                <m:t>1</m:t>
              </m:r>
            </m:sub>
          </m:sSub>
          <m:sSub>
            <m:e>
              <m:r>
                <m:t>V</m:t>
              </m:r>
            </m:e>
            <m:sub>
              <m:r>
                <m:t>1</m:t>
              </m:r>
            </m:sub>
          </m:sSub>
          <m:r>
            <m:rPr>
              <m:sty m:val="p"/>
            </m:rPr>
            <m:t>=</m:t>
          </m:r>
          <m:r>
            <m:t>n</m:t>
          </m:r>
          <m:r>
            <m:t>R</m:t>
          </m:r>
          <m:sSub>
            <m:e>
              <m:r>
                <m:t>T</m:t>
              </m:r>
            </m:e>
            <m:sub>
              <m:r>
                <m:t>1</m:t>
              </m:r>
            </m:sub>
          </m:sSub>
        </m:oMath>
      </m:oMathPara>
    </w:p>
    <w:p>
      <w:pPr>
        <w:pStyle w:val="FirstParagraph"/>
        <w:ind w:firstLine="420"/>
      </w:pPr>
      <w:r>
        <w:rPr>
          <w:rFonts w:hint="eastAsia" w:ascii="Times New Roman" w:hAnsi="Times New Roman" w:eastAsia="FangSong" w:cs="Times New Roman"/>
        </w:rPr>
        <w:t>终态</w:t>
      </w:r>
      <w:r>
        <w:rPr>
          <w:rFonts w:hint="eastAsia" w:ascii="Times New Roman" w:hAnsi="Times New Roman" w:eastAsia="Times New Roman" w:cs="Times New Roman"/>
        </w:rPr>
        <w:t>：</w:t>
      </w:r>
      <m:oMath>
        <m:oMathPr>
          <m:ctrlPr>
            <w:rPr>
              <w:sz w:val="28"/>
              <w:szCs w:val="28"/>
            </w:rPr>
          </m:ctrlPr>
        </m:oMathPr>
        <m:sSub>
          <m:e>
            <m:r>
              <m:t>p</m:t>
            </m:r>
          </m:e>
          <m:sub>
            <m:r>
              <m:t>2</m:t>
            </m:r>
          </m:sub>
        </m:sSub>
        <m:sSub>
          <m:e>
            <m:r>
              <m:t>V</m:t>
            </m:r>
          </m:e>
          <m:sub>
            <m:r>
              <m:t>2</m:t>
            </m:r>
          </m:sub>
        </m:sSub>
        <m:r>
          <m:rPr>
            <m:sty m:val="p"/>
          </m:rPr>
          <m:t>=</m:t>
        </m:r>
        <m:r>
          <m:t>a</m:t>
        </m:r>
        <m:r>
          <m:rPr>
            <m:sty m:val="p"/>
          </m:rPr>
          <m:t>=</m:t>
        </m:r>
        <m:r>
          <m:t>n</m:t>
        </m:r>
        <m:r>
          <m:t>R</m:t>
        </m:r>
        <m:sSub>
          <m:e>
            <m:r>
              <m:t>T</m:t>
            </m:r>
          </m:e>
          <m:sub>
            <m:r>
              <m:t>1</m:t>
            </m:r>
          </m:sub>
        </m:sSub>
      </m:oMath>
    </w:p>
    <w:p>
      <w:pPr>
        <w:pStyle w:val="BodyText"/>
        <w:ind w:firstLine="420"/>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t>R</m:t>
        </m:r>
        <m:sSub>
          <m:e>
            <m:r>
              <m:t>T</m:t>
            </m:r>
          </m:e>
          <m:sub>
            <m:r>
              <m:t>2</m:t>
            </m:r>
          </m:sub>
        </m:sSub>
        <m:r>
          <m:rPr>
            <m:sty m:val="p"/>
          </m:rPr>
          <m:t>=</m:t>
        </m:r>
        <m:r>
          <m:t>n</m:t>
        </m:r>
        <m:r>
          <m:t>R</m:t>
        </m:r>
        <m:sSub>
          <m:e>
            <m:r>
              <m:t>T</m:t>
            </m:r>
          </m:e>
          <m:sub>
            <m:r>
              <m:t>1</m:t>
            </m:r>
          </m:sub>
        </m:sSub>
      </m:oMath>
    </w:p>
    <w:p>
      <w:pPr>
        <w:pStyle w:val="BodyText"/>
      </w:pPr>
      <m:oMathPara>
        <m:oMathParaPr>
          <m:jc m:val="center"/>
          <m:ctrlPr>
            <w:rPr>
              <w:sz w:val="28"/>
              <w:szCs w:val="28"/>
            </w:rPr>
          </m:ctrlPr>
        </m:oMathParaPr>
        <m:oMath>
          <m:borderBox>
            <m:e>
              <m:sSub>
                <m:e>
                  <m:r>
                    <m:t>T</m:t>
                  </m:r>
                </m:e>
                <m:sub>
                  <m:r>
                    <m:t>2</m:t>
                  </m:r>
                </m:sub>
              </m:sSub>
              <m:r>
                <m:rPr>
                  <m:sty m:val="p"/>
                </m:rPr>
                <m:t>=</m:t>
              </m:r>
              <m:sSub>
                <m:e>
                  <m:r>
                    <m:t>T</m:t>
                  </m:r>
                </m:e>
                <m:sub>
                  <m:r>
                    <m:t>1</m:t>
                  </m:r>
                </m:sub>
              </m:sSub>
              <m:r>
                <m:rPr>
                  <m:sty m:val="p"/>
                </m:rPr>
                <m:t>=</m:t>
              </m:r>
              <m:r>
                <m:t>373.15</m:t>
              </m:r>
              <m:r>
                <m:t> </m:t>
              </m:r>
              <m:r>
                <m:rPr>
                  <m:sty m:val="p"/>
                </m:rPr>
                <m:t>K</m:t>
              </m:r>
            </m:e>
          </m:borderBox>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等温过程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对于理想气体意味着</w:t>
      </w:r>
      <w:r>
        <w:rPr>
          <w:rFonts w:ascii="Times New Roman" w:hAnsi="Times New Roman" w:eastAsia="Times New Roman" w:cs="Times New Roman"/>
        </w:rPr>
        <w:t xml:space="preserve"> </w:t>
      </w:r>
      <m:oMath>
        <m:oMathPr>
          <m:ctrlPr>
            <w:rPr>
              <w:sz w:val="28"/>
              <w:szCs w:val="28"/>
            </w:rPr>
          </m:ctrlPr>
        </m:oMathPr>
        <m:r>
          <m:t>n</m:t>
        </m:r>
        <m:r>
          <m:t>R</m:t>
        </m:r>
        <m:r>
          <m:t>T</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故此过程为等温过程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 </w:t>
      </w:r>
      <w:r>
        <w:rPr>
          <w:rFonts w:hint="eastAsia" w:ascii="Times New Roman" w:hAnsi="Times New Roman" w:eastAsia="FangSong" w:cs="Times New Roman"/>
          <w:b/>
          <w:bCs/>
        </w:rPr>
        <w:t xml:space="preserve">判断是否有液态水</w:t>
      </w:r>
      <w:r>
        <w:rPr>
          <w:rFonts w:ascii="Times New Roman" w:hAnsi="Times New Roman" w:eastAsia="Times New Roman" w:cs="Times New Roman"/>
        </w:rPr>
        <w:t xml:space="preserve"> </w:t>
      </w: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373.15</m:t>
        </m:r>
        <m:r>
          <m:t> </m:t>
        </m:r>
        <m:r>
          <m:rPr>
            <m:sty m:val="p"/>
          </m:rPr>
          <m:t>K</m:t>
        </m:r>
        <m:r>
          <m:rPr>
            <m:sty m:val="p"/>
          </m:rPr>
          <m:t>=</m:t>
        </m:r>
        <m:r>
          <m:t>100</m:t>
        </m:r>
        <m:sSup>
          <m:e>
            <m:r>
              <m:t> </m:t>
            </m:r>
          </m:e>
          <m:sup>
            <m:r>
              <m:rPr>
                <m:sty m:val="p"/>
              </m:rPr>
              <m:t>∘</m:t>
            </m:r>
          </m:sup>
        </m:sSup>
        <m:r>
          <m:rPr>
            <m:sty m:val="p"/>
          </m:rPr>
          <m:t>C</m:t>
        </m:r>
      </m:oMath>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p>
    <w:p>
      <w:pPr>
        <w:pStyle w:val="Compact"/>
        <w:numPr>
          <w:ilvl w:val="0"/>
          <w:numId w:val="1028"/>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蒸气将凝结为液态水</w:t>
      </w:r>
    </w:p>
    <w:p>
      <w:pPr>
        <w:pStyle w:val="Compact"/>
        <w:numPr>
          <w:ilvl w:val="0"/>
          <w:numId w:val="1028"/>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p</m:t>
            </m:r>
          </m:e>
          <m:sub>
            <m:r>
              <m:t>2</m:t>
            </m:r>
          </m:sub>
        </m:sSub>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终态全部为气态</w:t>
      </w:r>
    </w:p>
    <w:p>
      <w:pPr>
        <w:pStyle w:val="FirstParagraph"/>
        <w:ind w:firstLine="420"/>
      </w:pPr>
      <w:r>
        <w:rPr>
          <w:rFonts w:hint="eastAsia" w:ascii="Times New Roman" w:hAnsi="Times New Roman" w:eastAsia="FangSong" w:cs="Times New Roman"/>
        </w:rPr>
        <w:t xml:space="preserve">由于压缩过程中</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压缩使压强增大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终态温度仍为</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但压强超过饱和蒸气压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有液态水存在</w:t>
      </w:r>
      <w:r>
        <w:rPr>
          <w:rFonts w:hint="eastAsia" w:ascii="Times New Roman" w:hAnsi="Times New Roman" w:eastAsia="Times New Roman" w:cs="Times New Roman"/>
        </w:rPr>
        <w:t>（</w:t>
      </w:r>
      <w:r>
        <w:rPr>
          <w:rFonts w:hint="eastAsia" w:ascii="Times New Roman" w:hAnsi="Times New Roman" w:eastAsia="FangSong" w:cs="Times New Roman"/>
        </w:rPr>
        <w:t>部分水蒸气凝结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回到初始状态</w:t>
      </w:r>
      <w:r>
        <w:rPr>
          <w:rFonts w:hint="eastAsia" w:ascii="Times New Roman" w:hAnsi="Times New Roman" w:eastAsia="Times New Roman" w:cs="Times New Roman"/>
        </w:rPr>
        <w:t>，</w:t>
      </w:r>
      <w:r>
        <w:rPr>
          <w:rFonts w:hint="eastAsia" w:ascii="Times New Roman" w:hAnsi="Times New Roman" w:eastAsia="FangSong" w:cs="Times New Roman"/>
        </w:rPr>
        <w:t>无液态水</w:t>
      </w:r>
      <w:r>
        <w:rPr>
          <w:rFonts w:hint="eastAsia" w:ascii="Times New Roman" w:hAnsi="Times New Roman" w:eastAsia="Times New Roman" w:cs="Times New Roman"/>
        </w:rPr>
        <w:t>（</w:t>
      </w:r>
      <w:r>
        <w:rPr>
          <w:rFonts w:hint="eastAsia" w:ascii="Times New Roman" w:hAnsi="Times New Roman" w:eastAsia="FangSong" w:cs="Times New Roman"/>
        </w:rPr>
        <w:t>恰好饱和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 </w:t>
      </w:r>
      <w:r>
        <w:rPr>
          <w:rFonts w:hint="eastAsia" w:ascii="Times New Roman" w:hAnsi="Times New Roman" w:eastAsia="FangSong" w:cs="Times New Roman"/>
          <w:b/>
          <w:bCs/>
        </w:rPr>
        <w:t xml:space="preserve">焓变</w:t>
      </w:r>
      <w:r>
        <w:rPr>
          <w:rFonts w:ascii="Times New Roman" w:hAnsi="Times New Roman" w:eastAsia="Times New Roman" w:cs="Times New Roman"/>
          <w:b/>
          <w:bCs/>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全过程分两步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蒸发</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等温压缩</w:t>
      </w:r>
      <w:r>
        <w:rPr>
          <w:rFonts w:hint="eastAsia" w:ascii="Times New Roman" w:hAnsi="Times New Roman" w:eastAsia="Times New Roman" w:cs="Times New Roman"/>
          <w:b/>
          <w:bCs/>
        </w:rPr>
        <w:t>（</w:t>
      </w:r>
      <w:r>
        <w:rPr>
          <w:rFonts w:hint="eastAsia" w:ascii="Times New Roman" w:hAnsi="Times New Roman" w:eastAsia="FangSong" w:cs="Times New Roman"/>
          <w:b/>
          <w:bCs/>
        </w:rPr>
        <w:t>理想气体</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理想气体的焓只与温度有关</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不变则</w:t>
      </w:r>
      <w:r>
        <w:rPr>
          <w:rFonts w:ascii="Times New Roman" w:hAnsi="Times New Roman" w:eastAsia="Times New Roman" w:cs="Times New Roman"/>
        </w:rPr>
        <w:t xml:space="preserve"> </w:t>
      </w:r>
      <m:oMath>
        <m:r>
          <m:rPr>
            <m:sty m:val="p"/>
          </m:rPr>
          <m:t>Δ</m:t>
        </m:r>
        <m:sSub>
          <m:e>
            <m:r>
              <m:t>H</m:t>
            </m:r>
          </m:e>
          <m:sub>
            <m:r>
              <m:t>2</m:t>
            </m:r>
          </m:sub>
        </m:sSub>
        <m:r>
          <m:rPr>
            <m:sty m:val="p"/>
          </m:rPr>
          <m:t>=</m:t>
        </m:r>
        <m:r>
          <m:t>0</m:t>
        </m:r>
      </m:oMath>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e>
          </m:borderBox>
        </m:oMath>
      </m:oMathPara>
    </w:p>
    <w:p>
      <w:pPr>
        <w:pStyle w:val="FirstParagraph"/>
        <w:ind w:firstLine="420"/>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40.67</m:t>
        </m:r>
        <m:r>
          <m:t> </m:t>
        </m:r>
        <m:r>
          <m:rPr>
            <m:sty m:val="p"/>
          </m:rPr>
          <m:t>k</m:t>
        </m:r>
        <m:r>
          <m:rPr>
            <m:sty m:val="p"/>
          </m:rPr>
          <m:t>J</m:t>
        </m:r>
      </m:oMath>
    </w:p>
    <w:p>
      <w:pPr>
        <w:pStyle w:val="BodyText"/>
        <w:ind w:firstLine="420"/>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熵变</w:t>
      </w:r>
      <w:r>
        <w:rPr>
          <w:rFonts w:ascii="Times New Roman" w:hAnsi="Times New Roman" w:eastAsia="Times New Roman" w:cs="Times New Roman"/>
          <w:b/>
          <w:bCs/>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总过程</w:t>
      </w:r>
      <w:r>
        <w:rPr>
          <w:rFonts w:hint="eastAsia" w:ascii="Times New Roman" w:hAnsi="Times New Roman" w:eastAsia="Times New Roman" w:cs="Times New Roman"/>
        </w:rPr>
        <w:t>：</w:t>
      </w:r>
      <w:r>
        <w:rPr>
          <w:rFonts w:hint="eastAsia" w:ascii="Times New Roman" w:hAnsi="Times New Roman" w:eastAsia="FangSong" w:cs="Times New Roman"/>
        </w:rPr>
        <w:t>水在</w:t>
      </w:r>
      <w:r>
        <w:rPr>
          <w:rFonts w:ascii="Times New Roman" w:hAnsi="Times New Roman" w:eastAsia="Times New Roman" w:cs="Times New Roman"/>
        </w:rPr>
        <w:t xml:space="preserve"> 100 °C、</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w:t>
      </w:r>
      <w:r>
        <w:rPr>
          <w:rFonts w:hint="eastAsia" w:ascii="Times New Roman" w:hAnsi="Times New Roman" w:eastAsia="Times New Roman" w:cs="Times New Roman"/>
        </w:rPr>
        <w:t>，</w:t>
      </w:r>
      <w:r>
        <w:rPr>
          <w:rFonts w:hint="eastAsia" w:ascii="Times New Roman" w:hAnsi="Times New Roman" w:eastAsia="FangSong" w:cs="Times New Roman"/>
        </w:rPr>
        <w:t>然后可逆等温压缩至</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蒸发过程的熵变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t>1</m:t>
              </m:r>
            </m:sub>
          </m:sSub>
          <m:r>
            <m:rPr>
              <m:sty m:val="p"/>
            </m:rPr>
            <m:t>=</m:t>
          </m:r>
          <m:f>
            <m:fPr>
              <m:type m:val="bar"/>
            </m:fPr>
            <m:num>
              <m:r>
                <m:t>n</m:t>
              </m:r>
              <m:sSub>
                <m:e>
                  <m:r>
                    <m:rPr>
                      <m:sty m:val="p"/>
                    </m:rPr>
                    <m:t>Δ</m:t>
                  </m:r>
                </m:e>
                <m:sub>
                  <m:r>
                    <m:rPr>
                      <m:sty m:val="p"/>
                    </m:rPr>
                    <m:t>v</m:t>
                  </m:r>
                  <m:r>
                    <m:rPr>
                      <m:sty m:val="p"/>
                    </m:rPr>
                    <m:t>a</m:t>
                  </m:r>
                  <m:r>
                    <m:rPr>
                      <m:sty m:val="p"/>
                    </m:rPr>
                    <m:t>p</m:t>
                  </m:r>
                </m:sub>
              </m:sSub>
              <m:r>
                <m:t>H</m:t>
              </m:r>
            </m:num>
            <m:den>
              <m:sSub>
                <m:e>
                  <m:r>
                    <m:t>T</m:t>
                  </m:r>
                </m:e>
                <m:sub>
                  <m:r>
                    <m:t>1</m:t>
                  </m:r>
                </m:sub>
              </m:sSub>
            </m:den>
          </m:f>
          <m:r>
            <m:rPr>
              <m:sty m:val="p"/>
            </m:rPr>
            <m:t>=</m:t>
          </m:r>
          <m:f>
            <m:fPr>
              <m:type m:val="bar"/>
            </m:fPr>
            <m:num>
              <m:r>
                <m:t>n</m:t>
              </m:r>
              <m:r>
                <m:rPr>
                  <m:sty m:val="p"/>
                </m:rPr>
                <m:t>×</m:t>
              </m:r>
              <m:r>
                <m:t>40670</m:t>
              </m:r>
            </m:num>
            <m:den>
              <m:r>
                <m:t>373.15</m:t>
              </m:r>
            </m:den>
          </m:f>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n</m:t>
          </m:r>
          <m:r>
            <m:rPr>
              <m:sty m:val="p"/>
            </m:rPr>
            <m:t>×</m:t>
          </m:r>
          <m:r>
            <m:t>109.0</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hint="eastAsia" w:ascii="Times New Roman" w:hAnsi="Times New Roman" w:eastAsia="FangSong" w:cs="Times New Roman"/>
          <w:b/>
          <w:bCs/>
        </w:rPr>
        <w:t xml:space="preserve">等温压缩的熵变</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t>2</m:t>
              </m:r>
            </m:sub>
          </m:sSub>
          <m:r>
            <m:rPr>
              <m:sty m:val="p"/>
            </m:rPr>
            <m:t>=</m:t>
          </m:r>
          <m:r>
            <m:rPr>
              <m:sty m:val="p"/>
            </m:rPr>
            <m:t>−</m:t>
          </m:r>
          <m:r>
            <m:t>n</m:t>
          </m:r>
          <m:r>
            <m:t>R</m:t>
          </m:r>
          <m:r>
            <m:rPr>
              <m:sty m:val="p"/>
            </m:rPr>
            <m:t>ln</m:t>
          </m:r>
          <m:f>
            <m:fPr>
              <m:type m:val="bar"/>
            </m:fPr>
            <m:num>
              <m:sSub>
                <m:e>
                  <m:r>
                    <m:t>p</m:t>
                  </m:r>
                </m:e>
                <m:sub>
                  <m:r>
                    <m:t>2</m:t>
                  </m:r>
                </m:sub>
              </m:sSub>
            </m:num>
            <m:den>
              <m:sSub>
                <m:e>
                  <m:r>
                    <m:t>p</m:t>
                  </m:r>
                </m:e>
                <m:sub>
                  <m:r>
                    <m:t>1</m:t>
                  </m:r>
                </m:sub>
              </m:sSub>
            </m:den>
          </m:f>
          <m:r>
            <m:rPr>
              <m:sty m:val="p"/>
            </m:rPr>
            <m:t>=</m:t>
          </m:r>
          <m:r>
            <m:rPr>
              <m:sty m:val="p"/>
            </m:rPr>
            <m:t>−</m:t>
          </m:r>
          <m:r>
            <m:t>n</m:t>
          </m:r>
          <m:r>
            <m:t>R</m:t>
          </m:r>
          <m:r>
            <m:rPr>
              <m:sty m:val="p"/>
            </m:rPr>
            <m:t>ln</m:t>
          </m:r>
          <m:f>
            <m:fPr>
              <m:type m:val="bar"/>
            </m:fPr>
            <m:num>
              <m:sSub>
                <m:e>
                  <m:r>
                    <m:t>p</m:t>
                  </m:r>
                </m:e>
                <m:sub>
                  <m:r>
                    <m:t>2</m:t>
                  </m:r>
                </m:sub>
              </m:sSub>
            </m:num>
            <m:den>
              <m:sSub>
                <m:e>
                  <m:r>
                    <m:t>p</m:t>
                  </m:r>
                </m:e>
                <m:sub>
                  <m:r>
                    <m:t>1</m:t>
                  </m:r>
                </m:sub>
              </m:sSub>
            </m:den>
          </m:f>
        </m:oMath>
      </m:oMathPara>
    </w:p>
    <w:p>
      <w:pPr>
        <w:pStyle w:val="FirstParagraph"/>
        <w:ind w:firstLine="420"/>
      </w:pPr>
      <w:r>
        <w:rPr>
          <w:rFonts w:hint="eastAsia" w:ascii="Times New Roman" w:hAnsi="Times New Roman" w:eastAsia="FangSong" w:cs="Times New Roman"/>
          <w:b/>
          <w:bCs/>
        </w:rPr>
        <w:t xml:space="preserve">总熵变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rPr>
                  <m:sty m:val="p"/>
                </m:rPr>
                <m:t>Δ</m:t>
              </m:r>
              <m:r>
                <m:t>S</m:t>
              </m:r>
              <m:r>
                <m:rPr>
                  <m:sty m:val="p"/>
                </m:rPr>
                <m:t>=</m:t>
              </m:r>
              <m:r>
                <m:t>n</m:t>
              </m:r>
              <m:d>
                <m:dPr>
                  <m:begChr m:val="("/>
                  <m:sepChr m:val=""/>
                  <m:endChr m:val=")"/>
                  <m:grow/>
                </m:dPr>
                <m:e>
                  <m:f>
                    <m:fPr>
                      <m:type m:val="bar"/>
                    </m:fPr>
                    <m:num>
                      <m:sSub>
                        <m:e>
                          <m:r>
                            <m:rPr>
                              <m:sty m:val="p"/>
                            </m:rPr>
                            <m:t>Δ</m:t>
                          </m:r>
                        </m:e>
                        <m:sub>
                          <m:r>
                            <m:rPr>
                              <m:sty m:val="p"/>
                            </m:rPr>
                            <m:t>v</m:t>
                          </m:r>
                          <m:r>
                            <m:rPr>
                              <m:sty m:val="p"/>
                            </m:rPr>
                            <m:t>a</m:t>
                          </m:r>
                          <m:r>
                            <m:rPr>
                              <m:sty m:val="p"/>
                            </m:rPr>
                            <m:t>p</m:t>
                          </m:r>
                        </m:sub>
                      </m:sSub>
                      <m:r>
                        <m:t>H</m:t>
                      </m:r>
                    </m:num>
                    <m:den>
                      <m:sSub>
                        <m:e>
                          <m:r>
                            <m:t>T</m:t>
                          </m:r>
                        </m:e>
                        <m:sub>
                          <m:r>
                            <m:t>1</m:t>
                          </m:r>
                        </m:sub>
                      </m:sSub>
                    </m:den>
                  </m:f>
                  <m:r>
                    <m:rPr>
                      <m:sty m:val="p"/>
                    </m:rPr>
                    <m:t>−</m:t>
                  </m:r>
                  <m:r>
                    <m:t>R</m:t>
                  </m:r>
                  <m:r>
                    <m:rPr>
                      <m:sty m:val="p"/>
                    </m:rPr>
                    <m:t>ln</m:t>
                  </m:r>
                  <m:f>
                    <m:fPr>
                      <m:type m:val="bar"/>
                    </m:fPr>
                    <m:num>
                      <m:sSub>
                        <m:e>
                          <m:r>
                            <m:t>p</m:t>
                          </m:r>
                        </m:e>
                        <m:sub>
                          <m:r>
                            <m:t>2</m:t>
                          </m:r>
                        </m:sub>
                      </m:sSub>
                    </m:num>
                    <m:den>
                      <m:sSub>
                        <m:e>
                          <m:r>
                            <m:t>p</m:t>
                          </m:r>
                        </m:e>
                        <m:sub>
                          <m:r>
                            <m:t>1</m:t>
                          </m:r>
                        </m:sub>
                      </m:sSub>
                    </m:den>
                  </m:f>
                </m:e>
              </m:d>
            </m:e>
          </m:borderBox>
        </m:oMath>
      </m:oMathPara>
    </w:p>
    <w:p>
      <w:pPr>
        <w:pStyle w:val="FirstParagraph"/>
      </w:pPr>
      <m:oMathPara>
        <m:oMathParaPr>
          <m:jc m:val="center"/>
          <m:ctrlPr>
            <w:rPr>
              <w:sz w:val="28"/>
              <w:szCs w:val="28"/>
            </w:rPr>
          </m:ctrlPr>
        </m:oMathParaPr>
        <m:oMath>
          <m:r>
            <m:rPr>
              <m:sty m:val="p"/>
            </m:rPr>
            <m:t>=</m:t>
          </m:r>
          <m:r>
            <m:t>n</m:t>
          </m:r>
          <m:d>
            <m:dPr>
              <m:begChr m:val="("/>
              <m:sepChr m:val=""/>
              <m:endChr m:val=")"/>
              <m:grow/>
            </m:dPr>
            <m:e>
              <m:r>
                <m:t>109.0</m:t>
              </m:r>
              <m:r>
                <m:rPr>
                  <m:sty m:val="p"/>
                </m:rPr>
                <m:t>−</m:t>
              </m:r>
              <m:r>
                <m:t>8.314</m:t>
              </m:r>
              <m:r>
                <m:rPr>
                  <m:sty m:val="p"/>
                </m:rPr>
                <m:t>ln</m:t>
              </m:r>
              <m:f>
                <m:fPr>
                  <m:type m:val="bar"/>
                </m:fPr>
                <m:num>
                  <m:sSub>
                    <m:e>
                      <m:r>
                        <m:t>p</m:t>
                      </m:r>
                    </m:e>
                    <m:sub>
                      <m:r>
                        <m:t>2</m:t>
                      </m:r>
                    </m:sub>
                  </m:sSub>
                </m:num>
                <m:den>
                  <m:sSub>
                    <m:e>
                      <m:r>
                        <m:t>p</m:t>
                      </m:r>
                    </m:e>
                    <m:sub>
                      <m:r>
                        <m:t>1</m:t>
                      </m:r>
                    </m:sub>
                  </m:sSub>
                </m:den>
              </m:f>
            </m:e>
          </m:d>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2</m:t>
            </m:r>
          </m:sub>
        </m:sSub>
        <m:r>
          <m:rPr>
            <m:sty m:val="p"/>
          </m:rPr>
          <m:t>&gt;</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ln</m:t>
        </m:r>
        <m:r>
          <m:rPr>
            <m:sty m:val="p"/>
          </m:rPr>
          <m:t>(</m:t>
        </m:r>
        <m:sSub>
          <m:e>
            <m:r>
              <m:t>p</m:t>
            </m:r>
          </m:e>
          <m:sub>
            <m:r>
              <m:t>2</m:t>
            </m:r>
          </m:sub>
        </m:sSub>
        <m:r>
          <m:rPr>
            <m:sty m:val="p"/>
          </m:rPr>
          <m:t>/</m:t>
        </m:r>
        <m:sSub>
          <m:e>
            <m:r>
              <m:t>p</m:t>
            </m:r>
          </m:e>
          <m:sub>
            <m:r>
              <m:t>1</m:t>
            </m:r>
          </m:sub>
        </m:sSub>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压缩使熵减少</w:t>
      </w:r>
      <w:r>
        <w:rPr>
          <w:rFonts w:hint="eastAsia" w:ascii="Times New Roman" w:hAnsi="Times New Roman" w:eastAsia="Times New Roman" w:cs="Times New Roman"/>
        </w:rPr>
        <w:t>，</w:t>
      </w:r>
      <w:r>
        <w:rPr>
          <w:rFonts w:hint="eastAsia" w:ascii="Times New Roman" w:hAnsi="Times New Roman" w:eastAsia="FangSong" w:cs="Times New Roman"/>
        </w:rPr>
        <w:t>抵消部分蒸发的熵增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关键突破口</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是理解本题的核心</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t>V</m:t>
          </m:r>
          <m:r>
            <m:rPr>
              <m:sty m:val="p"/>
            </m:rPr>
            <m:t>=</m:t>
          </m:r>
          <m:r>
            <m:t>n</m:t>
          </m:r>
          <m:r>
            <m:t>R</m:t>
          </m:r>
          <m:r>
            <m:t>T</m:t>
          </m:r>
          <m:r>
            <m:rPr>
              <m:sty m:val="p"/>
            </m:rPr>
            <m:t>=</m:t>
          </m:r>
          <m:r>
            <m:t>a</m:t>
          </m:r>
          <m:r>
            <m:rPr>
              <m:sty m:val="p"/>
            </m:rPr>
            <m:t>=</m:t>
          </m:r>
          <m:r>
            <m:rPr>
              <m:nor/>
              <m:sty m:val="p"/>
            </m:rPr>
            <m:t>const</m:t>
          </m:r>
        </m:oMath>
      </m:oMathPara>
    </w:p>
    <w:p>
      <w:pPr>
        <w:pStyle w:val="FirstParagraph"/>
        <w:ind w:firstLine="420"/>
      </w:pPr>
      <w:r>
        <w:rPr>
          <w:rFonts w:hint="eastAsia" w:ascii="Times New Roman" w:hAnsi="Times New Roman" w:eastAsia="FangSong" w:cs="Times New Roman"/>
        </w:rPr>
        <w:t xml:space="preserve">这意味着</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即过程为</w:t>
      </w:r>
      <w:r>
        <w:rPr>
          <w:rFonts w:hint="eastAsia" w:ascii="Times New Roman" w:hAnsi="Times New Roman" w:eastAsia="FangSong" w:cs="Times New Roman"/>
          <w:b/>
          <w:bCs/>
        </w:rPr>
        <w:t xml:space="preserve">等温过程</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分步分析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蒸发</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液态水</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等温压缩</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终态判断</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时饱和蒸气压</w:t>
      </w:r>
      <w:r>
        <w:rPr>
          <w:rFonts w:ascii="Times New Roman" w:hAnsi="Times New Roman" w:eastAsia="Times New Roman" w:cs="Times New Roman"/>
        </w:rPr>
        <w:t xml:space="preserve"> </w:t>
      </w:r>
      <m:oMath>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计算要点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hint="eastAsia" w:ascii="Times New Roman" w:hAnsi="Times New Roman" w:eastAsia="FangSong" w:cs="Times New Roman"/>
        </w:rPr>
        <w:t>只考虑蒸发</w:t>
      </w:r>
      <w:r>
        <w:rPr>
          <w:rFonts w:hint="eastAsia" w:ascii="Times New Roman" w:hAnsi="Times New Roman" w:eastAsia="Times New Roman" w:cs="Times New Roman"/>
        </w:rPr>
        <w:t>（</w:t>
      </w:r>
      <w:r>
        <w:rPr>
          <w:rFonts w:hint="eastAsia" w:ascii="Times New Roman" w:hAnsi="Times New Roman" w:eastAsia="FangSong" w:cs="Times New Roman"/>
        </w:rPr>
        <w:t>压缩对理想气体焓无贡献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hint="eastAsia" w:ascii="Times New Roman" w:hAnsi="Times New Roman" w:eastAsia="FangSong" w:cs="Times New Roman"/>
        </w:rPr>
        <w:t>蒸发熵变</w:t>
      </w:r>
      <w:r>
        <w:rPr>
          <w:rFonts w:ascii="Times New Roman" w:hAnsi="Times New Roman" w:eastAsia="Times New Roman" w:cs="Times New Roman"/>
        </w:rPr>
        <w:t xml:space="preserve"> + </w:t>
      </w:r>
      <w:r>
        <w:rPr>
          <w:rFonts w:hint="eastAsia" w:ascii="Times New Roman" w:hAnsi="Times New Roman" w:eastAsia="FangSong" w:cs="Times New Roman"/>
        </w:rPr>
        <w:t>等温压缩熵变</w:t>
      </w:r>
      <w:r>
        <w:rPr>
          <w:rFonts w:hint="eastAsia" w:ascii="Times New Roman" w:hAnsi="Times New Roman" w:eastAsia="Times New Roman" w:cs="Times New Roman"/>
        </w:rPr>
        <w:t>（</w:t>
      </w:r>
      <m:oMath>
        <m:oMathPr>
          <m:ctrlPr>
            <w:rPr>
              <w:sz w:val="28"/>
              <w:szCs w:val="28"/>
            </w:rPr>
          </m:ctrlPr>
        </m:oMathPr>
        <m:r>
          <m:rPr>
            <m:sty m:val="p"/>
          </m:rPr>
          <m:t>−</m:t>
        </m:r>
        <m:r>
          <m:t>n</m:t>
        </m:r>
        <m:r>
          <m:t>R</m:t>
        </m:r>
        <m:r>
          <m:rPr>
            <m:sty m:val="p"/>
          </m:rPr>
          <m:t>ln</m:t>
        </m:r>
        <m:r>
          <m:rPr>
            <m:sty m:val="p"/>
          </m:rPr>
          <m:t>(</m:t>
        </m:r>
        <m:sSub>
          <m:e>
            <m:r>
              <m:t>p</m:t>
            </m:r>
          </m:e>
          <m:sub>
            <m:r>
              <m:t>2</m:t>
            </m:r>
          </m:sub>
        </m:sSub>
        <m:r>
          <m:rPr>
            <m:sty m:val="p"/>
          </m:rPr>
          <m:t>/</m:t>
        </m:r>
        <m:sSub>
          <m:e>
            <m:r>
              <m:t>p</m:t>
            </m:r>
          </m:e>
          <m:sub>
            <m:r>
              <m:t>1</m:t>
            </m:r>
          </m:sub>
        </m:sSub>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变式</w:t>
      </w:r>
      <w:r>
        <w:rPr>
          <w:rFonts w:hint="eastAsia" w:ascii="Times New Roman" w:hAnsi="Times New Roman" w:eastAsia="Times New Roman" w:cs="Times New Roman"/>
          <w:b/>
          <w:bCs/>
        </w:rPr>
        <w:t>1：</w:t>
      </w:r>
      <w:r>
        <w:rPr>
          <w:rFonts w:hint="eastAsia" w:ascii="Times New Roman" w:hAnsi="Times New Roman" w:eastAsia="FangSong" w:cs="Times New Roman"/>
          <w:b/>
          <w:bCs/>
        </w:rPr>
        <w:t>绝热压缩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改为绝热可逆过程</w:t>
      </w:r>
      <w:r>
        <w:rPr>
          <w:rFonts w:hint="eastAsia" w:ascii="Times New Roman" w:hAnsi="Times New Roman" w:eastAsia="Times New Roman" w:cs="Times New Roman"/>
        </w:rPr>
        <w:t>（</w:t>
      </w:r>
      <m:oMath>
        <m:oMathPr>
          <m:ctrlPr>
            <w:rPr>
              <w:sz w:val="28"/>
              <w:szCs w:val="28"/>
            </w:rPr>
          </m:ctrlPr>
        </m:oMathPr>
        <m:r>
          <m:t>p</m:t>
        </m:r>
        <m:sSup>
          <m:e>
            <m:r>
              <m:t>V</m:t>
            </m:r>
          </m:e>
          <m:sup>
            <m:r>
              <m:t>γ</m:t>
            </m:r>
          </m:sup>
        </m:sSup>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终态温度如何变化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变式</w:t>
      </w:r>
      <w:r>
        <w:rPr>
          <w:rFonts w:hint="eastAsia" w:ascii="Times New Roman" w:hAnsi="Times New Roman" w:eastAsia="Times New Roman" w:cs="Times New Roman"/>
          <w:b/>
          <w:bCs/>
        </w:rPr>
        <w:t>2：van</w:t>
      </w:r>
      <w:r>
        <w:rPr>
          <w:rFonts w:ascii="Times New Roman" w:hAnsi="Times New Roman" w:eastAsia="Times New Roman" w:cs="Times New Roman"/>
          <w:b/>
          <w:bCs/>
        </w:rPr>
        <w:t xml:space="preserve"> der Waals </w:t>
      </w:r>
      <w:r>
        <w:rPr>
          <w:rFonts w:hint="eastAsia" w:ascii="Times New Roman" w:hAnsi="Times New Roman" w:eastAsia="FangSong" w:cs="Times New Roman"/>
          <w:b/>
          <w:bCs/>
        </w:rPr>
        <w:t xml:space="preserve">气体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若水蒸气视为</w:t>
      </w:r>
      <w:r>
        <w:rPr>
          <w:rFonts w:ascii="Times New Roman" w:hAnsi="Times New Roman" w:eastAsia="Times New Roman" w:cs="Times New Roman"/>
        </w:rPr>
        <w:t xml:space="preserve"> van der Waals </w:t>
      </w:r>
      <w:r>
        <w:rPr>
          <w:rFonts w:hint="eastAsia" w:ascii="Times New Roman" w:hAnsi="Times New Roman" w:eastAsia="FangSong" w:cs="Times New Roman"/>
        </w:rPr>
        <w:t>气体而非理想气体</w:t>
      </w:r>
      <w:r>
        <w:rPr>
          <w:rFonts w:hint="eastAsia" w:ascii="Times New Roman" w:hAnsi="Times New Roman" w:eastAsia="Times New Roman" w:cs="Times New Roman"/>
        </w:rPr>
        <w:t>，</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过程还是等温过程吗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变式</w:t>
      </w:r>
      <w:r>
        <w:rPr>
          <w:rFonts w:hint="eastAsia" w:ascii="Times New Roman" w:hAnsi="Times New Roman" w:eastAsia="Times New Roman" w:cs="Times New Roman"/>
          <w:b/>
          <w:bCs/>
        </w:rPr>
        <w:t>3：</w:t>
      </w:r>
      <w:r>
        <w:rPr>
          <w:rFonts w:hint="eastAsia" w:ascii="Times New Roman" w:hAnsi="Times New Roman" w:eastAsia="FangSong" w:cs="Times New Roman"/>
          <w:b/>
          <w:bCs/>
        </w:rPr>
        <w:t>临界点附近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若蒸发在水的临界点</w:t>
      </w:r>
      <w:r>
        <w:rPr>
          <w:rFonts w:hint="eastAsia" w:ascii="Times New Roman" w:hAnsi="Times New Roman" w:eastAsia="Times New Roman" w:cs="Times New Roman"/>
        </w:rPr>
        <w:t>（374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218</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附近进行</w:t>
      </w:r>
      <w:r>
        <w:rPr>
          <w:rFonts w:hint="eastAsia" w:ascii="Times New Roman" w:hAnsi="Times New Roman" w:eastAsia="Times New Roman" w:cs="Times New Roman"/>
        </w:rPr>
        <w:t>，</w:t>
      </w:r>
      <w:r>
        <w:rPr>
          <w:rFonts w:hint="eastAsia" w:ascii="Times New Roman" w:hAnsi="Times New Roman" w:eastAsia="FangSong" w:cs="Times New Roman"/>
        </w:rPr>
        <w:t>相界面消失</w:t>
      </w:r>
      <w:r>
        <w:rPr>
          <w:rFonts w:hint="eastAsia" w:ascii="Times New Roman" w:hAnsi="Times New Roman" w:eastAsia="Times New Roman" w:cs="Times New Roman"/>
        </w:rPr>
        <w:t>，</w:t>
      </w:r>
      <w:r>
        <w:rPr>
          <w:rFonts w:hint="eastAsia" w:ascii="Times New Roman" w:hAnsi="Times New Roman" w:eastAsia="FangSong" w:cs="Times New Roman"/>
        </w:rPr>
        <w:t>上述分析需要怎样修正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ind w:firstLine="420"/>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ind w:firstLine="420"/>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实验顺序</w:t>
      </w:r>
    </w:p>
    <w:p>
      <w:pPr>
        <w:pStyle w:val="BodyText"/>
        <w:ind w:firstLine="420"/>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ind w:firstLine="420"/>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ind w:firstLine="420"/>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9 9-1 </w:t>
      </w:r>
      <w:r>
        <w:rPr>
          <w:rFonts w:hint="eastAsia" w:ascii="Times New Roman" w:hAnsi="Times New Roman" w:eastAsia="FangSong" w:cs="Times New Roman"/>
        </w:rPr>
        <w:t>选择实验</w:t>
      </w:r>
      <w:r>
        <w:rPr>
          <w:rFonts w:hint="eastAsia" w:ascii="Times New Roman" w:hAnsi="Times New Roman" w:eastAsia="Times New Roman" w:cs="Times New Roman"/>
        </w:rPr>
        <w:t>1、2</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
            <m:e>
              <m:r>
                <m:t>ν</m:t>
              </m:r>
            </m:e>
            <m:sub>
              <m:r>
                <m:t>1</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1</m:t>
              </m:r>
            </m:sub>
            <m:sup>
              <m:r>
                <m:t>n</m:t>
              </m:r>
            </m:sup>
          </m:sSubSup>
          <m:r>
            <m:rPr>
              <m:sty m:val="p"/>
            </m:rPr>
            <m:t>(</m:t>
          </m:r>
          <m:sSub>
            <m:e>
              <m:r>
                <m:rPr>
                  <m:sty m:val="p"/>
                </m:rPr>
                <m:t>C</m:t>
              </m:r>
              <m:r>
                <m:rPr>
                  <m:sty m:val="p"/>
                </m:rPr>
                <m:t>l</m:t>
              </m:r>
            </m:e>
            <m:sub>
              <m:r>
                <m:t>2</m:t>
              </m:r>
            </m:sub>
          </m:sSub>
          <m:r>
            <m:rPr>
              <m:sty m:val="p"/>
            </m:rPr>
            <m:t>)</m:t>
          </m:r>
          <m:r>
            <m:rPr>
              <m:sty m:val="p"/>
            </m:rPr>
            <m:t>,</m:t>
          </m:r>
          <m:sSub>
            <m:e>
              <m:r>
                <m:t>ν</m:t>
              </m:r>
            </m:e>
            <m:sub>
              <m:r>
                <m:t>2</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2</m:t>
              </m:r>
            </m:sub>
            <m:sup>
              <m:r>
                <m:t>n</m:t>
              </m:r>
            </m:sup>
          </m:sSubSup>
          <m:r>
            <m:rPr>
              <m:sty m:val="p"/>
            </m:rPr>
            <m:t>(</m:t>
          </m:r>
          <m:sSub>
            <m:e>
              <m:r>
                <m:rPr>
                  <m:sty m:val="p"/>
                </m:rPr>
                <m:t>C</m:t>
              </m:r>
              <m:r>
                <m:rPr>
                  <m:sty m:val="p"/>
                </m:rPr>
                <m:t>l</m:t>
              </m:r>
            </m:e>
            <m:sub>
              <m:r>
                <m:t>2</m:t>
              </m:r>
            </m:sub>
          </m:sSub>
          <m:r>
            <m:rPr>
              <m:sty m:val="p"/>
            </m:rPr>
            <m:t>)</m:t>
          </m:r>
          <m:r>
            <m:rPr>
              <m:sty m:val="p"/>
            </m:rPr>
            <m:t>=</m:t>
          </m:r>
          <m:r>
            <m:t>2</m:t>
          </m:r>
          <m:r>
            <m:rPr>
              <m:sty m:val="p"/>
            </m:rPr>
            <m:t>Δ</m:t>
          </m:r>
          <m:r>
            <m:rPr>
              <m:sty m:val="p"/>
            </m:rPr>
            <m:t>⋅</m:t>
          </m:r>
          <m:r>
            <m:t>T</m:t>
          </m:r>
          <m:r>
            <m:rPr>
              <m:sty m:val="p"/>
            </m:rPr>
            <m:t>−</m:t>
          </m:r>
          <m:sSub>
            <m:e>
              <m:r>
                <m:t>H</m:t>
              </m:r>
            </m:e>
            <m:sub>
              <m:r>
                <m:t>4</m:t>
              </m:r>
            </m:sub>
          </m:sSub>
        </m:oMath>
      </m:oMathPara>
    </w:p>
    <w:p>
      <w:pPr>
        <w:pStyle w:val="FirstParagraph"/>
        <w:ind w:firstLine="420"/>
      </w:pPr>
      <w:r>
        <w:rPr>
          <w:rFonts w:hint="eastAsia" w:ascii="Times New Roman" w:hAnsi="Times New Roman" w:eastAsia="FangSong" w:cs="Times New Roman"/>
        </w:rPr>
        <w:t>代入实验</w:t>
      </w:r>
      <w:r>
        <w:rPr>
          <w:rFonts w:hint="eastAsia" w:ascii="Times New Roman" w:hAnsi="Times New Roman" w:eastAsia="Times New Roman" w:cs="Times New Roman"/>
        </w:rPr>
        <w:t>1、2</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的浓度及对应的速率</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n</m:t>
        </m:r>
        <m:r>
          <m:rPr>
            <m:sty m:val="p"/>
          </m:rPr>
          <m:t>=</m:t>
        </m:r>
        <m:r>
          <m:t>1.5</m:t>
        </m:r>
      </m:oMath>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选择实验</w:t>
      </w:r>
      <w:r>
        <w:rPr>
          <w:rFonts w:hint="eastAsia" w:ascii="Times New Roman" w:hAnsi="Times New Roman" w:eastAsia="Times New Roman" w:cs="Times New Roman"/>
        </w:rPr>
        <w:t>1、3</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t>m</m:t>
        </m:r>
        <m:r>
          <m:rPr>
            <m:sty m:val="p"/>
          </m:rPr>
          <m:t>=</m:t>
        </m:r>
        <m:r>
          <m:t>1</m:t>
        </m:r>
      </m:oMath>
    </w:p>
    <w:p>
      <w:pPr>
        <w:pStyle w:val="BodyText"/>
        <w:ind w:firstLine="420"/>
      </w:pPr>
      <w:r>
        <w:rPr>
          <w:rFonts w:hint="eastAsia" w:ascii="Times New Roman" w:hAnsi="Times New Roman" w:eastAsia="FangSong" w:cs="Times New Roman"/>
        </w:rPr>
        <w:t xml:space="preserve">故该反应对</w:t>
      </w:r>
      <w:r>
        <w:rPr>
          <w:rFonts w:ascii="Times New Roman" w:hAnsi="Times New Roman" w:eastAsia="Times New Roman" w:cs="Times New Roman"/>
        </w:rPr>
        <w:t xml:space="preserve"> CO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总反应级数为</w:t>
      </w:r>
      <w:r>
        <w:rPr>
          <w:rFonts w:ascii="Times New Roman" w:hAnsi="Times New Roman" w:eastAsia="Times New Roman" w:cs="Times New Roman"/>
        </w:rPr>
        <w:t xml:space="preserve"> 2.5 </w:t>
      </w:r>
      <w:r>
        <w:rPr>
          <w:rFonts w:hint="eastAsia" w:ascii="Times New Roman" w:hAnsi="Times New Roman" w:eastAsia="FangSong" w:cs="Times New Roman"/>
        </w:rPr>
        <w:t>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求速率常数</w:t>
      </w:r>
    </w:p>
    <w:p>
      <w:pPr>
        <w:pStyle w:val="BodyText"/>
      </w:pPr>
      <m:oMathPara>
        <m:oMathParaPr>
          <m:jc m:val="center"/>
          <m:ctrlPr>
            <w:rPr>
              <w:sz w:val="28"/>
              <w:szCs w:val="28"/>
            </w:rPr>
          </m:ctrlPr>
        </m:oMathParaPr>
        <m:oMath>
          <m:r>
            <m:t>k</m:t>
          </m:r>
          <m:r>
            <m:rPr>
              <m:sty m:val="p"/>
            </m:rPr>
            <m:t>=</m:t>
          </m:r>
          <m:f>
            <m:fPr>
              <m:type m:val="bar"/>
            </m:fPr>
            <m:num>
              <m:r>
                <m:t>ν</m:t>
              </m:r>
            </m:num>
            <m:den>
              <m:r>
                <m:t>c</m:t>
              </m:r>
              <m:r>
                <m:rPr>
                  <m:sty m:val="p"/>
                </m:rPr>
                <m:t>(</m:t>
              </m:r>
              <m:r>
                <m:rPr>
                  <m:sty m:val="p"/>
                </m:rPr>
                <m:t>C</m:t>
              </m:r>
              <m:r>
                <m:rPr>
                  <m:sty m:val="p"/>
                </m:rPr>
                <m:t>O</m:t>
              </m:r>
              <m:r>
                <m:rPr>
                  <m:sty m:val="p"/>
                </m:rPr>
                <m:t>)</m:t>
              </m:r>
              <m:r>
                <m:rPr>
                  <m:sty m:val="p"/>
                </m:rPr>
                <m:t>⋅</m:t>
              </m:r>
              <m:sSup>
                <m:e>
                  <m:r>
                    <m:t>c</m:t>
                  </m:r>
                </m:e>
                <m:sup>
                  <m:r>
                    <m:t>3</m:t>
                  </m:r>
                  <m:r>
                    <m:rPr>
                      <m:sty m:val="p"/>
                    </m:rPr>
                    <m:t>/</m:t>
                  </m:r>
                  <m:r>
                    <m:t>2</m:t>
                  </m:r>
                </m:sup>
              </m:sSup>
              <m:d>
                <m:dPr>
                  <m:begChr m:val="("/>
                  <m:sepChr m:val=""/>
                  <m:endChr m:val=")"/>
                  <m:grow/>
                </m:dPr>
                <m:e>
                  <m:sSub>
                    <m:e>
                      <m:r>
                        <m:rPr>
                          <m:sty m:val="p"/>
                        </m:rPr>
                        <m:t>C</m:t>
                      </m:r>
                      <m:r>
                        <m:rPr>
                          <m:sty m:val="p"/>
                        </m:rPr>
                        <m:t>l</m:t>
                      </m:r>
                    </m:e>
                    <m:sub>
                      <m:r>
                        <m:t>2</m:t>
                      </m:r>
                    </m:sub>
                  </m:sSub>
                </m:e>
              </m:d>
            </m:den>
          </m:f>
          <m:r>
            <m:rPr>
              <m:sty m:val="p"/>
            </m:rPr>
            <m:t>=</m:t>
          </m:r>
          <m:f>
            <m:fPr>
              <m:type m:val="bar"/>
            </m:fPr>
            <m:num>
              <m:r>
                <m:t>1</m:t>
              </m:r>
              <m:r>
                <m:rPr>
                  <m:sty m:val="p"/>
                </m:rPr>
                <m:t>.</m:t>
              </m:r>
              <m:r>
                <m:t>2</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sSup>
                <m:e>
                  <m:r>
                    <m:rPr>
                      <m:sty m:val="p"/>
                    </m:rPr>
                    <m:t>s</m:t>
                  </m:r>
                </m:e>
                <m:sup>
                  <m:r>
                    <m:rPr>
                      <m:sty m:val="p"/>
                    </m:rPr>
                    <m:t>−</m:t>
                  </m:r>
                  <m:r>
                    <m:t>1</m:t>
                  </m:r>
                </m:sup>
              </m:sSup>
            </m:num>
            <m:den>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sSup>
                <m:e>
                  <m:r>
                    <m:rPr>
                      <m:sty m:val="p"/>
                    </m:rPr>
                    <m:t>)</m:t>
                  </m:r>
                </m:e>
                <m:sup>
                  <m:r>
                    <m:t>3</m:t>
                  </m:r>
                  <m:r>
                    <m:rPr>
                      <m:sty m:val="p"/>
                    </m:rPr>
                    <m:t>/</m:t>
                  </m:r>
                  <m:r>
                    <m:t>2</m:t>
                  </m:r>
                </m:sup>
              </m:sSup>
            </m:den>
          </m:f>
          <m:r>
            <m:rPr>
              <m:sty m:val="p"/>
            </m:rPr>
            <m:t>=</m:t>
          </m:r>
          <m:r>
            <m:t>3</m:t>
          </m:r>
          <m:r>
            <m:rPr>
              <m:sty m:val="p"/>
            </m:rPr>
            <m:t>.</m:t>
          </m:r>
          <m:r>
            <m:t>8</m:t>
          </m:r>
          <m:r>
            <m:rPr>
              <m:sty m:val="p"/>
            </m:rPr>
            <m:t>(</m:t>
          </m:r>
          <m:r>
            <m:rPr>
              <m:sty m:val="p"/>
            </m:rPr>
            <m:t>L</m:t>
          </m:r>
          <m:r>
            <m:rPr>
              <m:sty m:val="p"/>
            </m:rPr>
            <m:t>⋅</m:t>
          </m:r>
          <m:sSup>
            <m:e>
              <m:r>
                <m:rPr>
                  <m:sty m:val="p"/>
                </m:rPr>
                <m:t>m</m:t>
              </m:r>
              <m:r>
                <m:rPr>
                  <m:sty m:val="p"/>
                </m:rPr>
                <m:t>o</m:t>
              </m:r>
              <m:r>
                <m:rPr>
                  <m:sty m:val="p"/>
                </m:rPr>
                <m:t>l</m:t>
              </m:r>
            </m:e>
            <m:sup>
              <m:r>
                <m:rPr>
                  <m:sty m:val="p"/>
                </m:rPr>
                <m:t>−</m:t>
              </m:r>
              <m:r>
                <m:t>1</m:t>
              </m:r>
            </m:sup>
          </m:sSup>
          <m:sSup>
            <m:e>
              <m:r>
                <m:rPr>
                  <m:sty m:val="p"/>
                </m:rPr>
                <m:t>)</m:t>
              </m:r>
            </m:e>
            <m:sup>
              <m:r>
                <m:t>3</m:t>
              </m:r>
              <m:r>
                <m:rPr>
                  <m:sty m:val="p"/>
                </m:rPr>
                <m:t>/</m:t>
              </m:r>
              <m:r>
                <m:t>2</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该反应速率方程式为</w:t>
      </w:r>
      <w:r>
        <w:rPr>
          <w:rFonts w:ascii="Times New Roman" w:hAnsi="Times New Roman" w:eastAsia="Times New Roman" w:cs="Times New Roman"/>
        </w:rPr>
        <w:t xml:space="preserve"> </w:t>
      </w:r>
      <m:oMath>
        <m:oMathPr>
          <m:ctrlPr>
            <w:rPr>
              <w:sz w:val="28"/>
              <w:szCs w:val="28"/>
            </w:rPr>
          </m:ctrlPr>
        </m:oMathPr>
        <m:r>
          <m:t>ν</m:t>
        </m:r>
        <m:r>
          <m:rPr>
            <m:sty m:val="p"/>
          </m:rPr>
          <m:t>=</m:t>
        </m:r>
        <m:r>
          <m:t>k</m:t>
        </m:r>
        <m:r>
          <m:rPr>
            <m:sty m:val="p"/>
          </m:rPr>
          <m:t>⋅</m:t>
        </m:r>
        <m:r>
          <m:t>c</m:t>
        </m:r>
        <m:r>
          <m:rPr>
            <m:sty m:val="p"/>
          </m:rPr>
          <m:t>(</m:t>
        </m:r>
        <m:r>
          <m:rPr>
            <m:sty m:val="p"/>
          </m:rPr>
          <m:t>C</m:t>
        </m:r>
        <m:r>
          <m:rPr>
            <m:sty m:val="p"/>
          </m:rPr>
          <m:t>O</m:t>
        </m:r>
        <m:r>
          <m:rPr>
            <m:sty m:val="p"/>
          </m:rPr>
          <m:t>)</m:t>
        </m:r>
        <m:r>
          <m:rPr>
            <m:sty m:val="p"/>
          </m:rPr>
          <m:t>⋅</m:t>
        </m:r>
        <m:sSup>
          <m:e>
            <m:r>
              <m:t>c</m:t>
            </m:r>
          </m:e>
          <m:sup>
            <m:r>
              <m:t>3</m:t>
            </m:r>
            <m:r>
              <m:rPr>
                <m:sty m:val="p"/>
              </m:rPr>
              <m:t>/</m:t>
            </m:r>
            <m:r>
              <m:t>2</m:t>
            </m:r>
          </m:sup>
        </m:sSup>
        <m:r>
          <m:rPr>
            <m:sty m:val="p"/>
          </m:rPr>
          <m:t>(</m:t>
        </m:r>
        <m:sSub>
          <m:e>
            <m:r>
              <m:rPr>
                <m:sty m:val="p"/>
              </m:rPr>
              <m:t>C</m:t>
            </m:r>
            <m:r>
              <m:rPr>
                <m:sty m:val="p"/>
              </m:rPr>
              <m:t>l</m:t>
            </m:r>
          </m:e>
          <m:sub>
            <m:r>
              <m:t>2</m:t>
            </m:r>
          </m:sub>
        </m:sSub>
        <m:r>
          <m:rPr>
            <m:sty m:val="p"/>
          </m:rPr>
          <m:t>)</m:t>
        </m:r>
      </m:oMath>
    </w:p>
    <w:p>
      <w:pPr>
        <w:spacing w:before="160" w:after="80"/>
      </w:pPr>
      <w:r>
        <w:pict>
          <v:rect style="width:0;height:1.5pt" o:hralign="center" o:hrstd="t" o:hr="t"/>
        </w:pict>
      </w:r>
    </w:p>
    <w:bookmarkEnd w:id="64"/>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66" name="Picture"/>
            <a:graphic>
              <a:graphicData uri="http://schemas.openxmlformats.org/drawingml/2006/picture">
                <pic:pic>
                  <pic:nvPicPr>
                    <pic:cNvPr descr="05268ff79e0241e6a5b3c8c439fb52a508bf44870f54fa71b82158ff3cf04450.jpg" id="67" name="Picture"/>
                    <pic:cNvPicPr>
                      <a:picLocks noChangeArrowheads="1" noChangeAspect="1"/>
                    </pic:cNvPicPr>
                  </pic:nvPicPr>
                  <pic:blipFill>
                    <a:blip r:embed="rId65"/>
                    <a:stretch>
                      <a:fillRect/>
                    </a:stretch>
                  </pic:blipFill>
                  <pic:spPr bwMode="auto">
                    <a:xfrm>
                      <a:off x="0" y="0"/>
                      <a:ext cx="3600000" cy="214390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r>
          <m:t>M</m:t>
        </m:r>
        <m:r>
          <m:rPr>
            <m:sty m:val="p"/>
          </m:rPr>
          <m:t>(</m:t>
        </m:r>
        <m:r>
          <m:rPr>
            <m:sty m:val="p"/>
          </m:rPr>
          <m:t>C</m:t>
        </m:r>
        <m:sSub>
          <m:e>
            <m:r>
              <m:rPr>
                <m:sty m:val="p"/>
              </m:rPr>
              <m:t>H</m:t>
            </m:r>
          </m:e>
          <m:sub>
            <m:r>
              <m:rPr>
                <m:sty m:val="p"/>
              </m:rPr>
              <m:t>3</m:t>
            </m:r>
          </m:sub>
        </m:sSub>
        <m:r>
          <m:rPr>
            <m:sty m:val="p"/>
          </m:rPr>
          <m:t>F</m:t>
        </m:r>
        <m:r>
          <m:rPr>
            <m:sty m:val="p"/>
          </m:rPr>
          <m:t>)</m:t>
        </m:r>
        <m:r>
          <m:rPr>
            <m:sty m:val="p"/>
          </m:rPr>
          <m:t>=</m:t>
        </m:r>
        <m:r>
          <m:t>34.00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本题考查真实气体与理想气体的相互转化</w:t>
      </w:r>
      <w:r>
        <w:rPr>
          <w:rFonts w:hint="eastAsia" w:ascii="Times New Roman" w:hAnsi="Times New Roman" w:eastAsia="Times New Roman" w:cs="Times New Roman"/>
        </w:rPr>
        <w:t>。</w:t>
      </w:r>
      <w:r>
        <w:rPr>
          <w:rFonts w:hint="eastAsia" w:ascii="Times New Roman" w:hAnsi="Times New Roman" w:eastAsia="FangSong" w:cs="Times New Roman"/>
        </w:rPr>
        <w:t>在图中将直线外延推至</w:t>
      </w:r>
      <w:r>
        <w:rPr>
          <w:rFonts w:ascii="Times New Roman" w:hAnsi="Times New Roman" w:eastAsia="Times New Roman" w:cs="Times New Roman"/>
        </w:rPr>
        <w:t xml:space="preserve"> </w:t>
      </w:r>
      <m:oMath>
        <m:r>
          <m:t>p</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从图中知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t>ρ</m:t>
                    </m:r>
                  </m:num>
                  <m:den>
                    <m:r>
                      <m:t>p</m:t>
                    </m:r>
                  </m:den>
                </m:f>
              </m:e>
            </m:d>
          </m:e>
          <m:sub>
            <m:r>
              <m:t>p</m:t>
            </m:r>
            <m:r>
              <m:rPr>
                <m:sty m:val="p"/>
              </m:rPr>
              <m:t>→</m:t>
            </m:r>
            <m:r>
              <m:t>0</m:t>
            </m:r>
          </m:sub>
        </m:sSub>
        <m:r>
          <m:rPr>
            <m:sty m:val="p"/>
          </m:rPr>
          <m:t>=</m:t>
        </m:r>
        <m:r>
          <m:t>1.4980</m:t>
        </m:r>
        <m:r>
          <m:rPr>
            <m:sty m:val="p"/>
          </m:rPr>
          <m:t>×</m:t>
        </m:r>
        <m:sSup>
          <m:e>
            <m:r>
              <m:t>10</m:t>
            </m:r>
          </m:e>
          <m:sup>
            <m:r>
              <m:rPr>
                <m:sty m:val="p"/>
              </m:rPr>
              <m:t>−</m:t>
            </m:r>
            <m:r>
              <m:t>5</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30674"/>
            <wp:effectExtent b="0" l="0" r="0" t="0"/>
            <wp:docPr descr="" title="" id="69" name="Picture"/>
            <a:graphic>
              <a:graphicData uri="http://schemas.openxmlformats.org/drawingml/2006/picture">
                <pic:pic>
                  <pic:nvPicPr>
                    <pic:cNvPr descr="122e00e9a9d861694dabb4a6f9f96ac1deb4a8791b9b231ab4859827df773f19.jpg" id="70" name="Picture"/>
                    <pic:cNvPicPr>
                      <a:picLocks noChangeArrowheads="1" noChangeAspect="1"/>
                    </pic:cNvPicPr>
                  </pic:nvPicPr>
                  <pic:blipFill>
                    <a:blip r:embed="rId68"/>
                    <a:stretch>
                      <a:fillRect/>
                    </a:stretch>
                  </pic:blipFill>
                  <pic:spPr bwMode="auto">
                    <a:xfrm>
                      <a:off x="0" y="0"/>
                      <a:ext cx="3600000" cy="223067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这一实际气体十分接近理想气体</w:t>
      </w:r>
      <w:r>
        <w:rPr>
          <w:rFonts w:hint="eastAsia" w:ascii="Times New Roman" w:hAnsi="Times New Roman" w:eastAsia="Times New Roman" w:cs="Times New Roman"/>
        </w:rPr>
        <w:t>。</w:t>
      </w:r>
      <w:r>
        <w:rPr>
          <w:rFonts w:hint="eastAsia" w:ascii="Times New Roman" w:hAnsi="Times New Roman" w:eastAsia="FangSong" w:cs="Times New Roman"/>
        </w:rPr>
        <w:t>此时就可以用理想气体状态方程进行计算了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推得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d>
                <m:dPr>
                  <m:begChr m:val="("/>
                  <m:sepChr m:val=""/>
                  <m:endChr m:val=")"/>
                  <m:grow/>
                </m:dPr>
                <m:e>
                  <m:f>
                    <m:fPr>
                      <m:type m:val="bar"/>
                    </m:fPr>
                    <m:num>
                      <m:r>
                        <m:t>ρ</m:t>
                      </m:r>
                    </m:num>
                    <m:den>
                      <m:r>
                        <m:t>p</m:t>
                      </m:r>
                    </m:den>
                  </m:f>
                </m:e>
              </m:d>
            </m:e>
            <m:sub>
              <m:r>
                <m:t>p</m:t>
              </m:r>
              <m:r>
                <m:rPr>
                  <m:sty m:val="p"/>
                </m:rPr>
                <m:t>→</m:t>
              </m:r>
              <m:r>
                <m:t>0</m:t>
              </m:r>
            </m:sub>
          </m:sSub>
          <m:r>
            <m:rPr>
              <m:sty m:val="p"/>
            </m:rPr>
            <m:t>⋅</m:t>
          </m:r>
          <m:r>
            <m:t>R</m:t>
          </m:r>
          <m:r>
            <m:t>T</m:t>
          </m:r>
          <m:r>
            <m:rPr>
              <m:sty m:val="p"/>
            </m:rPr>
            <m:t>=</m:t>
          </m:r>
          <m:r>
            <m:t>1.4980</m:t>
          </m:r>
          <m:r>
            <m:rPr>
              <m:sty m:val="p"/>
            </m:rPr>
            <m:t>×</m:t>
          </m:r>
          <m:sSup>
            <m:e>
              <m:r>
                <m:t>10</m:t>
              </m:r>
            </m:e>
            <m:sup>
              <m:r>
                <m:rPr>
                  <m:sty m:val="p"/>
                </m:rPr>
                <m:t>−</m:t>
              </m:r>
              <m:r>
                <m:t>5</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rPr>
              <m:sty m:val="p"/>
            </m:rPr>
            <m:t>×</m:t>
          </m:r>
          <m:sSup>
            <m:e>
              <m:r>
                <m:t>10</m:t>
              </m:r>
            </m:e>
            <m:sup>
              <m:r>
                <m:t>3</m:t>
              </m:r>
            </m:sup>
          </m:sSup>
          <m:r>
            <m:t> </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34.00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用作图法外推</w:t>
      </w:r>
      <w:r>
        <w:rPr>
          <w:rFonts w:hint="eastAsia" w:ascii="Times New Roman" w:hAnsi="Times New Roman" w:eastAsia="Times New Roman" w:cs="Times New Roman"/>
        </w:rPr>
        <w:t>，</w:t>
      </w:r>
      <w:r>
        <w:rPr>
          <w:rFonts w:hint="eastAsia" w:ascii="Times New Roman" w:hAnsi="Times New Roman" w:eastAsia="FangSong" w:cs="Times New Roman"/>
        </w:rPr>
        <w:t>借助外延到一个极限状态来处理问题是一种通用的科学方法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End w:id="72"/>
    <w:bookmarkEnd w:id="7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2">
    <w:abstractNumId w:val="991"/>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48" Type="http://schemas.openxmlformats.org/officeDocument/2006/relationships/image" Target="media/rId48.png"/><Relationship Id="rId68" Type="http://schemas.openxmlformats.org/officeDocument/2006/relationships/image" Target="media/rId68.jpg"/><Relationship Id="rId27" Type="http://schemas.openxmlformats.org/officeDocument/2006/relationships/image" Target="media/rId27.jpg"/><Relationship Id="rId21" Type="http://schemas.openxmlformats.org/officeDocument/2006/relationships/image" Target="media/rId21.jpg"/><Relationship Id="rId18" Type="http://schemas.openxmlformats.org/officeDocument/2006/relationships/image" Target="media/rId18.jpg"/><Relationship Id="rId42" Type="http://schemas.openxmlformats.org/officeDocument/2006/relationships/image" Target="media/rId42.jpg"/><Relationship Id="rId35" Type="http://schemas.openxmlformats.org/officeDocument/2006/relationships/image" Target="media/rId35.png"/><Relationship Id="rId39" Type="http://schemas.openxmlformats.org/officeDocument/2006/relationships/image" Target="media/rId39.jpg"/><Relationship Id="rId54" Type="http://schemas.openxmlformats.org/officeDocument/2006/relationships/image" Target="media/rId54.png"/><Relationship Id="rId24" Type="http://schemas.openxmlformats.org/officeDocument/2006/relationships/image" Target="media/rId24.jpg"/><Relationship Id="rId51" Type="http://schemas.openxmlformats.org/officeDocument/2006/relationships/image" Target="media/rId5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2026-10-09T23:58:40Z</dcterms:created>
  <dcterms:modified xsi:type="dcterms:W3CDTF">2026-10-09T23:58:40Z</dcterms:modified>
</cp:coreProperties>
</file>

<file path=docProps/custom.xml><?xml version="1.0" encoding="utf-8"?>
<Properties xmlns="http://schemas.openxmlformats.org/officeDocument/2006/custom-properties" xmlns:vt="http://schemas.openxmlformats.org/officeDocument/2006/docPropsVTypes"/>
</file>