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76.jpg" ContentType="image/jpeg"/>
  <Override PartName="/word/media/rId60.jpg" ContentType="image/jpeg"/>
  <Override PartName="/word/media/rId20.jpg" ContentType="image/jpeg"/>
  <Override PartName="/word/media/rId27.jpg" ContentType="image/jpeg"/>
  <Override PartName="/word/media/rId38.jpg" ContentType="image/jpeg"/>
  <Override PartName="/word/media/rId73.jpg" ContentType="image/jpeg"/>
  <Override PartName="/word/media/rId56.jpg" ContentType="image/jpeg"/>
  <Override PartName="/word/media/rId24.jpg" ContentType="image/jpeg"/>
  <Override PartName="/word/media/rId46.jpg" ContentType="image/jpeg"/>
  <Override PartName="/word/media/rId52.jpg" ContentType="image/jpeg"/>
  <Override PartName="/word/media/rId63.jpg" ContentType="image/jpeg"/>
  <Override PartName="/word/media/rId30.jpg" ContentType="image/jpeg"/>
  <Override PartName="/word/media/rId70.jpg" ContentType="image/jpeg"/>
  <Override PartName="/word/media/rId42.jpg" ContentType="image/jpeg"/>
  <Override PartName="/word/media/rId49.jpg" ContentType="image/jpeg"/>
  <Override PartName="/word/media/rId67.jpg" ContentType="image/jpeg"/>
  <Override PartName="/word/media/rId3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初赛模拟卷-xv非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XV（非有机）</w:t>
      </w:r>
    </w:p>
    <w:bookmarkStart w:id="80" w:name="第一部分-晶体结构第-110-题共-130-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晶体结构（第</w:t>
      </w:r>
      <w:r>
        <w:t xml:space="preserve"> 1–10 </w:t>
      </w:r>
      <w:r>
        <w:rPr>
          <w:rFonts w:ascii="Times New Roman" w:hAnsi="Times New Roman" w:cs="Times New Roman" w:eastAsia="SimSun"/>
        </w:rPr>
        <w:t xml:space="preserve">题，共</w:t>
      </w:r>
      <w:r>
        <w:t xml:space="preserve"> 130 </w:t>
      </w:r>
      <w:r>
        <w:rPr>
          <w:rFonts w:ascii="Times New Roman" w:hAnsi="Times New Roman" w:cs="Times New Roman" w:eastAsia="SimSun"/>
        </w:rPr>
        <w:t xml:space="preserve">分）</w:t>
      </w:r>
    </w:p>
    <w:bookmarkStart w:id="19" w:name="第-1-题13-分"/>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pPr>
      <w:r>
        <w:t xml:space="preserve">1-1 </w:t>
      </w:r>
      <w:r>
        <w:rPr>
          <w:rFonts w:ascii="Times New Roman" w:hAnsi="Times New Roman" w:cs="Times New Roman" w:eastAsia="SimSun"/>
        </w:rPr>
        <w:t xml:space="preserve">著名的钙钛矿型晶体</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，想必大家一定不会陌生。</w:t>
      </w:r>
    </w:p>
    <w:p>
      <w:pPr>
        <w:pStyle w:val="BodyText"/>
        <w:spacing w:before="0" w:after="0" w:line="276" w:lineRule="auto"/>
      </w:pPr>
      <w:r>
        <w:t xml:space="preserve">1-1-1 </w:t>
      </w:r>
      <w:r>
        <w:rPr>
          <w:rFonts w:ascii="Times New Roman" w:hAnsi="Times New Roman" w:cs="Times New Roman" w:eastAsia="SimSun"/>
        </w:rPr>
        <w:t xml:space="preserve">以</w:t>
      </w:r>
      <w:r>
        <w:t xml:space="preserve"> Ca </w:t>
      </w:r>
      <w:r>
        <w:rPr>
          <w:rFonts w:ascii="Times New Roman" w:hAnsi="Times New Roman" w:cs="Times New Roman" w:eastAsia="SimSun"/>
        </w:rPr>
        <w:t xml:space="preserve">为顶点画出晶胞；写出钙钛矿晶体中</w:t>
      </w:r>
      <w:r>
        <w:t xml:space="preserve"> Ti </w:t>
      </w:r>
      <w:r>
        <w:rPr>
          <w:rFonts w:ascii="Times New Roman" w:hAnsi="Times New Roman" w:cs="Times New Roman" w:eastAsia="SimSun"/>
        </w:rPr>
        <w:t xml:space="preserve">配位多面体的连接方式。</w:t>
      </w:r>
    </w:p>
    <w:p>
      <w:pPr>
        <w:pStyle w:val="BodyText"/>
        <w:spacing w:before="0" w:after="0" w:line="276" w:lineRule="auto"/>
      </w:pPr>
      <w:r>
        <w:t xml:space="preserve">1-1-2 </w:t>
      </w:r>
      <w:r>
        <w:rPr>
          <w:rFonts w:ascii="Times New Roman" w:hAnsi="Times New Roman" w:cs="Times New Roman" w:eastAsia="SimSun"/>
        </w:rPr>
        <w:t xml:space="preserve">设</w:t>
      </w:r>
      <w:r>
        <w:t xml:space="preserve"> O-O </w:t>
      </w:r>
      <w:r>
        <w:rPr>
          <w:rFonts w:ascii="Times New Roman" w:hAnsi="Times New Roman" w:cs="Times New Roman" w:eastAsia="SimSun"/>
        </w:rPr>
        <w:t xml:space="preserve">最短间距为</w:t>
      </w:r>
      <w:r>
        <w:t xml:space="preserve"> </w:t>
      </w:r>
      <w:r>
        <w:rPr>
          <w:rFonts w:ascii="Times New Roman" w:hAnsi="Times New Roman" w:cs="Times New Roman" w:eastAsia="SimSun"/>
        </w:rPr>
        <w:t xml:space="preserve">d，写出晶胞参数。</w:t>
      </w:r>
    </w:p>
    <w:p>
      <w:pPr>
        <w:pStyle w:val="BodyText"/>
        <w:spacing w:before="0" w:after="0" w:line="276" w:lineRule="auto"/>
      </w:pPr>
      <w:r>
        <w:t xml:space="preserve">1-2 </w:t>
      </w:r>
      <w:r>
        <w:rPr>
          <w:rFonts w:ascii="Times New Roman" w:hAnsi="Times New Roman" w:cs="Times New Roman" w:eastAsia="SimSun"/>
        </w:rPr>
        <w:t xml:space="preserve">六方钙钛矿可以认为立方钙钛矿</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C</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结构中</w:t>
      </w:r>
      <w:r>
        <w:t xml:space="preserve"> A、C </w:t>
      </w:r>
      <w:r>
        <w:rPr>
          <w:rFonts w:ascii="Times New Roman" w:hAnsi="Times New Roman" w:cs="Times New Roman" w:eastAsia="SimSun"/>
        </w:rPr>
        <w:t xml:space="preserve">共同组成的密置层由立方最密堆积转为六方最密堆积，B</w:t>
      </w:r>
      <w:r>
        <w:t xml:space="preserve"> </w:t>
      </w:r>
      <w:r>
        <w:rPr>
          <w:rFonts w:ascii="Times New Roman" w:hAnsi="Times New Roman" w:cs="Times New Roman" w:eastAsia="SimSun"/>
        </w:rPr>
        <w:t xml:space="preserve">仍然占据全部由</w:t>
      </w:r>
      <w:r>
        <w:t xml:space="preserve"> C </w:t>
      </w:r>
      <w:r>
        <w:rPr>
          <w:rFonts w:ascii="Times New Roman" w:hAnsi="Times New Roman" w:cs="Times New Roman" w:eastAsia="SimSun"/>
        </w:rPr>
        <w:t xml:space="preserve">组成的八面体空隙，然而</w:t>
      </w:r>
      <w:r>
        <w:t xml:space="preserve"> B </w:t>
      </w:r>
      <w:r>
        <w:rPr>
          <w:rFonts w:ascii="Times New Roman" w:hAnsi="Times New Roman" w:cs="Times New Roman" w:eastAsia="SimSun"/>
        </w:rPr>
        <w:t xml:space="preserve">配位多面体间的连接方式却与立方钙钛矿时不同。</w:t>
      </w:r>
    </w:p>
    <w:p>
      <w:pPr>
        <w:pStyle w:val="BodyText"/>
        <w:spacing w:before="0" w:after="0" w:line="276" w:lineRule="auto"/>
      </w:pPr>
      <w:r>
        <w:t xml:space="preserve">1-2-1 </w:t>
      </w:r>
      <w:r>
        <w:rPr>
          <w:rFonts w:ascii="Times New Roman" w:hAnsi="Times New Roman" w:cs="Times New Roman" w:eastAsia="SimSun"/>
        </w:rPr>
        <w:t xml:space="preserve">画出密置层的结构。</w:t>
      </w:r>
    </w:p>
    <w:p>
      <w:pPr>
        <w:pStyle w:val="BodyText"/>
        <w:spacing w:before="0" w:after="0" w:line="276" w:lineRule="auto"/>
      </w:pPr>
      <w:r>
        <w:t xml:space="preserve">1-2-2 </w:t>
      </w:r>
      <w:r>
        <w:rPr>
          <w:rFonts w:ascii="Times New Roman" w:hAnsi="Times New Roman" w:cs="Times New Roman" w:eastAsia="SimSun"/>
        </w:rPr>
        <w:t xml:space="preserve">已知晶胞中所有</w:t>
      </w:r>
      <w:r>
        <w:t xml:space="preserve"> A </w:t>
      </w:r>
      <w:r>
        <w:rPr>
          <w:rFonts w:ascii="Times New Roman" w:hAnsi="Times New Roman" w:cs="Times New Roman" w:eastAsia="SimSun"/>
        </w:rPr>
        <w:t xml:space="preserve">的分数坐标为</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0.25</m:t>
        </m:r>
        <m:r>
          <m:rPr>
            <m:sty m:val="p"/>
          </m:rPr>
          <w:rPr>
            <w:rFonts w:ascii="Times New Roman" w:hAnsi="Times New Roman" w:cs="Times New Roman" w:eastAsia="SimSun"/>
          </w:rPr>
          <m:t>)</m:t>
        </m:r>
      </m:oMath>
      <w:r>
        <w:t xml:space="preserve"> </w:t>
      </w:r>
      <w:r>
        <w:t xml:space="preserve">、</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0.75</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，给出理想情况下其余所有原子的分数坐标。</w:t>
      </w:r>
    </w:p>
    <w:p>
      <w:pPr>
        <w:pStyle w:val="BodyText"/>
        <w:spacing w:before="0" w:after="0" w:line="276" w:lineRule="auto"/>
      </w:pPr>
      <w:r>
        <w:t xml:space="preserve">1-2-3 </w:t>
      </w:r>
      <w:r>
        <w:rPr>
          <w:rFonts w:ascii="Times New Roman" w:hAnsi="Times New Roman" w:cs="Times New Roman" w:eastAsia="SimSun"/>
        </w:rPr>
        <w:t xml:space="preserve">假设</w:t>
      </w:r>
      <w:r>
        <w:t xml:space="preserve"> B </w:t>
      </w:r>
      <w:r>
        <w:rPr>
          <w:rFonts w:ascii="Times New Roman" w:hAnsi="Times New Roman" w:cs="Times New Roman" w:eastAsia="SimSun"/>
        </w:rPr>
        <w:t xml:space="preserve">的配位多面体为正八面体，设</w:t>
      </w:r>
      <w:r>
        <w:t xml:space="preserve"> C-C </w:t>
      </w:r>
      <w:r>
        <w:rPr>
          <w:rFonts w:ascii="Times New Roman" w:hAnsi="Times New Roman" w:cs="Times New Roman" w:eastAsia="SimSun"/>
        </w:rPr>
        <w:t xml:space="preserve">最短间距为</w:t>
      </w:r>
      <w:r>
        <w:t xml:space="preserve"> </w:t>
      </w:r>
      <w:r>
        <w:rPr>
          <w:rFonts w:ascii="Times New Roman" w:hAnsi="Times New Roman" w:cs="Times New Roman" w:eastAsia="SimSun"/>
        </w:rPr>
        <w:t xml:space="preserve">d，写出六方钙钛矿结构的晶胞参数。</w:t>
      </w:r>
    </w:p>
    <w:p>
      <w:pPr>
        <w:pStyle w:val="BodyText"/>
        <w:spacing w:before="0" w:after="0" w:line="276" w:lineRule="auto"/>
      </w:pPr>
      <w:r>
        <w:t xml:space="preserve">1-3 </w:t>
      </w:r>
      <w:r>
        <w:rPr>
          <w:rFonts w:ascii="Times New Roman" w:hAnsi="Times New Roman" w:cs="Times New Roman" w:eastAsia="SimSun"/>
        </w:rPr>
        <w:t xml:space="preserve">很多</w:t>
      </w:r>
      <w:r>
        <w:t xml:space="preserve"> ABC</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晶体也可以看作钙钛矿的畸变结构。例如在第</w:t>
      </w:r>
      <w:r>
        <w:t xml:space="preserve"> 33 </w:t>
      </w:r>
      <w:r>
        <w:rPr>
          <w:rFonts w:ascii="Times New Roman" w:hAnsi="Times New Roman" w:cs="Times New Roman" w:eastAsia="SimSun"/>
        </w:rPr>
        <w:t xml:space="preserve">届国初短暂出现的</w:t>
      </w:r>
      <w:r>
        <w:t xml:space="preserve"> CsAuCl</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晶体中，Au</w:t>
      </w:r>
      <w:r>
        <w:t xml:space="preserve"> </w:t>
      </w:r>
      <w:r>
        <w:rPr>
          <w:rFonts w:ascii="Times New Roman" w:hAnsi="Times New Roman" w:cs="Times New Roman" w:eastAsia="SimSun"/>
        </w:rPr>
        <w:t xml:space="preserve">有两种化学环境，每种化学环境的空间环境都相同，配位数为其对应价态常见配位数。</w:t>
      </w:r>
    </w:p>
    <w:p>
      <w:pPr>
        <w:pStyle w:val="BodyText"/>
        <w:spacing w:before="0" w:after="0" w:line="276" w:lineRule="auto"/>
      </w:pPr>
      <w:r>
        <w:t xml:space="preserve">1-3-1 </w:t>
      </w:r>
      <w:r>
        <w:rPr>
          <w:rFonts w:ascii="Times New Roman" w:hAnsi="Times New Roman" w:cs="Times New Roman" w:eastAsia="SimSun"/>
        </w:rPr>
        <w:t xml:space="preserve">给出可以体现其结构的化学式，并标注对应</w:t>
      </w:r>
      <w:r>
        <w:t xml:space="preserve"> Au </w:t>
      </w:r>
      <w:r>
        <w:rPr>
          <w:rFonts w:ascii="Times New Roman" w:hAnsi="Times New Roman" w:cs="Times New Roman" w:eastAsia="SimSun"/>
        </w:rPr>
        <w:t xml:space="preserve">的价态。</w:t>
      </w:r>
    </w:p>
    <w:p>
      <w:pPr>
        <w:pStyle w:val="BodyText"/>
        <w:spacing w:before="0" w:after="0" w:line="276" w:lineRule="auto"/>
      </w:pPr>
      <w:r>
        <w:t xml:space="preserve">1-3-2 </w:t>
      </w:r>
      <w:r>
        <w:rPr>
          <w:rFonts w:ascii="Times New Roman" w:hAnsi="Times New Roman" w:cs="Times New Roman" w:eastAsia="SimSun"/>
        </w:rPr>
        <w:t xml:space="preserve">在晶体的最高次轴方向上，可看作两种化学环境的</w:t>
      </w:r>
      <w:r>
        <w:t xml:space="preserve"> Au </w:t>
      </w:r>
      <w:r>
        <w:rPr>
          <w:rFonts w:ascii="Times New Roman" w:hAnsi="Times New Roman" w:cs="Times New Roman" w:eastAsia="SimSun"/>
        </w:rPr>
        <w:t xml:space="preserve">配离子交替排布，请画出此排布的示意图，至少两个重复单元。</w:t>
      </w:r>
    </w:p>
    <w:p>
      <w:pPr>
        <w:pStyle w:val="BodyText"/>
        <w:spacing w:before="0" w:after="0" w:line="276" w:lineRule="auto"/>
      </w:pPr>
      <w:r>
        <w:t xml:space="preserve">1-3-3 </w:t>
      </w:r>
      <w:r>
        <w:rPr>
          <w:rFonts w:ascii="Times New Roman" w:hAnsi="Times New Roman" w:cs="Times New Roman" w:eastAsia="SimSun"/>
        </w:rPr>
        <w:t xml:space="preserve">我们认为配位具体表现为相对标准钙钛矿晶体而言,</w:t>
      </w:r>
      <w:r>
        <w:t xml:space="preserve"> </w:t>
      </w:r>
      <w:r>
        <w:rPr>
          <w:rFonts w:ascii="Times New Roman" w:hAnsi="Times New Roman" w:cs="Times New Roman" w:eastAsia="SimSun"/>
        </w:rPr>
        <w:t xml:space="preserve">每个</w:t>
      </w:r>
      <w:r>
        <w:t xml:space="preserve"> Cl </w:t>
      </w:r>
      <w:r>
        <w:rPr>
          <w:rFonts w:ascii="Times New Roman" w:hAnsi="Times New Roman" w:cs="Times New Roman" w:eastAsia="SimSun"/>
        </w:rPr>
        <w:t xml:space="preserve">朝着其配位的</w:t>
      </w:r>
      <w:r>
        <w:t xml:space="preserve"> Au </w:t>
      </w:r>
      <w:r>
        <w:rPr>
          <w:rFonts w:ascii="Times New Roman" w:hAnsi="Times New Roman" w:cs="Times New Roman" w:eastAsia="SimSun"/>
        </w:rPr>
        <w:t xml:space="preserve">方向略微移动而产生的畸变。画出正当晶胞图</w:t>
      </w:r>
      <w:r>
        <w:t xml:space="preserve"> </w:t>
      </w:r>
      <w:r>
        <w:rPr>
          <w:rFonts w:ascii="Times New Roman" w:hAnsi="Times New Roman" w:cs="Times New Roman" w:eastAsia="SimSun"/>
        </w:rPr>
        <w:t xml:space="preserve">(以三价金为顶点),</w:t>
      </w:r>
      <w:r>
        <w:t xml:space="preserve"> </w:t>
      </w:r>
      <w:r>
        <w:rPr>
          <w:rFonts w:ascii="Times New Roman" w:hAnsi="Times New Roman" w:cs="Times New Roman" w:eastAsia="SimSun"/>
        </w:rPr>
        <w:t xml:space="preserve">并给出其点阵型式。</w:t>
      </w:r>
    </w:p>
    <w:p>
      <w:pPr>
        <w:pStyle w:val="BodyText"/>
        <w:spacing w:before="0" w:after="0" w:line="276" w:lineRule="auto"/>
      </w:pPr>
      <w:r>
        <w:t xml:space="preserve">1-3-4 </w:t>
      </w:r>
      <w:r>
        <w:rPr>
          <w:rFonts w:ascii="Times New Roman" w:hAnsi="Times New Roman" w:cs="Times New Roman" w:eastAsia="SimSun"/>
        </w:rPr>
        <w:t xml:space="preserve">假设</w:t>
      </w:r>
      <w:r>
        <w:t xml:space="preserve"> Au </w:t>
      </w:r>
      <w:r>
        <w:rPr>
          <w:rFonts w:ascii="Times New Roman" w:hAnsi="Times New Roman" w:cs="Times New Roman" w:eastAsia="SimSun"/>
        </w:rPr>
        <w:t xml:space="preserve">和</w:t>
      </w:r>
      <w:r>
        <w:t xml:space="preserve"> Cs </w:t>
      </w:r>
      <w:r>
        <w:rPr>
          <w:rFonts w:ascii="Times New Roman" w:hAnsi="Times New Roman" w:cs="Times New Roman" w:eastAsia="SimSun"/>
        </w:rPr>
        <w:t xml:space="preserve">的位置不变，对应的畸变前钙钛矿结构晶胞参数为</w:t>
      </w:r>
      <w:r>
        <w:t xml:space="preserve"> </w:t>
      </w:r>
      <m:oMath>
        <m:sSub>
          <m:e>
            <m:r>
              <w:rPr>
                <w:rFonts w:ascii="Times New Roman" w:hAnsi="Times New Roman" w:cs="Times New Roman" w:eastAsia="SimSun"/>
              </w:rPr>
              <m:t>a</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，写出畸变后的晶胞参数。</w:t>
      </w:r>
    </w:p>
    <w:bookmarkEnd w:id="19"/>
    <w:bookmarkStart w:id="23" w:name="第-2-题13-分"/>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人们研究了一系列化学式为</w:t>
      </w:r>
      <w:r>
        <w:t xml:space="preserve"> </w:t>
      </w:r>
      <m:oMath>
        <m:sSub>
          <m:e>
            <m:r>
              <m:rPr>
                <m:sty m:val="p"/>
              </m:rPr>
              <w:rPr>
                <w:rFonts w:ascii="Times New Roman" w:hAnsi="Times New Roman" w:cs="Times New Roman" w:eastAsia="SimSun"/>
              </w:rPr>
              <m:t>M</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(其中</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m:t>
        </m:r>
        <m:sSup>
          <m:e>
            <m:r>
              <m:rPr>
                <m:sty m:val="p"/>
              </m:rPr>
              <w:rPr>
                <w:rFonts w:ascii="Times New Roman" w:hAnsi="Times New Roman" w:cs="Times New Roman" w:eastAsia="SimSun"/>
              </w:rPr>
              <m:t>N</m:t>
            </m:r>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R</m:t>
            </m:r>
            <m:r>
              <m:rPr>
                <m:sty m:val="p"/>
              </m:rPr>
              <w:rPr>
                <w:rFonts w:ascii="Times New Roman" w:hAnsi="Times New Roman" w:cs="Times New Roman" w:eastAsia="SimSun"/>
              </w:rPr>
              <m:t>b</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C</m:t>
            </m:r>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Sup>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t xml:space="preserve">) </w:t>
      </w:r>
      <w:r>
        <w:rPr>
          <w:rFonts w:ascii="Times New Roman" w:hAnsi="Times New Roman" w:cs="Times New Roman" w:eastAsia="SimSun"/>
        </w:rPr>
        <w:t xml:space="preserve">的晶体结构。结果显示:</w:t>
      </w:r>
      <w:r>
        <w:t xml:space="preserve"> </w:t>
      </w:r>
      <w:r>
        <w:rPr>
          <w:rFonts w:ascii="Times New Roman" w:hAnsi="Times New Roman" w:cs="Times New Roman" w:eastAsia="SimSun"/>
        </w:rPr>
        <w:t xml:space="preserve">这些晶体均呈现畸变的钙钛矿</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X</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结构,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oMath>
      <w:r>
        <w:t xml:space="preserve"> </w:t>
      </w:r>
      <w:r>
        <w:rPr>
          <w:rFonts w:ascii="Times New Roman" w:hAnsi="Times New Roman" w:cs="Times New Roman" w:eastAsia="SimSun"/>
        </w:rPr>
        <w:t xml:space="preserve">原子与</w:t>
      </w:r>
      <w:r>
        <w:t xml:space="preserve"> 6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形成八面体并共顶点连接形成无限三维网络结构。当</w:t>
      </w:r>
      <w:r>
        <w:t xml:space="preserve"> </w:t>
      </w:r>
      <m:oMath>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=K,Rb时,形成的CrF</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八面体的各键角虽然相对于理想的钙钛矿结构仍保持90°不变,但是其中的Cr-F键分为了3种不同的键长;其长度由长到短在此分别记为l、m、s。下左图和下右图分别示出了KCrF</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和RbCrF</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的晶体结构沿各方向的投影图,其中大球为K或Rb,八面体为[CrF</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];所有八面体的形状、大小完全相同,不同深浅颜色的八面体代表了八面体排布的不同取向。对于RbCrF</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,其晶胞参数a=b=6.161Å,c=4.063Å,</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90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;最长的Cr-F键长度l=2.260Å。</w:t>
      </w:r>
    </w:p>
    <w:p>
      <w:pPr>
        <w:pStyle w:val="BodyText"/>
        <w:spacing w:before="120" w:after="120" w:line="240" w:lineRule="auto"/>
        <w:jc w:val="center"/>
      </w:pPr>
      <w:r>
        <w:drawing>
          <wp:inline>
            <wp:extent cx="2520000" cy="915761"/>
            <wp:effectExtent b="0" l="0" r="0" t="0"/>
            <wp:docPr descr="" title="" id="21" name="Picture"/>
            <a:graphic>
              <a:graphicData uri="http://schemas.openxmlformats.org/drawingml/2006/picture">
                <pic:pic>
                  <pic:nvPicPr>
                    <pic:cNvPr descr="042b21c9280384de691a2e23eb0020e211750bc8b203aea1e190b612d59817e8.jpg" id="22" name="Picture"/>
                    <pic:cNvPicPr>
                      <a:picLocks noChangeArrowheads="1" noChangeAspect="1"/>
                    </pic:cNvPicPr>
                  </pic:nvPicPr>
                  <pic:blipFill>
                    <a:blip r:embed="rId20"/>
                    <a:stretch>
                      <a:fillRect/>
                    </a:stretch>
                  </pic:blipFill>
                  <pic:spPr bwMode="auto">
                    <a:xfrm>
                      <a:off x="0" y="0"/>
                      <a:ext cx="2520000" cy="915761"/>
                    </a:xfrm>
                    <a:prstGeom prst="rect">
                      <a:avLst/>
                    </a:prstGeom>
                    <a:noFill/>
                    <a:ln w="9525">
                      <a:noFill/>
                      <a:headEnd/>
                      <a:tailEnd/>
                    </a:ln>
                  </pic:spPr>
                </pic:pic>
              </a:graphicData>
            </a:graphic>
          </wp:inline>
        </w:drawing>
      </w:r>
    </w:p>
    <w:p>
      <w:pPr>
        <w:pStyle w:val="BodyText"/>
        <w:spacing w:before="0" w:after="0" w:line="276" w:lineRule="auto"/>
      </w:pPr>
      <w:r>
        <w:t xml:space="preserve">2-1 </w:t>
      </w:r>
      <w:r>
        <w:rPr>
          <w:rFonts w:ascii="Times New Roman" w:hAnsi="Times New Roman" w:cs="Times New Roman" w:eastAsia="SimSun"/>
        </w:rPr>
        <w:t xml:space="preserve">分别写出</w:t>
      </w:r>
      <w:r>
        <w:t xml:space="preserve"> </w:t>
      </w:r>
      <m:oMath>
        <m:sSub>
          <m:e>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的点阵、晶系类型。</w:t>
      </w:r>
    </w:p>
    <w:p>
      <w:pPr>
        <w:pStyle w:val="BodyText"/>
        <w:spacing w:before="0" w:after="0" w:line="276" w:lineRule="auto"/>
      </w:pPr>
      <w:r>
        <w:t xml:space="preserve">2-2 </w:t>
      </w:r>
      <w:r>
        <w:rPr>
          <w:rFonts w:ascii="Times New Roman" w:hAnsi="Times New Roman" w:cs="Times New Roman" w:eastAsia="SimSun"/>
        </w:rPr>
        <w:t xml:space="preserve">计算</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的键长</w:t>
      </w:r>
      <w:r>
        <w:t xml:space="preserve"> </w:t>
      </w:r>
      <m:oMath>
        <m:r>
          <w:rPr>
            <w:rFonts w:ascii="Times New Roman" w:hAnsi="Times New Roman" w:cs="Times New Roman" w:eastAsia="SimSun"/>
          </w:rPr>
          <m:t>m</m:t>
        </m:r>
      </m:oMath>
      <w:r>
        <w:t xml:space="preserve">、</w:t>
      </w:r>
      <m:oMath>
        <m:r>
          <w:rPr>
            <w:rFonts w:ascii="Times New Roman" w:hAnsi="Times New Roman" w:cs="Times New Roman" w:eastAsia="SimSun"/>
          </w:rPr>
          <m:t>s</m:t>
        </m:r>
      </m:oMath>
      <w:r>
        <w:t xml:space="preserve">。</w:t>
      </w:r>
    </w:p>
    <w:p>
      <w:pPr>
        <w:pStyle w:val="BodyText"/>
        <w:spacing w:before="0" w:after="0" w:line="276" w:lineRule="auto"/>
      </w:pPr>
      <w:r>
        <w:t xml:space="preserve">2-3 </w:t>
      </w:r>
      <w:r>
        <w:rPr>
          <w:rFonts w:ascii="Times New Roman" w:hAnsi="Times New Roman" w:cs="Times New Roman" w:eastAsia="SimSun"/>
        </w:rPr>
        <w:t xml:space="preserve">在</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的晶体结构中,</w:t>
      </w:r>
      <w:r>
        <w:t xml:space="preserve"> </w:t>
      </w:r>
      <w:r>
        <w:rPr>
          <w:rFonts w:ascii="Times New Roman" w:hAnsi="Times New Roman" w:cs="Times New Roman" w:eastAsia="SimSun"/>
        </w:rPr>
        <w:t xml:space="preserve">如果将</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置于侧棱</w:t>
      </w:r>
      <w:r>
        <w:t xml:space="preserve"> (</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轴)</w:t>
      </w:r>
      <w:r>
        <w:t xml:space="preserve"> </w:t>
      </w:r>
      <w:r>
        <w:rPr>
          <w:rFonts w:ascii="Times New Roman" w:hAnsi="Times New Roman" w:cs="Times New Roman" w:eastAsia="SimSun"/>
        </w:rPr>
        <w:t xml:space="preserve">的棱心位置,</w:t>
      </w:r>
      <w:r>
        <w:t xml:space="preserve"> </w:t>
      </w:r>
      <w:r>
        <w:rPr>
          <w:rFonts w:ascii="Times New Roman" w:hAnsi="Times New Roman" w:cs="Times New Roman" w:eastAsia="SimSun"/>
        </w:rPr>
        <w:t xml:space="preserve">结合计算,</w:t>
      </w:r>
      <w:r>
        <w:t xml:space="preserve"> </w:t>
      </w:r>
      <w:r>
        <w:rPr>
          <w:rFonts w:ascii="Times New Roman" w:hAnsi="Times New Roman" w:cs="Times New Roman" w:eastAsia="SimSun"/>
        </w:rPr>
        <w:t xml:space="preserve">写出晶体中所有</w:t>
      </w:r>
      <w:r>
        <w:t xml:space="preserve"> </w:t>
      </w:r>
      <m:oMath>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原子的坐标。</w:t>
      </w:r>
    </w:p>
    <w:p>
      <w:pPr>
        <w:pStyle w:val="BodyText"/>
        <w:spacing w:before="0" w:after="0" w:line="276" w:lineRule="auto"/>
      </w:pPr>
      <w:r>
        <w:t xml:space="preserve">2-4 </w:t>
      </w:r>
      <w:r>
        <w:rPr>
          <w:rFonts w:ascii="Times New Roman" w:hAnsi="Times New Roman" w:cs="Times New Roman" w:eastAsia="SimSun"/>
        </w:rPr>
        <w:t xml:space="preserve">对于键长变化的八面体,</w:t>
      </w:r>
      <w:r>
        <w:t xml:space="preserve"> </w:t>
      </w:r>
      <w:r>
        <w:rPr>
          <w:rFonts w:ascii="Times New Roman" w:hAnsi="Times New Roman" w:cs="Times New Roman" w:eastAsia="SimSun"/>
        </w:rPr>
        <w:t xml:space="preserve">可用参数</w:t>
      </w:r>
      <w:r>
        <w:t xml:space="preserve"> </w:t>
      </w:r>
      <m:oMath>
        <m:sSub>
          <m:e>
            <m:r>
              <w:rPr>
                <w:rFonts w:ascii="Times New Roman" w:hAnsi="Times New Roman" w:cs="Times New Roman" w:eastAsia="SimSun"/>
              </w:rPr>
              <m:t>ρ</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φ</m:t>
        </m:r>
      </m:oMath>
      <w:r>
        <w:t xml:space="preserve"> </w:t>
      </w:r>
      <w:r>
        <w:rPr>
          <w:rFonts w:ascii="Times New Roman" w:hAnsi="Times New Roman" w:cs="Times New Roman" w:eastAsia="SimSun"/>
        </w:rPr>
        <w:t xml:space="preserve">衡量其畸变程度。</w:t>
      </w:r>
      <w:r>
        <w:t xml:space="preserve"> </w:t>
      </w:r>
      <m:oMath>
        <m:sSub>
          <m:e>
            <m:r>
              <w:rPr>
                <w:rFonts w:ascii="Times New Roman" w:hAnsi="Times New Roman" w:cs="Times New Roman" w:eastAsia="SimSun"/>
              </w:rPr>
              <m:t>ρ</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φ</m:t>
        </m:r>
      </m:oMath>
      <w:r>
        <w:t xml:space="preserve"> </w:t>
      </w:r>
      <w:r>
        <w:rPr>
          <w:rFonts w:ascii="Times New Roman" w:hAnsi="Times New Roman" w:cs="Times New Roman" w:eastAsia="SimSun"/>
        </w:rPr>
        <w:t xml:space="preserve">由参数</w:t>
      </w:r>
      <w:r>
        <w:t xml:space="preserve"> </w:t>
      </w:r>
      <m:oMath>
        <m:sSub>
          <m:e>
            <m:r>
              <w:rPr>
                <w:rFonts w:ascii="Times New Roman" w:hAnsi="Times New Roman" w:cs="Times New Roman" w:eastAsia="SimSun"/>
              </w:rPr>
              <m:t>Q</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Q</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定义,</w:t>
      </w:r>
      <w:r>
        <w:t xml:space="preserve"> </w:t>
      </w:r>
      <w:r>
        <w:rPr>
          <w:rFonts w:ascii="Times New Roman" w:hAnsi="Times New Roman" w:cs="Times New Roman" w:eastAsia="SimSun"/>
        </w:rPr>
        <w:t xml:space="preserve">其中</w:t>
      </w:r>
      <w:r>
        <w:t xml:space="preserve"> </w:t>
      </w:r>
      <m:oMath>
        <m:sSub>
          <m:e>
            <m:r>
              <w:rPr>
                <w:rFonts w:ascii="Times New Roman" w:hAnsi="Times New Roman" w:cs="Times New Roman" w:eastAsia="SimSun"/>
              </w:rPr>
              <m:t>Q</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s</m:t>
        </m:r>
      </m:oMath>
      <w:r>
        <w:t xml:space="preserve"> </w:t>
      </w:r>
      <w:r>
        <w:t xml:space="preserve">;</w:t>
      </w:r>
      <w:r>
        <w:t xml:space="preserve"> </w:t>
      </w:r>
      <m:oMath>
        <m:sSub>
          <m:e>
            <m:r>
              <w:rPr>
                <w:rFonts w:ascii="Times New Roman" w:hAnsi="Times New Roman" w:cs="Times New Roman" w:eastAsia="SimSun"/>
              </w:rPr>
              <m:t>Q</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oMath>
      <w:r>
        <w:t xml:space="preserve"> </w:t>
      </w:r>
      <w:r>
        <w:t xml:space="preserve">。</w:t>
      </w:r>
      <w:r>
        <w:t xml:space="preserve"> </w:t>
      </w:r>
      <m:oMath>
        <m:sSub>
          <m:e>
            <m:r>
              <w:rPr>
                <w:rFonts w:ascii="Times New Roman" w:hAnsi="Times New Roman" w:cs="Times New Roman" w:eastAsia="SimSun"/>
              </w:rPr>
              <m:t>ρ</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φ</m:t>
        </m:r>
      </m:oMath>
      <w:r>
        <w:t xml:space="preserve"> </w:t>
      </w:r>
      <w:r>
        <w:rPr>
          <w:rFonts w:ascii="Times New Roman" w:hAnsi="Times New Roman" w:cs="Times New Roman" w:eastAsia="SimSun"/>
        </w:rPr>
        <w:t xml:space="preserve">的定义式如下:</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ρ</m:t>
              </m:r>
            </m:e>
            <m:sub>
              <m:r>
                <w:rPr>
                  <w:rFonts w:ascii="Times New Roman" w:hAnsi="Times New Roman" w:cs="Times New Roman" w:eastAsia="SimSun"/>
                </w:rPr>
                <m:t>0</m:t>
              </m:r>
            </m:sub>
          </m:sSub>
          <m:r>
            <m:rPr>
              <m:sty m:val="p"/>
            </m:rPr>
            <w:rPr>
              <w:rFonts w:ascii="Times New Roman" w:hAnsi="Times New Roman" w:cs="Times New Roman" w:eastAsia="SimSun"/>
            </w:rPr>
            <m:t>=</m:t>
          </m:r>
          <m:sSup>
            <m:e>
              <m:d>
                <m:dPr>
                  <m:begChr m:val="("/>
                  <m:sepChr m:val=""/>
                  <m:endChr m:val=")"/>
                  <m:grow/>
                </m:dPr>
                <m:e>
                  <m:sSubSup>
                    <m:e>
                      <m:r>
                        <w:rPr>
                          <w:rFonts w:ascii="Times New Roman" w:hAnsi="Times New Roman" w:cs="Times New Roman" w:eastAsia="SimSun"/>
                        </w:rPr>
                        <m:t>Q</m:t>
                      </m:r>
                    </m:e>
                    <m:sub>
                      <m:r>
                        <w:rPr>
                          <w:rFonts w:ascii="Times New Roman" w:hAnsi="Times New Roman" w:cs="Times New Roman" w:eastAsia="SimSun"/>
                        </w:rPr>
                        <m:t>2</m:t>
                      </m:r>
                    </m:sub>
                    <m:sup>
                      <m:r>
                        <w:rPr>
                          <w:rFonts w:ascii="Times New Roman" w:hAnsi="Times New Roman" w:cs="Times New Roman" w:eastAsia="SimSun"/>
                        </w:rPr>
                        <m:t>2</m:t>
                      </m:r>
                    </m:sup>
                  </m:sSubSup>
                  <m:r>
                    <m:rPr>
                      <m:sty m:val="p"/>
                    </m:rPr>
                    <w:rPr>
                      <w:rFonts w:ascii="Times New Roman" w:hAnsi="Times New Roman" w:cs="Times New Roman" w:eastAsia="SimSun"/>
                    </w:rPr>
                    <m:t>+</m:t>
                  </m:r>
                  <m:sSubSup>
                    <m:e>
                      <m:r>
                        <w:rPr>
                          <w:rFonts w:ascii="Times New Roman" w:hAnsi="Times New Roman" w:cs="Times New Roman" w:eastAsia="SimSun"/>
                        </w:rPr>
                        <m:t>Q</m:t>
                      </m:r>
                    </m:e>
                    <m:sub>
                      <m:r>
                        <w:rPr>
                          <w:rFonts w:ascii="Times New Roman" w:hAnsi="Times New Roman" w:cs="Times New Roman" w:eastAsia="SimSun"/>
                        </w:rPr>
                        <m:t>3</m:t>
                      </m:r>
                    </m:sub>
                    <m:sup>
                      <m:r>
                        <w:rPr>
                          <w:rFonts w:ascii="Times New Roman" w:hAnsi="Times New Roman" w:cs="Times New Roman" w:eastAsia="SimSun"/>
                        </w:rPr>
                        <m:t>2</m:t>
                      </m:r>
                    </m:sup>
                  </m:sSubSup>
                </m:e>
              </m:d>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r>
            <w:rPr>
              <w:rFonts w:ascii="Times New Roman" w:hAnsi="Times New Roman" w:cs="Times New Roman" w:eastAsia="SimSun"/>
            </w:rPr>
            <m:t> </m:t>
          </m:r>
          <m:r>
            <w:rPr>
              <w:rFonts w:ascii="Times New Roman" w:hAnsi="Times New Roman" w:cs="Times New Roman" w:eastAsia="SimSun"/>
            </w:rPr>
            <m:t>φ</m:t>
          </m:r>
          <m:r>
            <m:rPr>
              <m:sty m:val="p"/>
            </m:rPr>
            <w:rPr>
              <w:rFonts w:ascii="Times New Roman" w:hAnsi="Times New Roman" w:cs="Times New Roman" w:eastAsia="SimSun"/>
            </w:rPr>
            <m:t>=</m:t>
          </m:r>
          <m:r>
            <m:rPr>
              <m:sty m:val="p"/>
            </m:rPr>
            <w:rPr>
              <w:rFonts w:ascii="Times New Roman" w:hAnsi="Times New Roman" w:cs="Times New Roman" w:eastAsia="SimSun"/>
            </w:rPr>
            <m:t>arctan</m:t>
          </m:r>
          <m:d>
            <m:dPr>
              <m:begChr m:val="("/>
              <m:sepChr m:val=""/>
              <m:endChr m:val=")"/>
              <m:grow/>
            </m:dPr>
            <m:e>
              <m:sSub>
                <m:e>
                  <m:r>
                    <w:rPr>
                      <w:rFonts w:ascii="Times New Roman" w:hAnsi="Times New Roman" w:cs="Times New Roman" w:eastAsia="SimSun"/>
                    </w:rPr>
                    <m:t>Q</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Q</m:t>
                  </m:r>
                </m:e>
                <m:sub>
                  <m:r>
                    <w:rPr>
                      <w:rFonts w:ascii="Times New Roman" w:hAnsi="Times New Roman" w:cs="Times New Roman" w:eastAsia="SimSun"/>
                    </w:rPr>
                    <m:t>3</m:t>
                  </m:r>
                </m:sub>
              </m:sSub>
            </m:e>
          </m:d>
        </m:oMath>
      </m:oMathPara>
    </w:p>
    <w:p>
      <w:pPr>
        <w:pStyle w:val="FirstParagraph"/>
        <w:spacing w:before="0" w:after="0" w:line="276" w:lineRule="auto"/>
        <w:ind w:firstLineChars="200" w:firstLine="420"/>
      </w:pPr>
      <w:r>
        <w:rPr>
          <w:rFonts w:ascii="Times New Roman" w:hAnsi="Times New Roman" w:cs="Times New Roman" w:eastAsia="SimSun"/>
        </w:rPr>
        <w:t xml:space="preserve">计算</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ρ</m:t>
            </m:r>
          </m:e>
          <m:sub>
            <m:r>
              <w:rPr>
                <w:rFonts w:ascii="Times New Roman" w:hAnsi="Times New Roman" w:cs="Times New Roman" w:eastAsia="SimSun"/>
              </w:rPr>
              <m:t>0</m:t>
            </m:r>
          </m:sub>
        </m:sSub>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φ</m:t>
        </m:r>
      </m:oMath>
      <w:r>
        <w:t xml:space="preserve"> </w:t>
      </w:r>
      <w:r>
        <w:t xml:space="preserve">。</w:t>
      </w:r>
    </w:p>
    <w:p>
      <w:pPr>
        <w:pStyle w:val="BodyText"/>
        <w:spacing w:before="0" w:after="0" w:line="276" w:lineRule="auto"/>
      </w:pPr>
      <w:r>
        <w:t xml:space="preserve">2-5 </w:t>
      </w:r>
      <w:r>
        <w:rPr>
          <w:rFonts w:ascii="Times New Roman" w:hAnsi="Times New Roman" w:cs="Times New Roman" w:eastAsia="SimSun"/>
        </w:rPr>
        <w:t xml:space="preserve">虽然</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也是钙钛矿结构，但是它是三斜晶系，P1空间群：从几何堆积的角度，可用</w:t>
      </w:r>
      <w:r>
        <w:t xml:space="preserve"> Goldschmidt </w:t>
      </w:r>
      <w:r>
        <w:rPr>
          <w:rFonts w:ascii="Times New Roman" w:hAnsi="Times New Roman" w:cs="Times New Roman" w:eastAsia="SimSun"/>
        </w:rPr>
        <w:t xml:space="preserve">容忍因子来衡量立方钙钛矿型结构的稳定性。对于钙钛矿</w:t>
      </w:r>
      <w:r>
        <w:t xml:space="preserve"> </w:t>
      </w:r>
      <m:oMath>
        <m:r>
          <w:rPr>
            <w:rFonts w:ascii="Times New Roman" w:hAnsi="Times New Roman" w:cs="Times New Roman" w:eastAsia="SimSun"/>
          </w:rPr>
          <m:t>A</m:t>
        </m:r>
        <m:r>
          <w:rPr>
            <w:rFonts w:ascii="Times New Roman" w:hAnsi="Times New Roman" w:cs="Times New Roman" w:eastAsia="SimSun"/>
          </w:rPr>
          <m:t>B</m:t>
        </m:r>
        <m:sSub>
          <m:e>
            <m:r>
              <w:rPr>
                <w:rFonts w:ascii="Times New Roman" w:hAnsi="Times New Roman" w:cs="Times New Roman" w:eastAsia="SimSun"/>
              </w:rPr>
              <m:t>X</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，Goldschmidt</w:t>
      </w:r>
      <w:r>
        <w:t xml:space="preserve"> </w:t>
      </w:r>
      <w:r>
        <w:rPr>
          <w:rFonts w:ascii="Times New Roman" w:hAnsi="Times New Roman" w:cs="Times New Roman" w:eastAsia="SimSun"/>
        </w:rPr>
        <w:t xml:space="preserve">容忍因子与各离子半径</w:t>
      </w:r>
      <w:r>
        <w:t xml:space="preserve"> </w:t>
      </w:r>
      <m:oMath>
        <m:sSub>
          <m:e>
            <m:r>
              <w:rPr>
                <w:rFonts w:ascii="Times New Roman" w:hAnsi="Times New Roman" w:cs="Times New Roman" w:eastAsia="SimSun"/>
              </w:rPr>
              <m:t>r</m:t>
            </m:r>
          </m:e>
          <m:sub>
            <m:r>
              <w:rPr>
                <w:rFonts w:ascii="Times New Roman" w:hAnsi="Times New Roman" w:cs="Times New Roman" w:eastAsia="SimSun"/>
              </w:rPr>
              <m:t>A</m:t>
            </m:r>
          </m:sub>
        </m:sSub>
      </m:oMath>
      <w:r>
        <w:t xml:space="preserve"> </w:t>
      </w:r>
      <w:r>
        <w:t xml:space="preserve">、</w:t>
      </w:r>
      <w:r>
        <w:t xml:space="preserve"> </w:t>
      </w:r>
      <m:oMath>
        <m:sSub>
          <m:e>
            <m:r>
              <w:rPr>
                <w:rFonts w:ascii="Times New Roman" w:hAnsi="Times New Roman" w:cs="Times New Roman" w:eastAsia="SimSun"/>
              </w:rPr>
              <m:t>r</m:t>
            </m:r>
          </m:e>
          <m:sub>
            <m:r>
              <w:rPr>
                <w:rFonts w:ascii="Times New Roman" w:hAnsi="Times New Roman" w:cs="Times New Roman" w:eastAsia="SimSun"/>
              </w:rPr>
              <m:t>B</m:t>
            </m:r>
          </m:sub>
        </m:sSub>
      </m:oMath>
      <w:r>
        <w:t xml:space="preserve"> </w:t>
      </w:r>
      <w:r>
        <w:t xml:space="preserve">、</w:t>
      </w:r>
      <w:r>
        <w:t xml:space="preserve"> </w:t>
      </w:r>
      <m:oMath>
        <m:sSub>
          <m:e>
            <m:r>
              <w:rPr>
                <w:rFonts w:ascii="Times New Roman" w:hAnsi="Times New Roman" w:cs="Times New Roman" w:eastAsia="SimSun"/>
              </w:rPr>
              <m:t>r</m:t>
            </m:r>
          </m:e>
          <m:sub>
            <m:r>
              <w:rPr>
                <w:rFonts w:ascii="Times New Roman" w:hAnsi="Times New Roman" w:cs="Times New Roman" w:eastAsia="SimSun"/>
              </w:rPr>
              <m:t>X</m:t>
            </m:r>
          </m:sub>
        </m:sSub>
      </m:oMath>
      <w:r>
        <w:t xml:space="preserve"> </w:t>
      </w:r>
      <w:r>
        <w:rPr>
          <w:rFonts w:ascii="Times New Roman" w:hAnsi="Times New Roman" w:cs="Times New Roman" w:eastAsia="SimSun"/>
        </w:rPr>
        <w:t xml:space="preserve">的关系式为：</w:t>
      </w:r>
      <w:r>
        <w:t xml:space="preserve"> </w:t>
      </w:r>
      <m:oMath>
        <m:r>
          <w:rPr>
            <w:rFonts w:ascii="Times New Roman" w:hAnsi="Times New Roman" w:cs="Times New Roman" w:eastAsia="SimSun"/>
          </w:rPr>
          <m:t>t</m:t>
        </m:r>
        <m:r>
          <m:rPr>
            <m:sty m:val="p"/>
          </m:rPr>
          <w:rPr>
            <w:rFonts w:ascii="Times New Roman" w:hAnsi="Times New Roman" w:cs="Times New Roman" w:eastAsia="SimSun"/>
          </w:rPr>
          <m:t>=</m:t>
        </m:r>
        <m:f>
          <m:fPr>
            <m:type m:val="bar"/>
          </m:fPr>
          <m:num>
            <m:sSub>
              <m:e>
                <m:r>
                  <w:rPr>
                    <w:rFonts w:ascii="Times New Roman" w:hAnsi="Times New Roman" w:cs="Times New Roman" w:eastAsia="SimSun"/>
                  </w:rPr>
                  <m:t>r</m:t>
                </m:r>
              </m:e>
              <m:sub>
                <m:r>
                  <w:rPr>
                    <w:rFonts w:ascii="Times New Roman" w:hAnsi="Times New Roman" w:cs="Times New Roman" w:eastAsia="SimSun"/>
                  </w:rPr>
                  <m:t>A</m:t>
                </m:r>
              </m:sub>
            </m:sSub>
            <m:r>
              <m:rPr>
                <m:sty m:val="p"/>
              </m:rPr>
              <w:rPr>
                <w:rFonts w:ascii="Times New Roman" w:hAnsi="Times New Roman" w:cs="Times New Roman" w:eastAsia="SimSun"/>
              </w:rPr>
              <m:t>+</m:t>
            </m:r>
            <m:sSub>
              <m:e>
                <m:r>
                  <w:rPr>
                    <w:rFonts w:ascii="Times New Roman" w:hAnsi="Times New Roman" w:cs="Times New Roman" w:eastAsia="SimSun"/>
                  </w:rPr>
                  <m:t>r</m:t>
                </m:r>
              </m:e>
              <m:sub>
                <m:r>
                  <w:rPr>
                    <w:rFonts w:ascii="Times New Roman" w:hAnsi="Times New Roman" w:cs="Times New Roman" w:eastAsia="SimSun"/>
                  </w:rPr>
                  <m:t>X</m:t>
                </m:r>
              </m:sub>
            </m:sSub>
          </m:num>
          <m:den>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sSub>
              <m:e>
                <m:r>
                  <w:rPr>
                    <w:rFonts w:ascii="Times New Roman" w:hAnsi="Times New Roman" w:cs="Times New Roman" w:eastAsia="SimSun"/>
                  </w:rPr>
                  <m:t>r</m:t>
                </m:r>
              </m:e>
              <m:sub>
                <m:r>
                  <w:rPr>
                    <w:rFonts w:ascii="Times New Roman" w:hAnsi="Times New Roman" w:cs="Times New Roman" w:eastAsia="SimSun"/>
                  </w:rPr>
                  <m:t>B</m:t>
                </m:r>
              </m:sub>
            </m:sSub>
            <m:r>
              <m:rPr>
                <m:sty m:val="p"/>
              </m:rPr>
              <w:rPr>
                <w:rFonts w:ascii="Times New Roman" w:hAnsi="Times New Roman" w:cs="Times New Roman" w:eastAsia="SimSun"/>
              </w:rPr>
              <m:t>+</m:t>
            </m:r>
            <m:sSub>
              <m:e>
                <m:r>
                  <w:rPr>
                    <w:rFonts w:ascii="Times New Roman" w:hAnsi="Times New Roman" w:cs="Times New Roman" w:eastAsia="SimSun"/>
                  </w:rPr>
                  <m:t>r</m:t>
                </m:r>
              </m:e>
              <m:sub>
                <m:r>
                  <w:rPr>
                    <w:rFonts w:ascii="Times New Roman" w:hAnsi="Times New Roman" w:cs="Times New Roman" w:eastAsia="SimSun"/>
                  </w:rPr>
                  <m:t>X</m:t>
                </m:r>
              </m:sub>
            </m:sSub>
            <m:r>
              <m:rPr>
                <m:sty m:val="p"/>
              </m:rPr>
              <w:rPr>
                <w:rFonts w:ascii="Times New Roman" w:hAnsi="Times New Roman" w:cs="Times New Roman" w:eastAsia="SimSun"/>
              </w:rPr>
              <m:t>)</m:t>
            </m:r>
          </m:den>
        </m:f>
      </m:oMath>
      <w:r>
        <w:t xml:space="preserve"> </w:t>
      </w:r>
      <w:r>
        <w:rPr>
          <w:rFonts w:ascii="Times New Roman" w:hAnsi="Times New Roman" w:cs="Times New Roman" w:eastAsia="SimSun"/>
        </w:rPr>
        <w:t xml:space="preserve">。当</w:t>
      </w:r>
      <w:r>
        <w:t xml:space="preserve"> t </w:t>
      </w:r>
      <w:r>
        <w:rPr>
          <w:rFonts w:ascii="Times New Roman" w:hAnsi="Times New Roman" w:cs="Times New Roman" w:eastAsia="SimSun"/>
        </w:rPr>
        <w:t xml:space="preserve">接近</w:t>
      </w:r>
      <w:r>
        <w:t xml:space="preserve"> 1 </w:t>
      </w:r>
      <w:r>
        <w:rPr>
          <w:rFonts w:ascii="Times New Roman" w:hAnsi="Times New Roman" w:cs="Times New Roman" w:eastAsia="SimSun"/>
        </w:rPr>
        <w:t xml:space="preserve">时，形成的钙钛矿较稳定。设</w:t>
      </w:r>
      <w:r>
        <w:t xml:space="preserve"> </w:t>
      </w:r>
      <m:oMath>
        <m:sSub>
          <m:e>
            <m:r>
              <w:rPr>
                <w:rFonts w:ascii="Times New Roman" w:hAnsi="Times New Roman" w:cs="Times New Roman" w:eastAsia="SimSun"/>
              </w:rPr>
              <m:t>r</m:t>
            </m:r>
          </m:e>
          <m:sub>
            <m:r>
              <w:rPr>
                <w:rFonts w:ascii="Times New Roman" w:hAnsi="Times New Roman" w:cs="Times New Roman" w:eastAsia="SimSun"/>
              </w:rPr>
              <m:t>C</m:t>
            </m:r>
            <m:sSup>
              <m:e>
                <m:r>
                  <w:rPr>
                    <w:rFonts w:ascii="Times New Roman" w:hAnsi="Times New Roman" w:cs="Times New Roman" w:eastAsia="SimSun"/>
                  </w:rPr>
                  <m:t>r</m:t>
                </m:r>
              </m:e>
              <m:sup>
                <m:r>
                  <w:rPr>
                    <w:rFonts w:ascii="Times New Roman" w:hAnsi="Times New Roman" w:cs="Times New Roman" w:eastAsia="SimSun"/>
                  </w:rPr>
                  <m:t>2</m:t>
                </m:r>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r>
          <w:rPr>
            <w:rFonts w:ascii="Times New Roman" w:hAnsi="Times New Roman" w:cs="Times New Roman" w:eastAsia="SimSun"/>
          </w:rPr>
          <m:t>82</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oMath>
      <w:r>
        <w:t xml:space="preserve"> </w:t>
      </w:r>
      <w:r>
        <w:rPr>
          <w:rFonts w:ascii="Times New Roman" w:hAnsi="Times New Roman" w:cs="Times New Roman" w:eastAsia="SimSun"/>
        </w:rPr>
        <w:t xml:space="preserve">，</w:t>
      </w:r>
      <w:r>
        <w:t xml:space="preserve"> </w:t>
      </w:r>
      <m:oMath>
        <m:sSub>
          <m:e>
            <m:r>
              <w:rPr>
                <w:rFonts w:ascii="Times New Roman" w:hAnsi="Times New Roman" w:cs="Times New Roman" w:eastAsia="SimSun"/>
              </w:rPr>
              <m:t>r</m:t>
            </m:r>
          </m:e>
          <m:sub>
            <m:r>
              <w:rPr>
                <w:rFonts w:ascii="Times New Roman" w:hAnsi="Times New Roman" w:cs="Times New Roman" w:eastAsia="SimSun"/>
              </w:rPr>
              <m:t>F</m:t>
            </m:r>
          </m:sub>
        </m:sSub>
        <m:r>
          <m:rPr>
            <m:sty m:val="p"/>
          </m:rPr>
          <w:rPr>
            <w:rFonts w:ascii="Times New Roman" w:hAnsi="Times New Roman" w:cs="Times New Roman" w:eastAsia="SimSun"/>
          </w:rPr>
          <m:t>=</m:t>
        </m:r>
        <m:r>
          <w:rPr>
            <w:rFonts w:ascii="Times New Roman" w:hAnsi="Times New Roman" w:cs="Times New Roman" w:eastAsia="SimSun"/>
          </w:rPr>
          <m:t>133</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oMath>
      <w:r>
        <w:t xml:space="preserve"> </w:t>
      </w:r>
      <w:r>
        <w:rPr>
          <w:rFonts w:ascii="Times New Roman" w:hAnsi="Times New Roman" w:cs="Times New Roman" w:eastAsia="SimSun"/>
        </w:rPr>
        <w:t xml:space="preserve">；配位数为</w:t>
      </w:r>
      <w:r>
        <w:t xml:space="preserve"> 12 </w:t>
      </w:r>
      <w:r>
        <w:rPr>
          <w:rFonts w:ascii="Times New Roman" w:hAnsi="Times New Roman" w:cs="Times New Roman" w:eastAsia="SimSun"/>
        </w:rPr>
        <w:t xml:space="preserve">的碱金属离子半径</w:t>
      </w:r>
      <w:r>
        <w:t xml:space="preserve"> </w:t>
      </w:r>
      <m:oMath>
        <m:sSub>
          <m:e>
            <m:r>
              <w:rPr>
                <w:rFonts w:ascii="Times New Roman" w:hAnsi="Times New Roman" w:cs="Times New Roman" w:eastAsia="SimSun"/>
              </w:rPr>
              <m:t>r</m:t>
            </m:r>
          </m:e>
          <m:sub>
            <m:r>
              <w:rPr>
                <w:rFonts w:ascii="Times New Roman" w:hAnsi="Times New Roman" w:cs="Times New Roman" w:eastAsia="SimSun"/>
              </w:rPr>
              <m:t>N</m:t>
            </m:r>
            <m:sSup>
              <m:e>
                <m:r>
                  <w:rPr>
                    <w:rFonts w:ascii="Times New Roman" w:hAnsi="Times New Roman" w:cs="Times New Roman" w:eastAsia="SimSun"/>
                  </w:rPr>
                  <m:t>a</m:t>
                </m:r>
              </m:e>
              <m:sup>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r>
          <w:rPr>
            <w:rFonts w:ascii="Times New Roman" w:hAnsi="Times New Roman" w:cs="Times New Roman" w:eastAsia="SimSun"/>
          </w:rPr>
          <m:t>138</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oMath>
      <w:r>
        <w:t xml:space="preserve"> </w:t>
      </w:r>
      <w:r>
        <w:rPr>
          <w:rFonts w:ascii="Times New Roman" w:hAnsi="Times New Roman" w:cs="Times New Roman" w:eastAsia="SimSun"/>
        </w:rPr>
        <w:t xml:space="preserve">，</w:t>
      </w:r>
      <w:r>
        <w:t xml:space="preserve"> </w:t>
      </w:r>
      <m:oMath>
        <m:sSub>
          <m:e>
            <m:r>
              <w:rPr>
                <w:rFonts w:ascii="Times New Roman" w:hAnsi="Times New Roman" w:cs="Times New Roman" w:eastAsia="SimSun"/>
              </w:rPr>
              <m:t>r</m:t>
            </m:r>
          </m:e>
          <m:sub>
            <m:r>
              <w:rPr>
                <w:rFonts w:ascii="Times New Roman" w:hAnsi="Times New Roman" w:cs="Times New Roman" w:eastAsia="SimSun"/>
              </w:rPr>
              <m:t>R</m:t>
            </m:r>
            <m:sSup>
              <m:e>
                <m:r>
                  <w:rPr>
                    <w:rFonts w:ascii="Times New Roman" w:hAnsi="Times New Roman" w:cs="Times New Roman" w:eastAsia="SimSun"/>
                  </w:rPr>
                  <m:t>b</m:t>
                </m:r>
              </m:e>
              <m:sup>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r>
          <w:rPr>
            <w:rFonts w:ascii="Times New Roman" w:hAnsi="Times New Roman" w:cs="Times New Roman" w:eastAsia="SimSun"/>
          </w:rPr>
          <m:t>172</m:t>
        </m:r>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m</m:t>
        </m:r>
      </m:oMath>
      <w:r>
        <w:t xml:space="preserve"> </w:t>
      </w:r>
      <w:r>
        <w:t xml:space="preserve">。</w:t>
      </w:r>
    </w:p>
    <w:p>
      <w:pPr>
        <w:pStyle w:val="BodyText"/>
        <w:spacing w:before="0" w:after="0" w:line="276" w:lineRule="auto"/>
      </w:pPr>
      <w:r>
        <w:t xml:space="preserve">2-5-1 </w:t>
      </w:r>
      <w:r>
        <w:rPr>
          <w:rFonts w:ascii="Times New Roman" w:hAnsi="Times New Roman" w:cs="Times New Roman" w:eastAsia="SimSun"/>
        </w:rPr>
        <w:t xml:space="preserve">分别计算</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的容忍因子</w:t>
      </w:r>
      <w:r>
        <w:t xml:space="preserve"> t。</w:t>
      </w:r>
    </w:p>
    <w:p>
      <w:pPr>
        <w:pStyle w:val="BodyText"/>
        <w:spacing w:before="0" w:after="0" w:line="276" w:lineRule="auto"/>
      </w:pPr>
      <w:r>
        <w:t xml:space="preserve">2-5-2 </w:t>
      </w:r>
      <w:r>
        <w:rPr>
          <w:rFonts w:ascii="Times New Roman" w:hAnsi="Times New Roman" w:cs="Times New Roman" w:eastAsia="SimSun"/>
        </w:rPr>
        <w:t xml:space="preserve">指出</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形成畸变钙钛矿结构(而非典型立方钙钛矿结构)的主要原因。</w:t>
      </w:r>
    </w:p>
    <w:p>
      <w:pPr>
        <w:pStyle w:val="BodyText"/>
        <w:spacing w:before="0" w:after="0" w:line="276" w:lineRule="auto"/>
      </w:pPr>
      <w:r>
        <w:t xml:space="preserve">2-5-3 </w:t>
      </w:r>
      <w:r>
        <w:rPr>
          <w:rFonts w:ascii="Times New Roman" w:hAnsi="Times New Roman" w:cs="Times New Roman" w:eastAsia="SimSun"/>
        </w:rPr>
        <w:t xml:space="preserve">为何</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的晶体对称性远低于</w:t>
      </w:r>
      <w:r>
        <w:t xml:space="preserve"> </w:t>
      </w:r>
      <m:oMath>
        <m:sSub>
          <m:e>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t xml:space="preserve">?</w:t>
      </w:r>
    </w:p>
    <w:p>
      <w:pPr>
        <w:pStyle w:val="BodyText"/>
        <w:spacing w:before="0" w:after="0" w:line="276" w:lineRule="auto"/>
      </w:pPr>
      <w:r>
        <w:t xml:space="preserve">2-6 </w:t>
      </w:r>
      <w:r>
        <w:rPr>
          <w:rFonts w:ascii="Times New Roman" w:hAnsi="Times New Roman" w:cs="Times New Roman" w:eastAsia="SimSun"/>
        </w:rPr>
        <w:t xml:space="preserve">离子</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的半径介于</w:t>
      </w:r>
      <w:r>
        <w:t xml:space="preserve"> </w:t>
      </w:r>
      <m:oMath>
        <m:sSup>
          <m:e>
            <m:r>
              <m:rPr>
                <m:sty m:val="p"/>
              </m:rPr>
              <w:rPr>
                <w:rFonts w:ascii="Times New Roman" w:hAnsi="Times New Roman" w:cs="Times New Roman" w:eastAsia="SimSun"/>
              </w:rPr>
              <m:t>K</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R</m:t>
        </m:r>
        <m:sSup>
          <m:e>
            <m:r>
              <m:rPr>
                <m:sty m:val="p"/>
              </m:rPr>
              <w:rPr>
                <w:rFonts w:ascii="Times New Roman" w:hAnsi="Times New Roman" w:cs="Times New Roman" w:eastAsia="SimSun"/>
              </w:rPr>
              <m:t>b</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之间。在</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中，氢原子位置确定，每一个氢原子均参与一根氢键的形成：穿过</w:t>
      </w:r>
      <w:r>
        <w:t xml:space="preserve"> N </w:t>
      </w:r>
      <w:r>
        <w:rPr>
          <w:rFonts w:ascii="Times New Roman" w:hAnsi="Times New Roman" w:cs="Times New Roman" w:eastAsia="SimSun"/>
        </w:rPr>
        <w:t xml:space="preserve">原子具有四次反轴</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4</m:t>
            </m:r>
          </m:sub>
        </m:sSub>
      </m:oMath>
      <w:r>
        <w:t xml:space="preserve"> </w:t>
      </w:r>
      <w:r>
        <w:t xml:space="preserve">。</w:t>
      </w:r>
    </w:p>
    <w:p>
      <w:pPr>
        <w:pStyle w:val="BodyText"/>
        <w:spacing w:before="0" w:after="0" w:line="276" w:lineRule="auto"/>
      </w:pPr>
      <w:r>
        <w:t xml:space="preserve">2-6-1 </w:t>
      </w:r>
      <w:r>
        <w:rPr>
          <w:rFonts w:ascii="Times New Roman" w:hAnsi="Times New Roman" w:cs="Times New Roman" w:eastAsia="SimSun"/>
        </w:rPr>
        <w:t xml:space="preserve">晶体</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中，</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八面体的八面体排布属于</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型还是</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型？</w:t>
      </w:r>
    </w:p>
    <w:p>
      <w:pPr>
        <w:pStyle w:val="BodyText"/>
        <w:spacing w:before="0" w:after="0" w:line="276" w:lineRule="auto"/>
      </w:pPr>
      <w:r>
        <w:t xml:space="preserve">2-6-2 </w:t>
      </w:r>
      <w:r>
        <w:rPr>
          <w:rFonts w:ascii="Times New Roman" w:hAnsi="Times New Roman" w:cs="Times New Roman" w:eastAsia="SimSun"/>
        </w:rPr>
        <w:t xml:space="preserve">写出</w:t>
      </w:r>
      <w:r>
        <w:t xml:space="preserve"> 1 </w:t>
      </w:r>
      <w:r>
        <w:rPr>
          <w:rFonts w:ascii="Times New Roman" w:hAnsi="Times New Roman" w:cs="Times New Roman" w:eastAsia="SimSun"/>
        </w:rPr>
        <w:t xml:space="preserve">个化学式</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sSub>
          <m:e>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中,</w:t>
      </w:r>
      <w:r>
        <w:t xml:space="preserve"> </w:t>
      </w:r>
      <w:r>
        <w:rPr>
          <w:rFonts w:ascii="Times New Roman" w:hAnsi="Times New Roman" w:cs="Times New Roman" w:eastAsia="SimSun"/>
        </w:rPr>
        <w:t xml:space="preserve">各个</w:t>
      </w:r>
      <w:r>
        <w:t xml:space="preserve"> </w:t>
      </w:r>
      <m:oMath>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原子形成氢键的数目。</w:t>
      </w:r>
    </w:p>
    <w:bookmarkEnd w:id="23"/>
    <w:bookmarkStart w:id="33" w:name="第-3-题13-分"/>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pPr>
      <w:r>
        <w:t xml:space="preserve">3-1 </w:t>
      </w:r>
      <w:r>
        <w:rPr>
          <w:rFonts w:ascii="Times New Roman" w:hAnsi="Times New Roman" w:cs="Times New Roman" w:eastAsia="SimSun"/>
        </w:rPr>
        <w:t xml:space="preserve">二维材料呈现出丰富的晶体结构，</w:t>
      </w:r>
      <w:r>
        <w:t xml:space="preserve"> </w:t>
      </w:r>
      <m:oMath>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是一种从辉钼矿中提取的矿物质，拥有优异的润滑性能，</w:t>
      </w:r>
      <w:r>
        <w:t xml:space="preserve"> </w:t>
      </w:r>
      <m:oMath>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具有</w:t>
      </w:r>
      <w:r>
        <w:t xml:space="preserve"> 1T、2H </w:t>
      </w:r>
      <w:r>
        <w:rPr>
          <w:rFonts w:ascii="Times New Roman" w:hAnsi="Times New Roman" w:cs="Times New Roman" w:eastAsia="SimSun"/>
        </w:rPr>
        <w:t xml:space="preserve">和</w:t>
      </w:r>
      <w:r>
        <w:t xml:space="preserve"> 3R </w:t>
      </w:r>
      <w:r>
        <w:rPr>
          <w:rFonts w:ascii="Times New Roman" w:hAnsi="Times New Roman" w:cs="Times New Roman" w:eastAsia="SimSun"/>
        </w:rPr>
        <w:t xml:space="preserve">三种不同的晶型。</w:t>
      </w:r>
      <w:r>
        <w:t xml:space="preserve"> </w:t>
      </w:r>
      <m:oMath>
        <m:r>
          <w:rPr>
            <w:rFonts w:ascii="Times New Roman" w:hAnsi="Times New Roman" w:cs="Times New Roman" w:eastAsia="SimSun"/>
          </w:rPr>
          <m:t>1</m:t>
        </m:r>
        <m:r>
          <m:rPr>
            <m:sty m:val="p"/>
          </m:rPr>
          <w:rPr>
            <w:rFonts w:ascii="Times New Roman" w:hAnsi="Times New Roman" w:cs="Times New Roman" w:eastAsia="SimSun"/>
          </w:rPr>
          <m:t>T</m:t>
        </m:r>
      </m:oMath>
      <w:r>
        <w:t xml:space="preserve"> </w:t>
      </w:r>
      <m:oMath>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w:t>
      </w:r>
      <w:r>
        <w:t xml:space="preserve"> S </w:t>
      </w:r>
      <w:r>
        <w:rPr>
          <w:rFonts w:ascii="Times New Roman" w:hAnsi="Times New Roman" w:cs="Times New Roman" w:eastAsia="SimSun"/>
        </w:rPr>
        <w:t xml:space="preserve">原子形成理想的六方最密堆积，Mo</w:t>
      </w:r>
      <w:r>
        <w:t xml:space="preserve"> </w:t>
      </w:r>
      <w:r>
        <w:rPr>
          <w:rFonts w:ascii="Times New Roman" w:hAnsi="Times New Roman" w:cs="Times New Roman" w:eastAsia="SimSun"/>
        </w:rPr>
        <w:t xml:space="preserve">原子有序占据一半的八面体空隙。</w:t>
      </w:r>
      <w:r>
        <w:t xml:space="preserve"> </w:t>
      </w:r>
      <m:oMath>
        <m:r>
          <w:rPr>
            <w:rFonts w:ascii="Times New Roman" w:hAnsi="Times New Roman" w:cs="Times New Roman" w:eastAsia="SimSun"/>
          </w:rPr>
          <m:t>2</m:t>
        </m:r>
        <m:r>
          <m:rPr>
            <m:sty m:val="p"/>
          </m:rPr>
          <w:rPr>
            <w:rFonts w:ascii="Times New Roman" w:hAnsi="Times New Roman" w:cs="Times New Roman" w:eastAsia="SimSun"/>
          </w:rPr>
          <m:t>H</m:t>
        </m:r>
      </m:oMath>
      <w:r>
        <w:t xml:space="preserve"> </w:t>
      </w:r>
      <m:oMath>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w:t>
      </w:r>
      <w:r>
        <w:t xml:space="preserve"> S </w:t>
      </w:r>
      <w:r>
        <w:rPr>
          <w:rFonts w:ascii="Times New Roman" w:hAnsi="Times New Roman" w:cs="Times New Roman" w:eastAsia="SimSun"/>
        </w:rPr>
        <w:t xml:space="preserve">层的排列方式为…AABBAABB…，Mo</w:t>
      </w:r>
      <w:r>
        <w:t xml:space="preserve"> </w:t>
      </w:r>
      <w:r>
        <w:rPr>
          <w:rFonts w:ascii="Times New Roman" w:hAnsi="Times New Roman" w:cs="Times New Roman" w:eastAsia="SimSun"/>
        </w:rPr>
        <w:t xml:space="preserve">则有序占据</w:t>
      </w:r>
      <w:r>
        <w:t xml:space="preserve"> S </w:t>
      </w:r>
      <w:r>
        <w:rPr>
          <w:rFonts w:ascii="Times New Roman" w:hAnsi="Times New Roman" w:cs="Times New Roman" w:eastAsia="SimSun"/>
        </w:rPr>
        <w:t xml:space="preserve">层简单六方堆积所形成的空隙。</w:t>
      </w:r>
      <w:r>
        <w:t xml:space="preserve"> </w:t>
      </w:r>
      <m:oMath>
        <m:r>
          <w:rPr>
            <w:rFonts w:ascii="Times New Roman" w:hAnsi="Times New Roman" w:cs="Times New Roman" w:eastAsia="SimSun"/>
          </w:rPr>
          <m:t>3</m:t>
        </m:r>
        <m:r>
          <m:rPr>
            <m:sty m:val="p"/>
          </m:rPr>
          <w:rPr>
            <w:rFonts w:ascii="Times New Roman" w:hAnsi="Times New Roman" w:cs="Times New Roman" w:eastAsia="SimSun"/>
          </w:rPr>
          <m:t>R</m:t>
        </m:r>
      </m:oMath>
      <w:r>
        <w:t xml:space="preserve"> </w:t>
      </w:r>
      <m:oMath>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中</w:t>
      </w:r>
      <w:r>
        <w:t xml:space="preserve"> S </w:t>
      </w:r>
      <w:r>
        <w:rPr>
          <w:rFonts w:ascii="Times New Roman" w:hAnsi="Times New Roman" w:cs="Times New Roman" w:eastAsia="SimSun"/>
        </w:rPr>
        <w:t xml:space="preserve">层的排列方式为…AABBCCAABBCC…，Mo</w:t>
      </w:r>
      <w:r>
        <w:t xml:space="preserve"> </w:t>
      </w:r>
      <w:r>
        <w:rPr>
          <w:rFonts w:ascii="Times New Roman" w:hAnsi="Times New Roman" w:cs="Times New Roman" w:eastAsia="SimSun"/>
        </w:rPr>
        <w:t xml:space="preserve">有序占据</w:t>
      </w:r>
      <w:r>
        <w:t xml:space="preserve"> S </w:t>
      </w:r>
      <w:r>
        <w:rPr>
          <w:rFonts w:ascii="Times New Roman" w:hAnsi="Times New Roman" w:cs="Times New Roman" w:eastAsia="SimSun"/>
        </w:rPr>
        <w:t xml:space="preserve">层简单六方堆积所形成的空隙。</w:t>
      </w:r>
    </w:p>
    <w:p>
      <w:pPr>
        <w:pStyle w:val="BodyText"/>
        <w:spacing w:before="0" w:after="0" w:line="276" w:lineRule="auto"/>
      </w:pPr>
      <w:r>
        <w:t xml:space="preserve">3-1-1 </w:t>
      </w:r>
      <w:r>
        <w:rPr>
          <w:rFonts w:ascii="Times New Roman" w:hAnsi="Times New Roman" w:cs="Times New Roman" w:eastAsia="SimSun"/>
        </w:rPr>
        <w:t xml:space="preserve">分别确定三种晶型的</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属于何点阵类型，并指出其结构基元。</w:t>
      </w:r>
    </w:p>
    <w:p>
      <w:pPr>
        <w:pStyle w:val="BodyText"/>
        <w:spacing w:before="0" w:after="0" w:line="276" w:lineRule="auto"/>
      </w:pPr>
      <w:r>
        <w:t xml:space="preserve">3-1-2 </w:t>
      </w:r>
      <w:r>
        <w:rPr>
          <w:rFonts w:ascii="Times New Roman" w:hAnsi="Times New Roman" w:cs="Times New Roman" w:eastAsia="SimSun"/>
        </w:rPr>
        <w:t xml:space="preserve">指出</w:t>
      </w:r>
      <w:r>
        <w:t xml:space="preserve"> 2H </w:t>
      </w:r>
      <w:r>
        <w:rPr>
          <w:rFonts w:ascii="Times New Roman" w:hAnsi="Times New Roman" w:cs="Times New Roman" w:eastAsia="SimSun"/>
        </w:rPr>
        <w:t xml:space="preserve">和</w:t>
      </w:r>
      <w:r>
        <w:t xml:space="preserve"> 3R </w:t>
      </w:r>
      <w:r>
        <w:rPr>
          <w:rFonts w:ascii="Times New Roman" w:hAnsi="Times New Roman" w:cs="Times New Roman" w:eastAsia="SimSun"/>
        </w:rPr>
        <w:t xml:space="preserve">晶型中</w:t>
      </w:r>
      <w:r>
        <w:t xml:space="preserve"> Mo </w:t>
      </w:r>
      <w:r>
        <w:rPr>
          <w:rFonts w:ascii="Times New Roman" w:hAnsi="Times New Roman" w:cs="Times New Roman" w:eastAsia="SimSun"/>
        </w:rPr>
        <w:t xml:space="preserve">填充的空隙类型，以及填充率。</w:t>
      </w:r>
    </w:p>
    <w:p>
      <w:pPr>
        <w:pStyle w:val="BodyText"/>
        <w:spacing w:before="0" w:after="0" w:line="276" w:lineRule="auto"/>
      </w:pPr>
      <w:r>
        <w:t xml:space="preserve">3-1-3 </w:t>
      </w:r>
      <w:r>
        <w:rPr>
          <w:rFonts w:ascii="Times New Roman" w:hAnsi="Times New Roman" w:cs="Times New Roman" w:eastAsia="SimSun"/>
        </w:rPr>
        <w:t xml:space="preserve">已知</w:t>
      </w:r>
      <w:r>
        <w:t xml:space="preserve"> </w:t>
      </w:r>
      <m:oMath>
        <m:r>
          <w:rPr>
            <w:rFonts w:ascii="Times New Roman" w:hAnsi="Times New Roman" w:cs="Times New Roman" w:eastAsia="SimSun"/>
          </w:rPr>
          <m:t>2</m:t>
        </m:r>
        <m:r>
          <m:rPr>
            <m:sty m:val="p"/>
          </m:rPr>
          <w:rPr>
            <w:rFonts w:ascii="Times New Roman" w:hAnsi="Times New Roman" w:cs="Times New Roman" w:eastAsia="SimSun"/>
          </w:rPr>
          <m:t>H</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的正当晶胞参数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3.15</m:t>
        </m:r>
        <m:r>
          <w:rPr>
            <w:rFonts w:ascii="Times New Roman" w:hAnsi="Times New Roman" w:cs="Times New Roman" w:eastAsia="SimSun"/>
          </w:rPr>
          <m:t> </m:t>
        </m:r>
        <m:r>
          <m:rPr>
            <m:nor/>
            <m:sty m:val="p"/>
          </m:rPr>
          <w:rPr>
            <w:rFonts w:ascii="Times New Roman" w:hAnsi="Times New Roman" w:cs="Times New Roman" w:eastAsia="SimSun"/>
          </w:rPr>
          <m:t>Å</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12.30</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，层间距(即两层</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之间的空隙)为</w:t>
      </w:r>
      <w:r>
        <w:t xml:space="preserve"> </w:t>
      </w:r>
      <m:oMath>
        <m:r>
          <w:rPr>
            <w:rFonts w:ascii="Times New Roman" w:hAnsi="Times New Roman" w:cs="Times New Roman" w:eastAsia="SimSun"/>
          </w:rPr>
          <m:t>3.08</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。计算</w:t>
      </w:r>
      <w:r>
        <w:t xml:space="preserve"> Mo-S </w:t>
      </w:r>
      <w:r>
        <w:rPr>
          <w:rFonts w:ascii="Times New Roman" w:hAnsi="Times New Roman" w:cs="Times New Roman" w:eastAsia="SimSun"/>
        </w:rPr>
        <w:t xml:space="preserve">键长，以及</w:t>
      </w:r>
      <w:r>
        <w:t xml:space="preserve"> 2H </w:t>
      </w:r>
      <w:r>
        <w:rPr>
          <w:rFonts w:ascii="Times New Roman" w:hAnsi="Times New Roman" w:cs="Times New Roman" w:eastAsia="SimSun"/>
        </w:rPr>
        <w:t xml:space="preserve">晶型的密度(</w:t>
      </w:r>
      <w:r>
        <w:t xml:space="preserve"> </w:t>
      </w:r>
      <m:oMath>
        <m:r>
          <w:rPr>
            <w:rFonts w:ascii="Times New Roman" w:hAnsi="Times New Roman" w:cs="Times New Roman" w:eastAsia="SimSun"/>
          </w:rPr>
          <m:t>g</m:t>
        </m:r>
        <m:r>
          <w:rPr>
            <w:rFonts w:ascii="Times New Roman" w:hAnsi="Times New Roman" w:cs="Times New Roman" w:eastAsia="SimSun"/>
          </w:rPr>
          <m:t> </m:t>
        </m:r>
        <m:r>
          <w:rPr>
            <w:rFonts w:ascii="Times New Roman" w:hAnsi="Times New Roman" w:cs="Times New Roman" w:eastAsia="SimSun"/>
          </w:rPr>
          <m:t>c</m:t>
        </m:r>
        <m:sSup>
          <m:e>
            <m:r>
              <w:rPr>
                <w:rFonts w:ascii="Times New Roman" w:hAnsi="Times New Roman" w:cs="Times New Roman" w:eastAsia="SimSun"/>
              </w:rPr>
              <m:t>m</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t xml:space="preserve">)。</w:t>
      </w:r>
    </w:p>
    <w:p>
      <w:pPr>
        <w:pStyle w:val="BodyText"/>
        <w:spacing w:before="0" w:after="0" w:line="276" w:lineRule="auto"/>
      </w:pPr>
      <w:r>
        <w:t xml:space="preserve">3-1-4 </w:t>
      </w:r>
      <w:r>
        <w:rPr>
          <w:rFonts w:ascii="Times New Roman" w:hAnsi="Times New Roman" w:cs="Times New Roman" w:eastAsia="SimSun"/>
        </w:rPr>
        <w:t xml:space="preserve">利用辉钼矿生产</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S</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的方法如下：将低品质辉钼矿除杂后，在空气中氧化焙烧(反应</w:t>
      </w:r>
      <w:r>
        <w:t xml:space="preserve"> </w:t>
      </w:r>
      <w:r>
        <w:rPr>
          <w:rFonts w:ascii="Times New Roman" w:hAnsi="Times New Roman" w:cs="Times New Roman" w:eastAsia="SimSun"/>
        </w:rPr>
        <w:t xml:space="preserve">1)，氨浸焙烧产物制得钼酸铵</w:t>
      </w:r>
      <w:r>
        <w:t xml:space="preserve"> </w:t>
      </w:r>
      <m:oMath>
        <m:sSub>
          <m:e>
            <m:d>
              <m:dPr>
                <m:begChr m:val="("/>
                <m:sepChr m:val=""/>
                <m:endChr m:val=")"/>
                <m:grow/>
              </m:dPr>
              <m:e>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e>
            </m:d>
          </m:e>
          <m:sub>
            <m:r>
              <w:rPr>
                <w:rFonts w:ascii="Times New Roman" w:hAnsi="Times New Roman" w:cs="Times New Roman" w:eastAsia="SimSun"/>
              </w:rPr>
              <m:t>2</m:t>
            </m:r>
          </m:sub>
        </m:sSub>
        <m:sSub>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溶液(反应</w:t>
      </w:r>
      <w:r>
        <w:t xml:space="preserve"> </w:t>
      </w:r>
      <w:r>
        <w:rPr>
          <w:rFonts w:ascii="Times New Roman" w:hAnsi="Times New Roman" w:cs="Times New Roman" w:eastAsia="SimSun"/>
        </w:rPr>
        <w:t xml:space="preserve">2)，随后通入</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气体将其转化为一</w:t>
      </w:r>
      <w:r>
        <w:t xml:space="preserve"> Mo </w:t>
      </w:r>
      <w:r>
        <w:rPr>
          <w:rFonts w:ascii="Times New Roman" w:hAnsi="Times New Roman" w:cs="Times New Roman" w:eastAsia="SimSun"/>
        </w:rPr>
        <w:t xml:space="preserve">含量为</w:t>
      </w:r>
      <w:r>
        <w:t xml:space="preserve"> 36.86% </w:t>
      </w:r>
      <w:r>
        <w:rPr>
          <w:rFonts w:ascii="Times New Roman" w:hAnsi="Times New Roman" w:cs="Times New Roman" w:eastAsia="SimSun"/>
        </w:rPr>
        <w:t xml:space="preserve">的盐(反应</w:t>
      </w:r>
      <w:r>
        <w:t xml:space="preserve"> </w:t>
      </w:r>
      <w:r>
        <w:rPr>
          <w:rFonts w:ascii="Times New Roman" w:hAnsi="Times New Roman" w:cs="Times New Roman" w:eastAsia="SimSun"/>
        </w:rPr>
        <w:t xml:space="preserve">3)，酸化溶液得到沉淀，并煅烧沉淀脱硫(反应</w:t>
      </w:r>
      <w:r>
        <w:t xml:space="preserve"> </w:t>
      </w:r>
      <w:r>
        <w:rPr>
          <w:rFonts w:ascii="Times New Roman" w:hAnsi="Times New Roman" w:cs="Times New Roman" w:eastAsia="SimSun"/>
        </w:rPr>
        <w:t xml:space="preserve">4)得到产品。写出反应</w:t>
      </w:r>
      <w:r>
        <w:t xml:space="preserve"> </w:t>
      </w:r>
      <w:r>
        <w:rPr>
          <w:rFonts w:ascii="Times New Roman" w:hAnsi="Times New Roman" w:cs="Times New Roman" w:eastAsia="SimSun"/>
        </w:rPr>
        <w:t xml:space="preserve">1~反应</w:t>
      </w:r>
      <w:r>
        <w:t xml:space="preserve"> 4 </w:t>
      </w:r>
      <w:r>
        <w:rPr>
          <w:rFonts w:ascii="Times New Roman" w:hAnsi="Times New Roman" w:cs="Times New Roman" w:eastAsia="SimSun"/>
        </w:rPr>
        <w:t xml:space="preserve">的化学方程式。</w:t>
      </w:r>
    </w:p>
    <w:p>
      <w:pPr>
        <w:pStyle w:val="BodyText"/>
        <w:spacing w:before="0" w:after="0" w:line="276" w:lineRule="auto"/>
      </w:pPr>
      <w:r>
        <w:t xml:space="preserve">3-2 </w:t>
      </w:r>
      <w:r>
        <w:rPr>
          <w:rFonts w:ascii="Times New Roman" w:hAnsi="Times New Roman" w:cs="Times New Roman" w:eastAsia="SimSun"/>
        </w:rPr>
        <w:t xml:space="preserve">如下图所示为</w:t>
      </w:r>
      <w:r>
        <w:t xml:space="preserve"> Zintl </w:t>
      </w:r>
      <w:r>
        <w:rPr>
          <w:rFonts w:ascii="Times New Roman" w:hAnsi="Times New Roman" w:cs="Times New Roman" w:eastAsia="SimSun"/>
        </w:rPr>
        <w:t xml:space="preserve">相化合物</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g</m:t>
            </m:r>
          </m:e>
          <m:sub>
            <m:r>
              <w:rPr>
                <w:rFonts w:ascii="Times New Roman" w:hAnsi="Times New Roman" w:cs="Times New Roman" w:eastAsia="SimSun"/>
              </w:rPr>
              <m:t>3</m:t>
            </m:r>
          </m:sub>
        </m:sSub>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的晶胞，在热电领域有着广泛的应用，是一种优异的</w:t>
      </w:r>
      <w:r>
        <w:t xml:space="preserve"> p </w:t>
      </w:r>
      <w:r>
        <w:rPr>
          <w:rFonts w:ascii="Times New Roman" w:hAnsi="Times New Roman" w:cs="Times New Roman" w:eastAsia="SimSun"/>
        </w:rPr>
        <w:t xml:space="preserve">型半导体，其具有简单六方结构。</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g</m:t>
            </m:r>
          </m:e>
          <m:sub>
            <m:r>
              <w:rPr>
                <w:rFonts w:ascii="Times New Roman" w:hAnsi="Times New Roman" w:cs="Times New Roman" w:eastAsia="SimSun"/>
              </w:rPr>
              <m:t>3</m:t>
            </m:r>
          </m:sub>
        </m:sSub>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可视为由相互穿插的</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m:t>
        </m:r>
        <m:sSub>
          <m:e>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层和</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层组成，晶胞参数</w:t>
      </w:r>
      <w:r>
        <w:t xml:space="preserve"> a = 4.568 nm, c = 7.230 </w:t>
      </w:r>
      <w:r>
        <w:rPr>
          <w:rFonts w:ascii="Times New Roman" w:hAnsi="Times New Roman" w:cs="Times New Roman" w:eastAsia="SimSun"/>
        </w:rPr>
        <w:t xml:space="preserve">nm，其中一个</w:t>
      </w:r>
      <w:r>
        <w:t xml:space="preserve"> Sb </w:t>
      </w:r>
      <w:r>
        <w:rPr>
          <w:rFonts w:ascii="Times New Roman" w:hAnsi="Times New Roman" w:cs="Times New Roman" w:eastAsia="SimSun"/>
        </w:rPr>
        <w:t xml:space="preserve">的坐标参数为</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0.772</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，平行于</w:t>
      </w:r>
      <w:r>
        <w:t xml:space="preserve"> c </w:t>
      </w:r>
      <w:r>
        <w:rPr>
          <w:rFonts w:ascii="Times New Roman" w:hAnsi="Times New Roman" w:cs="Times New Roman" w:eastAsia="SimSun"/>
        </w:rPr>
        <w:t xml:space="preserve">轴方向的</w:t>
      </w:r>
      <w:r>
        <w:t xml:space="preserve"> Mg-Sb </w:t>
      </w:r>
      <w:r>
        <w:rPr>
          <w:rFonts w:ascii="Times New Roman" w:hAnsi="Times New Roman" w:cs="Times New Roman" w:eastAsia="SimSun"/>
        </w:rPr>
        <w:t xml:space="preserve">键长为</w:t>
      </w:r>
      <w:r>
        <w:t xml:space="preserve"> 2.933 nm。</w:t>
      </w:r>
    </w:p>
    <w:p>
      <w:pPr>
        <w:pStyle w:val="BodyText"/>
        <w:spacing w:before="120" w:after="120" w:line="240" w:lineRule="auto"/>
        <w:jc w:val="center"/>
      </w:pPr>
      <w:r>
        <w:drawing>
          <wp:inline>
            <wp:extent cx="2016000" cy="1990481"/>
            <wp:effectExtent b="0" l="0" r="0" t="0"/>
            <wp:docPr descr="" title="" id="25" name="Picture"/>
            <a:graphic>
              <a:graphicData uri="http://schemas.openxmlformats.org/drawingml/2006/picture">
                <pic:pic>
                  <pic:nvPicPr>
                    <pic:cNvPr descr="48b8cb401b8ff5bd0dbb56d03ad1cafe0b8b254c3e66fd8085b578b21e31b869.jpg" id="26" name="Picture"/>
                    <pic:cNvPicPr>
                      <a:picLocks noChangeArrowheads="1" noChangeAspect="1"/>
                    </pic:cNvPicPr>
                  </pic:nvPicPr>
                  <pic:blipFill>
                    <a:blip r:embed="rId24"/>
                    <a:stretch>
                      <a:fillRect/>
                    </a:stretch>
                  </pic:blipFill>
                  <pic:spPr bwMode="auto">
                    <a:xfrm>
                      <a:off x="0" y="0"/>
                      <a:ext cx="2016000" cy="1990481"/>
                    </a:xfrm>
                    <a:prstGeom prst="rect">
                      <a:avLst/>
                    </a:prstGeom>
                    <a:noFill/>
                    <a:ln w="9525">
                      <a:noFill/>
                      <a:headEnd/>
                      <a:tailEnd/>
                    </a:ln>
                  </pic:spPr>
                </pic:pic>
              </a:graphicData>
            </a:graphic>
          </wp:inline>
        </w:drawing>
      </w:r>
    </w:p>
    <w:p>
      <w:pPr>
        <w:pStyle w:val="BodyText"/>
        <w:spacing w:before="0" w:after="0" w:line="276" w:lineRule="auto"/>
      </w:pPr>
      <w:r>
        <w:t xml:space="preserve">3-2-1 </w:t>
      </w:r>
      <w:r>
        <w:rPr>
          <w:rFonts w:ascii="Times New Roman" w:hAnsi="Times New Roman" w:cs="Times New Roman" w:eastAsia="SimSun"/>
        </w:rPr>
        <w:t xml:space="preserve">将该晶胞中标注的</w:t>
      </w:r>
      <w:r>
        <w:t xml:space="preserve"> Sb </w:t>
      </w:r>
      <w:r>
        <w:rPr>
          <w:rFonts w:ascii="Times New Roman" w:hAnsi="Times New Roman" w:cs="Times New Roman" w:eastAsia="SimSun"/>
        </w:rPr>
        <w:t xml:space="preserve">原子移至坐标原点，写出新的晶胞中所有</w:t>
      </w:r>
      <w:r>
        <w:t xml:space="preserve"> Mg </w:t>
      </w:r>
      <w:r>
        <w:rPr>
          <w:rFonts w:ascii="Times New Roman" w:hAnsi="Times New Roman" w:cs="Times New Roman" w:eastAsia="SimSun"/>
        </w:rPr>
        <w:t xml:space="preserve">原子的坐标。</w:t>
      </w:r>
    </w:p>
    <w:p>
      <w:pPr>
        <w:pStyle w:val="BodyText"/>
        <w:spacing w:before="0" w:after="0" w:line="276" w:lineRule="auto"/>
      </w:pPr>
      <w:r>
        <w:t xml:space="preserve">3-2-2 </w:t>
      </w:r>
      <w:r>
        <w:rPr>
          <w:rFonts w:ascii="Times New Roman" w:hAnsi="Times New Roman" w:cs="Times New Roman" w:eastAsia="SimSun"/>
        </w:rPr>
        <w:t xml:space="preserve">晶胞中有多少种化学环境的</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原子？配位数又分别是多少？</w:t>
      </w:r>
    </w:p>
    <w:p>
      <w:pPr>
        <w:pStyle w:val="BodyText"/>
        <w:spacing w:before="0" w:after="0" w:line="276" w:lineRule="auto"/>
      </w:pPr>
      <w:r>
        <w:t xml:space="preserve">3-2-3 </w:t>
      </w:r>
      <w:r>
        <w:rPr>
          <w:rFonts w:ascii="Times New Roman" w:hAnsi="Times New Roman" w:cs="Times New Roman" w:eastAsia="SimSun"/>
        </w:rPr>
        <w:t xml:space="preserve">指出</w:t>
      </w:r>
      <w:r>
        <w:t xml:space="preserve"> Sb </w:t>
      </w:r>
      <w:r>
        <w:rPr>
          <w:rFonts w:ascii="Times New Roman" w:hAnsi="Times New Roman" w:cs="Times New Roman" w:eastAsia="SimSun"/>
        </w:rPr>
        <w:t xml:space="preserve">原子的配位数。</w:t>
      </w:r>
    </w:p>
    <w:p>
      <w:pPr>
        <w:pStyle w:val="BodyText"/>
        <w:spacing w:before="0" w:after="0" w:line="276" w:lineRule="auto"/>
      </w:pPr>
      <w:r>
        <w:t xml:space="preserve">3-2-4 </w:t>
      </w:r>
      <w:r>
        <w:rPr>
          <w:rFonts w:ascii="Times New Roman" w:hAnsi="Times New Roman" w:cs="Times New Roman" w:eastAsia="SimSun"/>
        </w:rPr>
        <w:t xml:space="preserve">计算剩余所有类型的</w:t>
      </w:r>
      <w:r>
        <w:t xml:space="preserve"> Mg-Sb </w:t>
      </w:r>
      <w:r>
        <w:rPr>
          <w:rFonts w:ascii="Times New Roman" w:hAnsi="Times New Roman" w:cs="Times New Roman" w:eastAsia="SimSun"/>
        </w:rPr>
        <w:t xml:space="preserve">键长。</w:t>
      </w:r>
    </w:p>
    <w:p>
      <w:pPr>
        <w:pStyle w:val="BodyText"/>
        <w:spacing w:before="0" w:after="0" w:line="276" w:lineRule="auto"/>
      </w:pPr>
      <w:r>
        <w:t xml:space="preserve">3-3 Heusler </w:t>
      </w:r>
      <w:r>
        <w:rPr>
          <w:rFonts w:ascii="Times New Roman" w:hAnsi="Times New Roman" w:cs="Times New Roman" w:eastAsia="SimSun"/>
        </w:rPr>
        <w:t xml:space="preserve">合金是一类具有磁性相变特性的金属间化合物材料，由过渡金属元素和主族元素构成。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873719" cy="1655999"/>
                  <wp:effectExtent b="0" l="0" r="0" t="0"/>
                  <wp:docPr descr="" title="" id="28" name="Picture"/>
                  <a:graphic>
                    <a:graphicData uri="http://schemas.openxmlformats.org/drawingml/2006/picture">
                      <pic:pic>
                        <pic:nvPicPr>
                          <pic:cNvPr descr="0a59b27ca0b06885e9afdb62083359816fb05d4a697a3887bfd5ebbd984037a0.jpg" id="29" name="Picture"/>
                          <pic:cNvPicPr>
                            <a:picLocks noChangeArrowheads="1" noChangeAspect="1"/>
                          </pic:cNvPicPr>
                        </pic:nvPicPr>
                        <pic:blipFill>
                          <a:blip r:embed="rId27"/>
                          <a:stretch>
                            <a:fillRect/>
                          </a:stretch>
                        </pic:blipFill>
                        <pic:spPr bwMode="auto">
                          <a:xfrm>
                            <a:off x="0" y="0"/>
                            <a:ext cx="1873719" cy="165599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365391" cy="1655999"/>
                  <wp:effectExtent b="0" l="0" r="0" t="0"/>
                  <wp:docPr descr="" title="" id="31" name="Picture"/>
                  <a:graphic>
                    <a:graphicData uri="http://schemas.openxmlformats.org/drawingml/2006/picture">
                      <pic:pic>
                        <pic:nvPicPr>
                          <pic:cNvPr descr="84e8d115e13a2b34adecda294144cdec61b22e3baaa1f1d3c9a2511d7a8473d9.jpg" id="32" name="Picture"/>
                          <pic:cNvPicPr>
                            <a:picLocks noChangeArrowheads="1" noChangeAspect="1"/>
                          </pic:cNvPicPr>
                        </pic:nvPicPr>
                        <pic:blipFill>
                          <a:blip r:embed="rId30"/>
                          <a:stretch>
                            <a:fillRect/>
                          </a:stretch>
                        </pic:blipFill>
                        <pic:spPr bwMode="auto">
                          <a:xfrm>
                            <a:off x="0" y="0"/>
                            <a:ext cx="1365391" cy="1655999"/>
                          </a:xfrm>
                          <a:prstGeom prst="rect">
                            <a:avLst/>
                          </a:prstGeom>
                          <a:noFill/>
                          <a:ln w="9525">
                            <a:noFill/>
                            <a:headEnd/>
                            <a:tailEnd/>
                          </a:ln>
                        </pic:spPr>
                      </pic:pic>
                    </a:graphicData>
                  </a:graphic>
                </wp:inline>
              </w:drawing>
            </w:r>
          </w:p>
        </w:tc>
      </w:tr>
    </w:tbl>
    <w:p>
      <w:pPr>
        <w:pStyle w:val="BodyText"/>
        <w:spacing w:before="0" w:after="0" w:line="276" w:lineRule="auto"/>
      </w:pPr>
      <w:r>
        <w:t xml:space="preserve">3-3-1 </w:t>
      </w:r>
      <w:r>
        <w:rPr>
          <w:rFonts w:ascii="Times New Roman" w:hAnsi="Times New Roman" w:cs="Times New Roman" w:eastAsia="SimSun"/>
        </w:rPr>
        <w:t xml:space="preserve">如上左图为</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的晶体结构，确定</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所属的点阵类型。</w:t>
      </w:r>
    </w:p>
    <w:p>
      <w:pPr>
        <w:pStyle w:val="BodyText"/>
        <w:spacing w:before="0" w:after="0" w:line="276" w:lineRule="auto"/>
      </w:pPr>
      <w:r>
        <w:t xml:space="preserve">3-3-2 </w:t>
      </w:r>
      <w:r>
        <w:rPr>
          <w:rFonts w:ascii="Times New Roman" w:hAnsi="Times New Roman" w:cs="Times New Roman" w:eastAsia="SimSun"/>
        </w:rPr>
        <w:t xml:space="preserve">若仅考虑</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结构中的</w:t>
      </w:r>
      <w:r>
        <w:t xml:space="preserve"> Cu </w:t>
      </w:r>
      <w:r>
        <w:rPr>
          <w:rFonts w:ascii="Times New Roman" w:hAnsi="Times New Roman" w:cs="Times New Roman" w:eastAsia="SimSun"/>
        </w:rPr>
        <w:t xml:space="preserve">原子和</w:t>
      </w:r>
      <w:r>
        <w:t xml:space="preserve"> Al </w:t>
      </w:r>
      <w:r>
        <w:rPr>
          <w:rFonts w:ascii="Times New Roman" w:hAnsi="Times New Roman" w:cs="Times New Roman" w:eastAsia="SimSun"/>
        </w:rPr>
        <w:t xml:space="preserve">原子，判断它可以和以下哪种结构类型关联？</w:t>
      </w:r>
      <w:r>
        <w:t xml:space="preserve"> </w:t>
      </w:r>
      <w:r>
        <w:rPr>
          <w:rFonts w:ascii="Times New Roman" w:hAnsi="Times New Roman" w:cs="Times New Roman" w:eastAsia="SimSun"/>
        </w:rPr>
        <w:t xml:space="preserve">(a)方石英</w:t>
      </w:r>
      <w:r>
        <w:t xml:space="preserve"> </w:t>
      </w:r>
      <w:r>
        <w:rPr>
          <w:rFonts w:ascii="Times New Roman" w:hAnsi="Times New Roman" w:cs="Times New Roman" w:eastAsia="SimSun"/>
        </w:rPr>
        <w:t xml:space="preserve">(b)金红石</w:t>
      </w:r>
      <w:r>
        <w:t xml:space="preserve"> </w:t>
      </w:r>
      <w:r>
        <w:rPr>
          <w:rFonts w:ascii="Times New Roman" w:hAnsi="Times New Roman" w:cs="Times New Roman" w:eastAsia="SimSun"/>
        </w:rPr>
        <w:t xml:space="preserve">(c)萤石</w:t>
      </w:r>
      <w:r>
        <w:t xml:space="preserve"> </w:t>
      </w:r>
      <w:r>
        <w:rPr>
          <w:rFonts w:ascii="Times New Roman" w:hAnsi="Times New Roman" w:cs="Times New Roman" w:eastAsia="SimSun"/>
        </w:rPr>
        <w:t xml:space="preserve">(d)钙钛矿</w:t>
      </w:r>
      <w:r>
        <w:t xml:space="preserve"> </w:t>
      </w:r>
      <w:r>
        <w:rPr>
          <w:rFonts w:ascii="Times New Roman" w:hAnsi="Times New Roman" w:cs="Times New Roman" w:eastAsia="SimSun"/>
        </w:rPr>
        <w:t xml:space="preserve">(e)闪锌矿(立方</w:t>
      </w:r>
      <w:r>
        <w:t xml:space="preserve"> ZnS)</w:t>
      </w:r>
    </w:p>
    <w:p>
      <w:pPr>
        <w:pStyle w:val="BodyText"/>
        <w:spacing w:before="0" w:after="0" w:line="276" w:lineRule="auto"/>
      </w:pPr>
      <w:r>
        <w:t xml:space="preserve">3-3-3 </w:t>
      </w:r>
      <w:r>
        <w:rPr>
          <w:rFonts w:ascii="Times New Roman" w:hAnsi="Times New Roman" w:cs="Times New Roman" w:eastAsia="SimSun"/>
        </w:rPr>
        <w:t xml:space="preserve">写出</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u</m:t>
            </m:r>
          </m:e>
          <m:sub>
            <m: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结构与在</w:t>
      </w:r>
      <w:r>
        <w:t xml:space="preserve"> 5-3-2 </w:t>
      </w:r>
      <w:r>
        <w:rPr>
          <w:rFonts w:ascii="Times New Roman" w:hAnsi="Times New Roman" w:cs="Times New Roman" w:eastAsia="SimSun"/>
        </w:rPr>
        <w:t xml:space="preserve">中所选结构的具体关联方式(即原子/离子对应关系)。</w:t>
      </w:r>
    </w:p>
    <w:p>
      <w:pPr>
        <w:pStyle w:val="BodyText"/>
        <w:spacing w:before="0" w:after="0" w:line="276" w:lineRule="auto"/>
      </w:pPr>
      <w:r>
        <w:t xml:space="preserve">3-3-4 </w:t>
      </w:r>
      <w:r>
        <w:rPr>
          <w:rFonts w:ascii="Times New Roman" w:hAnsi="Times New Roman" w:cs="Times New Roman" w:eastAsia="SimSun"/>
        </w:rPr>
        <w:t xml:space="preserve">如上右图所示为</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G</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的晶体结构，该结构可描述为</w:t>
      </w:r>
      <w:r>
        <w:t xml:space="preserve"> </w:t>
      </w:r>
      <m:oMath>
        <m:r>
          <w:rPr>
            <w:rFonts w:ascii="Times New Roman" w:hAnsi="Times New Roman" w:cs="Times New Roman" w:eastAsia="SimSun"/>
          </w:rPr>
          <m:t>M</m:t>
        </m:r>
        <m:sSub>
          <m:e>
            <m:r>
              <w:rPr>
                <w:rFonts w:ascii="Times New Roman" w:hAnsi="Times New Roman" w:cs="Times New Roman" w:eastAsia="SimSun"/>
              </w:rPr>
              <m:t>n</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作</w:t>
      </w:r>
      <w:r>
        <w:t xml:space="preserve"> ccp </w:t>
      </w:r>
      <w:r>
        <w:rPr>
          <w:rFonts w:ascii="Times New Roman" w:hAnsi="Times New Roman" w:cs="Times New Roman" w:eastAsia="SimSun"/>
        </w:rPr>
        <w:t xml:space="preserve">堆积，</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Ga </w:t>
      </w:r>
      <w:r>
        <w:rPr>
          <w:rFonts w:ascii="Times New Roman" w:hAnsi="Times New Roman" w:cs="Times New Roman" w:eastAsia="SimSun"/>
        </w:rPr>
        <w:t xml:space="preserve">各自有序填入一半的四面体空隙，Ni</w:t>
      </w:r>
      <w:r>
        <w:t xml:space="preserve"> </w:t>
      </w:r>
      <w:r>
        <w:rPr>
          <w:rFonts w:ascii="Times New Roman" w:hAnsi="Times New Roman" w:cs="Times New Roman" w:eastAsia="SimSun"/>
        </w:rPr>
        <w:t xml:space="preserve">填入由</w:t>
      </w:r>
      <w:r>
        <w:t xml:space="preserve"> </w:t>
      </w:r>
      <m:oMath>
        <m:r>
          <w:rPr>
            <w:rFonts w:ascii="Times New Roman" w:hAnsi="Times New Roman" w:cs="Times New Roman" w:eastAsia="SimSun"/>
          </w:rPr>
          <m:t>M</m:t>
        </m:r>
        <m:sSub>
          <m:e>
            <m:r>
              <w:rPr>
                <w:rFonts w:ascii="Times New Roman" w:hAnsi="Times New Roman" w:cs="Times New Roman" w:eastAsia="SimSun"/>
              </w:rPr>
              <m:t>n</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构成的八面体空隙。若以大写字母</w:t>
      </w:r>
      <w:r>
        <w:t xml:space="preserve"> A, B, C… </w:t>
      </w:r>
      <w:r>
        <w:rPr>
          <w:rFonts w:ascii="Times New Roman" w:hAnsi="Times New Roman" w:cs="Times New Roman" w:eastAsia="SimSun"/>
        </w:rPr>
        <w:t xml:space="preserve">表示</w:t>
      </w:r>
      <w:r>
        <w:t xml:space="preserve"> Mn, a, b, c… </w:t>
      </w:r>
      <w:r>
        <w:rPr>
          <w:rFonts w:ascii="Times New Roman" w:hAnsi="Times New Roman" w:cs="Times New Roman" w:eastAsia="SimSun"/>
        </w:rPr>
        <w:t xml:space="preserve">表示</w:t>
      </w:r>
      <w:r>
        <w:t xml:space="preserve"> Ga, a’, b’, c’… </w:t>
      </w:r>
      <w:r>
        <w:rPr>
          <w:rFonts w:ascii="Times New Roman" w:hAnsi="Times New Roman" w:cs="Times New Roman" w:eastAsia="SimSun"/>
        </w:rPr>
        <w:t xml:space="preserve">表示</w:t>
      </w:r>
      <w:r>
        <w:t xml:space="preserve"> </w:t>
      </w:r>
      <w:r>
        <w:rPr>
          <w:rFonts w:ascii="Times New Roman" w:hAnsi="Times New Roman" w:cs="Times New Roman" w:eastAsia="SimSun"/>
        </w:rPr>
        <w:t xml:space="preserve">Ni，请写出该晶体一个完整的堆积周期。</w:t>
      </w:r>
    </w:p>
    <w:p>
      <w:pPr>
        <w:pStyle w:val="BodyText"/>
        <w:spacing w:before="0" w:after="0" w:line="276" w:lineRule="auto"/>
      </w:pPr>
      <w:r>
        <w:t xml:space="preserve">3-3-5 </w:t>
      </w:r>
      <w:r>
        <w:rPr>
          <w:rFonts w:ascii="Times New Roman" w:hAnsi="Times New Roman" w:cs="Times New Roman" w:eastAsia="SimSun"/>
        </w:rPr>
        <w:t xml:space="preserve">已知</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G</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的晶胞参数为</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5.907</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，试计算晶体密度。</w:t>
      </w:r>
    </w:p>
    <w:bookmarkEnd w:id="33"/>
    <w:bookmarkStart w:id="34" w:name="第-4-题13-分"/>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m:oMath>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的晶体结构与一种常见的晶体结构(X)类似，可以看作La和O共同作立方最密堆积，Al填入只由O构成的八面体空隙。</w:t>
      </w:r>
    </w:p>
    <w:p>
      <w:pPr>
        <w:pStyle w:val="BodyText"/>
        <w:spacing w:before="0" w:after="0" w:line="276" w:lineRule="auto"/>
      </w:pPr>
      <w:r>
        <w:t xml:space="preserve">4-1 X </w:t>
      </w:r>
      <w:r>
        <w:rPr>
          <w:rFonts w:ascii="Times New Roman" w:hAnsi="Times New Roman" w:cs="Times New Roman" w:eastAsia="SimSun"/>
        </w:rPr>
        <w:t xml:space="preserve">是哪一种常见的晶体结构？请以</w:t>
      </w:r>
      <w:r>
        <w:t xml:space="preserve"> La </w:t>
      </w:r>
      <w:r>
        <w:rPr>
          <w:rFonts w:ascii="Times New Roman" w:hAnsi="Times New Roman" w:cs="Times New Roman" w:eastAsia="SimSun"/>
        </w:rPr>
        <w:t xml:space="preserve">为顶点，画出密置层的二维正当晶胞。用大白球表示</w:t>
      </w:r>
      <w:r>
        <w:t xml:space="preserve"> La </w:t>
      </w:r>
      <w:r>
        <w:rPr>
          <w:rFonts w:ascii="Times New Roman" w:hAnsi="Times New Roman" w:cs="Times New Roman" w:eastAsia="SimSun"/>
        </w:rPr>
        <w:t xml:space="preserve">原子，用小黑球表示</w:t>
      </w:r>
      <w:r>
        <w:t xml:space="preserve"> O </w:t>
      </w:r>
      <w:r>
        <w:rPr>
          <w:rFonts w:ascii="Times New Roman" w:hAnsi="Times New Roman" w:cs="Times New Roman" w:eastAsia="SimSun"/>
        </w:rPr>
        <w:t xml:space="preserve">原子。</w:t>
      </w:r>
    </w:p>
    <w:p>
      <w:pPr>
        <w:pStyle w:val="BodyText"/>
        <w:spacing w:before="0" w:after="0" w:line="276" w:lineRule="auto"/>
        <w:ind w:firstLineChars="200" w:firstLine="420"/>
      </w:pPr>
      <w:r>
        <w:rPr>
          <w:rFonts w:ascii="Times New Roman" w:hAnsi="Times New Roman" w:cs="Times New Roman" w:eastAsia="SimSun"/>
        </w:rPr>
        <w:t xml:space="preserve">然而与普通的</w:t>
      </w:r>
      <w:r>
        <w:t xml:space="preserve"> X </w:t>
      </w:r>
      <w:r>
        <w:rPr>
          <w:rFonts w:ascii="Times New Roman" w:hAnsi="Times New Roman" w:cs="Times New Roman" w:eastAsia="SimSun"/>
        </w:rPr>
        <w:t xml:space="preserve">不同的是，由</w:t>
      </w:r>
      <w:r>
        <w:t xml:space="preserve"> La </w:t>
      </w:r>
      <w:r>
        <w:rPr>
          <w:rFonts w:ascii="Times New Roman" w:hAnsi="Times New Roman" w:cs="Times New Roman" w:eastAsia="SimSun"/>
        </w:rPr>
        <w:t xml:space="preserve">和</w:t>
      </w:r>
      <w:r>
        <w:t xml:space="preserve"> O </w:t>
      </w:r>
      <w:r>
        <w:rPr>
          <w:rFonts w:ascii="Times New Roman" w:hAnsi="Times New Roman" w:cs="Times New Roman" w:eastAsia="SimSun"/>
        </w:rPr>
        <w:t xml:space="preserve">所形成的密置层中，La</w:t>
      </w:r>
      <w:r>
        <w:t xml:space="preserve"> </w:t>
      </w:r>
      <w:r>
        <w:rPr>
          <w:rFonts w:ascii="Times New Roman" w:hAnsi="Times New Roman" w:cs="Times New Roman" w:eastAsia="SimSun"/>
        </w:rPr>
        <w:t xml:space="preserve">的位置不变，但每个由</w:t>
      </w:r>
      <w:r>
        <w:t xml:space="preserve"> O </w:t>
      </w:r>
      <w:r>
        <w:rPr>
          <w:rFonts w:ascii="Times New Roman" w:hAnsi="Times New Roman" w:cs="Times New Roman" w:eastAsia="SimSun"/>
        </w:rPr>
        <w:t xml:space="preserve">构成的正三角形均顺时针或者逆时针旋转了一个相同且很小的角度。已知共顶点链接的每两个</w:t>
      </w:r>
      <w:r>
        <w:t xml:space="preserve"> </w:t>
      </w:r>
      <m:oMath>
        <m:r>
          <m:rPr>
            <m:sty m:val="p"/>
          </m:rPr>
          <w:rPr>
            <w:rFonts w:ascii="Times New Roman" w:hAnsi="Times New Roman" w:cs="Times New Roman" w:eastAsia="SimSun"/>
          </w:rPr>
          <m:t>[</m:t>
        </m:r>
        <m:sSub>
          <m:e>
            <m: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三角形旋转的方向均不相同，最终我们发现共有两种这样的密置层。</w:t>
      </w:r>
    </w:p>
    <w:p>
      <w:pPr>
        <w:pStyle w:val="BodyText"/>
        <w:spacing w:before="0" w:after="0" w:line="276" w:lineRule="auto"/>
      </w:pPr>
      <w:r>
        <w:t xml:space="preserve">4-2 </w:t>
      </w:r>
      <w:r>
        <w:rPr>
          <w:rFonts w:ascii="Times New Roman" w:hAnsi="Times New Roman" w:cs="Times New Roman" w:eastAsia="SimSun"/>
        </w:rPr>
        <w:t xml:space="preserve">请以</w:t>
      </w:r>
      <w:r>
        <w:t xml:space="preserve"> 4-1 </w:t>
      </w:r>
      <w:r>
        <w:rPr>
          <w:rFonts w:ascii="Times New Roman" w:hAnsi="Times New Roman" w:cs="Times New Roman" w:eastAsia="SimSun"/>
        </w:rPr>
        <w:t xml:space="preserve">中“正常的”密置层为参考，画出旋转后的两种密置层的二维正当晶胞。（Hint：你需要复刻你在</w:t>
      </w:r>
      <w:r>
        <w:t xml:space="preserve"> 4-1 </w:t>
      </w:r>
      <w:r>
        <w:rPr>
          <w:rFonts w:ascii="Times New Roman" w:hAnsi="Times New Roman" w:cs="Times New Roman" w:eastAsia="SimSun"/>
        </w:rPr>
        <w:t xml:space="preserve">画出的正常密置层的结构，在此基础之上画出旋转之后的两种密置层结构，需要能够清晰地表示出旋转后的密置层的</w:t>
      </w:r>
      <w:r>
        <w:t xml:space="preserve"> O </w:t>
      </w:r>
      <w:r>
        <w:rPr>
          <w:rFonts w:ascii="Times New Roman" w:hAnsi="Times New Roman" w:cs="Times New Roman" w:eastAsia="SimSun"/>
        </w:rPr>
        <w:t xml:space="preserve">原子与正常密置层中</w:t>
      </w:r>
      <w:r>
        <w:t xml:space="preserve"> O </w:t>
      </w:r>
      <w:r>
        <w:rPr>
          <w:rFonts w:ascii="Times New Roman" w:hAnsi="Times New Roman" w:cs="Times New Roman" w:eastAsia="SimSun"/>
        </w:rPr>
        <w:t xml:space="preserve">原子的相对位置关系）</w:t>
      </w:r>
    </w:p>
    <w:p>
      <w:pPr>
        <w:pStyle w:val="BodyText"/>
        <w:spacing w:before="0" w:after="0" w:line="276" w:lineRule="auto"/>
      </w:pPr>
      <w:r>
        <w:t xml:space="preserve">4-3 </w:t>
      </w:r>
      <w:r>
        <w:rPr>
          <w:rFonts w:ascii="Times New Roman" w:hAnsi="Times New Roman" w:cs="Times New Roman" w:eastAsia="SimSun"/>
        </w:rPr>
        <w:t xml:space="preserve">如果用</w:t>
      </w:r>
      <w:r>
        <w:t xml:space="preserve"> A,B,C </w:t>
      </w:r>
      <w:r>
        <w:rPr>
          <w:rFonts w:ascii="Times New Roman" w:hAnsi="Times New Roman" w:cs="Times New Roman" w:eastAsia="SimSun"/>
        </w:rPr>
        <w:t xml:space="preserve">表示其中一种旋转后的密置层，A’,B’,C’表示另一种密置层，写出</w:t>
      </w:r>
      <w:r>
        <w:t xml:space="preserve"> </w:t>
      </w:r>
      <m:oMath>
        <m:r>
          <m:rPr>
            <m:sty m:val="p"/>
          </m:rPr>
          <w:rPr>
            <w:rFonts w:ascii="Times New Roman" w:hAnsi="Times New Roman" w:cs="Times New Roman" w:eastAsia="SimSun"/>
          </w:rPr>
          <m:t>L</m:t>
        </m:r>
        <m:r>
          <m:rPr>
            <m:sty m:val="p"/>
          </m:rPr>
          <w:rPr>
            <w:rFonts w:ascii="Times New Roman" w:hAnsi="Times New Roman" w:cs="Times New Roman" w:eastAsia="SimSun"/>
          </w:rPr>
          <m:t>a</m:t>
        </m:r>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结构中密置层的一个堆积周期。</w:t>
      </w:r>
    </w:p>
    <w:p>
      <w:pPr>
        <w:pStyle w:val="BodyText"/>
        <w:spacing w:before="0" w:after="0" w:line="276" w:lineRule="auto"/>
      </w:pPr>
      <w:r>
        <w:t xml:space="preserve">4-4 </w:t>
      </w:r>
      <w:r>
        <w:rPr>
          <w:rFonts w:ascii="Times New Roman" w:hAnsi="Times New Roman" w:cs="Times New Roman" w:eastAsia="SimSun"/>
        </w:rPr>
        <w:t xml:space="preserve">该晶体的正当晶胞包含几个化学式(即</w:t>
      </w:r>
      <w:r>
        <w:t xml:space="preserve"> Z=?)? </w:t>
      </w:r>
      <w:r>
        <w:rPr>
          <w:rFonts w:ascii="Times New Roman" w:hAnsi="Times New Roman" w:cs="Times New Roman" w:eastAsia="SimSun"/>
        </w:rPr>
        <w:t xml:space="preserve">一个结构基元代表什么内容?</w:t>
      </w:r>
    </w:p>
    <w:p>
      <w:pPr>
        <w:pStyle w:val="BodyText"/>
        <w:spacing w:before="0" w:after="0" w:line="276" w:lineRule="auto"/>
      </w:pPr>
      <w:r>
        <w:t xml:space="preserve">4-5 </w:t>
      </w:r>
      <w:r>
        <w:rPr>
          <w:rFonts w:ascii="Times New Roman" w:hAnsi="Times New Roman" w:cs="Times New Roman" w:eastAsia="SimSun"/>
        </w:rPr>
        <w:t xml:space="preserve">计算正当晶胞</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a</m:t>
        </m:r>
      </m:oMath>
      <w:r>
        <w:t xml:space="preserve"> </w:t>
      </w:r>
      <w:r>
        <w:rPr>
          <w:rFonts w:ascii="Times New Roman" w:hAnsi="Times New Roman" w:cs="Times New Roman" w:eastAsia="SimSun"/>
        </w:rPr>
        <w:t xml:space="preserve">的值。</w:t>
      </w:r>
    </w:p>
    <w:p>
      <w:pPr>
        <w:pStyle w:val="BodyText"/>
        <w:spacing w:before="0" w:after="0" w:line="276" w:lineRule="auto"/>
      </w:pPr>
      <w:r>
        <w:t xml:space="preserve">4-6 </w:t>
      </w:r>
      <w:r>
        <w:rPr>
          <w:rFonts w:ascii="Times New Roman" w:hAnsi="Times New Roman" w:cs="Times New Roman" w:eastAsia="SimSun"/>
        </w:rPr>
        <w:t xml:space="preserve">判断下列说法的正误:</w:t>
      </w:r>
    </w:p>
    <w:p>
      <w:pPr>
        <w:pStyle w:val="BodyText"/>
        <w:spacing w:before="0" w:after="0" w:line="276" w:lineRule="auto"/>
      </w:pPr>
      <w:r>
        <w:t xml:space="preserve">① </w:t>
      </w:r>
      <w:r>
        <w:rPr>
          <w:rFonts w:ascii="Times New Roman" w:hAnsi="Times New Roman" w:cs="Times New Roman" w:eastAsia="SimSun"/>
        </w:rPr>
        <w:t xml:space="preserve">即使密置层发生了畸变，</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八面体仍是正八面体。</w:t>
      </w:r>
    </w:p>
    <w:p>
      <w:pPr>
        <w:pStyle w:val="BodyText"/>
        <w:spacing w:before="0" w:after="0" w:line="276" w:lineRule="auto"/>
      </w:pPr>
      <w:r>
        <w:t xml:space="preserve">② </w:t>
      </w:r>
      <w:r>
        <w:rPr>
          <w:rFonts w:ascii="Times New Roman" w:hAnsi="Times New Roman" w:cs="Times New Roman" w:eastAsia="SimSun"/>
        </w:rPr>
        <w:t xml:space="preserve">所有的</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八面体均共顶点连接，且每个</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八面体均与</w:t>
      </w:r>
      <w:r>
        <w:t xml:space="preserve"> 3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八面体相连。</w:t>
      </w:r>
    </w:p>
    <w:p>
      <w:pPr>
        <w:pStyle w:val="BodyText"/>
        <w:spacing w:before="0" w:after="0" w:line="276" w:lineRule="auto"/>
      </w:pPr>
      <w:r>
        <w:t xml:space="preserve">③ </w:t>
      </w:r>
      <w:r>
        <w:rPr>
          <w:rFonts w:ascii="Times New Roman" w:hAnsi="Times New Roman" w:cs="Times New Roman" w:eastAsia="SimSun"/>
        </w:rPr>
        <w:t xml:space="preserve">该晶体中相同原子的化学环境相同，空间环境也相同。</w:t>
      </w:r>
    </w:p>
    <w:p>
      <w:pPr>
        <w:pStyle w:val="BodyText"/>
        <w:spacing w:before="0" w:after="0" w:line="276" w:lineRule="auto"/>
      </w:pPr>
      <w:r>
        <w:t xml:space="preserve">④ </w:t>
      </w:r>
      <w:r>
        <w:rPr>
          <w:rFonts w:ascii="Times New Roman" w:hAnsi="Times New Roman" w:cs="Times New Roman" w:eastAsia="SimSun"/>
        </w:rPr>
        <w:t xml:space="preserve">若将</w:t>
      </w:r>
      <w:r>
        <w:t xml:space="preserve"> La </w:t>
      </w:r>
      <w:r>
        <w:rPr>
          <w:rFonts w:ascii="Times New Roman" w:hAnsi="Times New Roman" w:cs="Times New Roman" w:eastAsia="SimSun"/>
        </w:rPr>
        <w:t xml:space="preserve">和</w:t>
      </w:r>
      <w:r>
        <w:t xml:space="preserve"> O </w:t>
      </w:r>
      <w:r>
        <w:rPr>
          <w:rFonts w:ascii="Times New Roman" w:hAnsi="Times New Roman" w:cs="Times New Roman" w:eastAsia="SimSun"/>
        </w:rPr>
        <w:t xml:space="preserve">视为密置层，则所有</w:t>
      </w:r>
      <w:r>
        <w:t xml:space="preserve"> Al </w:t>
      </w:r>
      <w:r>
        <w:rPr>
          <w:rFonts w:ascii="Times New Roman" w:hAnsi="Times New Roman" w:cs="Times New Roman" w:eastAsia="SimSun"/>
        </w:rPr>
        <w:t xml:space="preserve">填入只由</w:t>
      </w:r>
      <w:r>
        <w:t xml:space="preserve"> O </w:t>
      </w:r>
      <w:r>
        <w:rPr>
          <w:rFonts w:ascii="Times New Roman" w:hAnsi="Times New Roman" w:cs="Times New Roman" w:eastAsia="SimSun"/>
        </w:rPr>
        <w:t xml:space="preserve">构成的八面体空隙中，填隙率为</w:t>
      </w:r>
      <w:r>
        <w:t xml:space="preserve"> 1/3。</w:t>
      </w:r>
    </w:p>
    <w:p>
      <w:pPr>
        <w:pStyle w:val="BodyText"/>
        <w:spacing w:before="0" w:after="0" w:line="276" w:lineRule="auto"/>
      </w:pPr>
      <w:r>
        <w:t xml:space="preserve">⑤ La </w:t>
      </w:r>
      <w:r>
        <w:rPr>
          <w:rFonts w:ascii="Times New Roman" w:hAnsi="Times New Roman" w:cs="Times New Roman" w:eastAsia="SimSun"/>
        </w:rPr>
        <w:t xml:space="preserve">对</w:t>
      </w:r>
      <w:r>
        <w:t xml:space="preserve"> La </w:t>
      </w:r>
      <w:r>
        <w:rPr>
          <w:rFonts w:ascii="Times New Roman" w:hAnsi="Times New Roman" w:cs="Times New Roman" w:eastAsia="SimSun"/>
        </w:rPr>
        <w:t xml:space="preserve">的配位数为</w:t>
      </w:r>
      <w:r>
        <w:t xml:space="preserve"> </w:t>
      </w:r>
      <w:r>
        <w:rPr>
          <w:rFonts w:ascii="Times New Roman" w:hAnsi="Times New Roman" w:cs="Times New Roman" w:eastAsia="SimSun"/>
        </w:rPr>
        <w:t xml:space="preserve">6，O</w:t>
      </w:r>
      <w:r>
        <w:t xml:space="preserve"> </w:t>
      </w:r>
      <w:r>
        <w:rPr>
          <w:rFonts w:ascii="Times New Roman" w:hAnsi="Times New Roman" w:cs="Times New Roman" w:eastAsia="SimSun"/>
        </w:rPr>
        <w:t xml:space="preserve">对</w:t>
      </w:r>
      <w:r>
        <w:t xml:space="preserve"> La </w:t>
      </w:r>
      <w:r>
        <w:rPr>
          <w:rFonts w:ascii="Times New Roman" w:hAnsi="Times New Roman" w:cs="Times New Roman" w:eastAsia="SimSun"/>
        </w:rPr>
        <w:t xml:space="preserve">的配位数为</w:t>
      </w:r>
      <w:r>
        <w:t xml:space="preserve"> 12。</w:t>
      </w:r>
    </w:p>
    <w:p>
      <w:pPr>
        <w:pStyle w:val="BodyText"/>
        <w:spacing w:before="0" w:after="0" w:line="276" w:lineRule="auto"/>
      </w:pPr>
      <w:r>
        <w:t xml:space="preserve">⑥ O </w:t>
      </w:r>
      <w:r>
        <w:rPr>
          <w:rFonts w:ascii="Times New Roman" w:hAnsi="Times New Roman" w:cs="Times New Roman" w:eastAsia="SimSun"/>
        </w:rPr>
        <w:t xml:space="preserve">存在且仅存在于每两个相邻的</w:t>
      </w:r>
      <w:r>
        <w:t xml:space="preserve"> Al </w:t>
      </w:r>
      <w:r>
        <w:rPr>
          <w:rFonts w:ascii="Times New Roman" w:hAnsi="Times New Roman" w:cs="Times New Roman" w:eastAsia="SimSun"/>
        </w:rPr>
        <w:t xml:space="preserve">原子中间。</w:t>
      </w:r>
    </w:p>
    <w:p>
      <w:pPr>
        <w:pStyle w:val="BodyText"/>
        <w:spacing w:before="0" w:after="0" w:line="276" w:lineRule="auto"/>
      </w:pPr>
      <w:r>
        <w:t xml:space="preserve">⑦ </w:t>
      </w:r>
      <w:r>
        <w:rPr>
          <w:rFonts w:ascii="Times New Roman" w:hAnsi="Times New Roman" w:cs="Times New Roman" w:eastAsia="SimSun"/>
        </w:rPr>
        <w:t xml:space="preserve">该晶体属于六方晶系。</w:t>
      </w:r>
    </w:p>
    <w:p>
      <w:pPr>
        <w:pStyle w:val="BodyText"/>
        <w:spacing w:before="0" w:after="0" w:line="276" w:lineRule="auto"/>
      </w:pPr>
      <w:r>
        <w:t xml:space="preserve">4-7 </w:t>
      </w:r>
      <w:r>
        <w:rPr>
          <w:rFonts w:ascii="Times New Roman" w:hAnsi="Times New Roman" w:cs="Times New Roman" w:eastAsia="SimSun"/>
        </w:rPr>
        <w:t xml:space="preserve">已知该晶体中</w:t>
      </w:r>
      <w:r>
        <w:t xml:space="preserve"> Al-O </w:t>
      </w:r>
      <w:r>
        <w:rPr>
          <w:rFonts w:ascii="Times New Roman" w:hAnsi="Times New Roman" w:cs="Times New Roman" w:eastAsia="SimSun"/>
        </w:rPr>
        <w:t xml:space="preserve">的平均键长为</w:t>
      </w:r>
      <w:r>
        <w:t xml:space="preserve"> 191 </w:t>
      </w:r>
      <w:r>
        <w:rPr>
          <w:rFonts w:ascii="Times New Roman" w:hAnsi="Times New Roman" w:cs="Times New Roman" w:eastAsia="SimSun"/>
        </w:rPr>
        <w:t xml:space="preserve">pm，估算该晶体的密度。</w:t>
      </w:r>
    </w:p>
    <w:p>
      <w:pPr>
        <w:pStyle w:val="BodyText"/>
        <w:spacing w:before="0" w:after="0" w:line="276" w:lineRule="auto"/>
      </w:pPr>
      <w:r>
        <w:t xml:space="preserve">4-8 </w:t>
      </w:r>
      <w:r>
        <w:rPr>
          <w:rFonts w:ascii="Times New Roman" w:hAnsi="Times New Roman" w:cs="Times New Roman" w:eastAsia="SimSun"/>
        </w:rPr>
        <w:t xml:space="preserve">将</w:t>
      </w:r>
      <w:r>
        <w:t xml:space="preserve"> La </w:t>
      </w:r>
      <w:r>
        <w:rPr>
          <w:rFonts w:ascii="Times New Roman" w:hAnsi="Times New Roman" w:cs="Times New Roman" w:eastAsia="SimSun"/>
        </w:rPr>
        <w:t xml:space="preserve">替换为</w:t>
      </w:r>
      <w:r>
        <w:t xml:space="preserve"> Pr, Nd, Sm </w:t>
      </w:r>
      <w:r>
        <w:rPr>
          <w:rFonts w:ascii="Times New Roman" w:hAnsi="Times New Roman" w:cs="Times New Roman" w:eastAsia="SimSun"/>
        </w:rPr>
        <w:t xml:space="preserve">后，仍可以得到与该晶体结构相似的晶体，以下三种描述分别描述了某个晶体的部分性质，请根据这些性质分别指出这个晶体替换成了什么稀土原子，并说明理由。</w:t>
      </w:r>
      <w:r>
        <w:t xml:space="preserve"> </w:t>
      </w:r>
      <w:r>
        <w:t xml:space="preserve">a. </w:t>
      </w:r>
      <w:r>
        <w:rPr>
          <w:rFonts w:ascii="Times New Roman" w:hAnsi="Times New Roman" w:cs="Times New Roman" w:eastAsia="SimSun"/>
        </w:rPr>
        <w:t xml:space="preserve">该晶体的密度为</w:t>
      </w:r>
      <w:r>
        <w:t xml:space="preserve"> </w:t>
      </w:r>
      <m:oMath>
        <m:r>
          <w:rPr>
            <w:rFonts w:ascii="Times New Roman" w:hAnsi="Times New Roman" w:cs="Times New Roman" w:eastAsia="SimSun"/>
          </w:rPr>
          <m:t>7.154</m:t>
        </m:r>
        <m:r>
          <w:rPr>
            <w:rFonts w:ascii="Times New Roman" w:hAnsi="Times New Roman" w:cs="Times New Roman" w:eastAsia="SimSun"/>
          </w:rPr>
          <m:t> </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3</m:t>
            </m:r>
          </m:sup>
        </m:sSup>
      </m:oMath>
      <w:r>
        <w:t xml:space="preserve"> </w:t>
      </w:r>
      <w:r>
        <w:t xml:space="preserve">b. </w:t>
      </w:r>
      <w:r>
        <w:rPr>
          <w:rFonts w:ascii="Times New Roman" w:hAnsi="Times New Roman" w:cs="Times New Roman" w:eastAsia="SimSun"/>
        </w:rPr>
        <w:t xml:space="preserve">该晶体中，最近的</w:t>
      </w:r>
      <w:r>
        <w:t xml:space="preserve"> O </w:t>
      </w:r>
      <w:r>
        <w:rPr>
          <w:rFonts w:ascii="Times New Roman" w:hAnsi="Times New Roman" w:cs="Times New Roman" w:eastAsia="SimSun"/>
        </w:rPr>
        <w:t xml:space="preserve">原子间距为</w:t>
      </w:r>
      <w:r>
        <w:t xml:space="preserve"> 268 pm</w:t>
      </w:r>
      <w:r>
        <w:t xml:space="preserve"> </w:t>
      </w:r>
      <w:r>
        <w:t xml:space="preserve">c. </w:t>
      </w:r>
      <w:r>
        <w:rPr>
          <w:rFonts w:ascii="Times New Roman" w:hAnsi="Times New Roman" w:cs="Times New Roman" w:eastAsia="SimSun"/>
        </w:rPr>
        <w:t xml:space="preserve">该晶体中，同层的稀土原子间距为</w:t>
      </w:r>
      <w:r>
        <w:t xml:space="preserve"> 534 pm</w:t>
      </w:r>
    </w:p>
    <w:bookmarkEnd w:id="34"/>
    <w:bookmarkStart w:id="41" w:name="第-5-题13-分"/>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刚玉(corundum)即</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，是一种氧化物矿物，具有硬度大、熔点高、耐侵蚀等特性，广泛应用于工业各个领域，同时也具有一定的观赏价值。刚玉具有典型的晶体结构，其众多衍生结构在材料化学及配合物化学领域也十分常见。</w:t>
      </w:r>
    </w:p>
    <w:p>
      <w:pPr>
        <w:pStyle w:val="BodyText"/>
        <w:spacing w:before="0" w:after="0" w:line="276" w:lineRule="auto"/>
      </w:pPr>
      <w:r>
        <w:t xml:space="preserve">5-1 </w:t>
      </w:r>
      <w:r>
        <w:rPr>
          <w:rFonts w:ascii="Times New Roman" w:hAnsi="Times New Roman" w:cs="Times New Roman" w:eastAsia="SimSun"/>
        </w:rPr>
        <w:t xml:space="preserve">刚玉的晶胞结构如下图，其可理解为</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-作六方最密堆积，</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有规律地填入</w:t>
      </w:r>
      <w:r>
        <w:t xml:space="preserve"> 2/3 </w:t>
      </w:r>
      <w:r>
        <w:rPr>
          <w:rFonts w:ascii="Times New Roman" w:hAnsi="Times New Roman" w:cs="Times New Roman" w:eastAsia="SimSun"/>
        </w:rPr>
        <w:t xml:space="preserve">的八面体空隙。</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237090" cy="1655999"/>
                  <wp:effectExtent b="0" l="0" r="0" t="0"/>
                  <wp:docPr descr="" title="" id="36" name="Picture"/>
                  <a:graphic>
                    <a:graphicData uri="http://schemas.openxmlformats.org/drawingml/2006/picture">
                      <pic:pic>
                        <pic:nvPicPr>
                          <pic:cNvPr descr="f5817a1cedfd4d2b1652e2dcdf278148488e343b61ed1fe32241466e3b0a10ae.jpg" id="37" name="Picture"/>
                          <pic:cNvPicPr>
                            <a:picLocks noChangeArrowheads="1" noChangeAspect="1"/>
                          </pic:cNvPicPr>
                        </pic:nvPicPr>
                        <pic:blipFill>
                          <a:blip r:embed="rId35"/>
                          <a:stretch>
                            <a:fillRect/>
                          </a:stretch>
                        </pic:blipFill>
                        <pic:spPr bwMode="auto">
                          <a:xfrm>
                            <a:off x="0" y="0"/>
                            <a:ext cx="1237090" cy="165599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943100" cy="1397000"/>
                  <wp:effectExtent b="0" l="0" r="0" t="0"/>
                  <wp:docPr descr="" title="" id="39" name="Picture"/>
                  <a:graphic>
                    <a:graphicData uri="http://schemas.openxmlformats.org/drawingml/2006/picture">
                      <pic:pic>
                        <pic:nvPicPr>
                          <pic:cNvPr descr="0bc567c5248fd9e76a00b10700c3afb400ba3eb454581767c9a732f067983a10.jpg" id="40" name="Picture"/>
                          <pic:cNvPicPr>
                            <a:picLocks noChangeArrowheads="1" noChangeAspect="1"/>
                          </pic:cNvPicPr>
                        </pic:nvPicPr>
                        <pic:blipFill>
                          <a:blip r:embed="rId38"/>
                          <a:stretch>
                            <a:fillRect/>
                          </a:stretch>
                        </pic:blipFill>
                        <pic:spPr bwMode="auto">
                          <a:xfrm>
                            <a:off x="0" y="0"/>
                            <a:ext cx="1943100" cy="1397000"/>
                          </a:xfrm>
                          <a:prstGeom prst="rect">
                            <a:avLst/>
                          </a:prstGeom>
                          <a:noFill/>
                          <a:ln w="9525">
                            <a:noFill/>
                            <a:headEnd/>
                            <a:tailEnd/>
                          </a:ln>
                        </pic:spPr>
                      </pic:pic>
                    </a:graphicData>
                  </a:graphic>
                </wp:inline>
              </w:drawing>
            </w:r>
          </w:p>
        </w:tc>
      </w:tr>
    </w:tbl>
    <w:p>
      <w:pPr>
        <w:pStyle w:val="BodyText"/>
        <w:spacing w:before="0" w:after="0" w:line="276" w:lineRule="auto"/>
      </w:pPr>
      <w:r>
        <w:t xml:space="preserve">5-1-1 </w:t>
      </w:r>
      <w:r>
        <w:rPr>
          <w:rFonts w:ascii="Times New Roman" w:hAnsi="Times New Roman" w:cs="Times New Roman" w:eastAsia="SimSun"/>
        </w:rPr>
        <w:t xml:space="preserve">请写出刚玉所属的晶系和点阵形式。</w:t>
      </w:r>
    </w:p>
    <w:p>
      <w:pPr>
        <w:pStyle w:val="BodyText"/>
        <w:spacing w:before="0" w:after="0" w:line="276" w:lineRule="auto"/>
      </w:pPr>
      <w:r>
        <w:t xml:space="preserve">5-1-2 </w:t>
      </w:r>
      <w:r>
        <w:rPr>
          <w:rFonts w:ascii="Times New Roman" w:hAnsi="Times New Roman" w:cs="Times New Roman" w:eastAsia="SimSun"/>
        </w:rPr>
        <w:t xml:space="preserve">用</w:t>
      </w:r>
      <w:r>
        <w:t xml:space="preserve"> </w:t>
      </w:r>
      <w:r>
        <w:rPr>
          <w:rFonts w:ascii="Times New Roman" w:hAnsi="Times New Roman" w:cs="Times New Roman" w:eastAsia="SimSun"/>
        </w:rPr>
        <w:t xml:space="preserve">A、B、C…代表</w:t>
      </w:r>
      <w:r>
        <w:t xml:space="preserve"> O</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层，a、b、c…代表</w:t>
      </w:r>
      <w:r>
        <w:t xml:space="preserve"> Al</w:t>
      </w:r>
      <w:r>
        <w:t xml:space="preserve"> </w:t>
      </w:r>
      <m:oMath>
        <m:sSup>
          <m:e>
            <m:r>
              <w:rPr>
                <w:rFonts w:ascii="Times New Roman" w:hAnsi="Times New Roman" w:cs="Times New Roman" w:eastAsia="SimSun"/>
              </w:rPr>
              <m:t xml:space="preserve"> </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层，写出刚玉晶体的堆积方式，并推算晶胞的</w:t>
      </w:r>
      <w:r>
        <w:t xml:space="preserve"> Z </w:t>
      </w:r>
      <w:r>
        <w:rPr>
          <w:rFonts w:ascii="Times New Roman" w:hAnsi="Times New Roman" w:cs="Times New Roman" w:eastAsia="SimSun"/>
        </w:rPr>
        <w:t xml:space="preserve">值。</w:t>
      </w:r>
    </w:p>
    <w:p>
      <w:pPr>
        <w:pStyle w:val="BodyText"/>
        <w:spacing w:before="0" w:after="0" w:line="276" w:lineRule="auto"/>
      </w:pPr>
      <w:r>
        <w:t xml:space="preserve">5-1-3 </w:t>
      </w:r>
      <w:r>
        <w:rPr>
          <w:rFonts w:ascii="Times New Roman" w:hAnsi="Times New Roman" w:cs="Times New Roman" w:eastAsia="SimSun"/>
        </w:rPr>
        <w:t xml:space="preserve">画出以</w:t>
      </w:r>
      <w:r>
        <w:t xml:space="preserve"> </w:t>
      </w:r>
      <m:oMath>
        <m:sSup>
          <m:e>
            <m:r>
              <m:rPr>
                <m:sty m:val="p"/>
              </m:rPr>
              <w:rPr>
                <w:rFonts w:ascii="Times New Roman" w:hAnsi="Times New Roman" w:cs="Times New Roman" w:eastAsia="SimSun"/>
              </w:rPr>
              <m:t>A</m:t>
            </m:r>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为顶点的晶胞中所有</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层的原子排布，示出晶胞边界。</w:t>
      </w:r>
    </w:p>
    <w:p>
      <w:pPr>
        <w:pStyle w:val="BodyText"/>
        <w:spacing w:before="0" w:after="0" w:line="276" w:lineRule="auto"/>
      </w:pPr>
      <w:r>
        <w:t xml:space="preserve">5-2 </w:t>
      </w:r>
      <w:r>
        <w:rPr>
          <w:rFonts w:ascii="Times New Roman" w:hAnsi="Times New Roman" w:cs="Times New Roman" w:eastAsia="SimSun"/>
        </w:rPr>
        <w:t xml:space="preserve">从刚玉结构出发,我们可以得到一种不同于经典钙钛矿结构的</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X</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型化合物,如</w:t>
      </w:r>
      <w:r>
        <w:t xml:space="preserve"> </w:t>
      </w:r>
      <m:oMath>
        <m:sSub>
          <m:e>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t xml:space="preserve">、</w:t>
      </w:r>
      <w:r>
        <w:t xml:space="preserve"> </w:t>
      </w:r>
      <m:oMath>
        <m:sSub>
          <m:e>
            <m:r>
              <m:rPr>
                <m:sty m:val="p"/>
              </m:rPr>
              <w:rPr>
                <w:rFonts w:ascii="Times New Roman" w:hAnsi="Times New Roman" w:cs="Times New Roman" w:eastAsia="SimSun"/>
              </w:rPr>
              <m:t>L</m:t>
            </m:r>
            <m:r>
              <m:rPr>
                <m:sty m:val="p"/>
              </m:rPr>
              <w:rPr>
                <w:rFonts w:ascii="Times New Roman" w:hAnsi="Times New Roman" w:cs="Times New Roman" w:eastAsia="SimSun"/>
              </w:rPr>
              <m:t>i</m:t>
            </m:r>
            <m:r>
              <m:rPr>
                <m:sty m:val="p"/>
              </m:rPr>
              <w:rPr>
                <w:rFonts w:ascii="Times New Roman" w:hAnsi="Times New Roman" w:cs="Times New Roman" w:eastAsia="SimSun"/>
              </w:rPr>
              <m:t>T</m:t>
            </m:r>
            <m:r>
              <m:rPr>
                <m:sty m:val="p"/>
              </m:rPr>
              <w:rPr>
                <w:rFonts w:ascii="Times New Roman" w:hAnsi="Times New Roman" w:cs="Times New Roman" w:eastAsia="SimSun"/>
              </w:rPr>
              <m:t>a</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t xml:space="preserve">、</w:t>
      </w:r>
      <w:r>
        <w:t xml:space="preserve"> </w:t>
      </w:r>
      <m:oMath>
        <m:sSub>
          <m:e>
            <m:r>
              <m:rPr>
                <m:sty m:val="p"/>
              </m:rPr>
              <w:rPr>
                <w:rFonts w:ascii="Times New Roman" w:hAnsi="Times New Roman" w:cs="Times New Roman" w:eastAsia="SimSun"/>
              </w:rPr>
              <m:t>L</m:t>
            </m:r>
            <m:r>
              <m:rPr>
                <m:sty m:val="p"/>
              </m:rPr>
              <w:rPr>
                <w:rFonts w:ascii="Times New Roman" w:hAnsi="Times New Roman" w:cs="Times New Roman" w:eastAsia="SimSun"/>
              </w:rPr>
              <m:t>i</m:t>
            </m:r>
            <m:r>
              <m:rPr>
                <m:sty m:val="p"/>
              </m:rPr>
              <w:rPr>
                <w:rFonts w:ascii="Times New Roman" w:hAnsi="Times New Roman" w:cs="Times New Roman" w:eastAsia="SimSun"/>
              </w:rPr>
              <m:t>N</m:t>
            </m:r>
            <m:r>
              <m:rPr>
                <m:sty m:val="p"/>
              </m:rPr>
              <w:rPr>
                <w:rFonts w:ascii="Times New Roman" w:hAnsi="Times New Roman" w:cs="Times New Roman" w:eastAsia="SimSun"/>
              </w:rPr>
              <m:t>b</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等。以</w:t>
      </w:r>
      <w:r>
        <w:t xml:space="preserve"> </w:t>
      </w:r>
      <m:oMath>
        <m:sSub>
          <m:e>
            <m:r>
              <m:rPr>
                <m:sty m:val="p"/>
              </m:rPr>
              <w:rPr>
                <w:rFonts w:ascii="Times New Roman" w:hAnsi="Times New Roman" w:cs="Times New Roman" w:eastAsia="SimSun"/>
              </w:rPr>
              <m:t>L</m:t>
            </m:r>
            <m:r>
              <m:rPr>
                <m:sty m:val="p"/>
              </m:rPr>
              <w:rPr>
                <w:rFonts w:ascii="Times New Roman" w:hAnsi="Times New Roman" w:cs="Times New Roman" w:eastAsia="SimSun"/>
              </w:rPr>
              <m:t>i</m:t>
            </m:r>
            <m:r>
              <m:rPr>
                <m:sty m:val="p"/>
              </m:rPr>
              <w:rPr>
                <w:rFonts w:ascii="Times New Roman" w:hAnsi="Times New Roman" w:cs="Times New Roman" w:eastAsia="SimSun"/>
              </w:rPr>
              <m:t>T</m:t>
            </m:r>
            <m:r>
              <m:rPr>
                <m:sty m:val="p"/>
              </m:rPr>
              <w:rPr>
                <w:rFonts w:ascii="Times New Roman" w:hAnsi="Times New Roman" w:cs="Times New Roman" w:eastAsia="SimSun"/>
              </w:rPr>
              <m:t>a</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为例,其中</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的排布与刚玉相同,而</w:t>
      </w:r>
      <w:r>
        <w:t xml:space="preserve"> </w:t>
      </w:r>
      <m:oMath>
        <m:sSup>
          <m:e>
            <m:r>
              <m:rPr>
                <m:sty m:val="p"/>
              </m:rPr>
              <w:rPr>
                <w:rFonts w:ascii="Times New Roman" w:hAnsi="Times New Roman" w:cs="Times New Roman" w:eastAsia="SimSun"/>
              </w:rPr>
              <m:t>L</m:t>
            </m:r>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sSup>
          <m:e>
            <m:r>
              <m:rPr>
                <m:sty m:val="p"/>
              </m:rPr>
              <w:rPr>
                <w:rFonts w:ascii="Times New Roman" w:hAnsi="Times New Roman" w:cs="Times New Roman" w:eastAsia="SimSun"/>
              </w:rPr>
              <m:t>T</m:t>
            </m:r>
            <m:r>
              <m:rPr>
                <m:sty m:val="p"/>
              </m:rPr>
              <w:rPr>
                <w:rFonts w:ascii="Times New Roman" w:hAnsi="Times New Roman" w:cs="Times New Roman" w:eastAsia="SimSun"/>
              </w:rPr>
              <m:t>a</m:t>
            </m:r>
          </m:e>
          <m:sup>
            <m:r>
              <w:rPr>
                <w:rFonts w:ascii="Times New Roman" w:hAnsi="Times New Roman" w:cs="Times New Roman" w:eastAsia="SimSun"/>
              </w:rPr>
              <m:t>5</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间隔排布,</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513</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1382</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。试画出</w:t>
      </w:r>
      <w:r>
        <w:t xml:space="preserve"> </w:t>
      </w:r>
      <m:oMath>
        <m:sSub>
          <m:e>
            <m:r>
              <m:rPr>
                <m:sty m:val="p"/>
              </m:rPr>
              <w:rPr>
                <w:rFonts w:ascii="Times New Roman" w:hAnsi="Times New Roman" w:cs="Times New Roman" w:eastAsia="SimSun"/>
              </w:rPr>
              <m:t>L</m:t>
            </m:r>
            <m:r>
              <m:rPr>
                <m:sty m:val="p"/>
              </m:rPr>
              <w:rPr>
                <w:rFonts w:ascii="Times New Roman" w:hAnsi="Times New Roman" w:cs="Times New Roman" w:eastAsia="SimSun"/>
              </w:rPr>
              <m:t>i</m:t>
            </m:r>
            <m:r>
              <m:rPr>
                <m:sty m:val="p"/>
              </m:rPr>
              <w:rPr>
                <w:rFonts w:ascii="Times New Roman" w:hAnsi="Times New Roman" w:cs="Times New Roman" w:eastAsia="SimSun"/>
              </w:rPr>
              <m:t>T</m:t>
            </m:r>
            <m:r>
              <m:rPr>
                <m:sty m:val="p"/>
              </m:rPr>
              <w:rPr>
                <w:rFonts w:ascii="Times New Roman" w:hAnsi="Times New Roman" w:cs="Times New Roman" w:eastAsia="SimSun"/>
              </w:rPr>
              <m:t>a</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最简单的菱方晶胞,并计算晶胞参数。</w:t>
      </w:r>
    </w:p>
    <w:p>
      <w:pPr>
        <w:pStyle w:val="BodyText"/>
        <w:spacing w:before="0" w:after="0" w:line="276" w:lineRule="auto"/>
      </w:pPr>
      <w:r>
        <w:t xml:space="preserve">5-3 </w:t>
      </w:r>
      <w:r>
        <w:rPr>
          <w:rFonts w:ascii="Times New Roman" w:hAnsi="Times New Roman" w:cs="Times New Roman" w:eastAsia="SimSun"/>
        </w:rPr>
        <w:t xml:space="preserve">一种由</w:t>
      </w:r>
      <w:r>
        <w:t xml:space="preserve"> M、N、P </w:t>
      </w:r>
      <w:r>
        <w:rPr>
          <w:rFonts w:ascii="Times New Roman" w:hAnsi="Times New Roman" w:cs="Times New Roman" w:eastAsia="SimSun"/>
        </w:rPr>
        <w:t xml:space="preserve">三种元素组成的晶体，其结构类似于缺陷的刚玉。描述如下：P</w:t>
      </w:r>
      <w:r>
        <w:t xml:space="preserve"> </w:t>
      </w:r>
      <w:r>
        <w:rPr>
          <w:rFonts w:ascii="Times New Roman" w:hAnsi="Times New Roman" w:cs="Times New Roman" w:eastAsia="SimSun"/>
        </w:rPr>
        <w:t xml:space="preserve">离子作六方最密堆积，其中</w:t>
      </w:r>
      <w:r>
        <w:t xml:space="preserve"> 1/7 </w:t>
      </w:r>
      <w:r>
        <w:rPr>
          <w:rFonts w:ascii="Times New Roman" w:hAnsi="Times New Roman" w:cs="Times New Roman" w:eastAsia="SimSun"/>
        </w:rPr>
        <w:t xml:space="preserve">的</w:t>
      </w:r>
      <w:r>
        <w:t xml:space="preserve"> P </w:t>
      </w:r>
      <w:r>
        <w:rPr>
          <w:rFonts w:ascii="Times New Roman" w:hAnsi="Times New Roman" w:cs="Times New Roman" w:eastAsia="SimSun"/>
        </w:rPr>
        <w:t xml:space="preserve">离子被</w:t>
      </w:r>
      <w:r>
        <w:t xml:space="preserve"> M </w:t>
      </w:r>
      <w:r>
        <w:rPr>
          <w:rFonts w:ascii="Times New Roman" w:hAnsi="Times New Roman" w:cs="Times New Roman" w:eastAsia="SimSun"/>
        </w:rPr>
        <w:t xml:space="preserve">离子替代，N</w:t>
      </w:r>
      <w:r>
        <w:t xml:space="preserve"> </w:t>
      </w:r>
      <w:r>
        <w:rPr>
          <w:rFonts w:ascii="Times New Roman" w:hAnsi="Times New Roman" w:cs="Times New Roman" w:eastAsia="SimSun"/>
        </w:rPr>
        <w:t xml:space="preserve">离子填入所有只由</w:t>
      </w:r>
      <w:r>
        <w:t xml:space="preserve"> P </w:t>
      </w:r>
      <w:r>
        <w:rPr>
          <w:rFonts w:ascii="Times New Roman" w:hAnsi="Times New Roman" w:cs="Times New Roman" w:eastAsia="SimSun"/>
        </w:rPr>
        <w:t xml:space="preserve">离子构成的八面体空隙中。晶胞参数</w:t>
      </w:r>
      <w:r>
        <w:t xml:space="preserve"> a = b = 740pm, c = 731pm, </w:t>
      </w:r>
      <w:r>
        <w:rPr>
          <w:rFonts w:ascii="Times New Roman" w:hAnsi="Times New Roman" w:cs="Times New Roman" w:eastAsia="SimSun"/>
        </w:rPr>
        <w:t xml:space="preserve">密度</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4.93</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3</m:t>
            </m:r>
          </m:sup>
        </m:sSup>
      </m:oMath>
      <w:r>
        <w:t xml:space="preserve"> </w:t>
      </w:r>
      <w:r>
        <w:t xml:space="preserve">。</w:t>
      </w:r>
    </w:p>
    <w:p>
      <w:pPr>
        <w:pStyle w:val="BodyText"/>
        <w:spacing w:before="0" w:after="0" w:line="276" w:lineRule="auto"/>
      </w:pPr>
      <w:r>
        <w:t xml:space="preserve">5-3-1 </w:t>
      </w:r>
      <w:r>
        <w:rPr>
          <w:rFonts w:ascii="Times New Roman" w:hAnsi="Times New Roman" w:cs="Times New Roman" w:eastAsia="SimSun"/>
        </w:rPr>
        <w:t xml:space="preserve">通过计算确定</w:t>
      </w:r>
      <w:r>
        <w:t xml:space="preserve"> M、N、P </w:t>
      </w:r>
      <w:r>
        <w:rPr>
          <w:rFonts w:ascii="Times New Roman" w:hAnsi="Times New Roman" w:cs="Times New Roman" w:eastAsia="SimSun"/>
        </w:rPr>
        <w:t xml:space="preserve">的元素符号。</w:t>
      </w:r>
    </w:p>
    <w:p>
      <w:pPr>
        <w:pStyle w:val="BodyText"/>
        <w:spacing w:before="0" w:after="0" w:line="276" w:lineRule="auto"/>
      </w:pPr>
      <w:r>
        <w:t xml:space="preserve">5-3-2 </w:t>
      </w:r>
      <w:r>
        <w:rPr>
          <w:rFonts w:ascii="Times New Roman" w:hAnsi="Times New Roman" w:cs="Times New Roman" w:eastAsia="SimSun"/>
        </w:rPr>
        <w:t xml:space="preserve">确定该晶体的点阵形式和结构基元。</w:t>
      </w:r>
    </w:p>
    <w:p>
      <w:pPr>
        <w:pStyle w:val="BodyText"/>
        <w:spacing w:before="0" w:after="0" w:line="276" w:lineRule="auto"/>
      </w:pPr>
      <w:r>
        <w:t xml:space="preserve">5-3-3 </w:t>
      </w:r>
      <w:r>
        <w:rPr>
          <w:rFonts w:ascii="Times New Roman" w:hAnsi="Times New Roman" w:cs="Times New Roman" w:eastAsia="SimSun"/>
        </w:rPr>
        <w:t xml:space="preserve">分别确定晶体中</w:t>
      </w:r>
      <w:r>
        <w:t xml:space="preserve"> P </w:t>
      </w:r>
      <w:r>
        <w:rPr>
          <w:rFonts w:ascii="Times New Roman" w:hAnsi="Times New Roman" w:cs="Times New Roman" w:eastAsia="SimSun"/>
        </w:rPr>
        <w:t xml:space="preserve">离子、N</w:t>
      </w:r>
      <w:r>
        <w:t xml:space="preserve"> </w:t>
      </w:r>
      <w:r>
        <w:rPr>
          <w:rFonts w:ascii="Times New Roman" w:hAnsi="Times New Roman" w:cs="Times New Roman" w:eastAsia="SimSun"/>
        </w:rPr>
        <w:t xml:space="preserve">离子对</w:t>
      </w:r>
      <w:r>
        <w:t xml:space="preserve"> M </w:t>
      </w:r>
      <w:r>
        <w:rPr>
          <w:rFonts w:ascii="Times New Roman" w:hAnsi="Times New Roman" w:cs="Times New Roman" w:eastAsia="SimSun"/>
        </w:rPr>
        <w:t xml:space="preserve">离子的配位数(只计入最短距离和次短距离)，并计算配位原子间距。</w:t>
      </w:r>
    </w:p>
    <w:bookmarkEnd w:id="41"/>
    <w:bookmarkStart w:id="45" w:name="第-6-题13-分"/>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有机金属卤化物钙钛矿材料近几年引发广泛关注,该材料在太阳能电池方面展现出优异的性能,不仅能量转换效率高,而且制备方法简单,有望成为新型太阳能电池材料。其中</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材料是最早被制备和用于太阳能电池的,其立方相晶胞如图所示,顶点为</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sSup>
          <m:e>
            <m:r>
              <w:rPr>
                <w:rFonts w:ascii="Times New Roman" w:hAnsi="Times New Roman" w:cs="Times New Roman" w:eastAsia="SimSun"/>
              </w:rPr>
              <m:t xml:space="preserve"> </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,体心为</w:t>
      </w:r>
      <w:r>
        <w:t xml:space="preserve"> </w:t>
      </w:r>
      <m:oMath>
        <m:sSup>
          <m:e>
            <m:r>
              <m:rPr>
                <m:sty m:val="p"/>
              </m:rPr>
              <w:rPr>
                <w:rFonts w:ascii="Times New Roman" w:hAnsi="Times New Roman" w:cs="Times New Roman" w:eastAsia="SimSun"/>
              </w:rPr>
              <m:t>P</m:t>
            </m:r>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,面心为</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 </w:t>
      </w:r>
      <w:r>
        <w:t xml:space="preserve">。</w:t>
      </w:r>
    </w:p>
    <w:p>
      <w:pPr>
        <w:pStyle w:val="BodyText"/>
        <w:spacing w:before="120" w:after="120" w:line="240" w:lineRule="auto"/>
        <w:jc w:val="center"/>
      </w:pPr>
      <w:r>
        <w:drawing>
          <wp:inline>
            <wp:extent cx="2520000" cy="1623050"/>
            <wp:effectExtent b="0" l="0" r="0" t="0"/>
            <wp:docPr descr="" title="" id="43" name="Picture"/>
            <a:graphic>
              <a:graphicData uri="http://schemas.openxmlformats.org/drawingml/2006/picture">
                <pic:pic>
                  <pic:nvPicPr>
                    <pic:cNvPr descr="97a29c6b6e4d48869b0220bd09a15ed8364e7a31418ed625e94633ee61574fc0.jpg" id="44" name="Picture"/>
                    <pic:cNvPicPr>
                      <a:picLocks noChangeArrowheads="1" noChangeAspect="1"/>
                    </pic:cNvPicPr>
                  </pic:nvPicPr>
                  <pic:blipFill>
                    <a:blip r:embed="rId42"/>
                    <a:stretch>
                      <a:fillRect/>
                    </a:stretch>
                  </pic:blipFill>
                  <pic:spPr bwMode="auto">
                    <a:xfrm>
                      <a:off x="0" y="0"/>
                      <a:ext cx="2520000" cy="1623050"/>
                    </a:xfrm>
                    <a:prstGeom prst="rect">
                      <a:avLst/>
                    </a:prstGeom>
                    <a:noFill/>
                    <a:ln w="9525">
                      <a:noFill/>
                      <a:headEnd/>
                      <a:tailEnd/>
                    </a:ln>
                  </pic:spPr>
                </pic:pic>
              </a:graphicData>
            </a:graphic>
          </wp:inline>
        </w:drawing>
      </w:r>
    </w:p>
    <w:p>
      <w:pPr>
        <w:pStyle w:val="BodyText"/>
        <w:spacing w:before="0" w:after="0" w:line="276" w:lineRule="auto"/>
      </w:pPr>
      <w:r>
        <w:t xml:space="preserve">6-1 </w:t>
      </w:r>
      <w:r>
        <w:rPr>
          <w:rFonts w:ascii="Times New Roman" w:hAnsi="Times New Roman" w:cs="Times New Roman" w:eastAsia="SimSun"/>
        </w:rPr>
        <w:t xml:space="preserve">实验室制备</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通过两步:</w:t>
      </w:r>
      <w:r>
        <w:t xml:space="preserve"> 1) </w:t>
      </w:r>
      <w:r>
        <w:rPr>
          <w:rFonts w:ascii="Times New Roman" w:hAnsi="Times New Roman" w:cs="Times New Roman" w:eastAsia="SimSun"/>
        </w:rPr>
        <w:t xml:space="preserve">甲胺的甲醇溶液在低温下与浓</w:t>
      </w:r>
      <w:r>
        <w:t xml:space="preserve"> HI </w:t>
      </w:r>
      <w:r>
        <w:rPr>
          <w:rFonts w:ascii="Times New Roman" w:hAnsi="Times New Roman" w:cs="Times New Roman" w:eastAsia="SimSun"/>
        </w:rPr>
        <w:t xml:space="preserve">反应制中间体</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I</m:t>
        </m:r>
      </m:oMath>
      <w:r>
        <w:t xml:space="preserve"> </w:t>
      </w:r>
      <w:r>
        <w:t xml:space="preserve">; 2)</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I</m:t>
        </m:r>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反应制备</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。第一步反应需要冰浴控温,</w:t>
      </w:r>
      <w:r>
        <w:t xml:space="preserve"> </w:t>
      </w:r>
      <w:r>
        <w:rPr>
          <w:rFonts w:ascii="Times New Roman" w:hAnsi="Times New Roman" w:cs="Times New Roman" w:eastAsia="SimSun"/>
        </w:rPr>
        <w:t xml:space="preserve">试写出需</w:t>
      </w:r>
    </w:p>
    <w:p>
      <w:pPr>
        <w:pStyle w:val="BodyText"/>
        <w:spacing w:before="0" w:after="0" w:line="276" w:lineRule="auto"/>
        <w:ind w:firstLineChars="200" w:firstLine="420"/>
      </w:pPr>
      <w:r>
        <w:rPr>
          <w:rFonts w:ascii="Times New Roman" w:hAnsi="Times New Roman" w:cs="Times New Roman" w:eastAsia="SimSun"/>
        </w:rPr>
        <w:t xml:space="preserve">要低温反应的原因。</w:t>
      </w:r>
    </w:p>
    <w:p>
      <w:pPr>
        <w:pStyle w:val="BodyText"/>
        <w:spacing w:before="0" w:after="0" w:line="276" w:lineRule="auto"/>
      </w:pPr>
      <w:r>
        <w:t xml:space="preserve">6-2 </w:t>
      </w:r>
      <w:r>
        <w:rPr>
          <w:rFonts w:ascii="Times New Roman" w:hAnsi="Times New Roman" w:cs="Times New Roman" w:eastAsia="SimSun"/>
        </w:rPr>
        <w:t xml:space="preserve">观察晶胞结构，指出</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的配位数。</w:t>
      </w:r>
    </w:p>
    <w:p>
      <w:pPr>
        <w:pStyle w:val="BodyText"/>
        <w:spacing w:before="0" w:after="0" w:line="276" w:lineRule="auto"/>
      </w:pPr>
      <w:r>
        <w:t xml:space="preserve">6-3 </w:t>
      </w:r>
      <w:r>
        <w:rPr>
          <w:rFonts w:ascii="Times New Roman" w:hAnsi="Times New Roman" w:cs="Times New Roman" w:eastAsia="SimSun"/>
        </w:rPr>
        <w:t xml:space="preserve">已知</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的品胞参数</w:t>
      </w:r>
      <w:r>
        <w:t xml:space="preserve"> a=8.8 </w:t>
      </w:r>
      <w:r>
        <w:rPr>
          <w:rFonts w:ascii="Times New Roman" w:hAnsi="Times New Roman" w:cs="Times New Roman" w:eastAsia="SimSun"/>
        </w:rPr>
        <w:t xml:space="preserve">Å，1-半径为</w:t>
      </w:r>
      <w:r>
        <w:t xml:space="preserve"> 2.0 </w:t>
      </w:r>
      <w:r>
        <w:rPr>
          <w:rFonts w:ascii="Times New Roman" w:hAnsi="Times New Roman" w:cs="Times New Roman" w:eastAsia="SimSun"/>
        </w:rPr>
        <w:t xml:space="preserve">Å。不改变品胞参数的情况下，替换</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的无机阳离子的最大半径是多少？</w:t>
      </w:r>
    </w:p>
    <w:p>
      <w:pPr>
        <w:pStyle w:val="BodyText"/>
        <w:spacing w:before="0" w:after="0" w:line="276" w:lineRule="auto"/>
      </w:pPr>
      <w:r>
        <w:t xml:space="preserve">6-4 </w:t>
      </w:r>
      <w:r>
        <w:rPr>
          <w:rFonts w:ascii="Times New Roman" w:hAnsi="Times New Roman" w:cs="Times New Roman" w:eastAsia="SimSun"/>
        </w:rPr>
        <w:t xml:space="preserve">由于</w:t>
      </w:r>
      <w:r>
        <w:t xml:space="preserve"> </w:t>
      </w:r>
      <m:oMath>
        <m:sSup>
          <m:e>
            <m:r>
              <m:rPr>
                <m:sty m:val="p"/>
              </m:rPr>
              <w:rPr>
                <w:rFonts w:ascii="Times New Roman" w:hAnsi="Times New Roman" w:cs="Times New Roman" w:eastAsia="SimSun"/>
              </w:rPr>
              <m:t>P</m:t>
            </m:r>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存在毒性,</w:t>
      </w:r>
      <w:r>
        <w:t xml:space="preserve"> </w:t>
      </w:r>
      <w:r>
        <w:rPr>
          <w:rFonts w:ascii="Times New Roman" w:hAnsi="Times New Roman" w:cs="Times New Roman" w:eastAsia="SimSun"/>
        </w:rPr>
        <w:t xml:space="preserve">无铅钙钛矿材料是当前研究的热点。在不改变晶胞尺寸的情况下,可以替代</w:t>
      </w:r>
      <w:r>
        <w:t xml:space="preserve"> </w:t>
      </w:r>
      <m:oMath>
        <m:sSup>
          <m:e>
            <m:r>
              <m:rPr>
                <m:sty m:val="p"/>
              </m:rPr>
              <w:rPr>
                <w:rFonts w:ascii="Times New Roman" w:hAnsi="Times New Roman" w:cs="Times New Roman" w:eastAsia="SimSun"/>
              </w:rPr>
              <m:t>P</m:t>
            </m:r>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的金属离子的最大半径是多少?</w:t>
      </w:r>
    </w:p>
    <w:p>
      <w:pPr>
        <w:pStyle w:val="BodyText"/>
        <w:spacing w:before="0" w:after="0" w:line="276" w:lineRule="auto"/>
      </w:pPr>
      <w:r>
        <w:t xml:space="preserve">6-5 </w:t>
      </w:r>
      <w:r>
        <w:rPr>
          <w:rFonts w:ascii="Times New Roman" w:hAnsi="Times New Roman" w:cs="Times New Roman" w:eastAsia="SimSun"/>
        </w:rPr>
        <w:t xml:space="preserve">研究发现该材料中存在离子迁移现象，例如卤素离子容易在晶体中迁移到其他位置，造成缺陷生成等现象。已知</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离子半径为</w:t>
      </w:r>
      <w:r>
        <w:t xml:space="preserve"> 1.8 </w:t>
      </w:r>
      <w:r>
        <w:rPr>
          <w:rFonts w:ascii="Times New Roman" w:hAnsi="Times New Roman" w:cs="Times New Roman" w:eastAsia="SimSun"/>
        </w:rPr>
        <w:t xml:space="preserve">Å，</w:t>
      </w:r>
      <w:r>
        <w:t xml:space="preserve"> </w:t>
      </w:r>
      <m:oMath>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离子半径为</w:t>
      </w:r>
      <w:r>
        <w:t xml:space="preserve"> 1.2 </w:t>
      </w:r>
      <w:r>
        <w:rPr>
          <w:rFonts w:ascii="Times New Roman" w:hAnsi="Times New Roman" w:cs="Times New Roman" w:eastAsia="SimSun"/>
        </w:rPr>
        <w:t xml:space="preserve">Å，解释为何该材料中容易发生离子迁移。</w:t>
      </w:r>
    </w:p>
    <w:p>
      <w:pPr>
        <w:pStyle w:val="BodyText"/>
        <w:spacing w:before="0" w:after="0" w:line="276" w:lineRule="auto"/>
      </w:pPr>
      <w:r>
        <w:t xml:space="preserve">6-6</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sSub>
          <m:e>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I</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光学带隙</w:t>
      </w:r>
      <w:r>
        <w:t xml:space="preserve"> </w:t>
      </w:r>
      <m:oMath>
        <m:r>
          <m:rPr>
            <m:sty m:val="p"/>
          </m:rPr>
          <w:rPr>
            <w:rFonts w:ascii="Times New Roman" w:hAnsi="Times New Roman" w:cs="Times New Roman" w:eastAsia="SimSun"/>
          </w:rPr>
          <m:t>E</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1.55</m:t>
        </m:r>
        <m:r>
          <m:rPr>
            <m:sty m:val="p"/>
          </m:rPr>
          <w:rPr>
            <w:rFonts w:ascii="Times New Roman" w:hAnsi="Times New Roman" w:cs="Times New Roman" w:eastAsia="SimSun"/>
          </w:rPr>
          <m:t>e</m:t>
        </m:r>
        <m:r>
          <m:rPr>
            <m:sty m:val="p"/>
          </m:rPr>
          <w:rPr>
            <w:rFonts w:ascii="Times New Roman" w:hAnsi="Times New Roman" w:cs="Times New Roman" w:eastAsia="SimSun"/>
          </w:rPr>
          <m:t>V</m:t>
        </m:r>
      </m:oMath>
      <w:r>
        <w:t xml:space="preserve"> </w:t>
      </w:r>
      <w:r>
        <w:rPr>
          <w:rFonts w:ascii="Times New Roman" w:hAnsi="Times New Roman" w:cs="Times New Roman" w:eastAsia="SimSun"/>
        </w:rPr>
        <w:t xml:space="preserve">，计算该材料可吸收光的最大波长。（已知普朗克常量</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6.626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34</m:t>
            </m:r>
          </m:sup>
        </m:sSup>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，光速</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3.00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8</m:t>
            </m:r>
          </m:sup>
        </m:sSup>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1</m:t>
        </m:r>
        <m:r>
          <m:rPr>
            <m:sty m:val="p"/>
          </m:rPr>
          <w:rPr>
            <w:rFonts w:ascii="Times New Roman" w:hAnsi="Times New Roman" w:cs="Times New Roman" w:eastAsia="SimSun"/>
          </w:rPr>
          <m:t>e</m:t>
        </m:r>
        <m:r>
          <m:rPr>
            <m:sty m:val="p"/>
          </m:rP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1.602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r>
          <m:rPr>
            <m:sty m:val="p"/>
          </m:rPr>
          <w:rPr>
            <w:rFonts w:ascii="Times New Roman" w:hAnsi="Times New Roman" w:cs="Times New Roman" w:eastAsia="SimSun"/>
          </w:rPr>
          <m:t>J</m:t>
        </m:r>
        <m:r>
          <m:rPr>
            <m:sty m:val="p"/>
          </m:rPr>
          <w:rPr>
            <w:rFonts w:ascii="Times New Roman" w:hAnsi="Times New Roman" w:cs="Times New Roman" w:eastAsia="SimSun"/>
          </w:rPr>
          <m:t>)</m:t>
        </m:r>
      </m:oMath>
    </w:p>
    <w:bookmarkEnd w:id="45"/>
    <w:bookmarkStart w:id="55" w:name="第-7-题13-分"/>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主族元素</w:t>
      </w:r>
      <w:r>
        <w:t xml:space="preserve"> E </w:t>
      </w:r>
      <w:r>
        <w:rPr>
          <w:rFonts w:ascii="Times New Roman" w:hAnsi="Times New Roman" w:cs="Times New Roman" w:eastAsia="SimSun"/>
        </w:rPr>
        <w:t xml:space="preserve">的氧化物与碱金属</w:t>
      </w:r>
      <w:r>
        <w:t xml:space="preserve"> M </w:t>
      </w:r>
      <w:r>
        <w:rPr>
          <w:rFonts w:ascii="Times New Roman" w:hAnsi="Times New Roman" w:cs="Times New Roman" w:eastAsia="SimSun"/>
        </w:rPr>
        <w:t xml:space="preserve">的氧化物性质的氢卤酸</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中发生非氧化还原反应，蒸发结晶后可制得具有独特的热致变色性质的混合卤化物</w:t>
      </w:r>
      <w:r>
        <w:t xml:space="preserve"> </w:t>
      </w:r>
      <m:oMath>
        <m:sSub>
          <m:e>
            <m:r>
              <m:rPr>
                <m:sty m:val="bi"/>
              </m:rPr>
              <w:rPr>
                <w:rFonts w:ascii="Times New Roman" w:hAnsi="Times New Roman" w:cs="Times New Roman" w:eastAsia="SimSun"/>
              </w:rPr>
              <m:t>A</m:t>
            </m:r>
          </m:e>
          <m:sub>
            <m:r>
              <w:rPr>
                <w:rFonts w:ascii="Times New Roman" w:hAnsi="Times New Roman" w:cs="Times New Roman" w:eastAsia="SimSun"/>
              </w:rPr>
              <m:t>i</m:t>
            </m:r>
          </m:sub>
        </m:sSub>
        <m:r>
          <m:rPr>
            <m:sty m:val="p"/>
          </m:rPr>
          <w:rPr>
            <w:rFonts w:ascii="Times New Roman" w:hAnsi="Times New Roman" w:cs="Times New Roman" w:eastAsia="SimSun"/>
          </w:rPr>
          <m:t>(</m:t>
        </m:r>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，对应</w:t>
      </w:r>
      <w:r>
        <w:t xml:space="preserve"> X=Cl, Br, I)。A </w:t>
      </w:r>
      <w:r>
        <w:rPr>
          <w:rFonts w:ascii="Times New Roman" w:hAnsi="Times New Roman" w:cs="Times New Roman" w:eastAsia="SimSun"/>
        </w:rPr>
        <w:t xml:space="preserve">的晶体结构可如下描述：</w:t>
      </w:r>
    </w:p>
    <w:p>
      <w:pPr>
        <w:pStyle w:val="BodyText"/>
        <w:spacing w:before="0" w:after="0" w:line="276" w:lineRule="auto"/>
        <w:ind w:firstLineChars="200" w:firstLine="420"/>
      </w:pPr>
      <w:r>
        <w:t xml:space="preserve">M </w:t>
      </w:r>
      <w:r>
        <w:rPr>
          <w:rFonts w:ascii="Times New Roman" w:hAnsi="Times New Roman" w:cs="Times New Roman" w:eastAsia="SimSun"/>
        </w:rPr>
        <w:t xml:space="preserve">与</w:t>
      </w:r>
      <w:r>
        <w:t xml:space="preserve"> X </w:t>
      </w:r>
      <w:r>
        <w:rPr>
          <w:rFonts w:ascii="Times New Roman" w:hAnsi="Times New Roman" w:cs="Times New Roman" w:eastAsia="SimSun"/>
        </w:rPr>
        <w:t xml:space="preserve">共同形成具有六方对称性的最密堆积层并堆积；E</w:t>
      </w:r>
      <w:r>
        <w:t xml:space="preserve"> </w:t>
      </w:r>
      <w:r>
        <w:rPr>
          <w:rFonts w:ascii="Times New Roman" w:hAnsi="Times New Roman" w:cs="Times New Roman" w:eastAsia="SimSun"/>
        </w:rPr>
        <w:t xml:space="preserve">间隔地填入其中仅由</w:t>
      </w:r>
      <w:r>
        <w:t xml:space="preserve"> X </w:t>
      </w:r>
      <w:r>
        <w:rPr>
          <w:rFonts w:ascii="Times New Roman" w:hAnsi="Times New Roman" w:cs="Times New Roman" w:eastAsia="SimSun"/>
        </w:rPr>
        <w:t xml:space="preserve">形成的八面体空隙中，总体填隙率为</w:t>
      </w:r>
      <w:r>
        <w:t xml:space="preserve"> </w:t>
      </w:r>
      <m:oMath>
        <m:r>
          <w:rPr>
            <w:rFonts w:ascii="Times New Roman" w:hAnsi="Times New Roman" w:cs="Times New Roman" w:eastAsia="SimSun"/>
          </w:rPr>
          <m:t>12.5</m:t>
        </m:r>
        <m:r>
          <m:rPr>
            <m:sty m:val="p"/>
          </m:rPr>
          <w:rPr>
            <w:rFonts w:ascii="Times New Roman" w:hAnsi="Times New Roman" w:cs="Times New Roman" w:eastAsia="SimSun"/>
          </w:rPr>
          <m:t>%</m:t>
        </m:r>
      </m:oMath>
      <w:r>
        <w:rPr>
          <w:rFonts w:ascii="Times New Roman" w:hAnsi="Times New Roman" w:cs="Times New Roman" w:eastAsia="SimSun"/>
        </w:rPr>
        <w:t xml:space="preserve">；其正当晶胞沿</w:t>
      </w:r>
      <w:r>
        <w:t xml:space="preserve"> </w:t>
      </w:r>
      <m:oMath>
        <m:r>
          <w:rPr>
            <w:rFonts w:ascii="Times New Roman" w:hAnsi="Times New Roman" w:cs="Times New Roman" w:eastAsia="SimSun"/>
          </w:rPr>
          <m:t>a</m:t>
        </m:r>
      </m:oMath>
      <w:r>
        <w:t xml:space="preserve"> </w:t>
      </w:r>
      <w:r>
        <w:rPr>
          <w:rFonts w:ascii="Times New Roman" w:hAnsi="Times New Roman" w:cs="Times New Roman" w:eastAsia="SimSun"/>
        </w:rPr>
        <w:t xml:space="preserve">轴的投影图如下所示：</w:t>
      </w:r>
    </w:p>
    <w:p>
      <w:pPr>
        <w:pStyle w:val="BodyText"/>
        <w:spacing w:before="120" w:after="120" w:line="240" w:lineRule="auto"/>
        <w:jc w:val="center"/>
      </w:pPr>
      <w:r>
        <w:drawing>
          <wp:inline>
            <wp:extent cx="2520000" cy="1826132"/>
            <wp:effectExtent b="0" l="0" r="0" t="0"/>
            <wp:docPr descr="" title="" id="47" name="Picture"/>
            <a:graphic>
              <a:graphicData uri="http://schemas.openxmlformats.org/drawingml/2006/picture">
                <pic:pic>
                  <pic:nvPicPr>
                    <pic:cNvPr descr="4b79f93069985db89530902f5db53730d07c54136a0d080dd69b7cdacc1b86c5.jpg" id="48" name="Picture"/>
                    <pic:cNvPicPr>
                      <a:picLocks noChangeArrowheads="1" noChangeAspect="1"/>
                    </pic:cNvPicPr>
                  </pic:nvPicPr>
                  <pic:blipFill>
                    <a:blip r:embed="rId46"/>
                    <a:stretch>
                      <a:fillRect/>
                    </a:stretch>
                  </pic:blipFill>
                  <pic:spPr bwMode="auto">
                    <a:xfrm>
                      <a:off x="0" y="0"/>
                      <a:ext cx="2520000" cy="1826132"/>
                    </a:xfrm>
                    <a:prstGeom prst="rect">
                      <a:avLst/>
                    </a:prstGeom>
                    <a:noFill/>
                    <a:ln w="9525">
                      <a:noFill/>
                      <a:headEnd/>
                      <a:tailEnd/>
                    </a:ln>
                  </pic:spPr>
                </pic:pic>
              </a:graphicData>
            </a:graphic>
          </wp:inline>
        </w:drawing>
      </w:r>
    </w:p>
    <w:p>
      <w:pPr>
        <w:pStyle w:val="BodyText"/>
        <w:spacing w:before="0" w:after="0" w:line="276" w:lineRule="auto"/>
      </w:pPr>
      <w:r>
        <w:t xml:space="preserve">7-1 </w:t>
      </w:r>
      <w:r>
        <w:rPr>
          <w:rFonts w:ascii="Times New Roman" w:hAnsi="Times New Roman" w:cs="Times New Roman" w:eastAsia="SimSun"/>
        </w:rPr>
        <w:t xml:space="preserve">书写</w:t>
      </w:r>
      <w:r>
        <w:t xml:space="preserve"> A </w:t>
      </w:r>
      <w:r>
        <w:rPr>
          <w:rFonts w:ascii="Times New Roman" w:hAnsi="Times New Roman" w:cs="Times New Roman" w:eastAsia="SimSun"/>
        </w:rPr>
        <w:t xml:space="preserve">的化学式（通式）；</w:t>
      </w:r>
    </w:p>
    <w:p>
      <w:pPr>
        <w:pStyle w:val="BodyText"/>
        <w:spacing w:before="0" w:after="0" w:line="276" w:lineRule="auto"/>
      </w:pPr>
      <w:r>
        <w:t xml:space="preserve">7-2-1 </w:t>
      </w:r>
      <w:r>
        <w:rPr>
          <w:rFonts w:ascii="Times New Roman" w:hAnsi="Times New Roman" w:cs="Times New Roman" w:eastAsia="SimSun"/>
        </w:rPr>
        <w:t xml:space="preserve">画出</w:t>
      </w:r>
      <w:r>
        <w:t xml:space="preserve"> M </w:t>
      </w:r>
      <w:r>
        <w:rPr>
          <w:rFonts w:ascii="Times New Roman" w:hAnsi="Times New Roman" w:cs="Times New Roman" w:eastAsia="SimSun"/>
        </w:rPr>
        <w:t xml:space="preserve">与</w:t>
      </w:r>
      <w:r>
        <w:t xml:space="preserve"> X </w:t>
      </w:r>
      <w:r>
        <w:rPr>
          <w:rFonts w:ascii="Times New Roman" w:hAnsi="Times New Roman" w:cs="Times New Roman" w:eastAsia="SimSun"/>
        </w:rPr>
        <w:t xml:space="preserve">形成的堆积层的一个重复单元，并指出</w:t>
      </w:r>
      <w:r>
        <w:t xml:space="preserve"> M </w:t>
      </w:r>
      <w:r>
        <w:rPr>
          <w:rFonts w:ascii="Times New Roman" w:hAnsi="Times New Roman" w:cs="Times New Roman" w:eastAsia="SimSun"/>
        </w:rPr>
        <w:t xml:space="preserve">在晶体中的配位环境；</w:t>
      </w:r>
      <w:r>
        <w:t xml:space="preserve"> </w:t>
      </w:r>
      <w:r>
        <w:t xml:space="preserve">7-2-2 </w:t>
      </w:r>
      <w:r>
        <w:rPr>
          <w:rFonts w:ascii="Times New Roman" w:hAnsi="Times New Roman" w:cs="Times New Roman" w:eastAsia="SimSun"/>
        </w:rPr>
        <w:t xml:space="preserve">用</w:t>
      </w:r>
      <w:r>
        <w:t xml:space="preserve"> ABC </w:t>
      </w:r>
      <w:r>
        <w:rPr>
          <w:rFonts w:ascii="Times New Roman" w:hAnsi="Times New Roman" w:cs="Times New Roman" w:eastAsia="SimSun"/>
        </w:rPr>
        <w:t xml:space="preserve">代表</w:t>
      </w:r>
      <w:r>
        <w:t xml:space="preserve"> M </w:t>
      </w:r>
      <w:r>
        <w:rPr>
          <w:rFonts w:ascii="Times New Roman" w:hAnsi="Times New Roman" w:cs="Times New Roman" w:eastAsia="SimSun"/>
        </w:rPr>
        <w:t xml:space="preserve">与</w:t>
      </w:r>
      <w:r>
        <w:t xml:space="preserve"> X </w:t>
      </w:r>
      <w:r>
        <w:rPr>
          <w:rFonts w:ascii="Times New Roman" w:hAnsi="Times New Roman" w:cs="Times New Roman" w:eastAsia="SimSun"/>
        </w:rPr>
        <w:t xml:space="preserve">形成的层、用</w:t>
      </w:r>
      <w:r>
        <w:t xml:space="preserve"> abc </w:t>
      </w:r>
      <w:r>
        <w:rPr>
          <w:rFonts w:ascii="Times New Roman" w:hAnsi="Times New Roman" w:cs="Times New Roman" w:eastAsia="SimSun"/>
        </w:rPr>
        <w:t xml:space="preserve">代表</w:t>
      </w:r>
      <w:r>
        <w:t xml:space="preserve"> E </w:t>
      </w:r>
      <w:r>
        <w:rPr>
          <w:rFonts w:ascii="Times New Roman" w:hAnsi="Times New Roman" w:cs="Times New Roman" w:eastAsia="SimSun"/>
        </w:rPr>
        <w:t xml:space="preserve">填入的层，书写晶体的堆积-填隙式；</w:t>
      </w:r>
      <w:r>
        <w:t xml:space="preserve"> </w:t>
      </w:r>
      <w:r>
        <w:t xml:space="preserve">7-2-3 </w:t>
      </w:r>
      <w:r>
        <w:rPr>
          <w:rFonts w:ascii="Times New Roman" w:hAnsi="Times New Roman" w:cs="Times New Roman" w:eastAsia="SimSun"/>
        </w:rPr>
        <w:t xml:space="preserve">选出下列说法中正确的：</w:t>
      </w:r>
    </w:p>
    <w:p>
      <w:pPr>
        <w:numPr>
          <w:ilvl w:val="0"/>
          <w:numId w:val="1001"/>
        </w:numPr>
        <w:spacing w:before="0" w:after="0" w:line="276" w:lineRule="auto"/>
      </w:pPr>
      <w:r>
        <w:t xml:space="preserve">A </w:t>
      </w:r>
      <w:r>
        <w:rPr>
          <w:rFonts w:ascii="Times New Roman" w:hAnsi="Times New Roman" w:cs="Times New Roman" w:eastAsia="SimSun"/>
        </w:rPr>
        <w:t xml:space="preserve">的一个晶胞参数满足:</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c</m:t>
        </m:r>
      </m:oMath>
      <w:r>
        <w:t xml:space="preserve"> </w:t>
      </w:r>
      <w:r>
        <w:t xml:space="preserve">,</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60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的晶胞中只含有</w:t>
      </w:r>
      <w:r>
        <w:t xml:space="preserve"> 6 </w:t>
      </w:r>
      <w:r>
        <w:rPr>
          <w:rFonts w:ascii="Times New Roman" w:hAnsi="Times New Roman" w:cs="Times New Roman" w:eastAsia="SimSun"/>
        </w:rPr>
        <w:t xml:space="preserve">个</w:t>
      </w:r>
      <w:r>
        <w:t xml:space="preserve"> X;</w:t>
      </w:r>
    </w:p>
    <w:p>
      <w:pPr>
        <w:numPr>
          <w:ilvl w:val="0"/>
          <w:numId w:val="1001"/>
        </w:numPr>
        <w:spacing w:before="0" w:after="0" w:line="276" w:lineRule="auto"/>
      </w:pPr>
      <w:r>
        <w:rPr>
          <w:rFonts w:ascii="Times New Roman" w:hAnsi="Times New Roman" w:cs="Times New Roman" w:eastAsia="SimSun"/>
        </w:rPr>
        <w:t xml:space="preserve">晶体中</w:t>
      </w:r>
      <w:r>
        <w:t xml:space="preserve"> </w:t>
      </w:r>
      <m:oMath>
        <m:r>
          <w:rPr>
            <w:rFonts w:ascii="Times New Roman" w:hAnsi="Times New Roman" w:cs="Times New Roman" w:eastAsia="SimSun"/>
          </w:rPr>
          <m:t>E</m:t>
        </m:r>
        <m:sSub>
          <m:e>
            <m:r>
              <w:rPr>
                <w:rFonts w:ascii="Times New Roman" w:hAnsi="Times New Roman" w:cs="Times New Roman" w:eastAsia="SimSun"/>
              </w:rPr>
              <m:t>X</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八面体均孤立存在；</w:t>
      </w:r>
    </w:p>
    <w:p>
      <w:pPr>
        <w:numPr>
          <w:ilvl w:val="0"/>
          <w:numId w:val="1001"/>
        </w:numPr>
        <w:spacing w:before="0" w:after="0" w:line="276" w:lineRule="auto"/>
      </w:pPr>
      <w:r>
        <w:rPr>
          <w:rFonts w:ascii="Times New Roman" w:hAnsi="Times New Roman" w:cs="Times New Roman" w:eastAsia="SimSun"/>
        </w:rPr>
        <w:t xml:space="preserve">晶体中的原子都只有一种化学环境；</w:t>
      </w:r>
    </w:p>
    <w:p>
      <w:pPr>
        <w:numPr>
          <w:ilvl w:val="0"/>
          <w:numId w:val="1001"/>
        </w:numPr>
        <w:spacing w:before="0" w:after="0" w:line="276" w:lineRule="auto"/>
      </w:pPr>
      <w:r>
        <w:rPr>
          <w:rFonts w:ascii="Times New Roman" w:hAnsi="Times New Roman" w:cs="Times New Roman" w:eastAsia="SimSun"/>
        </w:rPr>
        <w:t xml:space="preserve">考虑最邻近的配位多面体，晶体中只有一种键角</w:t>
      </w:r>
      <w:r>
        <w:t xml:space="preserve"> </w:t>
      </w:r>
      <m:oMath>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X</m:t>
        </m:r>
      </m:oMath>
      <w:r>
        <w:t xml:space="preserve"> </w:t>
      </w:r>
      <w:r>
        <w:t xml:space="preserve">。</w:t>
      </w:r>
    </w:p>
    <w:p>
      <w:pPr>
        <w:pStyle w:val="FirstParagraph"/>
        <w:spacing w:before="0" w:after="0" w:line="276" w:lineRule="auto"/>
      </w:pPr>
      <w:r>
        <w:t xml:space="preserve">7-3-1 </w:t>
      </w:r>
      <w:r>
        <w:rPr>
          <w:rFonts w:ascii="Times New Roman" w:hAnsi="Times New Roman" w:cs="Times New Roman" w:eastAsia="SimSun"/>
        </w:rPr>
        <w:t xml:space="preserve">指出</w:t>
      </w:r>
      <w:r>
        <w:t xml:space="preserve"> A </w:t>
      </w:r>
      <w:r>
        <w:rPr>
          <w:rFonts w:ascii="Times New Roman" w:hAnsi="Times New Roman" w:cs="Times New Roman" w:eastAsia="SimSun"/>
        </w:rPr>
        <w:t xml:space="preserve">的正当晶胞的点阵形式与</w:t>
      </w:r>
      <w:r>
        <w:t xml:space="preserve"> </w:t>
      </w:r>
      <m:oMath>
        <m:r>
          <w:rPr>
            <w:rFonts w:ascii="Times New Roman" w:hAnsi="Times New Roman" w:cs="Times New Roman" w:eastAsia="SimSun"/>
          </w:rPr>
          <m:t>Z</m:t>
        </m:r>
      </m:oMath>
    </w:p>
    <w:p>
      <w:pPr>
        <w:pStyle w:val="BodyText"/>
        <w:spacing w:before="0" w:after="0" w:line="276" w:lineRule="auto"/>
      </w:pPr>
      <w:r>
        <w:t xml:space="preserve">7-3-2 </w:t>
      </w:r>
      <w:r>
        <w:rPr>
          <w:rFonts w:ascii="Times New Roman" w:hAnsi="Times New Roman" w:cs="Times New Roman" w:eastAsia="SimSun"/>
        </w:rPr>
        <w:t xml:space="preserve">以</w:t>
      </w:r>
      <w:r>
        <w:t xml:space="preserve"> E </w:t>
      </w:r>
      <w:r>
        <w:rPr>
          <w:rFonts w:ascii="Times New Roman" w:hAnsi="Times New Roman" w:cs="Times New Roman" w:eastAsia="SimSun"/>
        </w:rPr>
        <w:t xml:space="preserve">为顶点，书写正当晶胞中</w:t>
      </w:r>
      <w:r>
        <w:t xml:space="preserve"> M </w:t>
      </w:r>
      <w:r>
        <w:rPr>
          <w:rFonts w:ascii="Times New Roman" w:hAnsi="Times New Roman" w:cs="Times New Roman" w:eastAsia="SimSun"/>
        </w:rPr>
        <w:t xml:space="preserve">与</w:t>
      </w:r>
      <w:r>
        <w:t xml:space="preserve"> E </w:t>
      </w:r>
      <w:r>
        <w:rPr>
          <w:rFonts w:ascii="Times New Roman" w:hAnsi="Times New Roman" w:cs="Times New Roman" w:eastAsia="SimSun"/>
        </w:rPr>
        <w:t xml:space="preserve">的分数坐标；</w:t>
      </w:r>
    </w:p>
    <w:p>
      <w:pPr>
        <w:pStyle w:val="BodyText"/>
        <w:spacing w:before="0" w:after="0" w:line="276" w:lineRule="auto"/>
      </w:pPr>
      <w:r>
        <w:t xml:space="preserve">7-4 </w:t>
      </w:r>
      <w:r>
        <w:rPr>
          <w:rFonts w:ascii="Times New Roman" w:hAnsi="Times New Roman" w:cs="Times New Roman" w:eastAsia="SimSun"/>
        </w:rPr>
        <w:t xml:space="preserve">晶体</w:t>
      </w:r>
      <w:r>
        <w:t xml:space="preserve"> A </w:t>
      </w:r>
      <w:r>
        <w:rPr>
          <w:rFonts w:ascii="Times New Roman" w:hAnsi="Times New Roman" w:cs="Times New Roman" w:eastAsia="SimSun"/>
        </w:rPr>
        <w:t xml:space="preserve">中最近的</w:t>
      </w:r>
      <w:r>
        <w:t xml:space="preserve"> M </w:t>
      </w:r>
      <w:r>
        <w:rPr>
          <w:rFonts w:ascii="Times New Roman" w:hAnsi="Times New Roman" w:cs="Times New Roman" w:eastAsia="SimSun"/>
        </w:rPr>
        <w:t xml:space="preserve">与</w:t>
      </w:r>
      <w:r>
        <w:t xml:space="preserve"> X、E </w:t>
      </w:r>
      <w:r>
        <w:rPr>
          <w:rFonts w:ascii="Times New Roman" w:hAnsi="Times New Roman" w:cs="Times New Roman" w:eastAsia="SimSun"/>
        </w:rPr>
        <w:t xml:space="preserve">与</w:t>
      </w:r>
      <w:r>
        <w:t xml:space="preserve"> X </w:t>
      </w:r>
      <w:r>
        <w:rPr>
          <w:rFonts w:ascii="Times New Roman" w:hAnsi="Times New Roman" w:cs="Times New Roman" w:eastAsia="SimSun"/>
        </w:rPr>
        <w:t xml:space="preserve">的距离(pm)以及晶体密度(g/cm³)如</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572"/>
        <w:gridCol w:w="2059"/>
        <w:gridCol w:w="2059"/>
        <w:gridCol w:w="2062"/>
      </w:tblGrid>
      <w:tr>
        <w:trPr>
          <w:tblHeader w:val="on"/>
        </w:trPr>
        <w:tc>
          <w:tcPr>
            <w:tcW w:type="dxa" w:w="3572"/>
          </w:tcPr>
          <w:tcPr/>
          <w:p>
            <w:pPr>
              <w:pStyle w:val="Compact"/>
              <w:jc w:val="center"/>
            </w:pPr>
            <w:r>
              <w:t xml:space="preserve">i=</w:t>
            </w:r>
          </w:p>
        </w:tc>
        <w:tc>
          <w:tcPr>
            <w:tcW w:type="dxa" w:w="2059"/>
          </w:tcPr>
          <w:tcPr/>
          <w:p>
            <w:pPr>
              <w:pStyle w:val="Compact"/>
              <w:jc w:val="center"/>
            </w:pPr>
            <w:r>
              <w:t xml:space="preserve">1</w:t>
            </w:r>
          </w:p>
        </w:tc>
        <w:tc>
          <w:tcPr>
            <w:tcW w:type="dxa" w:w="2059"/>
          </w:tcPr>
          <w:tcPr/>
          <w:p>
            <w:pPr>
              <w:pStyle w:val="Compact"/>
              <w:jc w:val="center"/>
            </w:pPr>
            <w:r>
              <w:t xml:space="preserve">2</w:t>
            </w:r>
          </w:p>
        </w:tc>
        <w:tc>
          <w:tcPr>
            <w:tcW w:type="dxa" w:w="2062"/>
          </w:tcPr>
          <w:tcPr/>
          <w:p>
            <w:pPr>
              <w:pStyle w:val="Compact"/>
            </w:pPr>
          </w:p>
        </w:tc>
      </w:tr>
      <w:tr>
        <w:tc>
          <w:tcPr>
            <w:tcW w:type="dxa" w:w="3572"/>
          </w:tcPr>
          <w:tcPr/>
          <w:p>
            <w:pPr>
              <w:pStyle w:val="Compact"/>
              <w:jc w:val="center"/>
            </w:pPr>
            <w:r>
              <w:t xml:space="preserve">d(M to X)</w:t>
            </w:r>
          </w:p>
        </w:tc>
        <w:tc>
          <w:tcPr>
            <w:tcW w:type="dxa" w:w="2059"/>
          </w:tcPr>
          <w:tcPr/>
          <w:p>
            <w:pPr>
              <w:pStyle w:val="Compact"/>
              <w:jc w:val="center"/>
            </w:pPr>
            <w:r>
              <w:t xml:space="preserve">361.8</w:t>
            </w:r>
          </w:p>
        </w:tc>
        <w:tc>
          <w:tcPr>
            <w:tcW w:type="dxa" w:w="2059"/>
          </w:tcPr>
          <w:tcPr/>
          <w:p>
            <w:pPr>
              <w:pStyle w:val="Compact"/>
              <w:jc w:val="center"/>
            </w:pPr>
            <w:r>
              <w:t xml:space="preserve">376.8</w:t>
            </w:r>
          </w:p>
        </w:tc>
        <w:tc>
          <w:tcPr>
            <w:tcW w:type="dxa" w:w="2062"/>
          </w:tcPr>
          <w:tcPr/>
          <w:p>
            <w:pPr>
              <w:pStyle w:val="Compact"/>
              <w:jc w:val="center"/>
            </w:pPr>
            <w:r>
              <w:t xml:space="preserve">400.8</w:t>
            </w:r>
          </w:p>
        </w:tc>
      </w:tr>
      <w:tr>
        <w:tc>
          <w:tcPr>
            <w:tcW w:type="dxa" w:w="3572"/>
          </w:tcPr>
          <w:tcPr/>
          <w:p>
            <w:pPr>
              <w:pStyle w:val="Compact"/>
              <w:jc w:val="center"/>
            </w:pPr>
            <w:r>
              <w:t xml:space="preserve">d(E to X)</w:t>
            </w:r>
          </w:p>
        </w:tc>
        <w:tc>
          <w:tcPr>
            <w:tcW w:type="dxa" w:w="2059"/>
          </w:tcPr>
          <w:tcPr/>
          <w:p>
            <w:pPr>
              <w:pStyle w:val="Compact"/>
              <w:jc w:val="center"/>
            </w:pPr>
            <w:r>
              <w:t xml:space="preserve">251.6</w:t>
            </w:r>
          </w:p>
        </w:tc>
        <w:tc>
          <w:tcPr>
            <w:tcW w:type="dxa" w:w="2059"/>
          </w:tcPr>
          <w:tcPr/>
          <w:p>
            <w:pPr>
              <w:pStyle w:val="Compact"/>
              <w:jc w:val="center"/>
            </w:pPr>
            <w:r>
              <w:t xml:space="preserve">266.6</w:t>
            </w:r>
          </w:p>
        </w:tc>
        <w:tc>
          <w:tcPr>
            <w:tcW w:type="dxa" w:w="2062"/>
          </w:tcPr>
          <w:tcPr/>
          <w:p>
            <w:pPr>
              <w:pStyle w:val="Compact"/>
              <w:jc w:val="center"/>
            </w:pPr>
            <w:r>
              <w:t xml:space="preserve">290.6</w:t>
            </w:r>
          </w:p>
        </w:tc>
      </w:tr>
      <w:tr>
        <w:tc>
          <w:tcPr>
            <w:tcW w:type="dxa" w:w="3572"/>
          </w:tcPr>
          <w:tcPr/>
          <w:p>
            <w:pPr>
              <w:pStyle w:val="Compact"/>
              <w:jc w:val="center"/>
            </w:pPr>
            <w:r>
              <w:t xml:space="preserve">ρ(Aᵢ)</w:t>
            </w:r>
          </w:p>
        </w:tc>
        <w:tc>
          <w:tcPr>
            <w:tcW w:type="dxa" w:w="2059"/>
          </w:tcPr>
          <w:tcPr/>
          <w:p>
            <w:pPr>
              <w:pStyle w:val="Compact"/>
              <w:jc w:val="center"/>
            </w:pPr>
            <w:r>
              <w:t xml:space="preserve">3.172</w:t>
            </w:r>
          </w:p>
        </w:tc>
        <w:tc>
          <w:tcPr>
            <w:tcW w:type="dxa" w:w="2059"/>
          </w:tcPr>
          <w:tcPr/>
          <w:p>
            <w:pPr>
              <w:pStyle w:val="Compact"/>
              <w:jc w:val="center"/>
            </w:pPr>
            <w:r>
              <w:t xml:space="preserve">4.269</w:t>
            </w:r>
          </w:p>
        </w:tc>
        <w:tc>
          <w:tcPr>
            <w:tcW w:type="dxa" w:w="2062"/>
          </w:tcPr>
          <w:tcPr/>
          <w:p>
            <w:pPr>
              <w:pStyle w:val="Compact"/>
            </w:pPr>
          </w:p>
        </w:tc>
      </w:tr>
    </w:tbl>
    <w:p>
      <w:pPr>
        <w:pStyle w:val="BodyText"/>
        <w:spacing w:before="0" w:after="0" w:line="276" w:lineRule="auto"/>
        <w:ind w:firstLineChars="200" w:firstLine="420"/>
      </w:pPr>
      <w:r>
        <w:rPr>
          <w:rFonts w:ascii="Times New Roman" w:hAnsi="Times New Roman" w:cs="Times New Roman" w:eastAsia="SimSun"/>
        </w:rPr>
        <w:t xml:space="preserve">通过计算和推理，给出</w:t>
      </w:r>
      <w:r>
        <w:t xml:space="preserve"> M </w:t>
      </w:r>
      <w:r>
        <w:rPr>
          <w:rFonts w:ascii="Times New Roman" w:hAnsi="Times New Roman" w:cs="Times New Roman" w:eastAsia="SimSun"/>
        </w:rPr>
        <w:t xml:space="preserve">与</w:t>
      </w:r>
      <w:r>
        <w:t xml:space="preserve"> E </w:t>
      </w:r>
      <w:r>
        <w:rPr>
          <w:rFonts w:ascii="Times New Roman" w:hAnsi="Times New Roman" w:cs="Times New Roman" w:eastAsia="SimSun"/>
        </w:rPr>
        <w:t xml:space="preserve">的元素符号，并计算晶体</w:t>
      </w:r>
      <w:r>
        <w:t xml:space="preserve"> </w:t>
      </w:r>
      <m:oMath>
        <m:sSub>
          <m:e>
            <m:r>
              <w:rPr>
                <w:rFonts w:ascii="Times New Roman" w:hAnsi="Times New Roman" w:cs="Times New Roman" w:eastAsia="SimSun"/>
              </w:rPr>
              <m:t>A</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的密度。</w:t>
      </w:r>
    </w:p>
    <w:p>
      <w:pPr>
        <w:pStyle w:val="BodyText"/>
        <w:spacing w:before="0" w:after="0" w:line="276" w:lineRule="auto"/>
        <w:ind w:firstLineChars="200" w:firstLine="420"/>
      </w:pPr>
      <w:r>
        <w:rPr>
          <w:rFonts w:ascii="Times New Roman" w:hAnsi="Times New Roman" w:cs="Times New Roman" w:eastAsia="SimSun"/>
        </w:rPr>
        <w:t xml:space="preserve">提示：考虑不对称化学环境带来的畸变。</w:t>
      </w:r>
    </w:p>
    <w:p>
      <w:pPr>
        <w:pStyle w:val="BodyText"/>
        <w:spacing w:before="0" w:after="0" w:line="276" w:lineRule="auto"/>
      </w:pPr>
      <w:r>
        <w:t xml:space="preserve">7-5-1 </w:t>
      </w:r>
      <w:r>
        <w:rPr>
          <w:rFonts w:ascii="Times New Roman" w:hAnsi="Times New Roman" w:cs="Times New Roman" w:eastAsia="SimSun"/>
        </w:rPr>
        <w:t xml:space="preserve">指出化合物</w:t>
      </w:r>
      <w:r>
        <w:t xml:space="preserve"> A </w:t>
      </w:r>
      <w:r>
        <w:rPr>
          <w:rFonts w:ascii="Times New Roman" w:hAnsi="Times New Roman" w:cs="Times New Roman" w:eastAsia="SimSun"/>
        </w:rPr>
        <w:t xml:space="preserve">独特发光性质的来源;</w:t>
      </w:r>
    </w:p>
    <w:p>
      <w:pPr>
        <w:pStyle w:val="BodyText"/>
        <w:spacing w:before="0" w:after="0" w:line="276" w:lineRule="auto"/>
      </w:pPr>
      <w:r>
        <w:t xml:space="preserve">7-5-2 </w:t>
      </w:r>
      <w:r>
        <w:rPr>
          <w:rFonts w:ascii="Times New Roman" w:hAnsi="Times New Roman" w:cs="Times New Roman" w:eastAsia="SimSun"/>
        </w:rPr>
        <w:t xml:space="preserve">按照吸光、发光峰对应波长从大到小排序化合物</w:t>
      </w:r>
      <w:r>
        <w:t xml:space="preserve"> A</w:t>
      </w:r>
    </w:p>
    <w:p>
      <w:pPr>
        <w:pStyle w:val="BodyText"/>
        <w:spacing w:before="0" w:after="0" w:line="276" w:lineRule="auto"/>
        <w:ind w:firstLineChars="200" w:firstLine="420"/>
      </w:pPr>
      <w:r>
        <w:rPr>
          <w:rFonts w:ascii="Times New Roman" w:hAnsi="Times New Roman" w:cs="Times New Roman" w:eastAsia="SimSun"/>
        </w:rPr>
        <w:t xml:space="preserve">以下为思考题，不计入总分：</w:t>
      </w:r>
    </w:p>
    <w:p>
      <w:pPr>
        <w:pStyle w:val="BodyText"/>
        <w:spacing w:before="0" w:after="0" w:line="276" w:lineRule="auto"/>
      </w:pPr>
      <w:r>
        <w:t xml:space="preserve">7-6 </w:t>
      </w:r>
      <w:r>
        <w:rPr>
          <w:rFonts w:ascii="Times New Roman" w:hAnsi="Times New Roman" w:cs="Times New Roman" w:eastAsia="SimSun"/>
        </w:rPr>
        <w:t xml:space="preserve">研究表明,</w:t>
      </w:r>
      <w:r>
        <w:t xml:space="preserve"> </w:t>
      </w:r>
      <w:r>
        <w:rPr>
          <w:rFonts w:ascii="Times New Roman" w:hAnsi="Times New Roman" w:cs="Times New Roman" w:eastAsia="SimSun"/>
        </w:rPr>
        <w:t xml:space="preserve">晶体中影响价电子的主要的</w:t>
      </w:r>
      <w:r>
        <w:t xml:space="preserve"> </w:t>
      </w:r>
      <m:oMath>
        <m:r>
          <m:rPr>
            <m:sty m:val="p"/>
          </m:rPr>
          <w:rPr>
            <w:rFonts w:ascii="Times New Roman" w:hAnsi="Times New Roman" w:cs="Times New Roman" w:eastAsia="SimSun"/>
          </w:rPr>
          <m:t>E</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X</m:t>
        </m:r>
      </m:oMath>
      <w:r>
        <w:t xml:space="preserve"> </w:t>
      </w:r>
      <w:r>
        <w:rPr>
          <w:rFonts w:ascii="Times New Roman" w:hAnsi="Times New Roman" w:cs="Times New Roman" w:eastAsia="SimSun"/>
        </w:rPr>
        <w:t xml:space="preserve">之间的轨道作用为如下图所示的</w:t>
      </w:r>
      <w:r>
        <w:t xml:space="preserve"> 3 </w:t>
      </w:r>
      <w:r>
        <w:rPr>
          <w:rFonts w:ascii="Times New Roman" w:hAnsi="Times New Roman" w:cs="Times New Roman" w:eastAsia="SimSun"/>
        </w:rPr>
        <w:t xml:space="preserve">种:</w:t>
      </w:r>
    </w:p>
    <w:p>
      <w:pPr>
        <w:pStyle w:val="BodyText"/>
        <w:spacing w:before="120" w:after="120" w:line="240" w:lineRule="auto"/>
        <w:jc w:val="center"/>
      </w:pPr>
      <w:r>
        <w:drawing>
          <wp:inline>
            <wp:extent cx="2520000" cy="998836"/>
            <wp:effectExtent b="0" l="0" r="0" t="0"/>
            <wp:docPr descr="" title="" id="50" name="Picture"/>
            <a:graphic>
              <a:graphicData uri="http://schemas.openxmlformats.org/drawingml/2006/picture">
                <pic:pic>
                  <pic:nvPicPr>
                    <pic:cNvPr descr="ad97ffdaf11c9052342b4356f8cd6cf04e9e780823fa460b78b3c5dbab905e08.jpg" id="51" name="Picture"/>
                    <pic:cNvPicPr>
                      <a:picLocks noChangeArrowheads="1" noChangeAspect="1"/>
                    </pic:cNvPicPr>
                  </pic:nvPicPr>
                  <pic:blipFill>
                    <a:blip r:embed="rId49"/>
                    <a:stretch>
                      <a:fillRect/>
                    </a:stretch>
                  </pic:blipFill>
                  <pic:spPr bwMode="auto">
                    <a:xfrm>
                      <a:off x="0" y="0"/>
                      <a:ext cx="2520000" cy="998836"/>
                    </a:xfrm>
                    <a:prstGeom prst="rect">
                      <a:avLst/>
                    </a:prstGeom>
                    <a:noFill/>
                    <a:ln w="9525">
                      <a:noFill/>
                      <a:headEnd/>
                      <a:tailEnd/>
                    </a:ln>
                  </pic:spPr>
                </pic:pic>
              </a:graphicData>
            </a:graphic>
          </wp:inline>
        </w:drawing>
      </w:r>
    </w:p>
    <w:p>
      <w:pPr>
        <w:pStyle w:val="BodyText"/>
        <w:spacing w:before="0" w:after="0" w:line="276" w:lineRule="auto"/>
      </w:pPr>
      <w:r>
        <w:t xml:space="preserve">7-6-1 </w:t>
      </w:r>
      <w:r>
        <w:rPr>
          <w:rFonts w:ascii="Times New Roman" w:hAnsi="Times New Roman" w:cs="Times New Roman" w:eastAsia="SimSun"/>
        </w:rPr>
        <w:t xml:space="preserve">低温下</w:t>
      </w:r>
      <w:r>
        <w:t xml:space="preserve"> </w:t>
      </w:r>
      <m:oMath>
        <m:sSub>
          <m:e>
            <m:r>
              <m:rPr>
                <m:sty m:val="p"/>
              </m:rPr>
              <w:rPr>
                <w:rFonts w:ascii="Times New Roman" w:hAnsi="Times New Roman" w:cs="Times New Roman" w:eastAsia="SimSun"/>
              </w:rPr>
              <m:t>E</m:t>
            </m:r>
            <m:r>
              <m:rPr>
                <m:sty m:val="p"/>
              </m:rPr>
              <w:rPr>
                <w:rFonts w:ascii="Times New Roman" w:hAnsi="Times New Roman" w:cs="Times New Roman" w:eastAsia="SimSun"/>
              </w:rPr>
              <m:t>X</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为正八面体，温度升高时</w:t>
      </w:r>
      <w:r>
        <w:t xml:space="preserve"> </w:t>
      </w:r>
      <m:oMath>
        <m:sSub>
          <m:e>
            <m:r>
              <m:rPr>
                <m:sty m:val="p"/>
              </m:rPr>
              <w:rPr>
                <w:rFonts w:ascii="Times New Roman" w:hAnsi="Times New Roman" w:cs="Times New Roman" w:eastAsia="SimSun"/>
              </w:rPr>
              <m:t>E</m:t>
            </m:r>
            <m:r>
              <m:rPr>
                <m:sty m:val="p"/>
              </m:rPr>
              <w:rPr>
                <w:rFonts w:ascii="Times New Roman" w:hAnsi="Times New Roman" w:cs="Times New Roman" w:eastAsia="SimSun"/>
              </w:rPr>
              <m:t>X</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响变为拉长的八面体。观察下面轨道作用图与低温下的轨道能级分裂图，画出高温下的轨道能级分裂图，并填入涉及到的8个电子；</w:t>
      </w:r>
    </w:p>
    <w:p>
      <w:pPr>
        <w:pStyle w:val="BodyText"/>
        <w:spacing w:before="120" w:after="120" w:line="240" w:lineRule="auto"/>
        <w:jc w:val="center"/>
      </w:pPr>
      <w:r>
        <w:drawing>
          <wp:inline>
            <wp:extent cx="2448457" cy="1872000"/>
            <wp:effectExtent b="0" l="0" r="0" t="0"/>
            <wp:docPr descr="" title="" id="53" name="Picture"/>
            <a:graphic>
              <a:graphicData uri="http://schemas.openxmlformats.org/drawingml/2006/picture">
                <pic:pic>
                  <pic:nvPicPr>
                    <pic:cNvPr descr="76c107d6069405b6607cc42704b669bebd0c33742cf1ce824ea2c8ccc7be0b08.jpg" id="54" name="Picture"/>
                    <pic:cNvPicPr>
                      <a:picLocks noChangeArrowheads="1" noChangeAspect="1"/>
                    </pic:cNvPicPr>
                  </pic:nvPicPr>
                  <pic:blipFill>
                    <a:blip r:embed="rId52"/>
                    <a:stretch>
                      <a:fillRect/>
                    </a:stretch>
                  </pic:blipFill>
                  <pic:spPr bwMode="auto">
                    <a:xfrm>
                      <a:off x="0" y="0"/>
                      <a:ext cx="2448457" cy="1872000"/>
                    </a:xfrm>
                    <a:prstGeom prst="rect">
                      <a:avLst/>
                    </a:prstGeom>
                    <a:noFill/>
                    <a:ln w="9525">
                      <a:noFill/>
                      <a:headEnd/>
                      <a:tailEnd/>
                    </a:ln>
                  </pic:spPr>
                </pic:pic>
              </a:graphicData>
            </a:graphic>
          </wp:inline>
        </w:drawing>
      </w:r>
    </w:p>
    <w:p>
      <w:pPr>
        <w:pStyle w:val="BodyText"/>
        <w:spacing w:before="0" w:after="0" w:line="276" w:lineRule="auto"/>
      </w:pPr>
      <w:r>
        <w:t xml:space="preserve">7-6-2 </w:t>
      </w:r>
      <w:r>
        <w:rPr>
          <w:rFonts w:ascii="Times New Roman" w:hAnsi="Times New Roman" w:cs="Times New Roman" w:eastAsia="SimSun"/>
        </w:rPr>
        <w:t xml:space="preserve">结合</w:t>
      </w:r>
      <w:r>
        <w:t xml:space="preserve"> </w:t>
      </w:r>
      <w:r>
        <w:rPr>
          <w:rFonts w:ascii="Times New Roman" w:hAnsi="Times New Roman" w:cs="Times New Roman" w:eastAsia="SimSun"/>
        </w:rPr>
        <w:t xml:space="preserve">7-6-1，预测温度变化时</w:t>
      </w:r>
      <w:r>
        <w:t xml:space="preserve"> A </w:t>
      </w:r>
      <w:r>
        <w:rPr>
          <w:rFonts w:ascii="Times New Roman" w:hAnsi="Times New Roman" w:cs="Times New Roman" w:eastAsia="SimSun"/>
        </w:rPr>
        <w:t xml:space="preserve">吸光/发光波长会如何变化。</w:t>
      </w:r>
    </w:p>
    <w:bookmarkEnd w:id="55"/>
    <w:bookmarkStart w:id="59" w:name="第-8-题13-分"/>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碳化物因碳的电负性适中而表现出丰富的键合类型。稀土碳化物通常为金属性导体，但铕的碳化物</w:t>
      </w:r>
      <w:r>
        <w:t xml:space="preserve"> </w:t>
      </w:r>
      <m:oMath>
        <m:r>
          <m:rPr>
            <m:sty m:val="p"/>
          </m:rPr>
          <w:rPr>
            <w:rFonts w:ascii="Times New Roman" w:hAnsi="Times New Roman" w:cs="Times New Roman" w:eastAsia="SimSun"/>
          </w:rPr>
          <m:t>E</m:t>
        </m:r>
        <m:r>
          <m:rPr>
            <m:sty m:val="p"/>
          </m:rPr>
          <w:rPr>
            <w:rFonts w:ascii="Times New Roman" w:hAnsi="Times New Roman" w:cs="Times New Roman" w:eastAsia="SimSun"/>
          </w:rPr>
          <m:t>u</m:t>
        </m:r>
        <m:sSub>
          <m:e>
            <m:r>
              <m:rPr>
                <m:sty m:val="p"/>
              </m:rPr>
              <w:rPr>
                <w:rFonts w:ascii="Times New Roman" w:hAnsi="Times New Roman" w:cs="Times New Roman" w:eastAsia="SimSun"/>
              </w:rPr>
              <m:t>C</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却是一种黑色半导体，这与</w:t>
      </w:r>
      <w:r>
        <w:t xml:space="preserve"> Eu </w:t>
      </w:r>
      <w:r>
        <w:rPr>
          <w:rFonts w:ascii="Times New Roman" w:hAnsi="Times New Roman" w:cs="Times New Roman" w:eastAsia="SimSun"/>
        </w:rPr>
        <w:t xml:space="preserve">的电子构型密切相关。近期，研究者通过</w:t>
      </w:r>
      <w:r>
        <w:t xml:space="preserve"> Eu/Li </w:t>
      </w:r>
      <w:r>
        <w:rPr>
          <w:rFonts w:ascii="Times New Roman" w:hAnsi="Times New Roman" w:cs="Times New Roman" w:eastAsia="SimSun"/>
        </w:rPr>
        <w:t xml:space="preserve">金属熔剂法首次合成了黑色、富有光泽的晶体</w:t>
      </w:r>
      <w:r>
        <w:t xml:space="preserve"> </w:t>
      </w:r>
      <w:r>
        <w:rPr>
          <w:rFonts w:ascii="Times New Roman" w:hAnsi="Times New Roman" w:cs="Times New Roman" w:eastAsia="SimSun"/>
        </w:rPr>
        <w:t xml:space="preserve">M，其在室温下的晶型为</w:t>
      </w:r>
      <w:r>
        <w:t xml:space="preserve"> </w:t>
      </w:r>
      <m:oMath>
        <m:sSub>
          <m:e>
            <m:r>
              <w:rPr>
                <w:rFonts w:ascii="Times New Roman" w:hAnsi="Times New Roman" w:cs="Times New Roman" w:eastAsia="SimSun"/>
              </w:rPr>
              <m:t>M</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，在</w:t>
      </w:r>
      <w:r>
        <w:t xml:space="preserve"> 250 K </w:t>
      </w:r>
      <w:r>
        <w:rPr>
          <w:rFonts w:ascii="Times New Roman" w:hAnsi="Times New Roman" w:cs="Times New Roman" w:eastAsia="SimSun"/>
        </w:rPr>
        <w:t xml:space="preserve">以下发生二级相变转化为晶型</w:t>
      </w:r>
      <w:r>
        <w:t xml:space="preserve"> </w:t>
      </w:r>
      <m:oMath>
        <m:sSub>
          <m:e>
            <m:r>
              <w:rPr>
                <w:rFonts w:ascii="Times New Roman" w:hAnsi="Times New Roman" w:cs="Times New Roman" w:eastAsia="SimSun"/>
              </w:rPr>
              <m:t>M</m:t>
            </m:r>
          </m:e>
          <m:sub>
            <m:r>
              <w:rPr>
                <w:rFonts w:ascii="Times New Roman" w:hAnsi="Times New Roman" w:cs="Times New Roman" w:eastAsia="SimSun"/>
              </w:rPr>
              <m:t>2</m:t>
            </m:r>
          </m:sub>
        </m:sSub>
      </m:oMath>
      <w:r>
        <w:t xml:space="preserve"> </w:t>
      </w:r>
      <w:r>
        <w:t xml:space="preserve">。</w:t>
      </w:r>
      <w:r>
        <w:t xml:space="preserve"> </w:t>
      </w:r>
      <m:oMath>
        <m:sSub>
          <m:e>
            <m:r>
              <w:rPr>
                <w:rFonts w:ascii="Times New Roman" w:hAnsi="Times New Roman" w:cs="Times New Roman" w:eastAsia="SimSun"/>
              </w:rPr>
              <m:t>M</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的结构可描述为旋转变形的反钙钛矿型结构</w:t>
      </w:r>
      <w:r>
        <w:t xml:space="preserve"> </w:t>
      </w:r>
      <m:oMath>
        <m:r>
          <w:rPr>
            <w:rFonts w:ascii="Times New Roman" w:hAnsi="Times New Roman" w:cs="Times New Roman" w:eastAsia="SimSun"/>
          </w:rPr>
          <m:t>A</m:t>
        </m:r>
        <m:r>
          <w:rPr>
            <w:rFonts w:ascii="Times New Roman" w:hAnsi="Times New Roman" w:cs="Times New Roman" w:eastAsia="SimSun"/>
          </w:rPr>
          <m:t>B</m:t>
        </m:r>
        <m:sSub>
          <m:e>
            <m:r>
              <w:rPr>
                <w:rFonts w:ascii="Times New Roman" w:hAnsi="Times New Roman" w:cs="Times New Roman" w:eastAsia="SimSun"/>
              </w:rPr>
              <m:t>X</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，其中阴离子的位置被碳形成的阴离子（对应</w:t>
      </w:r>
      <w:r>
        <w:t xml:space="preserve"> </w:t>
      </w:r>
      <w:r>
        <w:rPr>
          <w:rFonts w:ascii="Times New Roman" w:hAnsi="Times New Roman" w:cs="Times New Roman" w:eastAsia="SimSun"/>
        </w:rPr>
        <w:t xml:space="preserve">A）和氢离子（对应</w:t>
      </w:r>
      <w:r>
        <w:t xml:space="preserve"> </w:t>
      </w:r>
      <w:r>
        <w:rPr>
          <w:rFonts w:ascii="Times New Roman" w:hAnsi="Times New Roman" w:cs="Times New Roman" w:eastAsia="SimSun"/>
        </w:rPr>
        <w:t xml:space="preserve">B）占据，由</w:t>
      </w:r>
      <w:r>
        <w:t xml:space="preserve"> 4 </w:t>
      </w:r>
      <w:r>
        <w:rPr>
          <w:rFonts w:ascii="Times New Roman" w:hAnsi="Times New Roman" w:cs="Times New Roman" w:eastAsia="SimSun"/>
        </w:rPr>
        <w:t xml:space="preserve">个赤道间的铕离子和</w:t>
      </w:r>
      <w:r>
        <w:t xml:space="preserve"> 2 </w:t>
      </w:r>
      <w:r>
        <w:rPr>
          <w:rFonts w:ascii="Times New Roman" w:hAnsi="Times New Roman" w:cs="Times New Roman" w:eastAsia="SimSun"/>
        </w:rPr>
        <w:t xml:space="preserve">个轴向上的锂离子组成的压缩八面体（对应</w:t>
      </w:r>
      <w:r>
        <w:t xml:space="preserve"> </w:t>
      </w:r>
      <m:oMath>
        <m:sSub>
          <m:e>
            <m:r>
              <w:rPr>
                <w:rFonts w:ascii="Times New Roman" w:hAnsi="Times New Roman" w:cs="Times New Roman" w:eastAsia="SimSun"/>
              </w:rPr>
              <m:t>X</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）通过共顶点的方式相互连接两种晶型在(001)方向上的投影图如下所示。</w:t>
      </w:r>
    </w:p>
    <w:p>
      <w:pPr>
        <w:pStyle w:val="BodyText"/>
        <w:spacing w:before="120" w:after="120" w:line="240" w:lineRule="auto"/>
        <w:jc w:val="center"/>
      </w:pPr>
      <w:r>
        <w:drawing>
          <wp:inline>
            <wp:extent cx="2520000" cy="1539113"/>
            <wp:effectExtent b="0" l="0" r="0" t="0"/>
            <wp:docPr descr="" title="" id="57" name="Picture"/>
            <a:graphic>
              <a:graphicData uri="http://schemas.openxmlformats.org/drawingml/2006/picture">
                <pic:pic>
                  <pic:nvPicPr>
                    <pic:cNvPr descr="14f7ddbe4a797318d958ffc77301dfc33b46bc98bb4f693ab0525a40cfaaa48e.jpg" id="58" name="Picture"/>
                    <pic:cNvPicPr>
                      <a:picLocks noChangeArrowheads="1" noChangeAspect="1"/>
                    </pic:cNvPicPr>
                  </pic:nvPicPr>
                  <pic:blipFill>
                    <a:blip r:embed="rId56"/>
                    <a:stretch>
                      <a:fillRect/>
                    </a:stretch>
                  </pic:blipFill>
                  <pic:spPr bwMode="auto">
                    <a:xfrm>
                      <a:off x="0" y="0"/>
                      <a:ext cx="2520000" cy="1539113"/>
                    </a:xfrm>
                    <a:prstGeom prst="rect">
                      <a:avLst/>
                    </a:prstGeom>
                    <a:noFill/>
                    <a:ln w="9525">
                      <a:noFill/>
                      <a:headEnd/>
                      <a:tailEnd/>
                    </a:ln>
                  </pic:spPr>
                </pic:pic>
              </a:graphicData>
            </a:graphic>
          </wp:inline>
        </w:drawing>
      </w:r>
    </w:p>
    <w:p>
      <w:pPr>
        <w:pStyle w:val="BodyText"/>
        <w:spacing w:before="0" w:after="0" w:line="276" w:lineRule="auto"/>
      </w:pPr>
      <w:r>
        <w:t xml:space="preserve">8-1 </w:t>
      </w:r>
      <w:r>
        <w:rPr>
          <w:rFonts w:ascii="Times New Roman" w:hAnsi="Times New Roman" w:cs="Times New Roman" w:eastAsia="SimSun"/>
        </w:rPr>
        <w:t xml:space="preserve">磁化率测量显示</w:t>
      </w:r>
      <w:r>
        <w:t xml:space="preserve"> M </w:t>
      </w:r>
      <w:r>
        <w:rPr>
          <w:rFonts w:ascii="Times New Roman" w:hAnsi="Times New Roman" w:cs="Times New Roman" w:eastAsia="SimSun"/>
        </w:rPr>
        <w:t xml:space="preserve">在居里温度</w:t>
      </w:r>
      <w:r>
        <w:t xml:space="preserve"> </w:t>
      </w:r>
      <m:oMath>
        <m:sSub>
          <m:e>
            <m:r>
              <m:rPr>
                <m:sty m:val="p"/>
              </m:rPr>
              <w:rPr>
                <w:rFonts w:ascii="Times New Roman" w:hAnsi="Times New Roman" w:cs="Times New Roman" w:eastAsia="SimSun"/>
              </w:rPr>
              <m:t>T</m:t>
            </m:r>
          </m:e>
          <m:sub>
            <m:r>
              <m:rPr>
                <m:sty m:val="p"/>
              </m:rPr>
              <w:rPr>
                <w:rFonts w:ascii="Times New Roman" w:hAnsi="Times New Roman" w:cs="Times New Roman" w:eastAsia="SimSun"/>
              </w:rPr>
              <m:t>C</m:t>
            </m:r>
          </m:sub>
        </m:sSub>
        <m:r>
          <m:rPr>
            <m:sty m:val="p"/>
          </m:rPr>
          <w:rPr>
            <w:rFonts w:ascii="Times New Roman" w:hAnsi="Times New Roman" w:cs="Times New Roman" w:eastAsia="SimSun"/>
          </w:rPr>
          <m:t>=</m:t>
        </m:r>
        <m:r>
          <w:rPr>
            <w:rFonts w:ascii="Times New Roman" w:hAnsi="Times New Roman" w:cs="Times New Roman" w:eastAsia="SimSun"/>
          </w:rPr>
          <m:t>42</m:t>
        </m:r>
        <m:r>
          <w:rPr>
            <w:rFonts w:ascii="Times New Roman" w:hAnsi="Times New Roman" w:cs="Times New Roman" w:eastAsia="SimSun"/>
          </w:rPr>
          <m:t> </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以下为软铁磁体，有效磁矩为</w:t>
      </w:r>
      <w:r>
        <w:t xml:space="preserve"> </w:t>
      </w:r>
      <m:oMath>
        <m:r>
          <w:rPr>
            <w:rFonts w:ascii="Times New Roman" w:hAnsi="Times New Roman" w:cs="Times New Roman" w:eastAsia="SimSun"/>
          </w:rPr>
          <m:t>7.98</m:t>
        </m:r>
        <m:sSub>
          <m:e>
            <m:r>
              <w:rPr>
                <w:rFonts w:ascii="Times New Roman" w:hAnsi="Times New Roman" w:cs="Times New Roman" w:eastAsia="SimSun"/>
              </w:rPr>
              <m:t>μ</m:t>
            </m:r>
          </m:e>
          <m:sub>
            <m:r>
              <w:rPr>
                <w:rFonts w:ascii="Times New Roman" w:hAnsi="Times New Roman" w:cs="Times New Roman" w:eastAsia="SimSun"/>
              </w:rPr>
              <m:t>B</m:t>
            </m:r>
          </m:sub>
        </m:sSub>
      </m:oMath>
      <w:r>
        <w:t xml:space="preserve"> </w:t>
      </w:r>
      <w:r>
        <w:rPr>
          <w:rFonts w:ascii="Times New Roman" w:hAnsi="Times New Roman" w:cs="Times New Roman" w:eastAsia="SimSun"/>
        </w:rPr>
        <w:t xml:space="preserve">。写出</w:t>
      </w:r>
      <w:r>
        <w:t xml:space="preserve"> Eu </w:t>
      </w:r>
      <w:r>
        <w:rPr>
          <w:rFonts w:ascii="Times New Roman" w:hAnsi="Times New Roman" w:cs="Times New Roman" w:eastAsia="SimSun"/>
        </w:rPr>
        <w:t xml:space="preserve">的未成对电子数，并判断</w:t>
      </w:r>
      <w:r>
        <w:t xml:space="preserve"> Eu </w:t>
      </w:r>
      <w:r>
        <w:rPr>
          <w:rFonts w:ascii="Times New Roman" w:hAnsi="Times New Roman" w:cs="Times New Roman" w:eastAsia="SimSun"/>
        </w:rPr>
        <w:t xml:space="preserve">的价态。</w:t>
      </w:r>
    </w:p>
    <w:p>
      <w:pPr>
        <w:pStyle w:val="BodyText"/>
        <w:spacing w:before="0" w:after="0" w:line="276" w:lineRule="auto"/>
      </w:pPr>
      <w:r>
        <w:t xml:space="preserve">8-2 </w:t>
      </w:r>
      <w:r>
        <w:rPr>
          <w:rFonts w:ascii="Times New Roman" w:hAnsi="Times New Roman" w:cs="Times New Roman" w:eastAsia="SimSun"/>
        </w:rPr>
        <w:t xml:space="preserve">写出</w:t>
      </w:r>
      <w:r>
        <w:t xml:space="preserve"> </w:t>
      </w:r>
      <m:oMath>
        <m:r>
          <m:rPr>
            <m:sty m:val="bi"/>
          </m:rPr>
          <w:rPr>
            <w:rFonts w:ascii="Times New Roman" w:hAnsi="Times New Roman" w:cs="Times New Roman" w:eastAsia="SimSun"/>
          </w:rPr>
          <m:t>M</m:t>
        </m:r>
      </m:oMath>
      <w:r>
        <w:t xml:space="preserve"> </w:t>
      </w:r>
      <w:r>
        <w:rPr>
          <w:rFonts w:ascii="Times New Roman" w:hAnsi="Times New Roman" w:cs="Times New Roman" w:eastAsia="SimSun"/>
        </w:rPr>
        <w:t xml:space="preserve">的化学式，并分别写出</w:t>
      </w:r>
      <w:r>
        <w:t xml:space="preserve"> </w:t>
      </w:r>
      <m:oMath>
        <m:sSub>
          <m:e>
            <m:r>
              <m:rPr>
                <m:sty m:val="bi"/>
              </m:rPr>
              <w:rPr>
                <w:rFonts w:ascii="Times New Roman" w:hAnsi="Times New Roman" w:cs="Times New Roman" w:eastAsia="SimSun"/>
              </w:rPr>
              <m:t>M</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m:rPr>
                <m:sty m:val="bi"/>
              </m:rPr>
              <w:rPr>
                <w:rFonts w:ascii="Times New Roman" w:hAnsi="Times New Roman" w:cs="Times New Roman" w:eastAsia="SimSun"/>
              </w:rPr>
              <m:t>M</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的所属晶系。</w:t>
      </w:r>
    </w:p>
    <w:p>
      <w:pPr>
        <w:pStyle w:val="BodyText"/>
        <w:spacing w:before="0" w:after="0" w:line="276" w:lineRule="auto"/>
      </w:pPr>
      <w:r>
        <w:t xml:space="preserve">8-3 M </w:t>
      </w:r>
      <w:r>
        <w:rPr>
          <w:rFonts w:ascii="Times New Roman" w:hAnsi="Times New Roman" w:cs="Times New Roman" w:eastAsia="SimSun"/>
        </w:rPr>
        <w:t xml:space="preserve">对空气和湿度高度敏感，极易发生水解，气相色谱（GC）检测到</w:t>
      </w:r>
      <w:r>
        <w:t xml:space="preserve"> M </w:t>
      </w:r>
      <w:r>
        <w:rPr>
          <w:rFonts w:ascii="Times New Roman" w:hAnsi="Times New Roman" w:cs="Times New Roman" w:eastAsia="SimSun"/>
        </w:rPr>
        <w:t xml:space="preserve">水解生成两种气态产物。写出水解反应的化学方程式。</w:t>
      </w:r>
    </w:p>
    <w:p>
      <w:pPr>
        <w:pStyle w:val="BodyText"/>
        <w:spacing w:before="0" w:after="0" w:line="276" w:lineRule="auto"/>
      </w:pPr>
      <w:r>
        <w:t xml:space="preserve">8-4 </w:t>
      </w:r>
      <w:r>
        <w:rPr>
          <w:rFonts w:ascii="Times New Roman" w:hAnsi="Times New Roman" w:cs="Times New Roman" w:eastAsia="SimSun"/>
        </w:rPr>
        <w:t xml:space="preserve">已知</w:t>
      </w:r>
      <w:r>
        <w:t xml:space="preserve"> </w:t>
      </w:r>
      <m:oMath>
        <m:sSub>
          <m:e>
            <m:r>
              <w:rPr>
                <w:rFonts w:ascii="Times New Roman" w:hAnsi="Times New Roman" w:cs="Times New Roman" w:eastAsia="SimSun"/>
              </w:rPr>
              <m:t>M</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中</w:t>
      </w:r>
      <w:r>
        <w:t xml:space="preserve"> Li-H </w:t>
      </w:r>
      <w:r>
        <w:rPr>
          <w:rFonts w:ascii="Times New Roman" w:hAnsi="Times New Roman" w:cs="Times New Roman" w:eastAsia="SimSun"/>
        </w:rPr>
        <w:t xml:space="preserve">距离为</w:t>
      </w:r>
      <w:r>
        <w:t xml:space="preserve"> </w:t>
      </w:r>
      <m:oMath>
        <m:sSub>
          <m:e>
            <m:r>
              <w:rPr>
                <w:rFonts w:ascii="Times New Roman" w:hAnsi="Times New Roman" w:cs="Times New Roman" w:eastAsia="SimSun"/>
              </w:rPr>
              <m:t>d</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1.9668</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，Eu-H</w:t>
      </w:r>
      <w:r>
        <w:t xml:space="preserve"> </w:t>
      </w:r>
      <w:r>
        <w:rPr>
          <w:rFonts w:ascii="Times New Roman" w:hAnsi="Times New Roman" w:cs="Times New Roman" w:eastAsia="SimSun"/>
        </w:rPr>
        <w:t xml:space="preserve">距离为</w:t>
      </w:r>
      <w:r>
        <w:t xml:space="preserve"> </w:t>
      </w:r>
      <m:oMath>
        <m:sSub>
          <m:e>
            <m:r>
              <w:rPr>
                <w:rFonts w:ascii="Times New Roman" w:hAnsi="Times New Roman" w:cs="Times New Roman" w:eastAsia="SimSun"/>
              </w:rPr>
              <m:t>d</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2.6047</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，H-Eu-H</w:t>
      </w:r>
      <w:r>
        <w:t xml:space="preserve"> </w:t>
      </w:r>
      <w:r>
        <w:rPr>
          <w:rFonts w:ascii="Times New Roman" w:hAnsi="Times New Roman" w:cs="Times New Roman" w:eastAsia="SimSun"/>
        </w:rPr>
        <w:t xml:space="preserve">角度为</w:t>
      </w:r>
      <w:r>
        <w:t xml:space="preserve"> </w:t>
      </w:r>
      <m:oMath>
        <m:r>
          <w:rPr>
            <w:rFonts w:ascii="Times New Roman" w:hAnsi="Times New Roman" w:cs="Times New Roman" w:eastAsia="SimSun"/>
          </w:rPr>
          <m:t>θ</m:t>
        </m:r>
        <m:r>
          <m:rPr>
            <m:sty m:val="p"/>
          </m:rPr>
          <w:rPr>
            <w:rFonts w:ascii="Times New Roman" w:hAnsi="Times New Roman" w:cs="Times New Roman" w:eastAsia="SimSun"/>
          </w:rPr>
          <m:t>=</m:t>
        </m:r>
        <m:sSup>
          <m:e>
            <m:r>
              <w:rPr>
                <w:rFonts w:ascii="Times New Roman" w:hAnsi="Times New Roman" w:cs="Times New Roman" w:eastAsia="SimSun"/>
              </w:rPr>
              <m:t>149.33</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。计算晶型</w:t>
      </w:r>
      <w:r>
        <w:t xml:space="preserve"> </w:t>
      </w:r>
      <m:oMath>
        <m:sSub>
          <m:e>
            <m:r>
              <w:rPr>
                <w:rFonts w:ascii="Times New Roman" w:hAnsi="Times New Roman" w:cs="Times New Roman" w:eastAsia="SimSun"/>
              </w:rPr>
              <m:t>M</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的密度</w:t>
      </w:r>
      <w:r>
        <w:t xml:space="preserve"> D。</w:t>
      </w:r>
    </w:p>
    <w:p>
      <w:pPr>
        <w:pStyle w:val="BodyText"/>
        <w:spacing w:before="0" w:after="0" w:line="276" w:lineRule="auto"/>
      </w:pPr>
      <w:r>
        <w:t xml:space="preserve">8-5 </w:t>
      </w:r>
      <w:r>
        <w:rPr>
          <w:rFonts w:ascii="Times New Roman" w:hAnsi="Times New Roman" w:cs="Times New Roman" w:eastAsia="SimSun"/>
        </w:rPr>
        <w:t xml:space="preserve">根据自旋极化</w:t>
      </w:r>
      <w:r>
        <w:t xml:space="preserve"> DFT + U </w:t>
      </w:r>
      <w:r>
        <w:rPr>
          <w:rFonts w:ascii="Times New Roman" w:hAnsi="Times New Roman" w:cs="Times New Roman" w:eastAsia="SimSun"/>
        </w:rPr>
        <w:t xml:space="preserve">计算，M</w:t>
      </w:r>
      <w:r>
        <w:t xml:space="preserve"> </w:t>
      </w:r>
      <w:r>
        <w:rPr>
          <w:rFonts w:ascii="Times New Roman" w:hAnsi="Times New Roman" w:cs="Times New Roman" w:eastAsia="SimSun"/>
        </w:rPr>
        <w:t xml:space="preserve">在费米能级（绝对零度时固体能带中充满电子最高能级）附近出现“质能隙”，即费米能级附近态密度（单位能量区间内体系中电子可占据态的数目）显著降低，但仍不为零。根据计算结果指出</w:t>
      </w:r>
      <w:r>
        <w:t xml:space="preserve"> M </w:t>
      </w:r>
      <w:r>
        <w:rPr>
          <w:rFonts w:ascii="Times New Roman" w:hAnsi="Times New Roman" w:cs="Times New Roman" w:eastAsia="SimSun"/>
        </w:rPr>
        <w:t xml:space="preserve">是金属、半导体还是绝缘体。</w:t>
      </w:r>
    </w:p>
    <w:p>
      <w:pPr>
        <w:pStyle w:val="BodyText"/>
        <w:spacing w:before="0" w:after="0" w:line="276" w:lineRule="auto"/>
      </w:pPr>
      <w:r>
        <w:t xml:space="preserve">8-6 </w:t>
      </w:r>
      <w:r>
        <w:rPr>
          <w:rFonts w:ascii="Times New Roman" w:hAnsi="Times New Roman" w:cs="Times New Roman" w:eastAsia="SimSun"/>
        </w:rPr>
        <w:t xml:space="preserve">在</w:t>
      </w:r>
      <w:r>
        <w:t xml:space="preserve"> 7 GPa </w:t>
      </w:r>
      <w:r>
        <w:rPr>
          <w:rFonts w:ascii="Times New Roman" w:hAnsi="Times New Roman" w:cs="Times New Roman" w:eastAsia="SimSun"/>
        </w:rPr>
        <w:t xml:space="preserve">高压下，M</w:t>
      </w:r>
      <w:r>
        <w:t xml:space="preserve"> </w:t>
      </w:r>
      <w:r>
        <w:rPr>
          <w:rFonts w:ascii="Times New Roman" w:hAnsi="Times New Roman" w:cs="Times New Roman" w:eastAsia="SimSun"/>
        </w:rPr>
        <w:t xml:space="preserve">中的</w:t>
      </w:r>
      <w:r>
        <w:t xml:space="preserve"> Eu </w:t>
      </w:r>
      <w:r>
        <w:rPr>
          <w:rFonts w:ascii="Times New Roman" w:hAnsi="Times New Roman" w:cs="Times New Roman" w:eastAsia="SimSun"/>
        </w:rPr>
        <w:t xml:space="preserve">未发生价态变化。计算得到</w:t>
      </w:r>
      <w:r>
        <w:t xml:space="preserve"> M </w:t>
      </w:r>
      <w:r>
        <w:rPr>
          <w:rFonts w:ascii="Times New Roman" w:hAnsi="Times New Roman" w:cs="Times New Roman" w:eastAsia="SimSun"/>
        </w:rPr>
        <w:t xml:space="preserve">的体模量</w:t>
      </w:r>
      <w:r>
        <w:t xml:space="preserve"> </w:t>
      </w:r>
      <m:oMath>
        <m:sSub>
          <m:e>
            <m:r>
              <w:rPr>
                <w:rFonts w:ascii="Times New Roman" w:hAnsi="Times New Roman" w:cs="Times New Roman" w:eastAsia="SimSun"/>
              </w:rPr>
              <m:t>K</m:t>
            </m:r>
          </m:e>
          <m:sub>
            <m:r>
              <w:rPr>
                <w:rFonts w:ascii="Times New Roman" w:hAnsi="Times New Roman" w:cs="Times New Roman" w:eastAsia="SimSun"/>
              </w:rPr>
              <m:t>0</m:t>
            </m:r>
          </m:sub>
        </m:sSub>
        <m:r>
          <m:rPr>
            <m:sty m:val="p"/>
          </m:rPr>
          <w:rPr>
            <w:rFonts w:ascii="Times New Roman" w:hAnsi="Times New Roman" w:cs="Times New Roman" w:eastAsia="SimSun"/>
          </w:rPr>
          <m:t>=</m:t>
        </m:r>
        <m:r>
          <w:rPr>
            <w:rFonts w:ascii="Times New Roman" w:hAnsi="Times New Roman" w:cs="Times New Roman" w:eastAsia="SimSun"/>
          </w:rPr>
          <m:t>65</m:t>
        </m:r>
      </m:oMath>
      <w:r>
        <w:t xml:space="preserve"> </w:t>
      </w:r>
      <w:r>
        <w:rPr>
          <w:rFonts w:ascii="Times New Roman" w:hAnsi="Times New Roman" w:cs="Times New Roman" w:eastAsia="SimSun"/>
        </w:rPr>
        <w:t xml:space="preserve">GPa，远高于金属</w:t>
      </w:r>
      <w:r>
        <w:t xml:space="preserve"> </w:t>
      </w:r>
      <w:r>
        <w:rPr>
          <w:rFonts w:ascii="Times New Roman" w:hAnsi="Times New Roman" w:cs="Times New Roman" w:eastAsia="SimSun"/>
        </w:rPr>
        <w:t xml:space="preserve">Eu（~16</w:t>
      </w:r>
      <w:r>
        <w:t xml:space="preserve"> </w:t>
      </w:r>
      <w:r>
        <w:rPr>
          <w:rFonts w:ascii="Times New Roman" w:hAnsi="Times New Roman" w:cs="Times New Roman" w:eastAsia="SimSun"/>
        </w:rPr>
        <w:t xml:space="preserve">GPa），体现了其较强的抗压缩能力。从离子半径和电子结构角度解释这一现象。</w:t>
      </w:r>
    </w:p>
    <w:bookmarkEnd w:id="59"/>
    <w:bookmarkStart w:id="66" w:name="第-9-题13-分"/>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A、B、C、D、E是五种元素组成相同的含镍化合物，其中镍的价态关系：A&gt;B&gt;C=D=E，由C到E镍的含量依次降低。A可以由</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、KCl和</w:t>
      </w:r>
      <w:r>
        <w:t xml:space="preserve"> </w:t>
      </w:r>
      <m:oMath>
        <m:sSub>
          <m:e>
            <m:r>
              <m:rPr>
                <m:sty m:val="p"/>
              </m:rPr>
              <w:rPr>
                <w:rFonts w:ascii="Times New Roman" w:hAnsi="Times New Roman" w:cs="Times New Roman" w:eastAsia="SimSun"/>
              </w:rPr>
              <m:t>F</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制备（反应1），A热分解时会产生B（反应2）。C具有钙钛矿型结构，其他四种盐类的结构均可视为C的变体。</w:t>
      </w:r>
    </w:p>
    <w:p>
      <w:pPr>
        <w:pStyle w:val="BodyText"/>
        <w:spacing w:before="0" w:after="0" w:line="276" w:lineRule="auto"/>
      </w:pPr>
      <w:r>
        <w:t xml:space="preserve">9-1 </w:t>
      </w:r>
      <w:r>
        <w:rPr>
          <w:rFonts w:ascii="Times New Roman" w:hAnsi="Times New Roman" w:cs="Times New Roman" w:eastAsia="SimSun"/>
        </w:rPr>
        <w:t xml:space="preserve">写出反应2的化学反应方程式。</w:t>
      </w:r>
    </w:p>
    <w:p>
      <w:pPr>
        <w:pStyle w:val="BodyText"/>
        <w:spacing w:before="120" w:after="120" w:line="240" w:lineRule="auto"/>
        <w:jc w:val="center"/>
      </w:pPr>
      <w:r>
        <w:t xml:space="preserve">9-2 </w:t>
      </w:r>
      <w:r>
        <w:rPr>
          <w:rFonts w:ascii="Times New Roman" w:hAnsi="Times New Roman" w:cs="Times New Roman" w:eastAsia="SimSun"/>
        </w:rPr>
        <w:t xml:space="preserve">写出</w:t>
      </w:r>
      <w:r>
        <w:t xml:space="preserve"> </w:t>
      </w:r>
      <m:oMath>
        <m:r>
          <m:rPr>
            <m:sty m:val="bi"/>
          </m:rPr>
          <w:rPr>
            <w:rFonts w:ascii="Times New Roman" w:hAnsi="Times New Roman" w:cs="Times New Roman" w:eastAsia="SimSun"/>
          </w:rPr>
          <m:t>C</m:t>
        </m:r>
      </m:oMath>
      <w:r>
        <w:t xml:space="preserve"> </w:t>
      </w:r>
      <w:r>
        <w:rPr>
          <w:rFonts w:ascii="Times New Roman" w:hAnsi="Times New Roman" w:cs="Times New Roman" w:eastAsia="SimSun"/>
        </w:rPr>
        <w:t xml:space="preserve">的化学式，画出</w:t>
      </w:r>
      <w:r>
        <w:t xml:space="preserve"> </w:t>
      </w:r>
      <m:oMath>
        <m:r>
          <m:rPr>
            <m:sty m:val="bi"/>
          </m:rPr>
          <w:rPr>
            <w:rFonts w:ascii="Times New Roman" w:hAnsi="Times New Roman" w:cs="Times New Roman" w:eastAsia="SimSun"/>
          </w:rPr>
          <m:t>C</m:t>
        </m:r>
      </m:oMath>
      <w:r>
        <w:t xml:space="preserve"> </w:t>
      </w:r>
      <w:r>
        <w:rPr>
          <w:rFonts w:ascii="Times New Roman" w:hAnsi="Times New Roman" w:cs="Times New Roman" w:eastAsia="SimSun"/>
        </w:rPr>
        <w:t xml:space="preserve">的晶胞示意图，要求镍原子位于晶胞正中心。</w:t>
      </w:r>
      <w:r>
        <w:t xml:space="preserve"> </w:t>
      </w:r>
      <w:r>
        <w:drawing>
          <wp:inline>
            <wp:extent cx="2520000" cy="1744285"/>
            <wp:effectExtent b="0" l="0" r="0" t="0"/>
            <wp:docPr descr="" title="" id="61" name="Picture"/>
            <a:graphic>
              <a:graphicData uri="http://schemas.openxmlformats.org/drawingml/2006/picture">
                <pic:pic>
                  <pic:nvPicPr>
                    <pic:cNvPr descr="023f35336b6db2d52e185a1347bf2d79c9134b8f19ff67540c9c049b6b8c0977.jpg" id="62" name="Picture"/>
                    <pic:cNvPicPr>
                      <a:picLocks noChangeArrowheads="1" noChangeAspect="1"/>
                    </pic:cNvPicPr>
                  </pic:nvPicPr>
                  <pic:blipFill>
                    <a:blip r:embed="rId60"/>
                    <a:stretch>
                      <a:fillRect/>
                    </a:stretch>
                  </pic:blipFill>
                  <pic:spPr bwMode="auto">
                    <a:xfrm>
                      <a:off x="0" y="0"/>
                      <a:ext cx="2520000" cy="1744285"/>
                    </a:xfrm>
                    <a:prstGeom prst="rect">
                      <a:avLst/>
                    </a:prstGeom>
                    <a:noFill/>
                    <a:ln w="9525">
                      <a:noFill/>
                      <a:headEnd/>
                      <a:tailEnd/>
                    </a:ln>
                  </pic:spPr>
                </pic:pic>
              </a:graphicData>
            </a:graphic>
          </wp:inline>
        </w:drawing>
      </w:r>
    </w:p>
    <w:p>
      <w:pPr>
        <w:pStyle w:val="BodyText"/>
        <w:spacing w:before="120" w:after="120" w:line="240" w:lineRule="auto"/>
        <w:jc w:val="center"/>
      </w:pPr>
      <w:r>
        <w:t xml:space="preserve">9-3-1 A </w:t>
      </w:r>
      <w:r>
        <w:rPr>
          <w:rFonts w:ascii="Times New Roman" w:hAnsi="Times New Roman" w:cs="Times New Roman" w:eastAsia="SimSun"/>
        </w:rPr>
        <w:t xml:space="preserve">晶体可以理解为由形如</w:t>
      </w:r>
      <w:r>
        <w:t xml:space="preserve"> C </w:t>
      </w:r>
      <w:r>
        <w:rPr>
          <w:rFonts w:ascii="Times New Roman" w:hAnsi="Times New Roman" w:cs="Times New Roman" w:eastAsia="SimSun"/>
        </w:rPr>
        <w:t xml:space="preserve">的立方晶格（正当晶胞）之间共边且仅共边连接形成，具有钙钛矿型超结构，密堆积层进行面心立方最密堆积，Ni</w:t>
      </w:r>
      <w:r>
        <w:t xml:space="preserve"> </w:t>
      </w:r>
      <w:r>
        <w:rPr>
          <w:rFonts w:ascii="Times New Roman" w:hAnsi="Times New Roman" w:cs="Times New Roman" w:eastAsia="SimSun"/>
        </w:rPr>
        <w:t xml:space="preserve">原子填入部分正多面体空隙。给出</w:t>
      </w:r>
      <w:r>
        <w:t xml:space="preserve"> A </w:t>
      </w:r>
      <w:r>
        <w:rPr>
          <w:rFonts w:ascii="Times New Roman" w:hAnsi="Times New Roman" w:cs="Times New Roman" w:eastAsia="SimSun"/>
        </w:rPr>
        <w:t xml:space="preserve">所属的晶系、点阵形式和结构基元。</w:t>
      </w:r>
      <w:r>
        <w:t xml:space="preserve"> </w:t>
      </w:r>
      <w:r>
        <w:t xml:space="preserve">9-3-2 </w:t>
      </w:r>
      <w:r>
        <w:rPr>
          <w:rFonts w:ascii="Times New Roman" w:hAnsi="Times New Roman" w:cs="Times New Roman" w:eastAsia="SimSun"/>
        </w:rPr>
        <w:t xml:space="preserve">已知</w:t>
      </w:r>
      <w:r>
        <w:t xml:space="preserve"> A </w:t>
      </w:r>
      <w:r>
        <w:rPr>
          <w:rFonts w:ascii="Times New Roman" w:hAnsi="Times New Roman" w:cs="Times New Roman" w:eastAsia="SimSun"/>
        </w:rPr>
        <w:t xml:space="preserve">中</w:t>
      </w:r>
      <w:r>
        <w:t xml:space="preserve"> Ni </w:t>
      </w:r>
      <w:r>
        <w:rPr>
          <w:rFonts w:ascii="Times New Roman" w:hAnsi="Times New Roman" w:cs="Times New Roman" w:eastAsia="SimSun"/>
        </w:rPr>
        <w:t xml:space="preserve">原子之间最近距离为</w:t>
      </w:r>
      <w:r>
        <w:t xml:space="preserve"> 5.659 </w:t>
      </w:r>
      <w:r>
        <w:rPr>
          <w:rFonts w:ascii="Times New Roman" w:hAnsi="Times New Roman" w:cs="Times New Roman" w:eastAsia="SimSun"/>
        </w:rPr>
        <w:t xml:space="preserve">Å，计算</w:t>
      </w:r>
      <w:r>
        <w:t xml:space="preserve"> X </w:t>
      </w:r>
      <w:r>
        <w:rPr>
          <w:rFonts w:ascii="Times New Roman" w:hAnsi="Times New Roman" w:cs="Times New Roman" w:eastAsia="SimSun"/>
        </w:rPr>
        <w:t xml:space="preserve">的密度。</w:t>
      </w:r>
      <w:r>
        <w:t xml:space="preserve"> </w:t>
      </w:r>
      <w:r>
        <w:t xml:space="preserve">9-4 </w:t>
      </w:r>
      <w:r>
        <w:rPr>
          <w:rFonts w:ascii="Times New Roman" w:hAnsi="Times New Roman" w:cs="Times New Roman" w:eastAsia="SimSun"/>
        </w:rPr>
        <w:t xml:space="preserve">向</w:t>
      </w:r>
      <w:r>
        <w:t xml:space="preserve"> A </w:t>
      </w:r>
      <w:r>
        <w:rPr>
          <w:rFonts w:ascii="Times New Roman" w:hAnsi="Times New Roman" w:cs="Times New Roman" w:eastAsia="SimSun"/>
        </w:rPr>
        <w:t xml:space="preserve">中未被</w:t>
      </w:r>
      <w:r>
        <w:t xml:space="preserve"> Ni </w:t>
      </w:r>
      <w:r>
        <w:rPr>
          <w:rFonts w:ascii="Times New Roman" w:hAnsi="Times New Roman" w:cs="Times New Roman" w:eastAsia="SimSun"/>
        </w:rPr>
        <w:t xml:space="preserve">填入的正多面体空隙内填入</w:t>
      </w:r>
      <w:r>
        <w:t xml:space="preserve"> K </w:t>
      </w:r>
      <w:r>
        <w:rPr>
          <w:rFonts w:ascii="Times New Roman" w:hAnsi="Times New Roman" w:cs="Times New Roman" w:eastAsia="SimSun"/>
        </w:rPr>
        <w:t xml:space="preserve">原子，即可得到</w:t>
      </w:r>
      <w:r>
        <w:t xml:space="preserve"> B </w:t>
      </w:r>
      <w:r>
        <w:rPr>
          <w:rFonts w:ascii="Times New Roman" w:hAnsi="Times New Roman" w:cs="Times New Roman" w:eastAsia="SimSun"/>
        </w:rPr>
        <w:t xml:space="preserve">的结构。判断</w:t>
      </w:r>
      <w:r>
        <w:t xml:space="preserve"> B </w:t>
      </w:r>
      <w:r>
        <w:rPr>
          <w:rFonts w:ascii="Times New Roman" w:hAnsi="Times New Roman" w:cs="Times New Roman" w:eastAsia="SimSun"/>
        </w:rPr>
        <w:t xml:space="preserve">中</w:t>
      </w:r>
      <w:r>
        <w:t xml:space="preserve"> K </w:t>
      </w:r>
      <w:r>
        <w:rPr>
          <w:rFonts w:ascii="Times New Roman" w:hAnsi="Times New Roman" w:cs="Times New Roman" w:eastAsia="SimSun"/>
        </w:rPr>
        <w:t xml:space="preserve">原子的有几种不同配位数，若晶胞顶点为</w:t>
      </w:r>
      <w:r>
        <w:t xml:space="preserve"> Ni </w:t>
      </w:r>
      <w:r>
        <w:rPr>
          <w:rFonts w:ascii="Times New Roman" w:hAnsi="Times New Roman" w:cs="Times New Roman" w:eastAsia="SimSun"/>
        </w:rPr>
        <w:t xml:space="preserve">原子，写出配位数较小的</w:t>
      </w:r>
      <w:r>
        <w:t xml:space="preserve"> K </w:t>
      </w:r>
      <w:r>
        <w:rPr>
          <w:rFonts w:ascii="Times New Roman" w:hAnsi="Times New Roman" w:cs="Times New Roman" w:eastAsia="SimSun"/>
        </w:rPr>
        <w:t xml:space="preserve">原子的坐标。</w:t>
      </w:r>
      <w:r>
        <w:t xml:space="preserve"> </w:t>
      </w:r>
      <w:r>
        <w:t xml:space="preserve">9-5 </w:t>
      </w:r>
      <w:r>
        <w:rPr>
          <w:rFonts w:ascii="Times New Roman" w:hAnsi="Times New Roman" w:cs="Times New Roman" w:eastAsia="SimSun"/>
        </w:rPr>
        <w:t xml:space="preserve">将</w:t>
      </w:r>
      <w:r>
        <w:t xml:space="preserve"> C </w:t>
      </w:r>
      <w:r>
        <w:rPr>
          <w:rFonts w:ascii="Times New Roman" w:hAnsi="Times New Roman" w:cs="Times New Roman" w:eastAsia="SimSun"/>
        </w:rPr>
        <w:t xml:space="preserve">晶胞在</w:t>
      </w:r>
      <w:r>
        <w:t xml:space="preserve"> xy </w:t>
      </w:r>
      <w:r>
        <w:rPr>
          <w:rFonts w:ascii="Times New Roman" w:hAnsi="Times New Roman" w:cs="Times New Roman" w:eastAsia="SimSun"/>
        </w:rPr>
        <w:t xml:space="preserve">平面无限延伸可以得到</w:t>
      </w:r>
      <w:r>
        <w:t xml:space="preserve"> </w:t>
      </w:r>
      <m:oMath>
        <m:sSub>
          <m:e>
            <m:r>
              <w:rPr>
                <w:rFonts w:ascii="Times New Roman" w:hAnsi="Times New Roman" w:cs="Times New Roman" w:eastAsia="SimSun"/>
              </w:rPr>
              <m:t>I</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层，再将</w:t>
      </w:r>
      <w:r>
        <w:t xml:space="preserve"> </w:t>
      </w:r>
      <m:oMath>
        <m:sSub>
          <m:e>
            <m:r>
              <w:rPr>
                <w:rFonts w:ascii="Times New Roman" w:hAnsi="Times New Roman" w:cs="Times New Roman" w:eastAsia="SimSun"/>
              </w:rPr>
              <m:t>I</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层沿</w:t>
      </w:r>
      <w:r>
        <w:t xml:space="preserve"> z </w:t>
      </w:r>
      <w:r>
        <w:rPr>
          <w:rFonts w:ascii="Times New Roman" w:hAnsi="Times New Roman" w:cs="Times New Roman" w:eastAsia="SimSun"/>
        </w:rPr>
        <w:t xml:space="preserve">方向上交错堆积，可得到</w:t>
      </w:r>
      <w:r>
        <w:t xml:space="preserve"> E </w:t>
      </w:r>
      <w:r>
        <w:rPr>
          <w:rFonts w:ascii="Times New Roman" w:hAnsi="Times New Roman" w:cs="Times New Roman" w:eastAsia="SimSun"/>
        </w:rPr>
        <w:t xml:space="preserve">的结构。交错堆积时，不同层原子之间有成键但不存在不同层间原子的共用，写出</w:t>
      </w:r>
      <w:r>
        <w:t xml:space="preserve"> E </w:t>
      </w:r>
      <w:r>
        <w:rPr>
          <w:rFonts w:ascii="Times New Roman" w:hAnsi="Times New Roman" w:cs="Times New Roman" w:eastAsia="SimSun"/>
        </w:rPr>
        <w:t xml:space="preserve">的点阵形式和结构基元，并写出</w:t>
      </w:r>
      <w:r>
        <w:t xml:space="preserve"> E </w:t>
      </w:r>
      <w:r>
        <w:rPr>
          <w:rFonts w:ascii="Times New Roman" w:hAnsi="Times New Roman" w:cs="Times New Roman" w:eastAsia="SimSun"/>
        </w:rPr>
        <w:t xml:space="preserve">中</w:t>
      </w:r>
      <w:r>
        <w:t xml:space="preserve"> K </w:t>
      </w:r>
      <w:r>
        <w:rPr>
          <w:rFonts w:ascii="Times New Roman" w:hAnsi="Times New Roman" w:cs="Times New Roman" w:eastAsia="SimSun"/>
        </w:rPr>
        <w:t xml:space="preserve">的配位数和配位多面体。</w:t>
      </w:r>
      <w:r>
        <w:t xml:space="preserve"> </w:t>
      </w:r>
      <w:r>
        <w:t xml:space="preserve">9-6 </w:t>
      </w:r>
      <w:r>
        <w:rPr>
          <w:rFonts w:ascii="Times New Roman" w:hAnsi="Times New Roman" w:cs="Times New Roman" w:eastAsia="SimSun"/>
        </w:rPr>
        <w:t xml:space="preserve">将两个</w:t>
      </w:r>
      <w:r>
        <w:t xml:space="preserve"> </w:t>
      </w:r>
      <m:oMath>
        <m:sSub>
          <m:e>
            <m:r>
              <m:rPr>
                <m:sty m:val="bi"/>
              </m:rPr>
              <w:rPr>
                <w:rFonts w:ascii="Times New Roman" w:hAnsi="Times New Roman" w:cs="Times New Roman" w:eastAsia="SimSun"/>
              </w:rPr>
              <m:t>I</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层沿</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方向上共面堆垛可以得到</w:t>
      </w:r>
      <w:r>
        <w:t xml:space="preserve"> </w:t>
      </w:r>
      <m:oMath>
        <m:sSub>
          <m:e>
            <m:r>
              <m:rPr>
                <m:sty m:val="bi"/>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层，将</w:t>
      </w:r>
      <w:r>
        <w:t xml:space="preserve"> </w:t>
      </w:r>
      <m:oMath>
        <m:sSub>
          <m:e>
            <m:r>
              <m:rPr>
                <m:sty m:val="bi"/>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层沿</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方向上交错堆积，可得到</w:t>
      </w:r>
      <w:r>
        <w:t xml:space="preserve"> </w:t>
      </w:r>
      <m:oMath>
        <m:r>
          <m:rPr>
            <m:sty m:val="bi"/>
          </m:rPr>
          <w:rPr>
            <w:rFonts w:ascii="Times New Roman" w:hAnsi="Times New Roman" w:cs="Times New Roman" w:eastAsia="SimSun"/>
          </w:rPr>
          <m:t>D</m:t>
        </m:r>
      </m:oMath>
      <w:r>
        <w:t xml:space="preserve"> </w:t>
      </w:r>
      <w:r>
        <w:rPr>
          <w:rFonts w:ascii="Times New Roman" w:hAnsi="Times New Roman" w:cs="Times New Roman" w:eastAsia="SimSun"/>
        </w:rPr>
        <w:t xml:space="preserve">的结构。写出</w:t>
      </w:r>
      <w:r>
        <w:t xml:space="preserve"> </w:t>
      </w:r>
      <m:oMath>
        <m:r>
          <m:rPr>
            <m:sty m:val="bi"/>
          </m:rPr>
          <w:rPr>
            <w:rFonts w:ascii="Times New Roman" w:hAnsi="Times New Roman" w:cs="Times New Roman" w:eastAsia="SimSun"/>
          </w:rPr>
          <m:t>D</m:t>
        </m:r>
      </m:oMath>
      <w:r>
        <w:t xml:space="preserve"> </w:t>
      </w:r>
      <w:r>
        <w:rPr>
          <w:rFonts w:ascii="Times New Roman" w:hAnsi="Times New Roman" w:cs="Times New Roman" w:eastAsia="SimSun"/>
        </w:rPr>
        <w:t xml:space="preserve">的化学式，并写出</w:t>
      </w:r>
      <w:r>
        <w:t xml:space="preserve"> </w:t>
      </w:r>
      <m:oMath>
        <m:r>
          <m:rPr>
            <m:sty m:val="bi"/>
          </m:rPr>
          <w:rPr>
            <w:rFonts w:ascii="Times New Roman" w:hAnsi="Times New Roman" w:cs="Times New Roman" w:eastAsia="SimSun"/>
          </w:rPr>
          <m:t>D</m:t>
        </m:r>
      </m:oMath>
      <w:r>
        <w:t xml:space="preserve"> </w:t>
      </w:r>
      <w:r>
        <w:rPr>
          <w:rFonts w:ascii="Times New Roman" w:hAnsi="Times New Roman" w:cs="Times New Roman" w:eastAsia="SimSun"/>
        </w:rPr>
        <w:t xml:space="preserve">中每种原子各自的化学环境数。</w:t>
      </w:r>
      <w:r>
        <w:t xml:space="preserve"> </w:t>
      </w:r>
      <w:r>
        <w:drawing>
          <wp:inline>
            <wp:extent cx="2520000" cy="1008000"/>
            <wp:effectExtent b="0" l="0" r="0" t="0"/>
            <wp:docPr descr="" title="" id="64" name="Picture"/>
            <a:graphic>
              <a:graphicData uri="http://schemas.openxmlformats.org/drawingml/2006/picture">
                <pic:pic>
                  <pic:nvPicPr>
                    <pic:cNvPr descr="809216ae313611ed60a11ef331d05e09bc0d97d75f2c7a3a3a09e67462fe5747.jpg" id="65" name="Picture"/>
                    <pic:cNvPicPr>
                      <a:picLocks noChangeArrowheads="1" noChangeAspect="1"/>
                    </pic:cNvPicPr>
                  </pic:nvPicPr>
                  <pic:blipFill>
                    <a:blip r:embed="rId63"/>
                    <a:stretch>
                      <a:fillRect/>
                    </a:stretch>
                  </pic:blipFill>
                  <pic:spPr bwMode="auto">
                    <a:xfrm>
                      <a:off x="0" y="0"/>
                      <a:ext cx="2520000" cy="1008000"/>
                    </a:xfrm>
                    <a:prstGeom prst="rect">
                      <a:avLst/>
                    </a:prstGeom>
                    <a:noFill/>
                    <a:ln w="9525">
                      <a:noFill/>
                      <a:headEnd/>
                      <a:tailEnd/>
                    </a:ln>
                  </pic:spPr>
                </pic:pic>
              </a:graphicData>
            </a:graphic>
          </wp:inline>
        </w:drawing>
      </w:r>
    </w:p>
    <w:p>
      <w:pPr>
        <w:pStyle w:val="BodyText"/>
        <w:spacing w:before="0" w:after="0" w:line="276" w:lineRule="auto"/>
      </w:pPr>
      <w:r>
        <w:t xml:space="preserve">9-7 </w:t>
      </w:r>
      <w:r>
        <w:rPr>
          <w:rFonts w:ascii="Times New Roman" w:hAnsi="Times New Roman" w:cs="Times New Roman" w:eastAsia="SimSun"/>
        </w:rPr>
        <w:t xml:space="preserve">盐类</w:t>
      </w:r>
      <w:r>
        <w:t xml:space="preserve"> F </w:t>
      </w:r>
      <w:r>
        <w:rPr>
          <w:rFonts w:ascii="Times New Roman" w:hAnsi="Times New Roman" w:cs="Times New Roman" w:eastAsia="SimSun"/>
        </w:rPr>
        <w:t xml:space="preserve">是除</w:t>
      </w:r>
      <w:r>
        <w:t xml:space="preserve"> A </w:t>
      </w:r>
      <w:r>
        <w:rPr>
          <w:rFonts w:ascii="Times New Roman" w:hAnsi="Times New Roman" w:cs="Times New Roman" w:eastAsia="SimSun"/>
        </w:rPr>
        <w:t xml:space="preserve">以外另一种较为经典的高价镍化合物，由</w:t>
      </w:r>
      <w:r>
        <w:t xml:space="preserve"> </w:t>
      </w:r>
      <w:r>
        <w:rPr>
          <w:rFonts w:ascii="Times New Roman" w:hAnsi="Times New Roman" w:cs="Times New Roman" w:eastAsia="SimSun"/>
        </w:rPr>
        <w:t xml:space="preserve">X、Y、钾、镍四种元素组成。由</w:t>
      </w:r>
      <w:r>
        <w:t xml:space="preserve"> Y </w:t>
      </w:r>
      <w:r>
        <w:rPr>
          <w:rFonts w:ascii="Times New Roman" w:hAnsi="Times New Roman" w:cs="Times New Roman" w:eastAsia="SimSun"/>
        </w:rPr>
        <w:t xml:space="preserve">原子形成的密堆积层在晶胞中进行六方最密堆积且一个晶胞内有两个密堆积层。X</w:t>
      </w:r>
      <w:r>
        <w:t xml:space="preserve"> </w:t>
      </w:r>
      <w:r>
        <w:rPr>
          <w:rFonts w:ascii="Times New Roman" w:hAnsi="Times New Roman" w:cs="Times New Roman" w:eastAsia="SimSun"/>
        </w:rPr>
        <w:t xml:space="preserve">和镍按</w:t>
      </w:r>
      <w:r>
        <w:t xml:space="preserve"> 1:1 </w:t>
      </w:r>
      <w:r>
        <w:rPr>
          <w:rFonts w:ascii="Times New Roman" w:hAnsi="Times New Roman" w:cs="Times New Roman" w:eastAsia="SimSun"/>
        </w:rPr>
        <w:t xml:space="preserve">的比例填入同一层的部分八面体空隙，使得每个</w:t>
      </w:r>
      <w:r>
        <w:t xml:space="preserve"> Y </w:t>
      </w:r>
      <w:r>
        <w:rPr>
          <w:rFonts w:ascii="Times New Roman" w:hAnsi="Times New Roman" w:cs="Times New Roman" w:eastAsia="SimSun"/>
        </w:rPr>
        <w:t xml:space="preserve">原子周围有且仅有一个</w:t>
      </w:r>
      <w:r>
        <w:t xml:space="preserve"> </w:t>
      </w:r>
      <w:r>
        <w:rPr>
          <w:rFonts w:ascii="Times New Roman" w:hAnsi="Times New Roman" w:cs="Times New Roman" w:eastAsia="SimSun"/>
        </w:rPr>
        <w:t xml:space="preserve">X；钾原子填入另一层的部分八面体空隙，使得沿</w:t>
      </w:r>
      <w:r>
        <w:t xml:space="preserve"> c </w:t>
      </w:r>
      <w:r>
        <w:rPr>
          <w:rFonts w:ascii="Times New Roman" w:hAnsi="Times New Roman" w:cs="Times New Roman" w:eastAsia="SimSun"/>
        </w:rPr>
        <w:t xml:space="preserve">轴观察时，投影图中的</w:t>
      </w:r>
      <w:r>
        <w:t xml:space="preserve"> </w:t>
      </w:r>
      <w:r>
        <w:rPr>
          <w:rFonts w:ascii="Times New Roman" w:hAnsi="Times New Roman" w:cs="Times New Roman" w:eastAsia="SimSun"/>
        </w:rPr>
        <w:t xml:space="preserve">X、钾、镍的排布呈平面密堆积。X、Y</w:t>
      </w:r>
      <w:r>
        <w:t xml:space="preserve"> </w:t>
      </w:r>
      <w:r>
        <w:rPr>
          <w:rFonts w:ascii="Times New Roman" w:hAnsi="Times New Roman" w:cs="Times New Roman" w:eastAsia="SimSun"/>
        </w:rPr>
        <w:t xml:space="preserve">均为主族元素，F</w:t>
      </w:r>
      <w:r>
        <w:t xml:space="preserve"> </w:t>
      </w:r>
      <w:r>
        <w:rPr>
          <w:rFonts w:ascii="Times New Roman" w:hAnsi="Times New Roman" w:cs="Times New Roman" w:eastAsia="SimSun"/>
        </w:rPr>
        <w:t xml:space="preserve">含</w:t>
      </w:r>
      <w:r>
        <w:t xml:space="preserve"> Y 29.94%。</w:t>
      </w:r>
    </w:p>
    <w:p>
      <w:pPr>
        <w:pStyle w:val="BlockText"/>
        <w:spacing w:before="80" w:after="80" w:line="240" w:lineRule="auto"/>
        <w:jc w:val="left"/>
      </w:pPr>
      <w:r>
        <w:t xml:space="preserve">⚠️</w:t>
      </w:r>
      <w:r>
        <w:t xml:space="preserve"> </w:t>
      </w:r>
      <w:r>
        <w:rPr>
          <w:rFonts w:ascii="Times New Roman" w:hAnsi="Times New Roman" w:cs="Times New Roman" w:eastAsia="SimSun"/>
          <w:b/>
          <w:bCs/>
        </w:rPr>
        <w:t xml:space="preserve">题源为「参考答案」稿</w:t>
      </w:r>
      <w:r>
        <w:rPr>
          <w:rFonts w:ascii="Times New Roman" w:hAnsi="Times New Roman" w:cs="Times New Roman" w:eastAsia="SimSun"/>
        </w:rPr>
        <w:t xml:space="preserve">：本题的</w:t>
      </w:r>
      <w:r>
        <w:rPr>
          <w:rFonts w:ascii="Times New Roman" w:hAnsi="Times New Roman" w:cs="Times New Roman" w:eastAsia="SimSun"/>
          <w:b/>
          <w:bCs/>
        </w:rPr>
        <w:t xml:space="preserve">提示、条件、实验步骤</w:t>
      </w:r>
      <w:r>
        <w:rPr>
          <w:rFonts w:ascii="Times New Roman" w:hAnsi="Times New Roman" w:cs="Times New Roman" w:eastAsia="SimSun"/>
        </w:rPr>
        <w:t xml:space="preserve">等叙述性文字与解答在源稿中逐问交错排版，已按原序保留在下方「参考答案」段。</w:t>
      </w:r>
      <w:r>
        <w:rPr>
          <w:rFonts w:ascii="Times New Roman" w:hAnsi="Times New Roman" w:cs="Times New Roman" w:eastAsia="SimSun"/>
          <w:b/>
          <w:bCs/>
        </w:rPr>
        <w:t xml:space="preserve">读题时请连同该段一并查看</w:t>
      </w:r>
      <w:r>
        <w:rPr>
          <w:rFonts w:ascii="Times New Roman" w:hAnsi="Times New Roman" w:cs="Times New Roman" w:eastAsia="SimSun"/>
        </w:rPr>
        <w:t xml:space="preserve">（本段仅列小问与题面图）。</w:t>
      </w:r>
    </w:p>
    <w:bookmarkEnd w:id="66"/>
    <w:bookmarkStart w:id="79" w:name="第-10-题13-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半导体材料</w:t>
      </w:r>
      <w:r>
        <w:t xml:space="preserve"> X </w:t>
      </w:r>
      <w:r>
        <w:rPr>
          <w:rFonts w:ascii="Times New Roman" w:hAnsi="Times New Roman" w:cs="Times New Roman" w:eastAsia="SimSun"/>
        </w:rPr>
        <w:t xml:space="preserve">是一种含</w:t>
      </w:r>
      <w:r>
        <w:t xml:space="preserve"> A、B、C </w:t>
      </w:r>
      <w:r>
        <w:rPr>
          <w:rFonts w:ascii="Times New Roman" w:hAnsi="Times New Roman" w:cs="Times New Roman" w:eastAsia="SimSun"/>
        </w:rPr>
        <w:t xml:space="preserve">三种元素的三元化合物。X</w:t>
      </w:r>
      <w:r>
        <w:t xml:space="preserve"> </w:t>
      </w:r>
      <w:r>
        <w:rPr>
          <w:rFonts w:ascii="Times New Roman" w:hAnsi="Times New Roman" w:cs="Times New Roman" w:eastAsia="SimSun"/>
        </w:rPr>
        <w:t xml:space="preserve">具有黄铜矿型结构，该结构可理解为</w:t>
      </w:r>
      <w:r>
        <w:t xml:space="preserve"> C </w:t>
      </w:r>
      <w:r>
        <w:rPr>
          <w:rFonts w:ascii="Times New Roman" w:hAnsi="Times New Roman" w:cs="Times New Roman" w:eastAsia="SimSun"/>
        </w:rPr>
        <w:t xml:space="preserve">原子进行最密堆积，A</w:t>
      </w:r>
      <w:r>
        <w:t xml:space="preserve">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填入一半的四面体空隙，且</w:t>
      </w:r>
      <w:r>
        <w:t xml:space="preserve"> A </w:t>
      </w:r>
      <w:r>
        <w:rPr>
          <w:rFonts w:ascii="Times New Roman" w:hAnsi="Times New Roman" w:cs="Times New Roman" w:eastAsia="SimSun"/>
        </w:rPr>
        <w:t xml:space="preserve">原子和</w:t>
      </w:r>
      <w:r>
        <w:t xml:space="preserve"> B </w:t>
      </w:r>
      <w:r>
        <w:rPr>
          <w:rFonts w:ascii="Times New Roman" w:hAnsi="Times New Roman" w:cs="Times New Roman" w:eastAsia="SimSun"/>
        </w:rPr>
        <w:t xml:space="preserve">原子的数目之比为</w:t>
      </w:r>
      <w:r>
        <w:t xml:space="preserve"> 1:1。</w:t>
      </w:r>
    </w:p>
    <w:p>
      <w:pPr>
        <w:pStyle w:val="BodyText"/>
        <w:spacing w:before="0" w:after="0" w:line="276" w:lineRule="auto"/>
      </w:pPr>
      <w:r>
        <w:t xml:space="preserve">10-1 </w:t>
      </w:r>
      <w:r>
        <w:rPr>
          <w:rFonts w:ascii="Times New Roman" w:hAnsi="Times New Roman" w:cs="Times New Roman" w:eastAsia="SimSun"/>
        </w:rPr>
        <w:t xml:space="preserve">写出黄铜矿的化学式。写出</w:t>
      </w:r>
      <w:r>
        <w:t xml:space="preserve"> X </w:t>
      </w:r>
      <w:r>
        <w:rPr>
          <w:rFonts w:ascii="Times New Roman" w:hAnsi="Times New Roman" w:cs="Times New Roman" w:eastAsia="SimSun"/>
        </w:rPr>
        <w:t xml:space="preserve">的化学式。</w:t>
      </w:r>
      <w:r>
        <w:t xml:space="preserve"> </w:t>
      </w:r>
      <w:r>
        <w:t xml:space="preserve">10-2 </w:t>
      </w:r>
      <w:r>
        <w:rPr>
          <w:rFonts w:ascii="Times New Roman" w:hAnsi="Times New Roman" w:cs="Times New Roman" w:eastAsia="SimSun"/>
        </w:rPr>
        <w:t xml:space="preserve">黄铜矿的结构可以理解为将闪锌矿中的金属原子有序地替换为其他金属,</w:t>
      </w:r>
      <w:r>
        <w:t xml:space="preserve"> </w:t>
      </w:r>
      <w:r>
        <w:rPr>
          <w:rFonts w:ascii="Times New Roman" w:hAnsi="Times New Roman" w:cs="Times New Roman" w:eastAsia="SimSun"/>
        </w:rPr>
        <w:t xml:space="preserve">最终使晶胞体积扩倍,</w:t>
      </w:r>
      <w:r>
        <w:t xml:space="preserve"> </w:t>
      </w:r>
      <w:r>
        <w:rPr>
          <w:rFonts w:ascii="Times New Roman" w:hAnsi="Times New Roman" w:cs="Times New Roman" w:eastAsia="SimSun"/>
        </w:rPr>
        <w:t xml:space="preserve">判断</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中</w:t>
      </w:r>
      <w:r>
        <w:t xml:space="preserve"> </w:t>
      </w:r>
      <m:oMath>
        <m:r>
          <m:rPr>
            <m:sty m:val="bi"/>
          </m:rPr>
          <w:rPr>
            <w:rFonts w:ascii="Times New Roman" w:hAnsi="Times New Roman" w:cs="Times New Roman" w:eastAsia="SimSun"/>
          </w:rPr>
          <m:t>C</m:t>
        </m:r>
      </m:oMath>
      <w:r>
        <w:t xml:space="preserve"> </w:t>
      </w:r>
      <w:r>
        <w:rPr>
          <w:rFonts w:ascii="Times New Roman" w:hAnsi="Times New Roman" w:cs="Times New Roman" w:eastAsia="SimSun"/>
        </w:rPr>
        <w:t xml:space="preserve">原子的最密堆积属于立方最密堆积、六方最密堆积还是其他最密堆积形式。</w:t>
      </w:r>
      <w:r>
        <w:t xml:space="preserve"> </w:t>
      </w:r>
      <w:r>
        <w:t xml:space="preserve">10-3-1 X </w:t>
      </w:r>
      <w:r>
        <w:rPr>
          <w:rFonts w:ascii="Times New Roman" w:hAnsi="Times New Roman" w:cs="Times New Roman" w:eastAsia="SimSun"/>
        </w:rPr>
        <w:t xml:space="preserve">晶胞的沿</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方向的投影图如下,</w:t>
      </w:r>
      <w:r>
        <w:t xml:space="preserve"> </w:t>
      </w:r>
      <w:r>
        <w:rPr>
          <w:rFonts w:ascii="Times New Roman" w:hAnsi="Times New Roman" w:cs="Times New Roman" w:eastAsia="SimSun"/>
        </w:rPr>
        <w:t xml:space="preserve">其中绿色小球为</w:t>
      </w:r>
      <w:r>
        <w:t xml:space="preserve"> </w:t>
      </w:r>
      <m:oMath>
        <m:r>
          <m:rPr>
            <m:sty m:val="bi"/>
          </m:rPr>
          <w:rPr>
            <w:rFonts w:ascii="Times New Roman" w:hAnsi="Times New Roman" w:cs="Times New Roman" w:eastAsia="SimSun"/>
          </w:rPr>
          <m:t>C</m:t>
        </m:r>
      </m:oMath>
      <w:r>
        <w:t xml:space="preserve"> </w:t>
      </w:r>
      <w:r>
        <w:rPr>
          <w:rFonts w:ascii="Times New Roman" w:hAnsi="Times New Roman" w:cs="Times New Roman" w:eastAsia="SimSun"/>
        </w:rPr>
        <w:t xml:space="preserve">原子,</w:t>
      </w:r>
      <w:r>
        <w:t xml:space="preserve"> </w:t>
      </w:r>
      <w:r>
        <w:rPr>
          <w:rFonts w:ascii="Times New Roman" w:hAnsi="Times New Roman" w:cs="Times New Roman" w:eastAsia="SimSun"/>
        </w:rPr>
        <w:t xml:space="preserve">深紫色中球为</w:t>
      </w:r>
      <w:r>
        <w:t xml:space="preserve"> </w:t>
      </w:r>
      <m:oMath>
        <m:r>
          <m:rPr>
            <m:sty m:val="bi"/>
          </m:rPr>
          <w:rPr>
            <w:rFonts w:ascii="Times New Roman" w:hAnsi="Times New Roman" w:cs="Times New Roman" w:eastAsia="SimSun"/>
          </w:rPr>
          <m:t>B</m:t>
        </m:r>
      </m:oMath>
      <w:r>
        <w:t xml:space="preserve"> </w:t>
      </w:r>
      <w:r>
        <w:rPr>
          <w:rFonts w:ascii="Times New Roman" w:hAnsi="Times New Roman" w:cs="Times New Roman" w:eastAsia="SimSun"/>
        </w:rPr>
        <w:t xml:space="preserve">原子,</w:t>
      </w:r>
      <w:r>
        <w:t xml:space="preserve"> </w:t>
      </w:r>
      <w:r>
        <w:rPr>
          <w:rFonts w:ascii="Times New Roman" w:hAnsi="Times New Roman" w:cs="Times New Roman" w:eastAsia="SimSun"/>
        </w:rPr>
        <w:t xml:space="preserve">沪灰色大球为</w:t>
      </w:r>
      <w:r>
        <w:t xml:space="preserve"> </w:t>
      </w:r>
      <m:oMath>
        <m:r>
          <m:rPr>
            <m:sty m:val="bi"/>
          </m:rPr>
          <w:rPr>
            <w:rFonts w:ascii="Times New Roman" w:hAnsi="Times New Roman" w:cs="Times New Roman" w:eastAsia="SimSun"/>
          </w:rPr>
          <m:t>A</m:t>
        </m:r>
      </m:oMath>
      <w:r>
        <w:t xml:space="preserve"> </w:t>
      </w:r>
      <w:r>
        <w:rPr>
          <w:rFonts w:ascii="Times New Roman" w:hAnsi="Times New Roman" w:cs="Times New Roman" w:eastAsia="SimSun"/>
        </w:rPr>
        <w:t xml:space="preserve">原子。给出</w:t>
      </w:r>
      <w:r>
        <w:t xml:space="preserve"> </w:t>
      </w:r>
      <m:oMath>
        <m:r>
          <m:rPr>
            <m:sty m:val="bi"/>
          </m:rPr>
          <w:rPr>
            <w:rFonts w:ascii="Times New Roman" w:hAnsi="Times New Roman" w:cs="Times New Roman" w:eastAsia="SimSun"/>
          </w:rPr>
          <m:t>X</m:t>
        </m:r>
      </m:oMath>
      <w:r>
        <w:t xml:space="preserve"> </w:t>
      </w:r>
      <w:r>
        <w:rPr>
          <w:rFonts w:ascii="Times New Roman" w:hAnsi="Times New Roman" w:cs="Times New Roman" w:eastAsia="SimSun"/>
        </w:rPr>
        <w:t xml:space="preserve">的点阵形式和结构基元。</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344546" cy="1655998"/>
                  <wp:effectExtent b="0" l="0" r="0" t="0"/>
                  <wp:docPr descr="" title="" id="68" name="Picture"/>
                  <a:graphic>
                    <a:graphicData uri="http://schemas.openxmlformats.org/drawingml/2006/picture">
                      <pic:pic>
                        <pic:nvPicPr>
                          <pic:cNvPr descr="f4df0a6065155cd2b7ab69c189eb2834986d59696063cb709e36fdbbac77fea3.jpg" id="69" name="Picture"/>
                          <pic:cNvPicPr>
                            <a:picLocks noChangeArrowheads="1" noChangeAspect="1"/>
                          </pic:cNvPicPr>
                        </pic:nvPicPr>
                        <pic:blipFill>
                          <a:blip r:embed="rId67"/>
                          <a:stretch>
                            <a:fillRect/>
                          </a:stretch>
                        </pic:blipFill>
                        <pic:spPr bwMode="auto">
                          <a:xfrm>
                            <a:off x="0" y="0"/>
                            <a:ext cx="2344546" cy="1655998"/>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088666" cy="1655999"/>
                  <wp:effectExtent b="0" l="0" r="0" t="0"/>
                  <wp:docPr descr="" title="" id="71" name="Picture"/>
                  <a:graphic>
                    <a:graphicData uri="http://schemas.openxmlformats.org/drawingml/2006/picture">
                      <pic:pic>
                        <pic:nvPicPr>
                          <pic:cNvPr descr="9576157cb99c7fb5cfe261317780ccbaf7bd7e0bdd112a6ab492c0ea1fe8cc7c.jpg" id="72" name="Picture"/>
                          <pic:cNvPicPr>
                            <a:picLocks noChangeArrowheads="1" noChangeAspect="1"/>
                          </pic:cNvPicPr>
                        </pic:nvPicPr>
                        <pic:blipFill>
                          <a:blip r:embed="rId70"/>
                          <a:stretch>
                            <a:fillRect/>
                          </a:stretch>
                        </pic:blipFill>
                        <pic:spPr bwMode="auto">
                          <a:xfrm>
                            <a:off x="0" y="0"/>
                            <a:ext cx="1088666" cy="1655999"/>
                          </a:xfrm>
                          <a:prstGeom prst="rect">
                            <a:avLst/>
                          </a:prstGeom>
                          <a:noFill/>
                          <a:ln w="9525">
                            <a:noFill/>
                            <a:headEnd/>
                            <a:tailEnd/>
                          </a:ln>
                        </pic:spPr>
                      </pic:pic>
                    </a:graphicData>
                  </a:graphic>
                </wp:inline>
              </w:drawing>
            </w:r>
          </w:p>
        </w:tc>
      </w:tr>
    </w:tbl>
    <w:p>
      <w:pPr>
        <w:pStyle w:val="BodyText"/>
        <w:spacing w:before="0" w:after="0" w:line="276" w:lineRule="auto"/>
      </w:pPr>
      <w:r>
        <w:t xml:space="preserve">10-3-2 </w:t>
      </w:r>
      <w:r>
        <w:rPr>
          <w:rFonts w:ascii="Times New Roman" w:hAnsi="Times New Roman" w:cs="Times New Roman" w:eastAsia="SimSun"/>
        </w:rPr>
        <w:t xml:space="preserve">写出</w:t>
      </w:r>
      <w:r>
        <w:t xml:space="preserve"> X </w:t>
      </w:r>
      <w:r>
        <w:rPr>
          <w:rFonts w:ascii="Times New Roman" w:hAnsi="Times New Roman" w:cs="Times New Roman" w:eastAsia="SimSun"/>
        </w:rPr>
        <w:t xml:space="preserve">中</w:t>
      </w:r>
      <w:r>
        <w:t xml:space="preserve"> B </w:t>
      </w:r>
      <w:r>
        <w:rPr>
          <w:rFonts w:ascii="Times New Roman" w:hAnsi="Times New Roman" w:cs="Times New Roman" w:eastAsia="SimSun"/>
        </w:rPr>
        <w:t xml:space="preserve">原子的坐标。判断</w:t>
      </w:r>
      <w:r>
        <w:t xml:space="preserve"> C </w:t>
      </w:r>
      <w:r>
        <w:rPr>
          <w:rFonts w:ascii="Times New Roman" w:hAnsi="Times New Roman" w:cs="Times New Roman" w:eastAsia="SimSun"/>
        </w:rPr>
        <w:t xml:space="preserve">原子的化学环境数。</w:t>
      </w:r>
      <w:r>
        <w:t xml:space="preserve"> </w:t>
      </w:r>
      <w:r>
        <w:t xml:space="preserve">10-3-3 A、B </w:t>
      </w:r>
      <w:r>
        <w:rPr>
          <w:rFonts w:ascii="Times New Roman" w:hAnsi="Times New Roman" w:cs="Times New Roman" w:eastAsia="SimSun"/>
        </w:rPr>
        <w:t xml:space="preserve">原子同样在晶胞中形成了密堆积层,</w:t>
      </w:r>
      <w:r>
        <w:t xml:space="preserve"> </w:t>
      </w:r>
      <w:r>
        <w:rPr>
          <w:rFonts w:ascii="Times New Roman" w:hAnsi="Times New Roman" w:cs="Times New Roman" w:eastAsia="SimSun"/>
        </w:rPr>
        <w:t xml:space="preserve">判断密堆积层的最小重复单元中</w:t>
      </w:r>
      <w:r>
        <w:t xml:space="preserve"> A、B </w:t>
      </w:r>
      <w:r>
        <w:rPr>
          <w:rFonts w:ascii="Times New Roman" w:hAnsi="Times New Roman" w:cs="Times New Roman" w:eastAsia="SimSun"/>
        </w:rPr>
        <w:t xml:space="preserve">原子各自的数目,</w:t>
      </w:r>
      <w:r>
        <w:t xml:space="preserve"> </w:t>
      </w:r>
      <w:r>
        <w:rPr>
          <w:rFonts w:ascii="Times New Roman" w:hAnsi="Times New Roman" w:cs="Times New Roman" w:eastAsia="SimSun"/>
        </w:rPr>
        <w:t xml:space="preserve">并选出正确描述密堆积层中原子分布的选项,</w:t>
      </w:r>
      <w:r>
        <w:t xml:space="preserve"> </w:t>
      </w:r>
      <w:r>
        <w:rPr>
          <w:rFonts w:ascii="Times New Roman" w:hAnsi="Times New Roman" w:cs="Times New Roman" w:eastAsia="SimSun"/>
        </w:rPr>
        <w:t xml:space="preserve">其中白色球为</w:t>
      </w:r>
      <w:r>
        <w:t xml:space="preserve"> A </w:t>
      </w:r>
      <w:r>
        <w:rPr>
          <w:rFonts w:ascii="Times New Roman" w:hAnsi="Times New Roman" w:cs="Times New Roman" w:eastAsia="SimSun"/>
        </w:rPr>
        <w:t xml:space="preserve">原子,</w:t>
      </w:r>
      <w:r>
        <w:t xml:space="preserve"> </w:t>
      </w:r>
      <w:r>
        <w:rPr>
          <w:rFonts w:ascii="Times New Roman" w:hAnsi="Times New Roman" w:cs="Times New Roman" w:eastAsia="SimSun"/>
        </w:rPr>
        <w:t xml:space="preserve">黑色球为</w:t>
      </w:r>
      <w:r>
        <w:t xml:space="preserve"> B </w:t>
      </w:r>
      <w:r>
        <w:rPr>
          <w:rFonts w:ascii="Times New Roman" w:hAnsi="Times New Roman" w:cs="Times New Roman" w:eastAsia="SimSun"/>
        </w:rPr>
        <w:t xml:space="preserve">原子。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1209057"/>
                  <wp:effectExtent b="0" l="0" r="0" t="0"/>
                  <wp:docPr descr="" title="" id="74" name="Picture"/>
                  <a:graphic>
                    <a:graphicData uri="http://schemas.openxmlformats.org/drawingml/2006/picture">
                      <pic:pic>
                        <pic:nvPicPr>
                          <pic:cNvPr descr="10678272364a7915e2aafad3206c587dd9f5b01cc321d6e71fff2c587ed97f2e.jpg" id="75" name="Picture"/>
                          <pic:cNvPicPr>
                            <a:picLocks noChangeArrowheads="1" noChangeAspect="1"/>
                          </pic:cNvPicPr>
                        </pic:nvPicPr>
                        <pic:blipFill>
                          <a:blip r:embed="rId73"/>
                          <a:stretch>
                            <a:fillRect/>
                          </a:stretch>
                        </pic:blipFill>
                        <pic:spPr bwMode="auto">
                          <a:xfrm>
                            <a:off x="0" y="0"/>
                            <a:ext cx="2406600" cy="1209057"/>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1435592"/>
                  <wp:effectExtent b="0" l="0" r="0" t="0"/>
                  <wp:docPr descr="" title="" id="77" name="Picture"/>
                  <a:graphic>
                    <a:graphicData uri="http://schemas.openxmlformats.org/drawingml/2006/picture">
                      <pic:pic>
                        <pic:nvPicPr>
                          <pic:cNvPr descr="00c6ede6e9c62616419a5a87e306e1a10876f3cabca638b3c9f04dd427bc7ec5.jpg" id="78" name="Picture"/>
                          <pic:cNvPicPr>
                            <a:picLocks noChangeArrowheads="1" noChangeAspect="1"/>
                          </pic:cNvPicPr>
                        </pic:nvPicPr>
                        <pic:blipFill>
                          <a:blip r:embed="rId76"/>
                          <a:stretch>
                            <a:fillRect/>
                          </a:stretch>
                        </pic:blipFill>
                        <pic:spPr bwMode="auto">
                          <a:xfrm>
                            <a:off x="0" y="0"/>
                            <a:ext cx="2406600" cy="1435592"/>
                          </a:xfrm>
                          <a:prstGeom prst="rect">
                            <a:avLst/>
                          </a:prstGeom>
                          <a:noFill/>
                          <a:ln w="9525">
                            <a:noFill/>
                            <a:headEnd/>
                            <a:tailEnd/>
                          </a:ln>
                        </pic:spPr>
                      </pic:pic>
                    </a:graphicData>
                  </a:graphic>
                </wp:inline>
              </w:drawing>
            </w:r>
          </w:p>
        </w:tc>
      </w:tr>
    </w:tbl>
    <w:p>
      <w:pPr>
        <w:pStyle w:val="BodyText"/>
        <w:spacing w:before="0" w:after="0" w:line="276" w:lineRule="auto"/>
      </w:pPr>
      <w:r>
        <w:t xml:space="preserve">10-4 </w:t>
      </w:r>
      <w:r>
        <w:rPr>
          <w:rFonts w:ascii="Times New Roman" w:hAnsi="Times New Roman" w:cs="Times New Roman" w:eastAsia="SimSun"/>
        </w:rPr>
        <w:t xml:space="preserve">已知</w:t>
      </w:r>
      <w:r>
        <w:t xml:space="preserve"> A、B、C </w:t>
      </w:r>
      <w:r>
        <w:rPr>
          <w:rFonts w:ascii="Times New Roman" w:hAnsi="Times New Roman" w:cs="Times New Roman" w:eastAsia="SimSun"/>
        </w:rPr>
        <w:t xml:space="preserve">三种元素属于同一周期,</w:t>
      </w:r>
      <w:r>
        <w:t xml:space="preserve"> </w:t>
      </w:r>
      <w:r>
        <w:rPr>
          <w:rFonts w:ascii="Times New Roman" w:hAnsi="Times New Roman" w:cs="Times New Roman" w:eastAsia="SimSun"/>
        </w:rPr>
        <w:t xml:space="preserve">任意两种元素的原子序数相差小于等于</w:t>
      </w:r>
      <w:r>
        <w:t xml:space="preserve"> 3 </w:t>
      </w:r>
      <w:r>
        <w:rPr>
          <w:rFonts w:ascii="Times New Roman" w:hAnsi="Times New Roman" w:cs="Times New Roman" w:eastAsia="SimSun"/>
        </w:rPr>
        <w:t xml:space="preserve">以内,</w:t>
      </w:r>
      <w:r>
        <w:t xml:space="preserve"> A </w:t>
      </w:r>
      <w:r>
        <w:rPr>
          <w:rFonts w:ascii="Times New Roman" w:hAnsi="Times New Roman" w:cs="Times New Roman" w:eastAsia="SimSun"/>
        </w:rPr>
        <w:t xml:space="preserve">为过渡金属元素。晶胞中存在坐标为</w:t>
      </w:r>
      <w:r>
        <w:t xml:space="preserve"> (0.2488, 0.7500, 0.6250) </w:t>
      </w:r>
      <w:r>
        <w:rPr>
          <w:rFonts w:ascii="Times New Roman" w:hAnsi="Times New Roman" w:cs="Times New Roman" w:eastAsia="SimSun"/>
        </w:rPr>
        <w:t xml:space="preserve">的</w:t>
      </w:r>
      <w:r>
        <w:t xml:space="preserve"> C </w:t>
      </w:r>
      <w:r>
        <w:rPr>
          <w:rFonts w:ascii="Times New Roman" w:hAnsi="Times New Roman" w:cs="Times New Roman" w:eastAsia="SimSun"/>
        </w:rPr>
        <w:t xml:space="preserve">原子,</w:t>
      </w:r>
      <w:r>
        <w:t xml:space="preserve"> A </w:t>
      </w:r>
      <w:r>
        <w:rPr>
          <w:rFonts w:ascii="Times New Roman" w:hAnsi="Times New Roman" w:cs="Times New Roman" w:eastAsia="SimSun"/>
        </w:rPr>
        <w:t xml:space="preserve">原子和</w:t>
      </w:r>
      <w:r>
        <w:t xml:space="preserve"> C </w:t>
      </w:r>
      <w:r>
        <w:rPr>
          <w:rFonts w:ascii="Times New Roman" w:hAnsi="Times New Roman" w:cs="Times New Roman" w:eastAsia="SimSun"/>
        </w:rPr>
        <w:t xml:space="preserve">原子的最短距离为</w:t>
      </w:r>
      <w:r>
        <w:t xml:space="preserve"> </w:t>
      </w:r>
      <m:oMath>
        <m:r>
          <w:rPr>
            <w:rFonts w:ascii="Times New Roman" w:hAnsi="Times New Roman" w:cs="Times New Roman" w:eastAsia="SimSun"/>
          </w:rPr>
          <m:t>2.4508</m:t>
        </m:r>
        <m:r>
          <m:rPr>
            <m:nor/>
            <m:sty m:val="p"/>
          </m:rPr>
          <w:rPr>
            <w:rFonts w:ascii="Times New Roman" w:hAnsi="Times New Roman" w:cs="Times New Roman" w:eastAsia="SimSun"/>
          </w:rPr>
          <m:t>Å</m:t>
        </m:r>
      </m:oMath>
      <w:r>
        <w:t xml:space="preserve"> </w:t>
      </w:r>
      <w:r>
        <w:t xml:space="preserve">, B </w:t>
      </w:r>
      <w:r>
        <w:rPr>
          <w:rFonts w:ascii="Times New Roman" w:hAnsi="Times New Roman" w:cs="Times New Roman" w:eastAsia="SimSun"/>
        </w:rPr>
        <w:t xml:space="preserve">原子之间的最短距离为</w:t>
      </w:r>
      <w:r>
        <w:t xml:space="preserve"> </w:t>
      </w:r>
      <m:oMath>
        <m:r>
          <w:rPr>
            <w:rFonts w:ascii="Times New Roman" w:hAnsi="Times New Roman" w:cs="Times New Roman" w:eastAsia="SimSun"/>
          </w:rPr>
          <m:t>3.9874</m:t>
        </m:r>
        <m:r>
          <m:rPr>
            <m:nor/>
            <m:sty m:val="p"/>
          </m:rPr>
          <w:rPr>
            <w:rFonts w:ascii="Times New Roman" w:hAnsi="Times New Roman" w:cs="Times New Roman" w:eastAsia="SimSun"/>
          </w:rPr>
          <m:t>Å</m:t>
        </m:r>
      </m:oMath>
      <w:r>
        <w:t xml:space="preserve"> </w:t>
      </w:r>
      <w:r>
        <w:t xml:space="preserve">, </w:t>
      </w:r>
      <w:r>
        <w:rPr>
          <w:rFonts w:ascii="Times New Roman" w:hAnsi="Times New Roman" w:cs="Times New Roman" w:eastAsia="SimSun"/>
        </w:rPr>
        <w:t xml:space="preserve">晶胞密度为</w:t>
      </w:r>
      <w:r>
        <w:t xml:space="preserve"> </w:t>
      </w:r>
      <m:oMath>
        <m:r>
          <w:rPr>
            <w:rFonts w:ascii="Times New Roman" w:hAnsi="Times New Roman" w:cs="Times New Roman" w:eastAsia="SimSun"/>
          </w:rPr>
          <m:t>5.2989</m:t>
        </m:r>
        <m:r>
          <m:rPr>
            <m:sty m:val="p"/>
          </m:rP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c</m:t>
            </m:r>
            <m:r>
              <m:rPr>
                <m:sty m:val="p"/>
              </m:rPr>
              <w:rPr>
                <w:rFonts w:ascii="Times New Roman" w:hAnsi="Times New Roman" w:cs="Times New Roman" w:eastAsia="SimSun"/>
              </w:rPr>
              <m:t>m</m:t>
            </m:r>
          </m:e>
          <m:sup>
            <m:r>
              <w:rPr>
                <w:rFonts w:ascii="Times New Roman" w:hAnsi="Times New Roman" w:cs="Times New Roman" w:eastAsia="SimSun"/>
              </w:rPr>
              <m:t>3</m:t>
            </m:r>
          </m:sup>
        </m:sSup>
      </m:oMath>
      <w:r>
        <w:t xml:space="preserve"> </w:t>
      </w:r>
      <w:r>
        <w:t xml:space="preserve">, </w:t>
      </w:r>
      <w:r>
        <w:rPr>
          <w:rFonts w:ascii="Times New Roman" w:hAnsi="Times New Roman" w:cs="Times New Roman" w:eastAsia="SimSun"/>
        </w:rPr>
        <w:t xml:space="preserve">推出</w:t>
      </w:r>
      <w:r>
        <w:t xml:space="preserve"> X </w:t>
      </w:r>
      <w:r>
        <w:rPr>
          <w:rFonts w:ascii="Times New Roman" w:hAnsi="Times New Roman" w:cs="Times New Roman" w:eastAsia="SimSun"/>
        </w:rPr>
        <w:t xml:space="preserve">的化学式,</w:t>
      </w:r>
      <w:r>
        <w:t xml:space="preserve"> </w:t>
      </w:r>
      <w:r>
        <w:rPr>
          <w:rFonts w:ascii="Times New Roman" w:hAnsi="Times New Roman" w:cs="Times New Roman" w:eastAsia="SimSun"/>
        </w:rPr>
        <w:t xml:space="preserve">写出</w:t>
      </w:r>
      <w:r>
        <w:t xml:space="preserve"> B、C </w:t>
      </w:r>
      <w:r>
        <w:rPr>
          <w:rFonts w:ascii="Times New Roman" w:hAnsi="Times New Roman" w:cs="Times New Roman" w:eastAsia="SimSun"/>
        </w:rPr>
        <w:t xml:space="preserve">两种元素的价态。</w:t>
      </w:r>
    </w:p>
    <w:p>
      <w:pPr>
        <w:pStyle w:val="BlockText"/>
        <w:spacing w:before="80" w:after="80" w:line="240" w:lineRule="auto"/>
        <w:jc w:val="left"/>
      </w:pPr>
      <w:r>
        <w:t xml:space="preserve">⚠️</w:t>
      </w:r>
      <w:r>
        <w:t xml:space="preserve"> </w:t>
      </w:r>
      <w:r>
        <w:rPr>
          <w:rFonts w:ascii="Times New Roman" w:hAnsi="Times New Roman" w:cs="Times New Roman" w:eastAsia="SimSun"/>
          <w:b/>
          <w:bCs/>
        </w:rPr>
        <w:t xml:space="preserve">题源为「参考答案」稿</w:t>
      </w:r>
      <w:r>
        <w:rPr>
          <w:rFonts w:ascii="Times New Roman" w:hAnsi="Times New Roman" w:cs="Times New Roman" w:eastAsia="SimSun"/>
        </w:rPr>
        <w:t xml:space="preserve">：本题的</w:t>
      </w:r>
      <w:r>
        <w:rPr>
          <w:rFonts w:ascii="Times New Roman" w:hAnsi="Times New Roman" w:cs="Times New Roman" w:eastAsia="SimSun"/>
          <w:b/>
          <w:bCs/>
        </w:rPr>
        <w:t xml:space="preserve">提示、条件、实验步骤</w:t>
      </w:r>
      <w:r>
        <w:rPr>
          <w:rFonts w:ascii="Times New Roman" w:hAnsi="Times New Roman" w:cs="Times New Roman" w:eastAsia="SimSun"/>
        </w:rPr>
        <w:t xml:space="preserve">等叙述性文字与解答在源稿中逐问交错排版，已按原序保留在下方「参考答案」段。</w:t>
      </w:r>
      <w:r>
        <w:rPr>
          <w:rFonts w:ascii="Times New Roman" w:hAnsi="Times New Roman" w:cs="Times New Roman" w:eastAsia="SimSun"/>
          <w:b/>
          <w:bCs/>
        </w:rPr>
        <w:t xml:space="preserve">读题时请连同该段一并查看</w:t>
      </w:r>
      <w:r>
        <w:rPr>
          <w:rFonts w:ascii="Times New Roman" w:hAnsi="Times New Roman" w:cs="Times New Roman" w:eastAsia="SimSun"/>
        </w:rPr>
        <w:t xml:space="preserve">（本段仅列小问与题面图）。</w:t>
      </w:r>
    </w:p>
    <w:bookmarkEnd w:id="79"/>
    <w:bookmarkEnd w:id="80"/>
    <w:bookmarkEnd w:id="81"/>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76" Target="media/rId76.jpg" /><Relationship Type="http://schemas.openxmlformats.org/officeDocument/2006/relationships/image" Id="rId60" Target="media/rId60.jpg" /><Relationship Type="http://schemas.openxmlformats.org/officeDocument/2006/relationships/image" Id="rId20" Target="media/rId20.jpg" /><Relationship Type="http://schemas.openxmlformats.org/officeDocument/2006/relationships/image" Id="rId27" Target="media/rId27.jpg" /><Relationship Type="http://schemas.openxmlformats.org/officeDocument/2006/relationships/image" Id="rId38" Target="media/rId38.jpg" /><Relationship Type="http://schemas.openxmlformats.org/officeDocument/2006/relationships/image" Id="rId73" Target="media/rId73.jpg" /><Relationship Type="http://schemas.openxmlformats.org/officeDocument/2006/relationships/image" Id="rId56" Target="media/rId56.jpg" /><Relationship Type="http://schemas.openxmlformats.org/officeDocument/2006/relationships/image" Id="rId24" Target="media/rId24.jpg" /><Relationship Type="http://schemas.openxmlformats.org/officeDocument/2006/relationships/image" Id="rId46" Target="media/rId46.jpg" /><Relationship Type="http://schemas.openxmlformats.org/officeDocument/2006/relationships/image" Id="rId52" Target="media/rId52.jpg" /><Relationship Type="http://schemas.openxmlformats.org/officeDocument/2006/relationships/image" Id="rId63" Target="media/rId63.jpg" /><Relationship Type="http://schemas.openxmlformats.org/officeDocument/2006/relationships/image" Id="rId30" Target="media/rId30.jpg" /><Relationship Type="http://schemas.openxmlformats.org/officeDocument/2006/relationships/image" Id="rId70" Target="media/rId70.jpg" /><Relationship Type="http://schemas.openxmlformats.org/officeDocument/2006/relationships/image" Id="rId42" Target="media/rId42.jpg" /><Relationship Type="http://schemas.openxmlformats.org/officeDocument/2006/relationships/image" Id="rId49" Target="media/rId49.jpg" /><Relationship Type="http://schemas.openxmlformats.org/officeDocument/2006/relationships/image" Id="rId67" Target="media/rId67.jpg" /><Relationship Type="http://schemas.openxmlformats.org/officeDocument/2006/relationships/image" Id="rId35" Target="media/rId3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2026-10-08T16:21:57Z</dcterms:created>
  <dcterms:modified xsi:type="dcterms:W3CDTF">2026-10-08T16:21:57Z</dcterms:modified>
</cp:coreProperties>
</file>

<file path=docProps/custom.xml><?xml version="1.0" encoding="utf-8"?>
<Properties xmlns="http://schemas.openxmlformats.org/officeDocument/2006/custom-properties" xmlns:vt="http://schemas.openxmlformats.org/officeDocument/2006/docPropsVTypes"/>
</file>