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4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元素推断</w:t>
      </w:r>
      <w:r>
        <w:rPr>
          <w:rFonts w:ascii="Times New Roman" w:hAnsi="Times New Roman" w:eastAsia="Times New Roman" w:cs="Times New Roman"/>
        </w:rPr>
        <w:t xml:space="preserve"> </w:t>
      </w: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01"/>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01"/>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01"/>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沸点比较</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02"/>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最小相对分子质量的离子化合物</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三种炸药</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p>
      <w:pPr>
        <w:pStyle w:val="FirstParagraph"/>
      </w:pPr>
      <w:r>
        <w:rPr>
          <w:rFonts w:ascii="Times New Roman" w:hAnsi="Times New Roman" w:eastAsia="Times New Roman" w:cs="Times New Roman"/>
          <w:b/>
          <w:bCs/>
        </w:rPr>
        <w:t>(4) C</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05"/>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8"/>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0"/>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p>
    <w:p>
      <w:pPr>
        <w:pStyle w:val="Compact"/>
        <w:numPr>
          <w:ilvl w:val="0"/>
          <w:numId w:val="1011"/>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p>
    <w:p>
      <w:pPr>
        <w:pStyle w:val="Compact"/>
        <w:numPr>
          <w:ilvl w:val="0"/>
          <w:numId w:val="1011"/>
        </w:numPr>
      </w:pP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p>
    <w:p>
      <w:pPr>
        <w:pStyle w:val="Compact"/>
        <w:numPr>
          <w:ilvl w:val="0"/>
          <w:numId w:val="1012"/>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3"/>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5"/>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FirstParagraph"/>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8"/>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各级电离能都很高</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8" name="Picture"/>
            <a:graphic>
              <a:graphicData uri="http://schemas.openxmlformats.org/drawingml/2006/picture">
                <pic:pic>
                  <pic:nvPicPr>
                    <pic:cNvPr descr="93ac0abad5395b9eb529a8a74bec5ec2ce9925db41e2a6b1d3aec2a7c74c1135.jpg" id="29" name="Picture"/>
                    <pic:cNvPicPr>
                      <a:picLocks noChangeArrowheads="1" noChangeAspect="1"/>
                    </pic:cNvPicPr>
                  </pic:nvPicPr>
                  <pic:blipFill>
                    <a:blip r:embed="rId27"/>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p>
    <w:p>
      <w:pPr>
        <w:pStyle w:val="Compact"/>
        <w:numPr>
          <w:ilvl w:val="0"/>
          <w:numId w:val="102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p>
    <w:p>
      <w:pPr>
        <w:pStyle w:val="Compact"/>
        <w:numPr>
          <w:ilvl w:val="0"/>
          <w:numId w:val="1020"/>
        </w:numPr>
      </w:pP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p>
    <w:p>
      <w:pPr>
        <w:pStyle w:val="Compact"/>
        <w:numPr>
          <w:ilvl w:val="0"/>
          <w:numId w:val="1021"/>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p>
    <w:p>
      <w:pPr>
        <w:pStyle w:val="Compact"/>
        <w:numPr>
          <w:ilvl w:val="0"/>
          <w:numId w:val="1021"/>
        </w:numPr>
      </w:pP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FirstParagraph"/>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p>
    <w:p>
      <w:pPr>
        <w:pStyle w:val="Compact"/>
        <w:numPr>
          <w:ilvl w:val="0"/>
          <w:numId w:val="1022"/>
        </w:numPr>
      </w:pPr>
      <w:r>
        <w:rPr>
          <w:rFonts w:hint="eastAsia" w:ascii="Times New Roman" w:hAnsi="Times New Roman" w:eastAsia="FangSong" w:cs="Times New Roman"/>
        </w:rPr>
        <w:t xml:space="preserve">类似第二周期的规律</w:t>
      </w:r>
    </w:p>
    <w:p>
      <w:pPr>
        <w:pStyle w:val="Compact"/>
        <w:numPr>
          <w:ilvl w:val="0"/>
          <w:numId w:val="1022"/>
        </w:numPr>
      </w:pP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FirstParagraph"/>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24"/>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24"/>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26"/>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7"/>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9"/>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p>
    <w:p>
      <w:pPr>
        <w:pStyle w:val="Compact"/>
        <w:numPr>
          <w:ilvl w:val="0"/>
          <w:numId w:val="1030"/>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p>
    <w:p>
      <w:pPr>
        <w:pStyle w:val="Compact"/>
        <w:numPr>
          <w:ilvl w:val="0"/>
          <w:numId w:val="1030"/>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p>
    <w:p>
      <w:pPr>
        <w:pStyle w:val="Compact"/>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2"/>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1"/>
  </w:num>
  <w:num w:numId="1006">
    <w:abstractNumId w:val="991"/>
  </w:num>
  <w:num w:numId="1007">
    <w:abstractNumId w:val="991"/>
  </w:num>
  <w:num w:numId="100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1"/>
  </w:num>
  <w:num w:numId="1017">
    <w:abstractNumId w:val="991"/>
  </w:num>
  <w:num w:numId="101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9">
    <w:abstractNumId w:val="991"/>
  </w:num>
  <w:num w:numId="1020">
    <w:abstractNumId w:val="991"/>
  </w:num>
  <w:num w:numId="1021">
    <w:abstractNumId w:val="991"/>
  </w:num>
  <w:num w:numId="1022">
    <w:abstractNumId w:val="991"/>
  </w:num>
  <w:num w:numId="102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4">
    <w:abstractNumId w:val="991"/>
  </w:num>
  <w:num w:numId="102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6">
    <w:abstractNumId w:val="991"/>
  </w:num>
  <w:num w:numId="102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8">
    <w:abstractNumId w:val="991"/>
  </w:num>
  <w:num w:numId="102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0">
    <w:abstractNumId w:val="991"/>
  </w:num>
  <w:num w:numId="1031">
    <w:abstractNumId w:val="991"/>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27" Type="http://schemas.openxmlformats.org/officeDocument/2006/relationships/image" Target="media/rId27.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2026-09-18T05:26:31Z</dcterms:created>
  <dcterms:modified xsi:type="dcterms:W3CDTF">2026-09-18T05:26:31Z</dcterms:modified>
</cp:coreProperties>
</file>

<file path=docProps/custom.xml><?xml version="1.0" encoding="utf-8"?>
<Properties xmlns="http://schemas.openxmlformats.org/officeDocument/2006/custom-properties" xmlns:vt="http://schemas.openxmlformats.org/officeDocument/2006/docPropsVTypes"/>
</file>