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5" w:name="第一轮综合练习-第04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04</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104" w:name="题目"/>
    <w:p>
      <w:pPr>
        <w:pStyle w:val="Heading2"/>
        <w:spacing w:before="280" w:after="120"/>
      </w:pPr>
      <w:r>
        <w:rPr>
          <w:rFonts w:hint="eastAsia" w:ascii="Times New Roman" w:hAnsi="Times New Roman" w:eastAsia="SimHei" w:cs="Times New Roman"/>
        </w:rPr>
        <w:t xml:space="preserve">题目</w:t>
      </w:r>
    </w:p>
    <w:bookmarkStart w:id="16"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03（</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写出氯酸根离子</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8</m:t>
        </m:r>
        <m:r>
          <m:rPr>
            <m:sty m:val="p"/>
          </m:rPr>
          <m:t>−</m:t>
        </m:r>
        <m:r>
          <m:rPr>
            <m:sty m:val="p"/>
          </m:rPr>
          <m:t>(</m:t>
        </m:r>
        <m:r>
          <m:t>1</m:t>
        </m:r>
        <m:r>
          <m:rPr>
            <m:sty m:val="p"/>
          </m:rPr>
          <m:t>+</m:t>
        </m:r>
        <m:r>
          <m:t>7</m:t>
        </m:r>
        <m:r>
          <m:rPr>
            <m:sty m:val="p"/>
          </m:rPr>
          <m:t>+</m:t>
        </m:r>
        <m:r>
          <m:t>6</m:t>
        </m:r>
        <m:r>
          <m:rPr>
            <m:sty m:val="p"/>
          </m:rPr>
          <m:t>×</m:t>
        </m:r>
        <m:r>
          <m:t>3</m:t>
        </m:r>
        <m:r>
          <m:rPr>
            <m:sty m:val="p"/>
          </m:rPr>
          <m:t>)</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原子的电负性小于</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Cl </w:t>
      </w:r>
      <w:r>
        <w:rPr>
          <w:rFonts w:hint="eastAsia" w:ascii="Times New Roman" w:hAnsi="Times New Roman" w:eastAsia="FangSong" w:cs="Times New Roman"/>
        </w:rPr>
        <w:t>应该在中间</w:t>
      </w:r>
      <w:r>
        <w:rPr>
          <w:rFonts w:hint="eastAsia" w:ascii="Times New Roman" w:hAnsi="Times New Roman" w:eastAsia="Times New Roman" w:cs="Times New Roman"/>
        </w:rPr>
        <w:t>，</w:t>
      </w:r>
      <w:r>
        <w:rPr>
          <w:rFonts w:hint="eastAsia" w:ascii="Times New Roman" w:hAnsi="Times New Roman" w:eastAsia="FangSong" w:cs="Times New Roman"/>
        </w:rPr>
        <w:t>并且不存在</w:t>
      </w:r>
      <w:r>
        <w:rPr>
          <w:rFonts w:ascii="Times New Roman" w:hAnsi="Times New Roman" w:eastAsia="Times New Roman" w:cs="Times New Roman"/>
        </w:rPr>
        <w:t xml:space="preserve"> O—O </w:t>
      </w:r>
      <w:r>
        <w:rPr>
          <w:rFonts w:hint="eastAsia" w:ascii="Times New Roman" w:hAnsi="Times New Roman" w:eastAsia="FangSong" w:cs="Times New Roman"/>
        </w:rPr>
        <w:t>之间的键合</w:t>
      </w:r>
      <w:r>
        <w:rPr>
          <w:rFonts w:hint="eastAsia" w:ascii="Times New Roman" w:hAnsi="Times New Roman" w:eastAsia="Times New Roman" w:cs="Times New Roman"/>
        </w:rPr>
        <w:t>。</w:t>
      </w:r>
      <w:r>
        <w:rPr>
          <w:rFonts w:hint="eastAsia" w:ascii="Times New Roman" w:hAnsi="Times New Roman" w:eastAsia="FangSong" w:cs="Times New Roman"/>
        </w:rPr>
        <w:t>因此合理的排布应该如下所示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92067"/>
            <wp:effectExtent b="0" l="0" r="0" t="0"/>
            <wp:docPr descr="" title="" id="11" name="Picture"/>
            <a:graphic>
              <a:graphicData uri="http://schemas.openxmlformats.org/drawingml/2006/picture">
                <pic:pic>
                  <pic:nvPicPr>
                    <pic:cNvPr descr="336156bff0fdd9991d28405fdad83b7882b5849a0de3f9dbee37770cf9d1d25d.jpg" id="12" name="Picture"/>
                    <pic:cNvPicPr>
                      <a:picLocks noChangeArrowheads="1" noChangeAspect="1"/>
                    </pic:cNvPicPr>
                  </pic:nvPicPr>
                  <pic:blipFill>
                    <a:blip r:embed="rId10"/>
                    <a:stretch>
                      <a:fillRect/>
                    </a:stretch>
                  </pic:blipFill>
                  <pic:spPr bwMode="auto">
                    <a:xfrm>
                      <a:off x="0" y="0"/>
                      <a:ext cx="3600000" cy="13920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该离子中价电子总数为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减去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个单</w:t>
      </w:r>
      <w:r>
        <w:rPr>
          <w:rFonts w:ascii="Times New Roman" w:hAnsi="Times New Roman" w:eastAsia="Times New Roman" w:cs="Times New Roman"/>
        </w:rPr>
        <w:t xml:space="preserve"> Cl—O </w:t>
      </w:r>
      <w:r>
        <w:rPr>
          <w:rFonts w:hint="eastAsia" w:ascii="Times New Roman" w:hAnsi="Times New Roman" w:eastAsia="FangSong" w:cs="Times New Roman"/>
        </w:rPr>
        <w:t xml:space="preserve">键用去</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20 </w:t>
      </w:r>
      <w:r>
        <w:rPr>
          <w:rFonts w:hint="eastAsia" w:ascii="Times New Roman" w:hAnsi="Times New Roman" w:eastAsia="FangSong" w:cs="Times New Roman"/>
        </w:rPr>
        <w:t>个电子以孤对方式分配给四个原子</w:t>
      </w:r>
      <w:r>
        <w:rPr>
          <w:rFonts w:hint="eastAsia" w:ascii="Times New Roman" w:hAnsi="Times New Roman" w:eastAsia="Times New Roman" w:cs="Times New Roman"/>
        </w:rPr>
        <w:t>，</w:t>
      </w:r>
      <w:r>
        <w:rPr>
          <w:rFonts w:hint="eastAsia" w:ascii="Times New Roman" w:hAnsi="Times New Roman" w:eastAsia="FangSong" w:cs="Times New Roman"/>
        </w:rPr>
        <w:t>使它们均能够满足八隅律的要求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spacing w:before="160" w:after="80"/>
        <w:jc w:val="center"/>
      </w:pPr>
      <w:r>
        <w:rPr>
          <w:rFonts w:ascii="Times New Roman" w:hAnsi="Times New Roman" w:eastAsia="Times New Roman" w:cs="Times New Roman"/>
        </w:rPr>
        <w:drawing>
          <wp:inline>
            <wp:extent cx="3048000" cy="2374900"/>
            <wp:effectExtent b="0" l="0" r="0" t="0"/>
            <wp:docPr descr="" title="" id="14" name="Picture"/>
            <a:graphic>
              <a:graphicData uri="http://schemas.openxmlformats.org/drawingml/2006/picture">
                <pic:pic>
                  <pic:nvPicPr>
                    <pic:cNvPr descr="ac188a4e3ea46fb1d7d715a255b5971af062403b27b455889db228efe26e2bf8.jpg" id="15" name="Picture"/>
                    <pic:cNvPicPr>
                      <a:picLocks noChangeArrowheads="1" noChangeAspect="1"/>
                    </pic:cNvPicPr>
                  </pic:nvPicPr>
                  <pic:blipFill>
                    <a:blip r:embed="rId13"/>
                    <a:stretch>
                      <a:fillRect/>
                    </a:stretch>
                  </pic:blipFill>
                  <pic:spPr bwMode="auto">
                    <a:xfrm>
                      <a:off x="0" y="0"/>
                      <a:ext cx="30480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O</m:t>
        </m:r>
        <m:r>
          <m:rPr>
            <m:sty m:val="p"/>
          </m:rPr>
          <m:t>:</m:t>
        </m:r>
        <m:r>
          <m:rPr>
            <m:sty m:val="p"/>
          </m:rPr>
          <m:t>—</m:t>
        </m:r>
        <m:r>
          <m:t>C</m:t>
        </m:r>
        <m:r>
          <m:t>l</m:t>
        </m:r>
        <m:r>
          <m:rPr>
            <m:sty m:val="p"/>
          </m:rPr>
          <m:t>—</m:t>
        </m:r>
        <m: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型三角锥排布</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均为单键</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剩</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各剩</w:t>
      </w:r>
      <w:r>
        <w:rPr>
          <w:rFonts w:ascii="Times New Roman" w:hAnsi="Times New Roman" w:eastAsia="Times New Roman" w:cs="Times New Roman"/>
        </w:rPr>
        <w:t xml:space="preserve"> 3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方括号外标</w:t>
      </w:r>
      <w:r>
        <w:rPr>
          <w:rFonts w:ascii="Times New Roman" w:hAnsi="Times New Roman" w:eastAsia="Times New Roman" w:cs="Times New Roman"/>
        </w:rPr>
        <w:t xml:space="preserve"> − </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1 + 7 + 6×3 + 1 = 26 </w:t>
      </w:r>
      <w:r>
        <w:rPr>
          <w:rFonts w:hint="eastAsia" w:ascii="Times New Roman" w:hAnsi="Times New Roman" w:eastAsia="Times New Roman" w:cs="Times New Roman"/>
        </w:rPr>
        <w:t>✓；</w:t>
      </w:r>
      <w:r>
        <w:rPr>
          <w:rFonts w:hint="eastAsia" w:ascii="Times New Roman" w:hAnsi="Times New Roman" w:eastAsia="FangSong" w:cs="Times New Roman"/>
        </w:rPr>
        <w:t>成键个数</w:t>
      </w:r>
      <w:r>
        <w:rPr>
          <w:rFonts w:ascii="Times New Roman" w:hAnsi="Times New Roman" w:eastAsia="Times New Roman" w:cs="Times New Roman"/>
        </w:rPr>
        <w:t xml:space="preserve"> = (32 − 26)/2 = 3 </w:t>
      </w:r>
      <w:r>
        <w:rPr>
          <w:rFonts w:hint="eastAsia" w:ascii="Times New Roman" w:hAnsi="Times New Roman" w:eastAsia="Times New Roman" w:cs="Times New Roman"/>
        </w:rPr>
        <w:t>✓；</w:t>
      </w:r>
      <w:r>
        <w:rPr>
          <w:rFonts w:hint="eastAsia" w:ascii="Times New Roman" w:hAnsi="Times New Roman" w:eastAsia="FangSong" w:cs="Times New Roman"/>
        </w:rPr>
        <w:t>孤对电子数</w:t>
      </w:r>
      <w:r>
        <w:rPr>
          <w:rFonts w:ascii="Times New Roman" w:hAnsi="Times New Roman" w:eastAsia="Times New Roman" w:cs="Times New Roman"/>
        </w:rPr>
        <w:t xml:space="preserve"> = (26 − 6)/2 = 10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Cl 1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6"/>
    <w:bookmarkStart w:id="17"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03（</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pStyle w:val="BodyText"/>
      </w:pP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离子只可能有一种排布方式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成键个数</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rPr>
            <m:sty m:val="p"/>
          </m:rPr>
          <m:t>(</m:t>
        </m:r>
        <m:r>
          <m:t>5</m:t>
        </m:r>
        <m:r>
          <m:rPr>
            <m:sty m:val="p"/>
          </m:rPr>
          <m:t>+</m:t>
        </m:r>
        <m:r>
          <m:t>6</m:t>
        </m:r>
        <m:r>
          <m:rPr>
            <m:sty m:val="p"/>
          </m:rPr>
          <m:t>−</m:t>
        </m:r>
        <m:r>
          <m:t>1</m:t>
        </m:r>
        <m:r>
          <m:rPr>
            <m:sty m:val="p"/>
          </m:rPr>
          <m:t>)</m:t>
        </m:r>
        <m:r>
          <m:rPr>
            <m:sty m:val="p"/>
          </m:rPr>
          <m:t>]</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两个原子之间形成三根键</w:t>
      </w:r>
      <w:r>
        <w:rPr>
          <w:rFonts w:hint="eastAsia" w:ascii="Times New Roman" w:hAnsi="Times New Roman" w:eastAsia="Times New Roman" w:cs="Times New Roman"/>
        </w:rPr>
        <w:t>，</w:t>
      </w:r>
      <w:r>
        <w:rPr>
          <w:rFonts w:hint="eastAsia" w:ascii="Times New Roman" w:hAnsi="Times New Roman" w:eastAsia="FangSong" w:cs="Times New Roman"/>
        </w:rPr>
        <w:t>即一根叁键</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各拿去一对</w:t>
      </w:r>
      <w:r>
        <w:rPr>
          <w:rFonts w:hint="eastAsia" w:ascii="Times New Roman" w:hAnsi="Times New Roman" w:eastAsia="Times New Roman" w:cs="Times New Roman"/>
        </w:rPr>
        <w:t>，</w:t>
      </w:r>
      <w:r>
        <w:rPr>
          <w:rFonts w:hint="eastAsia" w:ascii="Times New Roman" w:hAnsi="Times New Roman" w:eastAsia="FangSong" w:cs="Times New Roman"/>
        </w:rPr>
        <w:t>以满足八隅律的要求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其实还可以从等电子体的角度思考</w:t>
      </w:r>
      <w:r>
        <w:rPr>
          <w:rFonts w:hint="eastAsia" w:ascii="Times New Roman" w:hAnsi="Times New Roman" w:eastAsia="Times New Roman" w:cs="Times New Roman"/>
        </w:rPr>
        <w:t>，</w:t>
      </w:r>
      <w:r>
        <w:rPr>
          <w:rFonts w:hint="eastAsia" w:ascii="Times New Roman" w:hAnsi="Times New Roman" w:eastAsia="FangSong" w:cs="Times New Roman"/>
        </w:rPr>
        <w:t>亚硝酰正离子</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所以它们的路易斯结构式应该是一样的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m:oMathPara>
        <m:oMathParaPr>
          <m:jc m:val="center"/>
          <m:ctrlPr>
            <w:rPr>
              <w:sz w:val="28"/>
              <w:szCs w:val="28"/>
            </w:rPr>
          </m:ctrlPr>
        </m:oMathParaPr>
        <m:oMath>
          <m:r>
            <m:rPr>
              <m:sty m:val="p"/>
            </m:rPr>
            <m:t>[</m:t>
          </m:r>
          <m:r>
            <m:rPr>
              <m:sty m:val="p"/>
            </m:rPr>
            <m:t>:</m:t>
          </m:r>
          <m:r>
            <m:t>N</m:t>
          </m:r>
          <m:r>
            <m:rPr>
              <m:sty m:val="p"/>
            </m:rPr>
            <m:t>≡</m:t>
          </m:r>
          <m:r>
            <m:t>O</m:t>
          </m:r>
          <m:r>
            <m:rPr>
              <m:sty m:val="p"/>
            </m:rPr>
            <m:t>:</m:t>
          </m:r>
          <m:sSup>
            <m:e>
              <m:r>
                <m:rPr>
                  <m:sty m:val="p"/>
                </m:rPr>
                <m:t>]</m:t>
              </m:r>
            </m:e>
            <m:sup>
              <m:r>
                <m:rPr>
                  <m:sty m:val="p"/>
                </m:rPr>
                <m:t>+</m:t>
              </m:r>
            </m:sup>
          </m:sSup>
        </m:oMath>
      </m:oMathPara>
    </w:p>
    <w:p>
      <w:pPr>
        <w:pStyle w:val="FirstParagraph"/>
      </w:pPr>
      <w:r>
        <w:rPr>
          <w:rFonts w:hint="eastAsia" w:ascii="Times New Roman" w:hAnsi="Times New Roman" w:eastAsia="FangSong" w:cs="Times New Roman"/>
          <w:b/>
          <w:bCs/>
        </w:rPr>
        <w:t xml:space="preserve">整理者解析</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w:r>
        <w:rPr>
          <w:rFonts w:hint="eastAsia" w:ascii="Times New Roman" w:hAnsi="Times New Roman" w:eastAsia="FangSong" w:cs="Times New Roman"/>
        </w:rPr>
        <w:t>价电子总数</w:t>
      </w:r>
      <w:r>
        <w:rPr>
          <w:rFonts w:ascii="Times New Roman" w:hAnsi="Times New Roman" w:eastAsia="Times New Roman" w:cs="Times New Roman"/>
        </w:rPr>
        <w:t xml:space="preserve"> = 5 + 6 − 1 = </w:t>
      </w:r>
      <w:r>
        <w:rPr>
          <w:rFonts w:hint="eastAsia" w:ascii="Times New Roman" w:hAnsi="Times New Roman" w:eastAsia="Times New Roman" w:cs="Times New Roman"/>
        </w:rPr>
        <w:t>10；</w:t>
      </w:r>
      <w:r>
        <w:rPr>
          <w:rFonts w:hint="eastAsia" w:ascii="Times New Roman" w:hAnsi="Times New Roman" w:eastAsia="FangSong" w:cs="Times New Roman"/>
        </w:rPr>
        <w:t>成键电子数</w:t>
      </w:r>
      <w:r>
        <w:rPr>
          <w:rFonts w:ascii="Times New Roman" w:hAnsi="Times New Roman" w:eastAsia="Times New Roman" w:cs="Times New Roman"/>
        </w:rPr>
        <w:t xml:space="preserve"> = 16 − 10 = 6 → 3 </w:t>
      </w:r>
      <w:r>
        <w:rPr>
          <w:rFonts w:hint="eastAsia" w:ascii="Times New Roman" w:hAnsi="Times New Roman" w:eastAsia="FangSong" w:cs="Times New Roman"/>
        </w:rPr>
        <w:t>对成键</w:t>
      </w:r>
      <w:r>
        <w:rPr>
          <w:rFonts w:hint="eastAsia" w:ascii="Times New Roman" w:hAnsi="Times New Roman" w:eastAsia="Times New Roman" w:cs="Times New Roman"/>
        </w:rPr>
        <w:t>（</w:t>
      </w:r>
      <w:r>
        <w:rPr>
          <w:rFonts w:hint="eastAsia" w:ascii="Times New Roman" w:hAnsi="Times New Roman" w:eastAsia="FangSong" w:cs="Times New Roman"/>
        </w:rPr>
        <w:t>叁键</w:t>
      </w:r>
      <w:r>
        <w:rPr>
          <w:rFonts w:hint="eastAsia" w:ascii="Times New Roman" w:hAnsi="Times New Roman" w:eastAsia="Times New Roman" w:cs="Times New Roman"/>
        </w:rPr>
        <w:t>）✓；</w:t>
      </w:r>
      <w:r>
        <w:rPr>
          <w:rFonts w:hint="eastAsia" w:ascii="Times New Roman" w:hAnsi="Times New Roman" w:eastAsia="FangSong" w:cs="Times New Roman"/>
        </w:rPr>
        <w:t>非键电子数</w:t>
      </w:r>
      <w:r>
        <w:rPr>
          <w:rFonts w:ascii="Times New Roman" w:hAnsi="Times New Roman" w:eastAsia="Times New Roman" w:cs="Times New Roman"/>
        </w:rPr>
        <w:t xml:space="preserve"> = 10 − 6 = 4 → N、O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7"/>
    <w:bookmarkStart w:id="18"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IV,</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04（</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解释下面关于浓硫酸的两个问题</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但其沸点却达到</w:t>
      </w:r>
      <w:r>
        <w:rPr>
          <w:rFonts w:ascii="Times New Roman" w:hAnsi="Times New Roman" w:eastAsia="Times New Roman" w:cs="Times New Roman"/>
        </w:rPr>
        <w:t xml:space="preserve"> 657 </w:t>
      </w:r>
      <w:r>
        <w:rPr>
          <w:rFonts w:hint="eastAsia" w:ascii="Times New Roman" w:hAnsi="Times New Roman" w:eastAsia="Times New Roman" w:cs="Times New Roman"/>
        </w:rPr>
        <w:t>K，</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稀释浓硫酸的时候</w:t>
      </w:r>
      <w:r>
        <w:rPr>
          <w:rFonts w:hint="eastAsia" w:ascii="Times New Roman" w:hAnsi="Times New Roman" w:eastAsia="Times New Roman" w:cs="Times New Roman"/>
        </w:rPr>
        <w:t>，</w:t>
      </w:r>
      <w:r>
        <w:rPr>
          <w:rFonts w:hint="eastAsia" w:ascii="Times New Roman" w:hAnsi="Times New Roman" w:eastAsia="FangSong" w:cs="Times New Roman"/>
        </w:rPr>
        <w:t>一定要把浓硫酸缓慢加入到水中</w:t>
      </w:r>
      <w:r>
        <w:rPr>
          <w:rFonts w:hint="eastAsia" w:ascii="Times New Roman" w:hAnsi="Times New Roman" w:eastAsia="Times New Roman" w:cs="Times New Roman"/>
        </w:rPr>
        <w:t>，</w:t>
      </w:r>
      <w:r>
        <w:rPr>
          <w:rFonts w:hint="eastAsia" w:ascii="Times New Roman" w:hAnsi="Times New Roman" w:eastAsia="FangSong" w:cs="Times New Roman"/>
        </w:rPr>
        <w:t>不能反过来</w:t>
      </w:r>
      <w:r>
        <w:rPr>
          <w:rFonts w:hint="eastAsia" w:ascii="Times New Roman" w:hAnsi="Times New Roman" w:eastAsia="Times New Roman" w:cs="Times New Roman"/>
        </w:rPr>
        <w:t>，</w:t>
      </w:r>
      <w:r>
        <w:rPr>
          <w:rFonts w:hint="eastAsia" w:ascii="Times New Roman" w:hAnsi="Times New Roman" w:eastAsia="FangSong" w:cs="Times New Roman"/>
        </w:rPr>
        <w:t>而稀释浓硝酸与浓盐酸却没有这样的要求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p>
    <w:p>
      <w:pPr>
        <w:numPr>
          <w:ilvl w:val="0"/>
          <w:numId w:val="1002"/>
        </w:numPr>
      </w:pPr>
      <w:r>
        <w:rPr>
          <w:rFonts w:hint="eastAsia" w:ascii="Times New Roman" w:hAnsi="Times New Roman" w:eastAsia="FangSong" w:cs="Times New Roman"/>
        </w:rPr>
        <w:t>浓硫酸中存在大量硫酸分子</w:t>
      </w:r>
      <w:r>
        <w:rPr>
          <w:rFonts w:hint="eastAsia" w:ascii="Times New Roman" w:hAnsi="Times New Roman" w:eastAsia="Times New Roman" w:cs="Times New Roman"/>
        </w:rPr>
        <w:t>，</w:t>
      </w:r>
      <w:r>
        <w:rPr>
          <w:rFonts w:hint="eastAsia" w:ascii="Times New Roman" w:hAnsi="Times New Roman" w:eastAsia="FangSong" w:cs="Times New Roman"/>
        </w:rPr>
        <w:t>它们之间有很强的氢键作用</w:t>
      </w:r>
      <w:r>
        <w:rPr>
          <w:rFonts w:hint="eastAsia" w:ascii="Times New Roman" w:hAnsi="Times New Roman" w:eastAsia="Times New Roman" w:cs="Times New Roman"/>
        </w:rPr>
        <w:t>，</w:t>
      </w:r>
      <w:r>
        <w:rPr>
          <w:rFonts w:hint="eastAsia" w:ascii="Times New Roman" w:hAnsi="Times New Roman" w:eastAsia="FangSong" w:cs="Times New Roman"/>
        </w:rPr>
        <w:t>因此沸点很高</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因为硫酸比水的密度大</w:t>
      </w:r>
      <w:r>
        <w:rPr>
          <w:rFonts w:hint="eastAsia" w:ascii="Times New Roman" w:hAnsi="Times New Roman" w:eastAsia="Times New Roman" w:cs="Times New Roman"/>
        </w:rPr>
        <w:t>，</w:t>
      </w:r>
      <w:r>
        <w:rPr>
          <w:rFonts w:hint="eastAsia" w:ascii="Times New Roman" w:hAnsi="Times New Roman" w:eastAsia="FangSong" w:cs="Times New Roman"/>
        </w:rPr>
        <w:t>若将水加入到硫酸中</w:t>
      </w:r>
      <w:r>
        <w:rPr>
          <w:rFonts w:hint="eastAsia" w:ascii="Times New Roman" w:hAnsi="Times New Roman" w:eastAsia="Times New Roman" w:cs="Times New Roman"/>
        </w:rPr>
        <w:t>，</w:t>
      </w:r>
      <w:r>
        <w:rPr>
          <w:rFonts w:hint="eastAsia" w:ascii="Times New Roman" w:hAnsi="Times New Roman" w:eastAsia="FangSong" w:cs="Times New Roman"/>
        </w:rPr>
        <w:t>水会浮在硫酸上层</w:t>
      </w:r>
      <w:r>
        <w:rPr>
          <w:rFonts w:hint="eastAsia" w:ascii="Times New Roman" w:hAnsi="Times New Roman" w:eastAsia="Times New Roman" w:cs="Times New Roman"/>
        </w:rPr>
        <w:t>，</w:t>
      </w:r>
      <w:r>
        <w:rPr>
          <w:rFonts w:hint="eastAsia" w:ascii="Times New Roman" w:hAnsi="Times New Roman" w:eastAsia="FangSong" w:cs="Times New Roman"/>
        </w:rPr>
        <w:t>溶解过程放出的大量热将导致水沸腾溅出</w:t>
      </w:r>
      <w:r>
        <w:rPr>
          <w:rFonts w:hint="eastAsia" w:ascii="Times New Roman" w:hAnsi="Times New Roman" w:eastAsia="Times New Roman" w:cs="Times New Roman"/>
        </w:rPr>
        <w:t>，</w:t>
      </w:r>
      <w:r>
        <w:rPr>
          <w:rFonts w:hint="eastAsia" w:ascii="Times New Roman" w:hAnsi="Times New Roman" w:eastAsia="FangSong" w:cs="Times New Roman"/>
        </w:rPr>
        <w:t>造成危险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Compact"/>
        <w:numPr>
          <w:ilvl w:val="0"/>
          <w:numId w:val="1003"/>
        </w:numPr>
      </w:pPr>
      <w:r>
        <w:rPr>
          <w:rFonts w:hint="eastAsia" w:ascii="Times New Roman" w:hAnsi="Times New Roman" w:eastAsia="FangSong" w:cs="Times New Roman"/>
        </w:rPr>
        <w:t xml:space="preserve">硫酸分子有两个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电负性环境的</w:t>
      </w:r>
      <w:r>
        <w:rPr>
          <w:rFonts w:ascii="Times New Roman" w:hAnsi="Times New Roman" w:eastAsia="Times New Roman" w:cs="Times New Roman"/>
        </w:rPr>
        <w:t xml:space="preserve"> O—H </w:t>
      </w:r>
      <w:r>
        <w:rPr>
          <w:rFonts w:hint="eastAsia" w:ascii="Times New Roman" w:hAnsi="Times New Roman" w:eastAsia="FangSong" w:cs="Times New Roman"/>
        </w:rPr>
        <w:t>强烈极化</w:t>
      </w:r>
      <w:r>
        <w:rPr>
          <w:rFonts w:hint="eastAsia" w:ascii="Times New Roman" w:hAnsi="Times New Roman" w:eastAsia="Times New Roman" w:cs="Times New Roman"/>
        </w:rPr>
        <w:t>，</w:t>
      </w:r>
      <w:r>
        <w:rPr>
          <w:rFonts w:hint="eastAsia" w:ascii="Times New Roman" w:hAnsi="Times New Roman" w:eastAsia="FangSong" w:cs="Times New Roman"/>
        </w:rPr>
        <w:t>分子间形成多重氢键网络而</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相当于分子量翻倍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657 K </w:t>
      </w:r>
      <w:r>
        <w:rPr>
          <w:rFonts w:hint="eastAsia" w:ascii="Times New Roman" w:hAnsi="Times New Roman" w:eastAsia="FangSong" w:cs="Times New Roman"/>
        </w:rPr>
        <w:t>高沸点</w:t>
      </w:r>
      <w:r>
        <w:rPr>
          <w:rFonts w:hint="eastAsia" w:ascii="Times New Roman" w:hAnsi="Times New Roman" w:eastAsia="Times New Roman" w:cs="Times New Roman"/>
        </w:rPr>
        <w:t>（</w:t>
      </w:r>
      <w:r>
        <w:rPr>
          <w:rFonts w:hint="eastAsia" w:ascii="Times New Roman" w:hAnsi="Times New Roman" w:eastAsia="FangSong" w:cs="Times New Roman"/>
        </w:rPr>
        <w:t>同为分子晶体的硝酸因分子内氢键则为挥发性酸</w:t>
      </w:r>
      <w:r>
        <w:rPr>
          <w:rFonts w:hint="eastAsia" w:ascii="Times New Roman" w:hAnsi="Times New Roman" w:eastAsia="Times New Roman" w:cs="Times New Roman"/>
        </w:rPr>
        <w:t>，</w:t>
      </w:r>
      <w:r>
        <w:rPr>
          <w:rFonts w:hint="eastAsia" w:ascii="Times New Roman" w:hAnsi="Times New Roman" w:eastAsia="FangSong" w:cs="Times New Roman"/>
        </w:rPr>
        <w:t>与本讲知识要点呼应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盐酸挥发性强</w:t>
      </w:r>
      <w:r>
        <w:rPr>
          <w:rFonts w:hint="eastAsia" w:ascii="Times New Roman" w:hAnsi="Times New Roman" w:eastAsia="Times New Roman" w:cs="Times New Roman"/>
        </w:rPr>
        <w:t>、</w:t>
      </w:r>
      <w:r>
        <w:rPr>
          <w:rFonts w:hint="eastAsia" w:ascii="Times New Roman" w:hAnsi="Times New Roman" w:eastAsia="FangSong" w:cs="Times New Roman"/>
        </w:rPr>
        <w:t>溶解热小且密度与水接近</w:t>
      </w:r>
      <w:r>
        <w:rPr>
          <w:rFonts w:hint="eastAsia" w:ascii="Times New Roman" w:hAnsi="Times New Roman" w:eastAsia="Times New Roman" w:cs="Times New Roman"/>
        </w:rPr>
        <w:t>，</w:t>
      </w:r>
      <w:r>
        <w:rPr>
          <w:rFonts w:hint="eastAsia" w:ascii="Times New Roman" w:hAnsi="Times New Roman" w:eastAsia="FangSong" w:cs="Times New Roman"/>
        </w:rPr>
        <w:t>反加不易暴沸</w:t>
      </w:r>
      <w:r>
        <w:rPr>
          <w:rFonts w:hint="eastAsia" w:ascii="Times New Roman" w:hAnsi="Times New Roman" w:eastAsia="Times New Roman" w:cs="Times New Roman"/>
        </w:rPr>
        <w:t>，</w:t>
      </w:r>
      <w:r>
        <w:rPr>
          <w:rFonts w:hint="eastAsia" w:ascii="Times New Roman" w:hAnsi="Times New Roman" w:eastAsia="FangSong" w:cs="Times New Roman"/>
        </w:rPr>
        <w:t>但规范操作仍应酸入水</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45.</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色散力仅存在于非极性分子之间</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极性分子之间的作用力称为取向力</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诱导力仅存在于极性分子与非极性分子之间</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相对分子质量小的物质</w:t>
      </w:r>
      <w:r>
        <w:rPr>
          <w:rFonts w:hint="eastAsia" w:ascii="Times New Roman" w:hAnsi="Times New Roman" w:eastAsia="Times New Roman" w:cs="Times New Roman"/>
        </w:rPr>
        <w:t>，</w:t>
      </w:r>
      <w:r>
        <w:rPr>
          <w:rFonts w:hint="eastAsia" w:ascii="Times New Roman" w:hAnsi="Times New Roman" w:eastAsia="FangSong" w:cs="Times New Roman"/>
        </w:rPr>
        <w:t>其熔点</w:t>
      </w:r>
      <w:r>
        <w:rPr>
          <w:rFonts w:hint="eastAsia" w:ascii="Times New Roman" w:hAnsi="Times New Roman" w:eastAsia="Times New Roman" w:cs="Times New Roman"/>
        </w:rPr>
        <w:t>、</w:t>
      </w:r>
      <w:r>
        <w:rPr>
          <w:rFonts w:hint="eastAsia" w:ascii="Times New Roman" w:hAnsi="Times New Roman" w:eastAsia="FangSong" w:cs="Times New Roman"/>
        </w:rPr>
        <w:t>沸点也会高于相对分子质量大的物质</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9"/>
    <w:bookmarkStart w:id="21"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4"/>
        </w:numPr>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A(g) + B(g) → AB(g) </w:t>
      </w:r>
      <w:r>
        <w:rPr>
          <w:rFonts w:hint="eastAsia" w:ascii="Times New Roman" w:hAnsi="Times New Roman" w:eastAsia="FangSong" w:cs="Times New Roman"/>
        </w:rPr>
        <w:t>进行反应速率的测定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获得如下数据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则此反应的级数为</w:t>
      </w:r>
      <w:r>
        <w:rPr>
          <w:rFonts w:ascii="Times New Roman" w:hAnsi="Times New Roman" w:eastAsia="Times New Roman" w:cs="Times New Roman"/>
        </w:rPr>
        <w:t xml:space="preserve"> </w:t>
      </w:r>
      <w:r>
        <w:rPr>
          <w:rFonts w:ascii="Times New Roman" w:hAnsi="Times New Roman" w:eastAsia="Times New Roman" w:cs="Times New Roman"/>
        </w:rPr>
        <w:t xml:space="preserve">(A)(mol/L)</w:t>
      </w:r>
      <w:r>
        <w:rPr>
          <w:rFonts w:ascii="Times New Roman" w:hAnsi="Times New Roman" w:eastAsia="Times New Roman" w:cs="Times New Roman"/>
        </w:rPr>
        <w:t xml:space="preserve"> </w:t>
      </w:r>
      <w:hyperlink r:id="rId20">
        <w:r>
          <w:rPr>
            <w:rStyle w:val="Hyperlink"/>
          </w:rPr>
          <w:t xml:space="preserve">B</w:t>
        </w:r>
      </w:hyperlink>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mol</m:t>
        </m:r>
        <m:r>
          <m:rPr>
            <m:sty m:val="p"/>
          </m:rPr>
          <m:t>/</m:t>
        </m:r>
        <m:r>
          <m:rPr>
            <m:sty m:val="p"/>
          </m:rPr>
          <m:t>(</m:t>
        </m:r>
        <m:r>
          <m:rPr>
            <m:nor/>
            <m:sty m:val="p"/>
          </m:rPr>
          <m:t>L</m:t>
        </m:r>
        <m:r>
          <m:rPr>
            <m:sty m:val="p"/>
          </m:rPr>
          <m:t>⋅</m:t>
        </m:r>
        <m:r>
          <m:rPr>
            <m:nor/>
            <m:sty m:val="p"/>
          </m:rPr>
          <m:t>s</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0.500 0.400</w:t>
      </w:r>
      <w:r>
        <w:rPr>
          <w:rFonts w:ascii="Times New Roman" w:hAnsi="Times New Roman" w:eastAsia="Times New Roman" w:cs="Times New Roman"/>
        </w:rPr>
        <w:t xml:space="preserve"> </w:t>
      </w:r>
      <m:oMath>
        <m:oMathPr>
          <m:ctrlPr>
            <w:rPr>
              <w:sz w:val="28"/>
              <w:szCs w:val="28"/>
            </w:rPr>
          </m:ctrlPr>
        </m:oMathPr>
        <m:r>
          <m:t>6.00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0.250 0.400</w:t>
      </w:r>
      <w:r>
        <w:rPr>
          <w:rFonts w:ascii="Times New Roman" w:hAnsi="Times New Roman" w:eastAsia="Times New Roman" w:cs="Times New Roman"/>
        </w:rPr>
        <w:t xml:space="preserve"> </w:t>
      </w:r>
      <m:oMath>
        <m:oMathPr>
          <m:ctrlPr>
            <w:rPr>
              <w:sz w:val="28"/>
              <w:szCs w:val="28"/>
            </w:rPr>
          </m:ctrlPr>
        </m:oMathPr>
        <m:r>
          <m:t>1.50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0.250 0.800</w:t>
      </w:r>
      <w:r>
        <w:rPr>
          <w:rFonts w:ascii="Times New Roman" w:hAnsi="Times New Roman" w:eastAsia="Times New Roman" w:cs="Times New Roman"/>
        </w:rPr>
        <w:t xml:space="preserve"> </w:t>
      </w:r>
      <m:oMath>
        <m:oMathPr>
          <m:ctrlPr>
            <w:rPr>
              <w:sz w:val="28"/>
              <w:szCs w:val="28"/>
            </w:rPr>
          </m:ctrlPr>
        </m:oMathPr>
        <m:r>
          <m:t>3.00</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2 B. 2.5 C. 3 D. 3.5</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1"/>
    <w:bookmarkStart w:id="22"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5"/>
        </w:numPr>
      </w:pPr>
      <w:r>
        <w:rPr>
          <w:rFonts w:hint="eastAsia" w:ascii="Times New Roman" w:hAnsi="Times New Roman" w:eastAsia="FangSong" w:cs="Times New Roman"/>
        </w:rPr>
        <w:t xml:space="preserve">某反应的活化能为</w:t>
      </w:r>
      <w:r>
        <w:rPr>
          <w:rFonts w:ascii="Times New Roman" w:hAnsi="Times New Roman" w:eastAsia="Times New Roman" w:cs="Times New Roman"/>
        </w:rPr>
        <w:t xml:space="preserve"> </w:t>
      </w:r>
      <w:r>
        <w:rPr>
          <w:rFonts w:hint="eastAsia" w:ascii="Times New Roman" w:hAnsi="Times New Roman" w:eastAsia="Times New Roman" w:cs="Times New Roman"/>
        </w:rPr>
        <w:t>181.6kJ/mol。</w:t>
      </w:r>
      <w:r>
        <w:rPr>
          <w:rFonts w:hint="eastAsia" w:ascii="Times New Roman" w:hAnsi="Times New Roman" w:eastAsia="FangSong" w:cs="Times New Roman"/>
        </w:rPr>
        <w:t>加入某种催化剂后</w:t>
      </w:r>
      <w:r>
        <w:rPr>
          <w:rFonts w:hint="eastAsia" w:ascii="Times New Roman" w:hAnsi="Times New Roman" w:eastAsia="Times New Roman" w:cs="Times New Roman"/>
        </w:rPr>
        <w:t>，</w:t>
      </w:r>
      <w:r>
        <w:rPr>
          <w:rFonts w:hint="eastAsia" w:ascii="Times New Roman" w:hAnsi="Times New Roman" w:eastAsia="FangSong" w:cs="Times New Roman"/>
        </w:rPr>
        <w:t>活化能降为</w:t>
      </w:r>
      <w:r>
        <w:rPr>
          <w:rFonts w:ascii="Times New Roman" w:hAnsi="Times New Roman" w:eastAsia="Times New Roman" w:cs="Times New Roman"/>
        </w:rPr>
        <w:t xml:space="preserve"> </w:t>
      </w:r>
      <w:r>
        <w:rPr>
          <w:rFonts w:hint="eastAsia" w:ascii="Times New Roman" w:hAnsi="Times New Roman" w:eastAsia="Times New Roman" w:cs="Times New Roman"/>
        </w:rPr>
        <w:t>151kJ/mol。</w:t>
      </w:r>
      <w:r>
        <w:rPr>
          <w:rFonts w:hint="eastAsia" w:ascii="Times New Roman" w:hAnsi="Times New Roman" w:eastAsia="FangSong" w:cs="Times New Roman"/>
        </w:rPr>
        <w:t>若温度为</w:t>
      </w:r>
      <w:r>
        <w:rPr>
          <w:rFonts w:ascii="Times New Roman" w:hAnsi="Times New Roman" w:eastAsia="Times New Roman" w:cs="Times New Roman"/>
        </w:rPr>
        <w:t xml:space="preserve"> 800K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加入该催化剂后反应速率增大的倍数约为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181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99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57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36 </w:t>
      </w:r>
      <w:r>
        <w:rPr>
          <w:rFonts w:hint="eastAsia" w:ascii="Times New Roman" w:hAnsi="Times New Roman" w:eastAsia="FangSong" w:cs="Times New Roman"/>
        </w:rPr>
        <w:t xml:space="preserve">倍</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22"/>
    <w:bookmarkStart w:id="2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结构化学一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02（</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铜碘杂化团簇配合物具有优异的光学性能</w:t>
      </w:r>
      <w:r>
        <w:rPr>
          <w:rFonts w:hint="eastAsia" w:ascii="Times New Roman" w:hAnsi="Times New Roman" w:eastAsia="Times New Roman" w:cs="Times New Roman"/>
        </w:rPr>
        <w:t>，</w:t>
      </w:r>
      <w:r>
        <w:rPr>
          <w:rFonts w:hint="eastAsia" w:ascii="Times New Roman" w:hAnsi="Times New Roman" w:eastAsia="FangSong" w:cs="Times New Roman"/>
        </w:rPr>
        <w:t>可用于制备发光二极管</w:t>
      </w:r>
      <w:r>
        <w:rPr>
          <w:rFonts w:hint="eastAsia" w:ascii="Times New Roman" w:hAnsi="Times New Roman" w:eastAsia="Times New Roman" w:cs="Times New Roman"/>
        </w:rPr>
        <w:t>、</w:t>
      </w:r>
      <w:r>
        <w:rPr>
          <w:rFonts w:hint="eastAsia" w:ascii="Times New Roman" w:hAnsi="Times New Roman" w:eastAsia="FangSong" w:cs="Times New Roman"/>
        </w:rPr>
        <w:t>发光墨水</w:t>
      </w:r>
      <w:r>
        <w:rPr>
          <w:rFonts w:hint="eastAsia" w:ascii="Times New Roman" w:hAnsi="Times New Roman" w:eastAsia="Times New Roman" w:cs="Times New Roman"/>
        </w:rPr>
        <w:t>、</w:t>
      </w:r>
      <w:r>
        <w:rPr>
          <w:rFonts w:hint="eastAsia" w:ascii="Times New Roman" w:hAnsi="Times New Roman" w:eastAsia="FangSong" w:cs="Times New Roman"/>
        </w:rPr>
        <w:t>生物成像仪等</w:t>
      </w:r>
      <w:r>
        <w:rPr>
          <w:rFonts w:hint="eastAsia" w:ascii="Times New Roman" w:hAnsi="Times New Roman" w:eastAsia="Times New Roman" w:cs="Times New Roman"/>
        </w:rPr>
        <w:t>。</w:t>
      </w:r>
      <w:r>
        <w:rPr>
          <w:rFonts w:hint="eastAsia" w:ascii="Times New Roman" w:hAnsi="Times New Roman" w:eastAsia="FangSong" w:cs="Times New Roman"/>
        </w:rPr>
        <w:t>一种铜碘杂化团簇结构如下图</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铜碘杂化团簇结构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4" name="Picture"/>
            <a:graphic>
              <a:graphicData uri="http://schemas.openxmlformats.org/drawingml/2006/picture">
                <pic:pic>
                  <pic:nvPicPr>
                    <pic:cNvPr descr="2021-浙江预赛_p12.png" id="25" name="Picture"/>
                    <pic:cNvPicPr>
                      <a:picLocks noChangeArrowheads="1" noChangeAspect="1"/>
                    </pic:cNvPicPr>
                  </pic:nvPicPr>
                  <pic:blipFill>
                    <a:blip r:embed="rId23"/>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上图是这种铜碘杂化团簇化合物的晶胞</w:t>
      </w:r>
    </w:p>
    <w:p>
      <w:pPr>
        <w:pStyle w:val="Compact"/>
        <w:numPr>
          <w:ilvl w:val="0"/>
          <w:numId w:val="100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其中铜的化合价为</w:t>
      </w:r>
      <w:r>
        <w:rPr>
          <w:rFonts w:ascii="Times New Roman" w:hAnsi="Times New Roman" w:eastAsia="Times New Roman" w:cs="Times New Roman"/>
        </w:rPr>
        <w:t xml:space="preserve"> +2</w:t>
      </w:r>
    </w:p>
    <w:p>
      <w:pPr>
        <w:pStyle w:val="Compact"/>
        <w:numPr>
          <w:ilvl w:val="0"/>
          <w:numId w:val="1006"/>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该晶体微粒间通过分子间作用力聚集在一起</w:t>
      </w:r>
    </w:p>
    <w:p>
      <w:pPr>
        <w:pStyle w:val="Compact"/>
        <w:numPr>
          <w:ilvl w:val="0"/>
          <w:numId w:val="1006"/>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该物质的分子式为</w:t>
      </w:r>
      <w:r>
        <w:rPr>
          <w:rFonts w:ascii="Times New Roman" w:hAnsi="Times New Roman" w:eastAsia="Times New Roman" w:cs="Times New Roman"/>
        </w:rPr>
        <w:t xml:space="preserve"> Cu</w:t>
      </w:r>
      <w:r>
        <w:rPr>
          <w:rFonts w:ascii="Times New Roman" w:hAnsi="Times New Roman" w:eastAsia="Times New Roman" w:cs="Times New Roman"/>
          <w:vertAlign w:val="subscript"/>
        </w:rPr>
        <w:t>4</w:t>
      </w:r>
      <w:r>
        <w:rPr>
          <w:rFonts w:ascii="Times New Roman" w:hAnsi="Times New Roman" w:eastAsia="Times New Roman" w:cs="Times New Roman"/>
        </w:rPr>
        <w:t>I</w:t>
      </w:r>
      <w:r>
        <w:rPr>
          <w:rFonts w:ascii="Times New Roman" w:hAnsi="Times New Roman" w:eastAsia="Times New Roman" w:cs="Times New Roman"/>
          <w:vertAlign w:val="subscript"/>
        </w:rPr>
        <w:t>4</w:t>
      </w:r>
      <w:r>
        <w:rPr>
          <w:rFonts w:ascii="Times New Roman" w:hAnsi="Times New Roman" w:eastAsia="Times New Roman" w:cs="Times New Roman"/>
        </w:rPr>
        <w:t>(SbCy</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：CD</w:t>
      </w:r>
    </w:p>
    <w:p>
      <w:pPr>
        <w:spacing w:before="160" w:after="80"/>
      </w:pPr>
      <w:r>
        <w:pict>
          <v:rect style="width:0;height:1.5pt" o:hralign="center" o:hrstd="t" o:hr="t"/>
        </w:pict>
      </w:r>
    </w:p>
    <w:bookmarkEnd w:id="26"/>
    <w:bookmarkStart w:id="30"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03（</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利用皮秒激光照射悬浮在甲醇溶液中的多臂碳纳米管可以合成</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w:t>
      </w:r>
      <w:r>
        <w:rPr>
          <w:rFonts w:hint="eastAsia" w:ascii="Times New Roman" w:hAnsi="Times New Roman" w:eastAsia="Times New Roman" w:cs="Times New Roman"/>
        </w:rPr>
        <w:t>，T-</w:t>
      </w:r>
      <w:r>
        <w:rPr>
          <w:rFonts w:hint="eastAsia" w:ascii="Times New Roman" w:hAnsi="Times New Roman" w:eastAsia="FangSong" w:cs="Times New Roman"/>
        </w:rPr>
        <w:t>碳的晶体结构可看成金刚石晶体中每个碳原子被正四面体结构单元</w:t>
      </w:r>
      <w:r>
        <w:rPr>
          <w:rFonts w:hint="eastAsia" w:ascii="Times New Roman" w:hAnsi="Times New Roman" w:eastAsia="Times New Roman" w:cs="Times New Roman"/>
        </w:rPr>
        <w:t>（</w:t>
      </w:r>
      <w:r>
        <w:rPr>
          <w:rFonts w:hint="eastAsia" w:ascii="Times New Roman" w:hAnsi="Times New Roman" w:eastAsia="FangSong" w:cs="Times New Roman"/>
        </w:rPr>
        <w:t>由四个碳原子组成</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。T-</w:t>
      </w:r>
      <w:r>
        <w:rPr>
          <w:rFonts w:hint="eastAsia" w:ascii="Times New Roman" w:hAnsi="Times New Roman" w:eastAsia="FangSong" w:cs="Times New Roman"/>
        </w:rPr>
        <w:t>碳的密度非常小</w:t>
      </w:r>
      <w:r>
        <w:rPr>
          <w:rFonts w:hint="eastAsia" w:ascii="Times New Roman" w:hAnsi="Times New Roman" w:eastAsia="Times New Roman" w:cs="Times New Roman"/>
        </w:rPr>
        <w:t>，</w:t>
      </w:r>
      <w:r>
        <w:rPr>
          <w:rFonts w:hint="eastAsia" w:ascii="Times New Roman" w:hAnsi="Times New Roman" w:eastAsia="FangSong" w:cs="Times New Roman"/>
        </w:rPr>
        <w:t>约为金刚石的一半</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Times New Roman" w:cs="Times New Roman"/>
        </w:rPr>
        <w:t>T-</w:t>
      </w:r>
      <w:r>
        <w:rPr>
          <w:rFonts w:hint="eastAsia" w:ascii="Times New Roman" w:hAnsi="Times New Roman" w:eastAsia="FangSong" w:cs="Times New Roman"/>
        </w:rPr>
        <w:t>碳结构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8" name="Picture"/>
            <a:graphic>
              <a:graphicData uri="http://schemas.openxmlformats.org/drawingml/2006/picture">
                <pic:pic>
                  <pic:nvPicPr>
                    <pic:cNvPr descr="2021-浙江预赛_p13.png" id="29" name="Picture"/>
                    <pic:cNvPicPr>
                      <a:picLocks noChangeArrowheads="1" noChangeAspect="1"/>
                    </pic:cNvPicPr>
                  </pic:nvPicPr>
                  <pic:blipFill>
                    <a:blip r:embed="rId27"/>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7"/>
        </w:numPr>
      </w:pPr>
      <w:r>
        <w:rPr>
          <w:rFonts w:ascii="Times New Roman" w:hAnsi="Times New Roman" w:eastAsia="Times New Roman" w:cs="Times New Roman"/>
        </w:rPr>
        <w:t xml:space="preserve">A. </w:t>
      </w:r>
      <w:r>
        <w:rPr>
          <w:rFonts w:hint="eastAsia" w:ascii="Times New Roman" w:hAnsi="Times New Roman" w:eastAsia="Times New Roman" w:cs="Times New Roman"/>
        </w:rPr>
        <w:t>T-</w:t>
      </w:r>
      <w:r>
        <w:rPr>
          <w:rFonts w:hint="eastAsia" w:ascii="Times New Roman" w:hAnsi="Times New Roman" w:eastAsia="FangSong" w:cs="Times New Roman"/>
        </w:rPr>
        <w:t>碳与金刚石互为同素异形体</w:t>
      </w:r>
    </w:p>
    <w:p>
      <w:pPr>
        <w:pStyle w:val="Compact"/>
        <w:numPr>
          <w:ilvl w:val="0"/>
          <w:numId w:val="100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碳晶胞中含有</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个碳原子</w:t>
      </w:r>
    </w:p>
    <w:p>
      <w:pPr>
        <w:pStyle w:val="Compact"/>
        <w:numPr>
          <w:ilvl w:val="0"/>
          <w:numId w:val="1007"/>
        </w:numPr>
      </w:pPr>
      <w:r>
        <w:rPr>
          <w:rFonts w:ascii="Times New Roman" w:hAnsi="Times New Roman" w:eastAsia="Times New Roman" w:cs="Times New Roman"/>
        </w:rPr>
        <w:t xml:space="preserve">C. </w:t>
      </w:r>
      <w:r>
        <w:rPr>
          <w:rFonts w:hint="eastAsia" w:ascii="Times New Roman" w:hAnsi="Times New Roman" w:eastAsia="Times New Roman" w:cs="Times New Roman"/>
        </w:rPr>
        <w:t>T-</w:t>
      </w:r>
      <w:r>
        <w:rPr>
          <w:rFonts w:hint="eastAsia" w:ascii="Times New Roman" w:hAnsi="Times New Roman" w:eastAsia="FangSong" w:cs="Times New Roman"/>
        </w:rPr>
        <w:t>碳晶胞的边长和金刚石晶胞的边长之比为</w:t>
      </w:r>
      <w:r>
        <w:rPr>
          <w:rFonts w:ascii="Times New Roman" w:hAnsi="Times New Roman" w:eastAsia="Times New Roman" w:cs="Times New Roman"/>
        </w:rPr>
        <w:t xml:space="preserve"> 1:2</w:t>
      </w:r>
    </w:p>
    <w:p>
      <w:pPr>
        <w:pStyle w:val="Compact"/>
        <w:numPr>
          <w:ilvl w:val="0"/>
          <w:numId w:val="1007"/>
        </w:numPr>
      </w:pPr>
      <w:r>
        <w:rPr>
          <w:rFonts w:ascii="Times New Roman" w:hAnsi="Times New Roman" w:eastAsia="Times New Roman" w:cs="Times New Roman"/>
        </w:rPr>
        <w:t xml:space="preserve">D. </w:t>
      </w:r>
      <w:r>
        <w:rPr>
          <w:rFonts w:hint="eastAsia" w:ascii="Times New Roman" w:hAnsi="Times New Roman" w:eastAsia="Times New Roman" w:cs="Times New Roman"/>
        </w:rPr>
        <w:t>T-</w:t>
      </w:r>
      <w:r>
        <w:rPr>
          <w:rFonts w:hint="eastAsia" w:ascii="Times New Roman" w:hAnsi="Times New Roman" w:eastAsia="FangSong" w:cs="Times New Roman"/>
        </w:rPr>
        <w:t>碳的硬度比金刚石小</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：ABD</w:t>
      </w:r>
    </w:p>
    <w:p>
      <w:pPr>
        <w:spacing w:before="160" w:after="80"/>
      </w:pPr>
      <w:r>
        <w:pict>
          <v:rect style="width:0;height:1.5pt" o:hralign="center" o:hrstd="t" o:hr="t"/>
        </w:pict>
      </w:r>
    </w:p>
    <w:bookmarkEnd w:id="30"/>
    <w:bookmarkStart w:id="3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第一轮结构</w:t>
      </w:r>
      <w:r>
        <w:rPr>
          <w:rFonts w:hint="eastAsia" w:ascii="Times New Roman" w:hAnsi="Times New Roman" w:eastAsia="Times New Roman" w:cs="Times New Roman"/>
        </w:rPr>
        <w:t>·5-</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顺铂等配合物在抗癌药物领域发挥着巨大作用</w:t>
      </w:r>
      <w:r>
        <w:rPr>
          <w:rFonts w:hint="eastAsia" w:ascii="Times New Roman" w:hAnsi="Times New Roman" w:eastAsia="Times New Roman" w:cs="Times New Roman"/>
        </w:rPr>
        <w:t>。</w:t>
      </w:r>
      <w:r>
        <w:rPr>
          <w:rFonts w:hint="eastAsia" w:ascii="Times New Roman" w:hAnsi="Times New Roman" w:eastAsia="FangSong" w:cs="Times New Roman"/>
        </w:rPr>
        <w:t>它们通过进入细胞</w:t>
      </w:r>
      <w:r>
        <w:rPr>
          <w:rFonts w:hint="eastAsia" w:ascii="Times New Roman" w:hAnsi="Times New Roman" w:eastAsia="Times New Roman" w:cs="Times New Roman"/>
        </w:rPr>
        <w:t>、</w:t>
      </w:r>
      <w:r>
        <w:rPr>
          <w:rFonts w:hint="eastAsia" w:ascii="Times New Roman" w:hAnsi="Times New Roman" w:eastAsia="FangSong" w:cs="Times New Roman"/>
        </w:rPr>
        <w:t>水解活化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DNA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躲避细胞修复蛋白等步骤来消灭癌细胞</w:t>
      </w:r>
      <w:r>
        <w:rPr>
          <w:rFonts w:hint="eastAsia" w:ascii="Times New Roman" w:hAnsi="Times New Roman" w:eastAsia="Times New Roman" w:cs="Times New Roman"/>
        </w:rPr>
        <w:t>。</w:t>
      </w:r>
      <w:r>
        <w:rPr>
          <w:rFonts w:hint="eastAsia" w:ascii="Times New Roman" w:hAnsi="Times New Roman" w:eastAsia="FangSong" w:cs="Times New Roman"/>
        </w:rPr>
        <w:t>顺铂在</w:t>
      </w:r>
      <w:r>
        <w:rPr>
          <w:rFonts w:hint="eastAsia" w:ascii="Times New Roman" w:hAnsi="Times New Roman" w:eastAsia="Times New Roman" w:cs="Times New Roman"/>
        </w:rPr>
        <w:t>”</w:t>
      </w:r>
      <w:r>
        <w:rPr>
          <w:rFonts w:hint="eastAsia" w:ascii="Times New Roman" w:hAnsi="Times New Roman" w:eastAsia="FangSong" w:cs="Times New Roman"/>
        </w:rPr>
        <w:t>消灭</w:t>
      </w:r>
      <w:r>
        <w:rPr>
          <w:rFonts w:hint="eastAsia" w:ascii="Times New Roman" w:hAnsi="Times New Roman" w:eastAsia="Times New Roman" w:cs="Times New Roman"/>
        </w:rPr>
        <w:t>”</w:t>
      </w:r>
      <w:r>
        <w:rPr>
          <w:rFonts w:hint="eastAsia" w:ascii="Times New Roman" w:hAnsi="Times New Roman" w:eastAsia="FangSong" w:cs="Times New Roman"/>
        </w:rPr>
        <w:t>癌细胞的同时会产生大量自由基</w:t>
      </w:r>
      <w:r>
        <w:rPr>
          <w:rFonts w:hint="eastAsia" w:ascii="Times New Roman" w:hAnsi="Times New Roman" w:eastAsia="Times New Roman" w:cs="Times New Roman"/>
        </w:rPr>
        <w:t>，</w:t>
      </w:r>
      <w:r>
        <w:rPr>
          <w:rFonts w:hint="eastAsia" w:ascii="Times New Roman" w:hAnsi="Times New Roman" w:eastAsia="FangSong" w:cs="Times New Roman"/>
        </w:rPr>
        <w:t>引起肾损伤</w:t>
      </w:r>
      <w:r>
        <w:rPr>
          <w:rFonts w:hint="eastAsia" w:ascii="Times New Roman" w:hAnsi="Times New Roman" w:eastAsia="Times New Roman" w:cs="Times New Roman"/>
        </w:rPr>
        <w:t>，</w:t>
      </w:r>
      <w:r>
        <w:rPr>
          <w:rFonts w:hint="eastAsia" w:ascii="Times New Roman" w:hAnsi="Times New Roman" w:eastAsia="FangSong" w:cs="Times New Roman"/>
        </w:rPr>
        <w:t>后来研发的迭代铂类抗癌药物在抗耐药性和降低毒副作用等方面有很大改进</w:t>
      </w:r>
      <w:r>
        <w:rPr>
          <w:rFonts w:hint="eastAsia" w:ascii="Times New Roman" w:hAnsi="Times New Roman" w:eastAsia="Times New Roman" w:cs="Times New Roman"/>
        </w:rPr>
        <w:t>。</w:t>
      </w:r>
      <w:r>
        <w:rPr>
          <w:rFonts w:hint="eastAsia" w:ascii="Times New Roman" w:hAnsi="Times New Roman" w:eastAsia="FangSong" w:cs="Times New Roman"/>
        </w:rPr>
        <w:t>下面说法不正确的是</w:t>
      </w:r>
    </w:p>
    <w:p>
      <w:pPr>
        <w:pStyle w:val="BlockText"/>
        <w:spacing w:before="160" w:after="80"/>
        <w:jc w:val="center"/>
      </w:pPr>
      <w:r>
        <w:rPr>
          <w:rFonts w:hint="eastAsia" w:ascii="Times New Roman" w:hAnsi="Times New Roman" w:eastAsia="FangSong" w:cs="Times New Roman"/>
        </w:rPr>
        <w:t>铂类抗癌药物结构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32" name="Picture"/>
            <a:graphic>
              <a:graphicData uri="http://schemas.openxmlformats.org/drawingml/2006/picture">
                <pic:pic>
                  <pic:nvPicPr>
                    <pic:cNvPr descr="2022-浙江预赛_p13.png" id="33" name="Picture"/>
                    <pic:cNvPicPr>
                      <a:picLocks noChangeArrowheads="1" noChangeAspect="1"/>
                    </pic:cNvPicPr>
                  </pic:nvPicPr>
                  <pic:blipFill>
                    <a:blip r:embed="rId31"/>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8"/>
        </w:numPr>
      </w:pPr>
      <w:r>
        <w:rPr>
          <w:rFonts w:ascii="Times New Roman" w:hAnsi="Times New Roman" w:eastAsia="Times New Roman" w:cs="Times New Roman"/>
        </w:rPr>
        <w:t xml:space="preserve">A. </w:t>
      </w:r>
      <w:r>
        <w:rPr>
          <w:rFonts w:hint="eastAsia" w:ascii="Times New Roman" w:hAnsi="Times New Roman" w:eastAsia="FangSong" w:cs="Times New Roman"/>
        </w:rPr>
        <w:t>顺铂是平面四方形结构</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78</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的价层电子排布式为</w:t>
      </w:r>
      <w:r>
        <w:rPr>
          <w:rFonts w:ascii="Times New Roman" w:hAnsi="Times New Roman" w:eastAsia="Times New Roman" w:cs="Times New Roman"/>
        </w:rPr>
        <w:t xml:space="preserve"> 5d</w:t>
      </w:r>
      <w:r>
        <w:rPr>
          <w:rFonts w:ascii="Times New Roman" w:hAnsi="Times New Roman" w:eastAsia="Times New Roman" w:cs="Times New Roman"/>
          <w:vertAlign w:val="superscript"/>
        </w:rPr>
        <w:t>8</w:t>
      </w:r>
    </w:p>
    <w:p>
      <w:pPr>
        <w:pStyle w:val="Compact"/>
        <w:numPr>
          <w:ilvl w:val="0"/>
          <w:numId w:val="1008"/>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第二代铂类抗癌药物更换了配体</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保证活性的同时降低了毒副作用</w:t>
      </w:r>
    </w:p>
    <w:p>
      <w:pPr>
        <w:pStyle w:val="Compact"/>
        <w:numPr>
          <w:ilvl w:val="0"/>
          <w:numId w:val="1008"/>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洛铂的分子式为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Pt，</w:t>
      </w:r>
      <w:r>
        <w:rPr>
          <w:rFonts w:hint="eastAsia" w:ascii="Times New Roman" w:hAnsi="Times New Roman" w:eastAsia="FangSong" w:cs="Times New Roman"/>
        </w:rPr>
        <w:t>分子中有四个手性碳原子</w:t>
      </w:r>
    </w:p>
    <w:p>
      <w:pPr>
        <w:pStyle w:val="Compact"/>
        <w:numPr>
          <w:ilvl w:val="0"/>
          <w:numId w:val="1008"/>
        </w:numPr>
      </w:pPr>
      <w:r>
        <w:rPr>
          <w:rFonts w:ascii="Times New Roman" w:hAnsi="Times New Roman" w:eastAsia="Times New Roman" w:cs="Times New Roman"/>
        </w:rPr>
        <w:t xml:space="preserve">D. </w:t>
      </w:r>
      <w:r>
        <w:rPr>
          <w:rFonts w:hint="eastAsia" w:ascii="Times New Roman" w:hAnsi="Times New Roman" w:eastAsia="FangSong" w:cs="Times New Roman"/>
        </w:rPr>
        <w:t>以上三种铂配合物中铂的配位多面体相同</w:t>
      </w:r>
      <w:r>
        <w:rPr>
          <w:rFonts w:hint="eastAsia" w:ascii="Times New Roman" w:hAnsi="Times New Roman" w:eastAsia="Times New Roman" w:cs="Times New Roman"/>
        </w:rPr>
        <w:t>，</w:t>
      </w:r>
      <w:r>
        <w:rPr>
          <w:rFonts w:hint="eastAsia" w:ascii="Times New Roman" w:hAnsi="Times New Roman" w:eastAsia="FangSong" w:cs="Times New Roman"/>
        </w:rPr>
        <w:t>且配合物分子都无手性</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：CD</w:t>
      </w:r>
    </w:p>
    <w:p>
      <w:pPr>
        <w:spacing w:before="160" w:after="80"/>
      </w:pPr>
      <w:r>
        <w:pict>
          <v:rect style="width:0;height:1.5pt" o:hralign="center" o:hrstd="t" o:hr="t"/>
        </w:pict>
      </w:r>
    </w:p>
    <w:bookmarkEnd w:id="34"/>
    <w:bookmarkStart w:id="3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 xml:space="preserve">福建</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第一轮结构</w:t>
      </w:r>
      <w:r>
        <w:rPr>
          <w:rFonts w:hint="eastAsia" w:ascii="Times New Roman" w:hAnsi="Times New Roman" w:eastAsia="Times New Roman" w:cs="Times New Roman"/>
        </w:rPr>
        <w:t>·5-</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1966</w:t>
      </w:r>
      <w:r>
        <w:rPr>
          <w:rFonts w:hint="eastAsia" w:ascii="Times New Roman" w:hAnsi="Times New Roman" w:eastAsia="FangSong" w:cs="Times New Roman"/>
        </w:rPr>
        <w:t>年首次报道了第一个四面体环戊二烯第一过渡金属羰基簇铁的化合物</w:t>
      </w: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(Cp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为深绿色固体</w:t>
      </w:r>
      <w:r>
        <w:rPr>
          <w:rFonts w:hint="eastAsia" w:ascii="Times New Roman" w:hAnsi="Times New Roman" w:eastAsia="Times New Roman" w:cs="Times New Roman"/>
        </w:rPr>
        <w:t>；</w:t>
      </w:r>
      <w:r>
        <w:rPr>
          <w:rFonts w:hint="eastAsia" w:ascii="Times New Roman" w:hAnsi="Times New Roman" w:eastAsia="FangSong" w:cs="Times New Roman"/>
        </w:rPr>
        <w:t>该簇合物具有对称结构且符合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红外光谱表明</w:t>
      </w:r>
      <w:r>
        <w:rPr>
          <w:rFonts w:ascii="Times New Roman" w:hAnsi="Times New Roman" w:eastAsia="Times New Roman" w:cs="Times New Roman"/>
        </w:rPr>
        <w:t xml:space="preserve"> CO </w:t>
      </w:r>
      <w:r>
        <w:rPr>
          <w:rFonts w:hint="eastAsia" w:ascii="Times New Roman" w:hAnsi="Times New Roman" w:eastAsia="FangSong" w:cs="Times New Roman"/>
        </w:rPr>
        <w:t>的振动频率特别的低</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1620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指出中心原子符合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电子规则的电子来源</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指出中心原子的杂化轨道</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写出该分子的配位化学式并画出该分子的空间结构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直到</w:t>
      </w:r>
      <w:r>
        <w:rPr>
          <w:rFonts w:hint="eastAsia" w:ascii="Times New Roman" w:hAnsi="Times New Roman" w:eastAsia="Times New Roman" w:cs="Times New Roman"/>
        </w:rPr>
        <w:t>1979</w:t>
      </w:r>
      <w:r>
        <w:rPr>
          <w:rFonts w:hint="eastAsia" w:ascii="Times New Roman" w:hAnsi="Times New Roman" w:eastAsia="FangSong" w:cs="Times New Roman"/>
        </w:rPr>
        <w:t>年才合成出第二个第一过渡金属的</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衍生物</w:t>
      </w:r>
      <w:r>
        <w:rPr>
          <w:rFonts w:hint="eastAsia" w:ascii="Times New Roman" w:hAnsi="Times New Roman" w:eastAsia="Times New Roman" w:cs="Times New Roman"/>
        </w:rPr>
        <w:t>，</w:t>
      </w:r>
      <w:r>
        <w:rPr>
          <w:rFonts w:hint="eastAsia" w:ascii="Times New Roman" w:hAnsi="Times New Roman" w:eastAsia="FangSong" w:cs="Times New Roman"/>
        </w:rPr>
        <w:t>为黑色固体</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空间结构是否与</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给出理由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四面体是</w:t>
      </w:r>
      <w:r>
        <w:rPr>
          <w:rFonts w:ascii="Times New Roman" w:hAnsi="Times New Roman" w:eastAsia="Times New Roman" w:cs="Times New Roman"/>
        </w:rPr>
        <w:t xml:space="preserve"> Fe—Fe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每个铁原子有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Fe−Fe </w:t>
      </w:r>
      <w:r>
        <w:rPr>
          <w:rFonts w:hint="eastAsia" w:ascii="Times New Roman" w:hAnsi="Times New Roman" w:eastAsia="FangSong" w:cs="Times New Roman"/>
        </w:rPr>
        <w:t>接收三个电子</w:t>
      </w:r>
      <w:r>
        <w:rPr>
          <w:rFonts w:hint="eastAsia" w:ascii="Times New Roman" w:hAnsi="Times New Roman" w:eastAsia="Times New Roman" w:cs="Times New Roman"/>
        </w:rPr>
        <w:t>，</w:t>
      </w:r>
      <w:r>
        <w:rPr>
          <w:rFonts w:hint="eastAsia" w:ascii="Times New Roman" w:hAnsi="Times New Roman" w:eastAsia="FangSong" w:cs="Times New Roman"/>
        </w:rPr>
        <w:t>与其他三个铁原子形成单键</w:t>
      </w:r>
      <w:r>
        <w:rPr>
          <w:rFonts w:hint="eastAsia" w:ascii="Times New Roman" w:hAnsi="Times New Roman" w:eastAsia="Times New Roman" w:cs="Times New Roman"/>
        </w:rPr>
        <w:t>，</w:t>
      </w:r>
      <w:r>
        <w:rPr>
          <w:rFonts w:hint="eastAsia" w:ascii="Times New Roman" w:hAnsi="Times New Roman" w:eastAsia="FangSong" w:cs="Times New Roman"/>
        </w:rPr>
        <w:t>两个电子来自它所连接的三个面桥接</w:t>
      </w:r>
      <w:r>
        <w:rPr>
          <w:rFonts w:ascii="Times New Roman" w:hAnsi="Times New Roman" w:eastAsia="Times New Roman" w:cs="Times New Roman"/>
        </w:rPr>
        <w:t xml:space="preserve"> μ</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基团</w:t>
      </w:r>
      <w:r>
        <w:rPr>
          <w:rFonts w:hint="eastAsia" w:ascii="Times New Roman" w:hAnsi="Times New Roman" w:eastAsia="Times New Roman" w:cs="Times New Roman"/>
        </w:rPr>
        <w:t>（3/3），</w:t>
      </w:r>
      <w:r>
        <w:rPr>
          <w:rFonts w:hint="eastAsia" w:ascii="Times New Roman" w:hAnsi="Times New Roman" w:eastAsia="FangSong" w:cs="Times New Roman"/>
        </w:rPr>
        <w:t>和来自</w:t>
      </w:r>
      <w:r>
        <w:rPr>
          <w:rFonts w:ascii="Times New Roman" w:hAnsi="Times New Roman" w:eastAsia="Times New Roman" w:cs="Times New Roman"/>
        </w:rPr>
        <w:t xml:space="preserve"> Cp </w:t>
      </w:r>
      <w:r>
        <w:rPr>
          <w:rFonts w:hint="eastAsia" w:ascii="Times New Roman" w:hAnsi="Times New Roman" w:eastAsia="FangSong" w:cs="Times New Roman"/>
        </w:rPr>
        <w:t>环的五个电子</w:t>
      </w:r>
      <w:r>
        <w:rPr>
          <w:rFonts w:hint="eastAsia" w:ascii="Times New Roman" w:hAnsi="Times New Roman" w:eastAsia="Times New Roman" w:cs="Times New Roman"/>
        </w:rPr>
        <w:t>。（</w:t>
      </w:r>
      <w:r>
        <w:rPr>
          <w:rFonts w:hint="eastAsia" w:ascii="Times New Roman" w:hAnsi="Times New Roman" w:eastAsia="FangSong" w:cs="Times New Roman"/>
        </w:rPr>
        <w:t>必须同时答对</w:t>
      </w:r>
      <w:r>
        <w:rPr>
          <w:rFonts w:ascii="Times New Roman" w:hAnsi="Times New Roman" w:eastAsia="Times New Roman" w:cs="Times New Roman"/>
        </w:rPr>
        <w:t xml:space="preserve"> 18 </w:t>
      </w:r>
      <w:r>
        <w:rPr>
          <w:rFonts w:hint="eastAsia" w:ascii="Times New Roman" w:hAnsi="Times New Roman" w:eastAsia="FangSong" w:cs="Times New Roman"/>
        </w:rPr>
        <w:t>个电子的来源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中心原子杂化轨道见评分标准扫描页</w:t>
      </w:r>
      <w:r>
        <w:rPr>
          <w:rFonts w:hint="eastAsia" w:ascii="Times New Roman" w:hAnsi="Times New Roman" w:eastAsia="Times New Roman" w:cs="Times New Roman"/>
        </w:rPr>
        <w:t>（</w:t>
      </w:r>
      <w:r>
        <w:rPr>
          <w:rFonts w:hint="eastAsia" w:ascii="Times New Roman" w:hAnsi="Times New Roman" w:eastAsia="FangSong" w:cs="Times New Roman"/>
        </w:rPr>
        <w:t>标准答案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(μ</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(μ</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-Cp)</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w:t>
      </w:r>
      <w:r>
        <w:rPr>
          <w:rFonts w:ascii="Times New Roman" w:hAnsi="Times New Roman" w:eastAsia="Times New Roman" w:cs="Times New Roman"/>
          <w:vertAlign w:val="subscript"/>
        </w:rPr>
        <w:t>4</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-Cp)</w:t>
      </w:r>
      <w:r>
        <w:rPr>
          <w:rFonts w:ascii="Times New Roman" w:hAnsi="Times New Roman" w:eastAsia="Times New Roman" w:cs="Times New Roman"/>
          <w:vertAlign w:val="subscript"/>
        </w:rPr>
        <w:t>4</w:t>
      </w:r>
      <w:r>
        <w:rPr>
          <w:rFonts w:ascii="Times New Roman" w:hAnsi="Times New Roman" w:eastAsia="Times New Roman" w:cs="Times New Roman"/>
        </w:rPr>
        <w:t>(μ</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。Cp </w:t>
      </w:r>
      <w:r>
        <w:rPr>
          <w:rFonts w:hint="eastAsia" w:ascii="Times New Roman" w:hAnsi="Times New Roman" w:eastAsia="FangSong" w:cs="Times New Roman"/>
        </w:rPr>
        <w:t xml:space="preserve">也可写成</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空间结构见评分标准扫描页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ascii="Times New Roman" w:hAnsi="Times New Roman" w:eastAsia="Times New Roman" w:cs="Times New Roman"/>
        </w:rPr>
        <w:t>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V</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Cp</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4</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结构类似的话</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V </w:t>
      </w:r>
      <w:r>
        <w:rPr>
          <w:rFonts w:hint="eastAsia" w:ascii="Times New Roman" w:hAnsi="Times New Roman" w:eastAsia="FangSong" w:cs="Times New Roman"/>
        </w:rPr>
        <w:t xml:space="preserve">较</w:t>
      </w:r>
      <w:r>
        <w:rPr>
          <w:rFonts w:ascii="Times New Roman" w:hAnsi="Times New Roman" w:eastAsia="Times New Roman" w:cs="Times New Roman"/>
        </w:rPr>
        <w:t xml:space="preserve"> Fe </w:t>
      </w:r>
      <w:r>
        <w:rPr>
          <w:rFonts w:hint="eastAsia" w:ascii="Times New Roman" w:hAnsi="Times New Roman" w:eastAsia="FangSong" w:cs="Times New Roman"/>
        </w:rPr>
        <w:t>少三个电子</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电子规则不稳定</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V </w:t>
      </w:r>
      <w:r>
        <w:rPr>
          <w:rFonts w:hint="eastAsia" w:ascii="Times New Roman" w:hAnsi="Times New Roman" w:eastAsia="FangSong" w:cs="Times New Roman"/>
        </w:rPr>
        <w:t>之间可能存在多重键</w:t>
      </w:r>
      <w:r>
        <w:rPr>
          <w:rFonts w:hint="eastAsia" w:ascii="Times New Roman" w:hAnsi="Times New Roman" w:eastAsia="Times New Roman" w:cs="Times New Roman"/>
        </w:rPr>
        <w:t>，</w:t>
      </w:r>
      <w:r>
        <w:rPr>
          <w:rFonts w:hint="eastAsia" w:ascii="Times New Roman" w:hAnsi="Times New Roman" w:eastAsia="FangSong" w:cs="Times New Roman"/>
        </w:rPr>
        <w:t>或者认为</w:t>
      </w:r>
      <w:r>
        <w:rPr>
          <w:rFonts w:ascii="Times New Roman" w:hAnsi="Times New Roman" w:eastAsia="Times New Roman" w:cs="Times New Roman"/>
        </w:rPr>
        <w:t xml:space="preserve"> Cp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有可能以端基形式参与配位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空间结构</w:t>
      </w:r>
      <w:r>
        <w:rPr>
          <w:rFonts w:hint="eastAsia" w:ascii="Times New Roman" w:hAnsi="Times New Roman" w:eastAsia="Times New Roman" w:cs="Times New Roman"/>
        </w:rPr>
        <w:t>、</w:t>
      </w:r>
      <w:r>
        <w:rPr>
          <w:rFonts w:hint="eastAsia" w:ascii="Times New Roman" w:hAnsi="Times New Roman" w:eastAsia="FangSong" w:cs="Times New Roman"/>
        </w:rPr>
        <w:t>杂化轨道等图示以评分标准扫描页为准</w:t>
      </w: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hint="eastAsia" w:ascii="Times New Roman" w:hAnsi="Times New Roman" w:eastAsia="Times New Roman" w:cs="Times New Roman"/>
        </w:rPr>
        <w:t>/images/2021-</w:t>
      </w:r>
      <w:r>
        <w:rPr>
          <w:rFonts w:hint="eastAsia" w:ascii="Times New Roman" w:hAnsi="Times New Roman" w:eastAsia="FangSong" w:cs="Times New Roman"/>
        </w:rPr>
        <w:t>福建</w:t>
      </w:r>
      <w:r>
        <w:rPr>
          <w:rFonts w:hint="eastAsia" w:ascii="Times New Roman" w:hAnsi="Times New Roman" w:eastAsia="Times New Roman" w:cs="Times New Roman"/>
        </w:rPr>
        <w:t>-35</w:t>
      </w:r>
      <w:r>
        <w:rPr>
          <w:rFonts w:hint="eastAsia" w:ascii="Times New Roman" w:hAnsi="Times New Roman" w:eastAsia="FangSong" w:cs="Times New Roman"/>
        </w:rPr>
        <w:t>届初赛评分标准</w:t>
      </w:r>
      <w:r>
        <w:rPr>
          <w:rFonts w:hint="eastAsia" w:ascii="Times New Roman" w:hAnsi="Times New Roman" w:eastAsia="Times New Roman" w:cs="Times New Roman"/>
        </w:rPr>
        <w:t>_p01.png</w:t>
      </w:r>
      <w:r>
        <w:rPr>
          <w:rFonts w:ascii="Times New Roman" w:hAnsi="Times New Roman" w:eastAsia="Times New Roman" w:cs="Times New Roman"/>
        </w:rPr>
        <w:t xml:space="preserve"> </w:t>
      </w:r>
      <w:r>
        <w:rPr>
          <w:rFonts w:hint="eastAsia" w:ascii="Times New Roman" w:hAnsi="Times New Roman" w:eastAsia="FangSong" w:cs="Times New Roman"/>
        </w:rPr>
        <w:t>起</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4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第一轮结构</w:t>
      </w:r>
      <w:r>
        <w:rPr>
          <w:rFonts w:hint="eastAsia" w:ascii="Times New Roman" w:hAnsi="Times New Roman" w:eastAsia="Times New Roman" w:cs="Times New Roman"/>
        </w:rPr>
        <w:t>·5-</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B</m:t>
        </m:r>
        <m:sSub>
          <m:e>
            <m:r>
              <m:rPr>
                <m:sty m:val="p"/>
              </m:rPr>
              <m:t>i</m:t>
            </m:r>
          </m:e>
          <m:sub>
            <m:r>
              <m:rPr>
                <m:sty m:val="p"/>
              </m:rPr>
              <m:t>6</m:t>
            </m:r>
          </m:sub>
        </m:sSub>
        <m:r>
          <m:rPr>
            <m:sty m:val="p"/>
          </m:rPr>
          <m:t>(</m:t>
        </m:r>
        <m:r>
          <m:rPr>
            <m:sty m:val="p"/>
          </m:rPr>
          <m:t>O</m:t>
        </m:r>
        <m:r>
          <m:rPr>
            <m:sty m:val="p"/>
          </m:rPr>
          <m:t>H</m:t>
        </m:r>
        <m:sSubSup>
          <m:e>
            <m:r>
              <m:rPr>
                <m:sty m:val="p"/>
              </m:rPr>
              <m:t>)</m:t>
            </m:r>
          </m:e>
          <m:sub>
            <m:r>
              <m:rPr>
                <m:sty m:val="p"/>
              </m:rPr>
              <m:t>12</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是一个多核铋配合物离子</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原子占据立方体的</w:t>
      </w:r>
      <w:r>
        <w:rPr>
          <w:rFonts w:hint="eastAsia" w:ascii="Times New Roman" w:hAnsi="Times New Roman" w:eastAsia="Times New Roman" w:cs="Times New Roman"/>
        </w:rPr>
        <w:t>6</w:t>
      </w:r>
      <w:r>
        <w:rPr>
          <w:rFonts w:hint="eastAsia" w:ascii="Times New Roman" w:hAnsi="Times New Roman" w:eastAsia="FangSong" w:cs="Times New Roman"/>
        </w:rPr>
        <w:t>个面心位置</w:t>
      </w:r>
    </w:p>
    <w:p>
      <w:pPr>
        <w:pStyle w:val="Compact"/>
        <w:numPr>
          <w:ilvl w:val="0"/>
          <w:numId w:val="1011"/>
        </w:numPr>
      </w:pP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占据立方体的</w:t>
      </w:r>
      <w:r>
        <w:rPr>
          <w:rFonts w:hint="eastAsia" w:ascii="Times New Roman" w:hAnsi="Times New Roman" w:eastAsia="Times New Roman" w:cs="Times New Roman"/>
        </w:rPr>
        <w:t>12</w:t>
      </w:r>
      <w:r>
        <w:rPr>
          <w:rFonts w:hint="eastAsia" w:ascii="Times New Roman" w:hAnsi="Times New Roman" w:eastAsia="FangSong" w:cs="Times New Roman"/>
        </w:rPr>
        <w:t>条棱心位置</w:t>
      </w:r>
    </w:p>
    <w:p>
      <w:pPr>
        <w:pStyle w:val="Compact"/>
        <w:numPr>
          <w:ilvl w:val="0"/>
          <w:numId w:val="1011"/>
        </w:numPr>
      </w:pP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金属</w:t>
      </w:r>
      <w:r>
        <w:rPr>
          <w:rFonts w:hint="eastAsia" w:ascii="Times New Roman" w:hAnsi="Times New Roman" w:eastAsia="Times New Roman" w:cs="Times New Roman"/>
        </w:rPr>
        <w:t>Bi</w:t>
      </w:r>
      <w:r>
        <w:rPr>
          <w:rFonts w:hint="eastAsia" w:ascii="Times New Roman" w:hAnsi="Times New Roman" w:eastAsia="FangSong" w:cs="Times New Roman"/>
        </w:rPr>
        <w:t>中</w:t>
      </w:r>
      <w:r>
        <w:rPr>
          <w:rFonts w:hint="eastAsia" w:ascii="Times New Roman" w:hAnsi="Times New Roman" w:eastAsia="Times New Roman" w:cs="Times New Roman"/>
        </w:rPr>
        <w:t>Bi—Bi</w:t>
      </w:r>
      <w:r>
        <w:rPr>
          <w:rFonts w:hint="eastAsia" w:ascii="Times New Roman" w:hAnsi="Times New Roman" w:eastAsia="FangSong" w:cs="Times New Roman"/>
        </w:rPr>
        <w:t>键长为</w:t>
      </w:r>
      <w:r>
        <w:rPr>
          <w:rFonts w:hint="eastAsia" w:ascii="Times New Roman" w:hAnsi="Times New Roman" w:eastAsia="Times New Roman" w:cs="Times New Roman"/>
        </w:rPr>
        <w:t>307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和</w:t>
      </w:r>
      <w:r>
        <w:rPr>
          <w:rFonts w:hint="eastAsia" w:ascii="Times New Roman" w:hAnsi="Times New Roman" w:eastAsia="Times New Roman" w:cs="Times New Roman"/>
        </w:rPr>
        <w:t>353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p>
      <w:pPr>
        <w:pStyle w:val="FirstParagraph"/>
      </w:pPr>
      <w:r>
        <w:rPr>
          <w:rFonts w:ascii="Times New Roman" w:hAnsi="Times New Roman" w:eastAsia="Times New Roman" w:cs="Times New Roman"/>
          <w:b/>
          <w:bCs/>
        </w:rPr>
        <w:t xml:space="preserve">1-8-1</w:t>
      </w:r>
      <w:r>
        <w:rPr>
          <w:rFonts w:hint="eastAsia" w:ascii="Times New Roman" w:hAnsi="Times New Roman" w:eastAsia="Times New Roman" w:cs="Times New Roman"/>
        </w:rPr>
        <w:t>：</w:t>
      </w:r>
      <w:r>
        <w:rPr>
          <w:rFonts w:hint="eastAsia" w:ascii="Times New Roman" w:hAnsi="Times New Roman" w:eastAsia="FangSong" w:cs="Times New Roman"/>
        </w:rPr>
        <w:t>画出该离子的结构示意图</w:t>
      </w:r>
      <w:r>
        <w:rPr>
          <w:rFonts w:hint="eastAsia" w:ascii="Times New Roman" w:hAnsi="Times New Roman" w:eastAsia="Times New Roman" w:cs="Times New Roman"/>
        </w:rPr>
        <w:t>，</w:t>
      </w:r>
      <w:r>
        <w:rPr>
          <w:rFonts w:hint="eastAsia" w:ascii="Times New Roman" w:hAnsi="Times New Roman" w:eastAsia="FangSong" w:cs="Times New Roman"/>
        </w:rPr>
        <w:t>标注对称性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1-8-2</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Bi—Bi</w:t>
      </w:r>
      <w:r>
        <w:rPr>
          <w:rFonts w:hint="eastAsia" w:ascii="Times New Roman" w:hAnsi="Times New Roman" w:eastAsia="FangSong" w:cs="Times New Roman"/>
        </w:rPr>
        <w:t>键长</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与金属</w:t>
      </w:r>
      <w:r>
        <w:rPr>
          <w:rFonts w:hint="eastAsia" w:ascii="Times New Roman" w:hAnsi="Times New Roman" w:eastAsia="Times New Roman" w:cs="Times New Roman"/>
        </w:rPr>
        <w:t>Bi</w:t>
      </w:r>
      <w:r>
        <w:rPr>
          <w:rFonts w:hint="eastAsia" w:ascii="Times New Roman" w:hAnsi="Times New Roman" w:eastAsia="FangSong" w:cs="Times New Roman"/>
        </w:rPr>
        <w:t>中键长</w:t>
      </w:r>
      <w:r>
        <w:rPr>
          <w:rFonts w:hint="eastAsia" w:ascii="Times New Roman" w:hAnsi="Times New Roman" w:eastAsia="Times New Roman" w:cs="Times New Roman"/>
        </w:rPr>
        <w:t>（307/353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1-8-3</w:t>
      </w:r>
      <w:r>
        <w:rPr>
          <w:rFonts w:hint="eastAsia" w:ascii="Times New Roman" w:hAnsi="Times New Roman" w:eastAsia="Times New Roman" w:cs="Times New Roman"/>
        </w:rPr>
        <w:t>：</w:t>
      </w:r>
      <w:r>
        <w:rPr>
          <w:rFonts w:hint="eastAsia" w:ascii="Times New Roman" w:hAnsi="Times New Roman" w:eastAsia="FangSong" w:cs="Times New Roman"/>
        </w:rPr>
        <w:t>计算该离子的形式电荷并解释其稳定性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1-8-1</w:t>
      </w:r>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OH    OH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OH---Bi---Bi---OH</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OH Bi        Bi OH</w:t>
      </w:r>
      <w:r>
        <w:rPr>
          <w:rFonts w:ascii="SimSun" w:hAnsi="SimSun" w:eastAsia="SimSun" w:cs="SimSun"/>
        </w:rPr>
        <w:br/>
      </w:r>
      <w:r>
        <w:rPr>
          <w:rStyle w:val="VerbatimChar"/>
          <w:rFonts w:ascii="SimSun" w:hAnsi="SimSun" w:eastAsia="SimSun" w:cs="SimSun"/>
        </w:rPr>
        <w:t xml:space="preserve">   \|    |    |    |/</w:t>
      </w:r>
      <w:r>
        <w:rPr>
          <w:rFonts w:ascii="SimSun" w:hAnsi="SimSun" w:eastAsia="SimSun" w:cs="SimSun"/>
        </w:rPr>
        <w:br/>
      </w:r>
      <w:r>
        <w:rPr>
          <w:rStyle w:val="VerbatimChar"/>
          <w:rFonts w:ascii="SimSun" w:hAnsi="SimSun" w:eastAsia="SimSun" w:cs="SimSun"/>
        </w:rPr>
        <w:t xml:space="preserve">    OH---Bi---Bi---OH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OH    OH</w:t>
      </w:r>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FangSong" w:cs="Times New Roman"/>
        </w:rPr>
        <w:t>位于立方体</w:t>
      </w:r>
      <w:r>
        <w:rPr>
          <w:rFonts w:hint="eastAsia" w:ascii="Times New Roman" w:hAnsi="Times New Roman" w:eastAsia="Times New Roman" w:cs="Times New Roman"/>
        </w:rPr>
        <w:t>6</w:t>
      </w:r>
      <w:r>
        <w:rPr>
          <w:rFonts w:hint="eastAsia" w:ascii="Times New Roman" w:hAnsi="Times New Roman" w:eastAsia="FangSong" w:cs="Times New Roman"/>
        </w:rPr>
        <w:t>个面心</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位于</w:t>
      </w:r>
      <w:r>
        <w:rPr>
          <w:rFonts w:hint="eastAsia" w:ascii="Times New Roman" w:hAnsi="Times New Roman" w:eastAsia="Times New Roman" w:cs="Times New Roman"/>
        </w:rPr>
        <w:t>12</w:t>
      </w:r>
      <w:r>
        <w:rPr>
          <w:rFonts w:hint="eastAsia" w:ascii="Times New Roman" w:hAnsi="Times New Roman" w:eastAsia="FangSong" w:cs="Times New Roman"/>
        </w:rPr>
        <w:t>条棱心</w:t>
      </w:r>
      <w:r>
        <w:rPr>
          <w:rFonts w:hint="eastAsia" w:ascii="Times New Roman" w:hAnsi="Times New Roman" w:eastAsia="Times New Roman" w:cs="Times New Roman"/>
        </w:rPr>
        <w:t>。</w:t>
      </w:r>
      <w:r>
        <w:rPr>
          <w:rFonts w:hint="eastAsia" w:ascii="Times New Roman" w:hAnsi="Times New Roman" w:eastAsia="FangSong" w:cs="Times New Roman"/>
        </w:rPr>
        <w:t>对称性为</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立方体对称性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1-8-2</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6</m:t>
            </m:r>
          </m:sub>
        </m:sSub>
        <m:r>
          <m:rPr>
            <m:sty m:val="p"/>
          </m:rPr>
          <m:t>(</m:t>
        </m:r>
        <m:r>
          <m:rPr>
            <m:sty m:val="p"/>
          </m:rPr>
          <m:t>O</m:t>
        </m:r>
        <m:r>
          <m:rPr>
            <m:sty m:val="p"/>
          </m:rPr>
          <m:t>H</m:t>
        </m:r>
        <m:sSubSup>
          <m:e>
            <m:r>
              <m:rPr>
                <m:sty m:val="p"/>
              </m:rPr>
              <m:t>)</m:t>
            </m:r>
          </m:e>
          <m:sub>
            <m:r>
              <m:rPr>
                <m:sty m:val="p"/>
              </m:rPr>
              <m:t>12</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Bi—Bi</w:t>
      </w:r>
      <w:r>
        <w:rPr>
          <w:rFonts w:hint="eastAsia" w:ascii="Times New Roman" w:hAnsi="Times New Roman" w:eastAsia="FangSong" w:cs="Times New Roman"/>
        </w:rPr>
        <w:t>键长</w:t>
      </w:r>
      <w:r>
        <w:rPr>
          <w:rFonts w:hint="eastAsia" w:ascii="Times New Roman" w:hAnsi="Times New Roman" w:eastAsia="Times New Roman" w:cs="Times New Roman"/>
        </w:rPr>
        <w:t>（370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比金属</w:t>
      </w:r>
      <w:r>
        <w:rPr>
          <w:rFonts w:hint="eastAsia" w:ascii="Times New Roman" w:hAnsi="Times New Roman" w:eastAsia="Times New Roman" w:cs="Times New Roman"/>
        </w:rPr>
        <w:t>Bi</w:t>
      </w:r>
      <w:r>
        <w:rPr>
          <w:rFonts w:hint="eastAsia" w:ascii="Times New Roman" w:hAnsi="Times New Roman" w:eastAsia="FangSong" w:cs="Times New Roman"/>
        </w:rPr>
        <w:t>中的键长</w:t>
      </w:r>
      <w:r>
        <w:rPr>
          <w:rFonts w:hint="eastAsia" w:ascii="Times New Roman" w:hAnsi="Times New Roman" w:eastAsia="Times New Roman" w:cs="Times New Roman"/>
        </w:rPr>
        <w:t>（307/353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长</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b/>
          <w:bCs/>
        </w:rPr>
        <w:t xml:space="preserve">正电荷排斥</w:t>
      </w:r>
      <w:r>
        <w:rPr>
          <w:rFonts w:hint="eastAsia" w:ascii="Times New Roman" w:hAnsi="Times New Roman" w:eastAsia="Times New Roman" w:cs="Times New Roman"/>
        </w:rPr>
        <w:t>：</w:t>
      </w:r>
      <w:r>
        <w:rPr>
          <w:rFonts w:hint="eastAsia" w:ascii="Times New Roman" w:hAnsi="Times New Roman" w:eastAsia="FangSong" w:cs="Times New Roman"/>
        </w:rPr>
        <w:t>离子带</w:t>
      </w:r>
      <w:r>
        <w:rPr>
          <w:rFonts w:hint="eastAsia" w:ascii="Times New Roman" w:hAnsi="Times New Roman" w:eastAsia="Times New Roman" w:cs="Times New Roman"/>
        </w:rPr>
        <w:t>6+</w:t>
      </w:r>
      <w:r>
        <w:rPr>
          <w:rFonts w:hint="eastAsia" w:ascii="Times New Roman" w:hAnsi="Times New Roman" w:eastAsia="FangSong" w:cs="Times New Roman"/>
        </w:rPr>
        <w:t>电荷</w:t>
      </w:r>
      <w:r>
        <w:rPr>
          <w:rFonts w:hint="eastAsia" w:ascii="Times New Roman" w:hAnsi="Times New Roman" w:eastAsia="Times New Roman" w:cs="Times New Roman"/>
        </w:rPr>
        <w:t>，Bi</w:t>
      </w:r>
      <w:r>
        <w:rPr>
          <w:rFonts w:hint="eastAsia" w:ascii="Times New Roman" w:hAnsi="Times New Roman" w:eastAsia="FangSong" w:cs="Times New Roman"/>
        </w:rPr>
        <w:t>原子间存在强烈的静电排斥</w:t>
      </w:r>
      <w:r>
        <w:rPr>
          <w:rFonts w:hint="eastAsia" w:ascii="Times New Roman" w:hAnsi="Times New Roman" w:eastAsia="Times New Roman" w:cs="Times New Roman"/>
        </w:rPr>
        <w:t>，</w:t>
      </w:r>
      <w:r>
        <w:rPr>
          <w:rFonts w:hint="eastAsia" w:ascii="Times New Roman" w:hAnsi="Times New Roman" w:eastAsia="FangSong" w:cs="Times New Roman"/>
        </w:rPr>
        <w:t>拉长了</w:t>
      </w:r>
      <w:r>
        <w:rPr>
          <w:rFonts w:hint="eastAsia" w:ascii="Times New Roman" w:hAnsi="Times New Roman" w:eastAsia="Times New Roman" w:cs="Times New Roman"/>
        </w:rPr>
        <w:t>Bi—Bi</w:t>
      </w:r>
      <w:r>
        <w:rPr>
          <w:rFonts w:hint="eastAsia" w:ascii="Times New Roman" w:hAnsi="Times New Roman" w:eastAsia="FangSong" w:cs="Times New Roman"/>
        </w:rPr>
        <w:t>键</w:t>
      </w:r>
    </w:p>
    <w:p>
      <w:pPr>
        <w:pStyle w:val="Compact"/>
        <w:numPr>
          <w:ilvl w:val="0"/>
          <w:numId w:val="1012"/>
        </w:numPr>
      </w:pPr>
      <w:r>
        <w:rPr>
          <w:rFonts w:hint="eastAsia" w:ascii="Times New Roman" w:hAnsi="Times New Roman" w:eastAsia="Times New Roman" w:cs="Times New Roman"/>
          <w:b/>
          <w:bCs/>
        </w:rPr>
        <w:t>OH</w:t>
      </w:r>
      <w:r>
        <w:rPr>
          <w:rFonts w:hint="eastAsia" w:ascii="Times New Roman" w:hAnsi="Times New Roman" w:eastAsia="Times New Roman" w:cs="Times New Roman"/>
          <w:b/>
          <w:bCs/>
          <w:vertAlign w:val="superscript"/>
        </w:rPr>
        <w:t>-</w:t>
      </w:r>
      <w:r>
        <w:rPr>
          <w:rFonts w:hint="eastAsia" w:ascii="Times New Roman" w:hAnsi="Times New Roman" w:eastAsia="FangSong" w:cs="Times New Roman"/>
          <w:b/>
          <w:bCs/>
        </w:rPr>
        <w:t>的桥联作用</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作为桥联配体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Bi</w:t>
      </w:r>
      <w:r>
        <w:rPr>
          <w:rFonts w:hint="eastAsia" w:ascii="Times New Roman" w:hAnsi="Times New Roman" w:eastAsia="FangSong" w:cs="Times New Roman"/>
        </w:rPr>
        <w:t>原子间形成</w:t>
      </w:r>
      <w:r>
        <w:rPr>
          <w:rFonts w:hint="eastAsia" w:ascii="Times New Roman" w:hAnsi="Times New Roman" w:eastAsia="Times New Roman" w:cs="Times New Roman"/>
        </w:rPr>
        <w:t>Bi—OH—Bi</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限制了</w:t>
      </w:r>
      <w:r>
        <w:rPr>
          <w:rFonts w:hint="eastAsia" w:ascii="Times New Roman" w:hAnsi="Times New Roman" w:eastAsia="Times New Roman" w:cs="Times New Roman"/>
        </w:rPr>
        <w:t>Bi—Bi</w:t>
      </w:r>
      <w:r>
        <w:rPr>
          <w:rFonts w:hint="eastAsia" w:ascii="Times New Roman" w:hAnsi="Times New Roman" w:eastAsia="FangSong" w:cs="Times New Roman"/>
        </w:rPr>
        <w:t>的接近</w:t>
      </w:r>
    </w:p>
    <w:p>
      <w:pPr>
        <w:pStyle w:val="Compact"/>
        <w:numPr>
          <w:ilvl w:val="0"/>
          <w:numId w:val="1012"/>
        </w:numPr>
      </w:pPr>
      <w:r>
        <w:rPr>
          <w:rFonts w:hint="eastAsia" w:ascii="Times New Roman" w:hAnsi="Times New Roman" w:eastAsia="FangSong" w:cs="Times New Roman"/>
          <w:b/>
          <w:bCs/>
        </w:rPr>
        <w:t xml:space="preserve">电子结构</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孤对电子可能参与成键</w:t>
      </w:r>
      <w:r>
        <w:rPr>
          <w:rFonts w:hint="eastAsia" w:ascii="Times New Roman" w:hAnsi="Times New Roman" w:eastAsia="Times New Roman" w:cs="Times New Roman"/>
        </w:rPr>
        <w:t>，</w:t>
      </w:r>
      <w:r>
        <w:rPr>
          <w:rFonts w:hint="eastAsia" w:ascii="Times New Roman" w:hAnsi="Times New Roman" w:eastAsia="FangSong" w:cs="Times New Roman"/>
        </w:rPr>
        <w:t>但正电荷使金属</w:t>
      </w:r>
      <w:r>
        <w:rPr>
          <w:rFonts w:hint="eastAsia" w:ascii="Times New Roman" w:hAnsi="Times New Roman" w:eastAsia="Times New Roman" w:cs="Times New Roman"/>
        </w:rPr>
        <w:t>-</w:t>
      </w:r>
      <w:r>
        <w:rPr>
          <w:rFonts w:hint="eastAsia" w:ascii="Times New Roman" w:hAnsi="Times New Roman" w:eastAsia="FangSong" w:cs="Times New Roman"/>
        </w:rPr>
        <w:t>金属相互作用减弱</w:t>
      </w:r>
    </w:p>
    <w:p>
      <w:pPr>
        <w:pStyle w:val="FirstParagraph"/>
      </w:pPr>
      <w:r>
        <w:rPr>
          <w:rFonts w:ascii="Times New Roman" w:hAnsi="Times New Roman" w:eastAsia="Times New Roman" w:cs="Times New Roman"/>
          <w:b/>
          <w:bCs/>
        </w:rPr>
        <w:t xml:space="preserve">1-8-3</w:t>
      </w:r>
      <w:r>
        <w:rPr>
          <w:rFonts w:ascii="Times New Roman" w:hAnsi="Times New Roman" w:eastAsia="Times New Roman" w:cs="Times New Roman"/>
        </w:rPr>
        <w:t xml:space="preserve"> </w:t>
      </w:r>
      <w:r>
        <w:rPr>
          <w:rFonts w:hint="eastAsia" w:ascii="Times New Roman" w:hAnsi="Times New Roman" w:eastAsia="FangSong" w:cs="Times New Roman"/>
        </w:rPr>
        <w:t>形式电荷计算</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r>
          <m:t>6</m:t>
        </m:r>
        <m:r>
          <m:rPr>
            <m:sty m:val="p"/>
          </m:rPr>
          <m:t>×</m:t>
        </m:r>
        <m:r>
          <m:rPr>
            <m:sty m:val="p"/>
          </m:rPr>
          <m:t>(</m:t>
        </m:r>
        <m:r>
          <m:rPr>
            <m:sty m:val="p"/>
          </m:rPr>
          <m:t>+</m:t>
        </m:r>
        <m:r>
          <m:t>3</m:t>
        </m:r>
        <m:r>
          <m:rPr>
            <m:sty m:val="p"/>
          </m:rPr>
          <m:t>)</m:t>
        </m:r>
        <m:r>
          <m:rPr>
            <m:sty m:val="p"/>
          </m:rPr>
          <m:t>=</m:t>
        </m:r>
        <m:r>
          <m:rPr>
            <m:sty m:val="p"/>
          </m:rPr>
          <m:t>+</m:t>
        </m:r>
        <m:r>
          <m:t>18</m:t>
        </m:r>
      </m:oMath>
    </w:p>
    <w:p>
      <w:pPr>
        <w:pStyle w:val="Compact"/>
        <w:numPr>
          <w:ilvl w:val="0"/>
          <w:numId w:val="1013"/>
        </w:numPr>
      </w:pP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r>
          <m:t>12</m:t>
        </m:r>
        <m:r>
          <m:rPr>
            <m:sty m:val="p"/>
          </m:rPr>
          <m:t>×</m:t>
        </m:r>
        <m:r>
          <m:rPr>
            <m:sty m:val="p"/>
          </m:rPr>
          <m:t>(</m:t>
        </m:r>
        <m:r>
          <m:rPr>
            <m:sty m:val="p"/>
          </m:rPr>
          <m:t>−</m:t>
        </m:r>
        <m:r>
          <m:t>1</m:t>
        </m:r>
        <m:r>
          <m:rPr>
            <m:sty m:val="p"/>
          </m:rPr>
          <m:t>)</m:t>
        </m:r>
        <m:r>
          <m:rPr>
            <m:sty m:val="p"/>
          </m:rPr>
          <m:t>=</m:t>
        </m:r>
        <m:r>
          <m:rPr>
            <m:sty m:val="p"/>
          </m:rPr>
          <m:t>−</m:t>
        </m:r>
        <m:r>
          <m:t>12</m:t>
        </m:r>
      </m:oMath>
    </w:p>
    <w:p>
      <w:pPr>
        <w:pStyle w:val="Compact"/>
        <w:numPr>
          <w:ilvl w:val="0"/>
          <w:numId w:val="1013"/>
        </w:numPr>
      </w:pPr>
      <w:r>
        <w:rPr>
          <w:rFonts w:hint="eastAsia" w:ascii="Times New Roman" w:hAnsi="Times New Roman" w:eastAsia="FangSong" w:cs="Times New Roman"/>
        </w:rPr>
        <w:t>总电荷</w:t>
      </w:r>
      <w:r>
        <w:rPr>
          <w:rFonts w:hint="eastAsia" w:ascii="Times New Roman" w:hAnsi="Times New Roman" w:eastAsia="Times New Roman" w:cs="Times New Roman"/>
        </w:rPr>
        <w:t>：</w:t>
      </w:r>
      <m:oMath>
        <m:oMathPr>
          <m:ctrlPr>
            <w:rPr>
              <w:sz w:val="28"/>
              <w:szCs w:val="28"/>
            </w:rPr>
          </m:ctrlPr>
        </m:oMathPr>
        <m:r>
          <m:rPr>
            <m:sty m:val="p"/>
          </m:rPr>
          <m:t>+</m:t>
        </m:r>
        <m:r>
          <m:t>18</m:t>
        </m:r>
        <m:r>
          <m:rPr>
            <m:sty m:val="p"/>
          </m:rPr>
          <m:t>−</m:t>
        </m:r>
        <m:r>
          <m:t>12</m:t>
        </m:r>
        <m:r>
          <m:rPr>
            <m:sty m:val="p"/>
          </m:rPr>
          <m:t>=</m:t>
        </m:r>
        <m:r>
          <m:rPr>
            <m:sty m:val="p"/>
          </m:rPr>
          <m:t>+</m:t>
        </m:r>
        <m:r>
          <m:t>6</m:t>
        </m:r>
      </m:oMath>
    </w:p>
    <w:p>
      <w:pPr>
        <w:pStyle w:val="FirstParagraph"/>
      </w:pPr>
      <w:r>
        <w:rPr>
          <w:rFonts w:hint="eastAsia" w:ascii="Times New Roman" w:hAnsi="Times New Roman" w:eastAsia="FangSong" w:cs="Times New Roman"/>
        </w:rPr>
        <w:t xml:space="preserve">因此离子形式为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6</m:t>
            </m:r>
          </m:sub>
        </m:sSub>
        <m:r>
          <m:rPr>
            <m:sty m:val="p"/>
          </m:rPr>
          <m:t>(</m:t>
        </m:r>
        <m:r>
          <m:rPr>
            <m:sty m:val="p"/>
          </m:rPr>
          <m:t>O</m:t>
        </m:r>
        <m:r>
          <m:rPr>
            <m:sty m:val="p"/>
          </m:rPr>
          <m:t>H</m:t>
        </m:r>
        <m:sSubSup>
          <m:e>
            <m:r>
              <m:rPr>
                <m:sty m:val="p"/>
              </m:rPr>
              <m:t>)</m:t>
            </m:r>
          </m:e>
          <m:sub>
            <m:r>
              <m:rPr>
                <m:sty m:val="p"/>
              </m:rPr>
              <m:t>12</m:t>
            </m:r>
          </m:sub>
          <m:sup>
            <m:r>
              <m:rPr>
                <m:sty m:val="p"/>
              </m:rPr>
              <m:t>6</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稳定性来源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高对称性</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降低了体系能量</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桥联形成稳定的六元环结构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Bi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孤对电子可能提供额外的稳定化能</w:t>
      </w:r>
      <w:r>
        <w:rPr>
          <w:rFonts w:hint="eastAsia" w:ascii="Times New Roman" w:hAnsi="Times New Roman" w:eastAsia="Times New Roman" w:cs="Times New Roman"/>
        </w:rPr>
        <w:t>（</w:t>
      </w:r>
      <w:r>
        <w:rPr>
          <w:rFonts w:hint="eastAsia" w:ascii="Times New Roman" w:hAnsi="Times New Roman" w:eastAsia="FangSong" w:cs="Times New Roman"/>
        </w:rPr>
        <w:t>次级键作用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38588"/>
            <wp:effectExtent b="0" l="0" r="0" t="0"/>
            <wp:docPr descr="" title="" id="37" name="Picture"/>
            <a:graphic>
              <a:graphicData uri="http://schemas.openxmlformats.org/drawingml/2006/picture">
                <pic:pic>
                  <pic:nvPicPr>
                    <pic:cNvPr descr="9935033161454f48659912beab544fad461bf00d0fda284c89d9cd4e730608db.jpg" id="38" name="Picture"/>
                    <pic:cNvPicPr>
                      <a:picLocks noChangeArrowheads="1" noChangeAspect="1"/>
                    </pic:cNvPicPr>
                  </pic:nvPicPr>
                  <pic:blipFill>
                    <a:blip r:embed="rId36"/>
                    <a:stretch>
                      <a:fillRect/>
                    </a:stretch>
                  </pic:blipFill>
                  <pic:spPr bwMode="auto">
                    <a:xfrm>
                      <a:off x="0" y="0"/>
                      <a:ext cx="3600000" cy="1538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80537"/>
            <wp:effectExtent b="0" l="0" r="0" t="0"/>
            <wp:docPr descr="" title="" id="40" name="Picture"/>
            <a:graphic>
              <a:graphicData uri="http://schemas.openxmlformats.org/drawingml/2006/picture">
                <pic:pic>
                  <pic:nvPicPr>
                    <pic:cNvPr descr="2162c7874735f0f6ebfc7d1d5e216b4c2805383eb84bff471a4a2390dfeae4f3.jpg" id="41" name="Picture"/>
                    <pic:cNvPicPr>
                      <a:picLocks noChangeArrowheads="1" noChangeAspect="1"/>
                    </pic:cNvPicPr>
                  </pic:nvPicPr>
                  <pic:blipFill>
                    <a:blip r:embed="rId39"/>
                    <a:stretch>
                      <a:fillRect/>
                    </a:stretch>
                  </pic:blipFill>
                  <pic:spPr bwMode="auto">
                    <a:xfrm>
                      <a:off x="0" y="0"/>
                      <a:ext cx="3240000" cy="27805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
    <w:bookmarkStart w:id="43"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第一轮结构</w:t>
      </w:r>
      <w:r>
        <w:rPr>
          <w:rFonts w:hint="eastAsia" w:ascii="Times New Roman" w:hAnsi="Times New Roman" w:eastAsia="Times New Roman" w:cs="Times New Roman"/>
        </w:rPr>
        <w:t>·5-</w:t>
      </w:r>
      <w:r>
        <w:rPr>
          <w:rFonts w:hint="eastAsia" w:ascii="Times New Roman" w:hAnsi="Times New Roman" w:eastAsia="FangSong" w:cs="Times New Roman"/>
        </w:rPr>
        <w:t>配位化学</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014"/>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实验现象</w:t>
      </w:r>
      <w:r>
        <w:rPr>
          <w:rFonts w:hint="eastAsia" w:ascii="Times New Roman" w:hAnsi="Times New Roman" w:eastAsia="Times New Roman" w:cs="Times New Roman"/>
        </w:rPr>
        <w:t>：</w:t>
      </w:r>
      <w:r>
        <w:rPr>
          <w:rFonts w:hint="eastAsia" w:ascii="Times New Roman" w:hAnsi="Times New Roman" w:eastAsia="FangSong" w:cs="Times New Roman"/>
        </w:rPr>
        <w:t>滴入氨水后首先生成白色沉淀</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继续滴加氨水后沉淀逐渐溶解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r>
            <m:t>2</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Z</m:t>
              </m:r>
              <m:r>
                <m:rPr>
                  <m:sty m:val="p"/>
                </m:rPr>
                <m:t>n</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r>
            <m:t>2</m:t>
          </m:r>
          <m:sSub>
            <m:e>
              <m:r>
                <m:rPr>
                  <m:sty m:val="p"/>
                </m:rPr>
                <m:t>N</m:t>
              </m:r>
              <m:r>
                <m:rPr>
                  <m:sty m:val="p"/>
                </m:rPr>
                <m:t>H</m:t>
              </m:r>
            </m:e>
            <m:sub>
              <m:r>
                <m:t>3</m:t>
              </m:r>
            </m:sub>
          </m:sSub>
          <m:r>
            <m:rPr>
              <m:sty m:val="p"/>
            </m:rPr>
            <m:t>=</m:t>
          </m:r>
          <m:r>
            <m:rPr>
              <m:sty m:val="p"/>
            </m:rPr>
            <m:t>[</m:t>
          </m:r>
          <m:sSub>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Sub>
          <m:sSup>
            <m:e>
              <m:r>
                <m:rPr>
                  <m:sty m:val="p"/>
                </m:rPr>
                <m:t>]</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第一步失重失去</w:t>
      </w:r>
      <w:r>
        <w:rPr>
          <w:rFonts w:ascii="Times New Roman" w:hAnsi="Times New Roman" w:eastAsia="Times New Roman" w:cs="Times New Roman"/>
        </w:rPr>
        <w:t xml:space="preserve"> </w:t>
      </w:r>
      <w:r>
        <w:rPr>
          <w:rFonts w:ascii="Times New Roman" w:hAnsi="Times New Roman" w:eastAsia="Times New Roman" w:cs="Times New Roman"/>
          <w:b/>
          <w:bCs/>
        </w:rPr>
        <w:t>3H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w:t>
      </w:r>
      <w:r>
        <w:rPr>
          <w:rFonts w:hint="eastAsia" w:ascii="Times New Roman" w:hAnsi="Times New Roman" w:eastAsia="FangSong" w:cs="Times New Roman"/>
        </w:rPr>
        <w:t>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w:t>
      </w:r>
      <m:oMath>
        <m:oMathPr>
          <m:ctrlPr>
            <w:rPr>
              <w:sz w:val="28"/>
              <w:szCs w:val="28"/>
            </w:rPr>
          </m:ctrlPr>
        </m:oMathPr>
        <m:sSub>
          <m:e>
            <m:r>
              <m:t>M</m:t>
            </m:r>
          </m:e>
          <m:sub>
            <m:r>
              <m:rPr>
                <m:nor/>
                <m:sty m:val="p"/>
              </m:rPr>
              <m:t>失去</m:t>
            </m:r>
          </m:sub>
        </m:sSub>
        <m:r>
          <m:rPr>
            <m:sty m:val="p"/>
          </m:rPr>
          <m:t>=</m:t>
        </m:r>
        <m:r>
          <m:t>377.81</m:t>
        </m:r>
        <m:r>
          <m:rPr>
            <m:sty m:val="p"/>
          </m:rPr>
          <m:t>×</m:t>
        </m:r>
        <m:r>
          <m:t>15.2</m:t>
        </m:r>
        <m:r>
          <m:rPr>
            <m:sty m:val="p"/>
          </m:rPr>
          <m:t>%</m:t>
        </m:r>
        <m:r>
          <m:rPr>
            <m:sty m:val="p"/>
          </m:rPr>
          <m:t>=</m:t>
        </m:r>
        <m:r>
          <m:t>57.4</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3</m:t>
        </m:r>
        <m:r>
          <m:rPr>
            <m:sty m:val="p"/>
          </m:rPr>
          <m:t>×</m:t>
        </m:r>
        <m:r>
          <m:t>18.02</m:t>
        </m:r>
        <m:r>
          <m:rPr>
            <m:sty m:val="p"/>
          </m:rPr>
          <m:t>=</m:t>
        </m:r>
        <m:r>
          <m:t>54.06</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差值为实验误差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残渣为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CuO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Cu</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的混合物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w:t>
      </w:r>
      <m:oMath>
        <m:oMathPr>
          <m:ctrlPr>
            <w:rPr>
              <w:sz w:val="28"/>
              <w:szCs w:val="28"/>
            </w:rPr>
          </m:ctrlPr>
        </m:oMathPr>
        <m:sSub>
          <m:e>
            <m:r>
              <m:t>M</m:t>
            </m:r>
          </m:e>
          <m:sub>
            <m:r>
              <m:rPr>
                <m:nor/>
                <m:sty m:val="p"/>
              </m:rPr>
              <m:t>残渣</m:t>
            </m:r>
          </m:sub>
        </m:sSub>
        <m:r>
          <m:rPr>
            <m:sty m:val="p"/>
          </m:rPr>
          <m:t>=</m:t>
        </m:r>
        <m:r>
          <m:t>377.81</m:t>
        </m:r>
        <m:r>
          <m:rPr>
            <m:sty m:val="p"/>
          </m:rPr>
          <m:t>×</m:t>
        </m:r>
        <m:r>
          <m:t>20.0</m:t>
        </m:r>
        <m:r>
          <m:rPr>
            <m:sty m:val="p"/>
          </m:rPr>
          <m:t>%</m:t>
        </m:r>
        <m:r>
          <m:rPr>
            <m:sty m:val="p"/>
          </m:rPr>
          <m:t>=</m:t>
        </m:r>
        <m:r>
          <m:t>75.6</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CuO(79.55)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w:t>
      </w:r>
      <w:r>
        <w:rPr>
          <w:rFonts w:ascii="Times New Roman" w:hAnsi="Times New Roman" w:eastAsia="Times New Roman" w:cs="Times New Roman"/>
          <w:vertAlign w:val="subscript"/>
        </w:rPr>
        <w:t>0</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(71.55)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说明是两者的混合物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第一轮结构</w:t>
      </w:r>
      <w:r>
        <w:rPr>
          <w:rFonts w:hint="eastAsia" w:ascii="Times New Roman" w:hAnsi="Times New Roman" w:eastAsia="Times New Roman" w:cs="Times New Roman"/>
        </w:rPr>
        <w:t>·1-</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numPr>
          <w:ilvl w:val="0"/>
          <w:numId w:val="1015"/>
        </w:numPr>
      </w:pPr>
      <w:r>
        <w:rPr>
          <w:rFonts w:hint="eastAsia" w:ascii="Times New Roman" w:hAnsi="Times New Roman" w:eastAsia="Times New Roman" w:cs="Times New Roman"/>
        </w:rPr>
        <w:t>ⅢA</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:kJ/mol):B</w:t>
      </w:r>
      <w:r>
        <w:rPr>
          <w:rFonts w:ascii="Times New Roman" w:hAnsi="Times New Roman" w:eastAsia="Times New Roman" w:cs="Times New Roman"/>
        </w:rPr>
        <w:t xml:space="preserve"> 801、Al 578、Ga 579、In 558、Tl </w:t>
      </w:r>
      <w:r>
        <w:rPr>
          <w:rFonts w:hint="eastAsia" w:ascii="Times New Roman" w:hAnsi="Times New Roman" w:eastAsia="Times New Roman" w:cs="Times New Roman"/>
        </w:rPr>
        <w:t>589。Al</w:t>
      </w:r>
      <w:r>
        <w:rPr>
          <w:rFonts w:hint="eastAsia" w:ascii="Times New Roman" w:hAnsi="Times New Roman" w:eastAsia="FangSong" w:cs="Times New Roman"/>
        </w:rPr>
        <w:t>和</w:t>
      </w:r>
      <w:r>
        <w:rPr>
          <w:rFonts w:hint="eastAsia" w:ascii="Times New Roman" w:hAnsi="Times New Roman" w:eastAsia="Times New Roman" w:cs="Times New Roman"/>
        </w:rPr>
        <w:t>Ga</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hint="eastAsia" w:ascii="Times New Roman" w:hAnsi="Times New Roman" w:eastAsia="FangSong" w:cs="Times New Roman"/>
        </w:rPr>
        <w:t>的电离能反而比</w:t>
      </w:r>
      <w:r>
        <w:rPr>
          <w:rFonts w:hint="eastAsia" w:ascii="Times New Roman" w:hAnsi="Times New Roman" w:eastAsia="Times New Roman" w:cs="Times New Roman"/>
        </w:rPr>
        <w:t>In</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15"/>
        </w:numPr>
      </w:pPr>
      <w:r>
        <w:rPr>
          <w:rFonts w:hint="eastAsia" w:ascii="Times New Roman" w:hAnsi="Times New Roman" w:eastAsia="Times New Roman" w:cs="Times New Roman"/>
        </w:rPr>
        <w:t>IB</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numPr>
          <w:ilvl w:val="0"/>
          <w:numId w:val="1015"/>
        </w:numPr>
      </w:pPr>
      <w:r>
        <w:rPr>
          <w:rFonts w:ascii="Times New Roman" w:hAnsi="Times New Roman" w:eastAsia="Times New Roman" w:cs="Times New Roman"/>
        </w:rPr>
        <w:t xml:space="preserve">I 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6"/>
        </w:numPr>
      </w:pPr>
      <w:r>
        <w:rPr>
          <w:rFonts w:ascii="Times New Roman" w:hAnsi="Times New Roman" w:eastAsia="Times New Roman" w:cs="Times New Roman"/>
        </w:rPr>
        <w:t xml:space="preserve">Ga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的第一电离能相似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是由于</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层电子对其最外层的</w:t>
      </w:r>
      <w:r>
        <w:rPr>
          <w:rFonts w:ascii="Times New Roman" w:hAnsi="Times New Roman" w:eastAsia="Times New Roman" w:cs="Times New Roman"/>
        </w:rPr>
        <w:t xml:space="preserve"> 4p </w:t>
      </w:r>
      <w:r>
        <w:rPr>
          <w:rFonts w:hint="eastAsia" w:ascii="Times New Roman" w:hAnsi="Times New Roman" w:eastAsia="FangSong" w:cs="Times New Roman"/>
        </w:rPr>
        <w:t>电子屏蔽作用弱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Ga </w:t>
      </w:r>
      <w:r>
        <w:rPr>
          <w:rFonts w:hint="eastAsia" w:ascii="Times New Roman" w:hAnsi="Times New Roman" w:eastAsia="FangSong" w:cs="Times New Roman"/>
        </w:rPr>
        <w:t>原子核对酸外层电子的吸引力得以提高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甚至提高至与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原子核对</w:t>
      </w:r>
      <w:r>
        <w:rPr>
          <w:rFonts w:ascii="Times New Roman" w:hAnsi="Times New Roman" w:eastAsia="Times New Roman" w:cs="Times New Roman"/>
        </w:rPr>
        <w:t xml:space="preserve"> 2p </w:t>
      </w:r>
      <w:r>
        <w:rPr>
          <w:rFonts w:hint="eastAsia" w:ascii="Times New Roman" w:hAnsi="Times New Roman" w:eastAsia="FangSong" w:cs="Times New Roman"/>
        </w:rPr>
        <w:t>电子吸引力相当的程度</w:t>
      </w:r>
      <w:r>
        <w:rPr>
          <w:rFonts w:hint="eastAsia" w:ascii="Times New Roman" w:hAnsi="Times New Roman" w:eastAsia="Times New Roman" w:cs="Times New Roman"/>
        </w:rPr>
        <w:t>。</w:t>
      </w:r>
      <w:r>
        <w:rPr>
          <w:rFonts w:hint="eastAsia" w:ascii="Times New Roman" w:hAnsi="Times New Roman" w:eastAsia="FangSong" w:cs="Times New Roman"/>
        </w:rPr>
        <w:t>第二个问题可以用钻穿效应来解释</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首先看</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两者的一价正离子都有稳定的</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的第二电离能远超过</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Cu(Ⅱ) </w:t>
      </w:r>
      <w:r>
        <w:rPr>
          <w:rFonts w:hint="eastAsia" w:ascii="Times New Roman" w:hAnsi="Times New Roman" w:eastAsia="FangSong" w:cs="Times New Roman"/>
        </w:rPr>
        <w:t>的半径小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水化能抵消了其第二电离能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Cu(Ⅱ) </w:t>
      </w:r>
      <w:r>
        <w:rPr>
          <w:rFonts w:hint="eastAsia" w:ascii="Times New Roman" w:hAnsi="Times New Roman" w:eastAsia="FangSong" w:cs="Times New Roman"/>
        </w:rPr>
        <w:t xml:space="preserve">在水溶液中比</w:t>
      </w:r>
      <w:r>
        <w:rPr>
          <w:rFonts w:ascii="Times New Roman" w:hAnsi="Times New Roman" w:eastAsia="Times New Roman" w:cs="Times New Roman"/>
        </w:rPr>
        <w:t xml:space="preserve"> Cu(I)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ascii="Times New Roman" w:hAnsi="Times New Roman" w:eastAsia="Times New Roman" w:cs="Times New Roman"/>
        </w:rPr>
        <w:t xml:space="preserve"> Ag(Ⅱ)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之间的半径差距不如</w:t>
      </w:r>
      <w:r>
        <w:rPr>
          <w:rFonts w:ascii="Times New Roman" w:hAnsi="Times New Roman" w:eastAsia="Times New Roman" w:cs="Times New Roman"/>
        </w:rPr>
        <w:t xml:space="preserve"> Cu(Ⅱ)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 </w:t>
      </w:r>
      <w:r>
        <w:rPr>
          <w:rFonts w:hint="eastAsia" w:ascii="Times New Roman" w:hAnsi="Times New Roman" w:eastAsia="FangSong" w:cs="Times New Roman"/>
        </w:rPr>
        <w:t>其水和能之差较小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不足以稳定其二价离子</w:t>
      </w:r>
      <w:r>
        <w:rPr>
          <w:rFonts w:hint="eastAsia" w:ascii="Times New Roman" w:hAnsi="Times New Roman" w:eastAsia="Times New Roman" w:cs="Times New Roman"/>
        </w:rPr>
        <w:t>。</w:t>
      </w:r>
      <w:r>
        <w:rPr>
          <w:rFonts w:hint="eastAsia" w:ascii="Times New Roman" w:hAnsi="Times New Roman" w:eastAsia="FangSong" w:cs="Times New Roman"/>
        </w:rPr>
        <w:t>再来讨论</w:t>
      </w:r>
      <w:r>
        <w:rPr>
          <w:rFonts w:ascii="Times New Roman" w:hAnsi="Times New Roman" w:eastAsia="Times New Roman" w:cs="Times New Roman"/>
        </w:rPr>
        <w:t xml:space="preserve"> Au </w:t>
      </w:r>
      <w:r>
        <w:rPr>
          <w:rFonts w:hint="eastAsia" w:ascii="Times New Roman" w:hAnsi="Times New Roman" w:eastAsia="FangSong" w:cs="Times New Roman"/>
        </w:rPr>
        <w:t>的情况</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的第一电离能较高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受到镧系收缩的影响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但是其离子半径更大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三电离能较低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更易形成</w:t>
      </w:r>
      <w:r>
        <w:rPr>
          <w:rFonts w:ascii="Times New Roman" w:hAnsi="Times New Roman" w:eastAsia="Times New Roman" w:cs="Times New Roman"/>
        </w:rPr>
        <w:t xml:space="preserve"> +3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Au(Ⅲ) </w:t>
      </w:r>
      <w:r>
        <w:rPr>
          <w:rFonts w:hint="eastAsia" w:ascii="Times New Roman" w:hAnsi="Times New Roman" w:eastAsia="FangSong" w:cs="Times New Roman"/>
        </w:rPr>
        <w:t xml:space="preserve">的平面四方构型有较高的配位场稳定化能</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这也有利于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氧化态在溶液中的稳定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大多形成四面体配合物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LFSE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不利于形成</w:t>
      </w:r>
      <w:r>
        <w:rPr>
          <w:rFonts w:ascii="Times New Roman" w:hAnsi="Times New Roman" w:eastAsia="Times New Roman" w:cs="Times New Roman"/>
        </w:rPr>
        <w:t xml:space="preserve"> +3 </w:t>
      </w:r>
      <w:r>
        <w:rPr>
          <w:rFonts w:hint="eastAsia" w:ascii="Times New Roman" w:hAnsi="Times New Roman" w:eastAsia="FangSong" w:cs="Times New Roman"/>
        </w:rPr>
        <w:t>氧化态</w:t>
      </w:r>
      <w:r>
        <w:rPr>
          <w:rFonts w:hint="eastAsia" w:ascii="Times New Roman" w:hAnsi="Times New Roman" w:eastAsia="Times New Roman" w:cs="Times New Roman"/>
        </w:rPr>
        <w:t>)。</w:t>
      </w:r>
    </w:p>
    <w:p>
      <w:pPr>
        <w:numPr>
          <w:ilvl w:val="0"/>
          <w:numId w:val="1016"/>
        </w:numPr>
      </w:pPr>
      <w:r>
        <w:rPr>
          <w:rFonts w:ascii="Times New Roman" w:hAnsi="Times New Roman" w:eastAsia="Times New Roman" w:cs="Times New Roman"/>
        </w:rPr>
        <w:t xml:space="preserve">IA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Ca </w:t>
      </w:r>
      <w:r>
        <w:rPr>
          <w:rFonts w:hint="eastAsia" w:ascii="Times New Roman" w:hAnsi="Times New Roman" w:eastAsia="FangSong" w:cs="Times New Roman"/>
        </w:rPr>
        <w:t>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出现了</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电子对于最外层电子的屏蔽作用较弱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使得原子核对电子的束缚变强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减缓了同族从上到下第一电离能下降的过程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外层没有</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屏蔽较强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因此第一电离能下降更快</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第一轮结构</w:t>
      </w:r>
      <w:r>
        <w:rPr>
          <w:rFonts w:hint="eastAsia" w:ascii="Times New Roman" w:hAnsi="Times New Roman" w:eastAsia="Times New Roman" w:cs="Times New Roman"/>
        </w:rPr>
        <w:t>·1-</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有微小的差异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比较在哪一种溶剂中的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一个化学反应方程式</w:t>
      </w:r>
      <w:r>
        <w:rPr>
          <w:rFonts w:hint="eastAsia" w:ascii="Times New Roman" w:hAnsi="Times New Roman" w:eastAsia="Times New Roman" w:cs="Times New Roman"/>
        </w:rPr>
        <w:t>:</w:t>
      </w:r>
    </w:p>
    <w:p>
      <w:pPr>
        <w:numPr>
          <w:ilvl w:val="0"/>
          <w:numId w:val="1018"/>
        </w:numPr>
      </w:pPr>
      <m:oMath>
        <m:sSub>
          <m:e>
            <m:r>
              <m:rPr>
                <m:sty m:val="p"/>
              </m:rPr>
              <m:t>N</m:t>
            </m:r>
            <m:r>
              <m:rPr>
                <m:sty m:val="p"/>
              </m:rPr>
              <m:t>D</m:t>
            </m:r>
          </m:e>
          <m:sub>
            <m:r>
              <m:t>3</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numPr>
          <w:ilvl w:val="0"/>
          <w:numId w:val="1018"/>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52"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BaFCl </w:t>
      </w:r>
      <w:r>
        <w:rPr>
          <w:rFonts w:hint="eastAsia" w:ascii="Times New Roman" w:hAnsi="Times New Roman" w:eastAsia="FangSong" w:cs="Times New Roman"/>
        </w:rPr>
        <w:t>晶胞属四方晶系</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轴投影如下图所示</w:t>
      </w:r>
      <w:r>
        <w:rPr>
          <w:rFonts w:hint="eastAsia" w:ascii="Times New Roman" w:hAnsi="Times New Roman" w:eastAsia="Times New Roman" w:cs="Times New Roman"/>
        </w:rPr>
        <w:t>。</w:t>
      </w:r>
      <w:r>
        <w:rPr>
          <w:rFonts w:hint="eastAsia" w:ascii="Times New Roman" w:hAnsi="Times New Roman" w:eastAsia="FangSong" w:cs="Times New Roman"/>
        </w:rPr>
        <w:t>其排列方式为</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—F—Ba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下标是不同的层的表示</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的配位数尽可能高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9148"/>
            <wp:effectExtent b="0" l="0" r="0" t="0"/>
            <wp:docPr descr="" title="" id="47" name="Picture"/>
            <a:graphic>
              <a:graphicData uri="http://schemas.openxmlformats.org/drawingml/2006/picture">
                <pic:pic>
                  <pic:nvPicPr>
                    <pic:cNvPr descr="2eb05f63a5d3d59d4b8a9e42908756af8926acb44e1526e2fb0ee47799134659.jpg" id="48" name="Picture"/>
                    <pic:cNvPicPr>
                      <a:picLocks noChangeArrowheads="1" noChangeAspect="1"/>
                    </pic:cNvPicPr>
                  </pic:nvPicPr>
                  <pic:blipFill>
                    <a:blip r:embed="rId46"/>
                    <a:stretch>
                      <a:fillRect/>
                    </a:stretch>
                  </pic:blipFill>
                  <pic:spPr bwMode="auto">
                    <a:xfrm>
                      <a:off x="0" y="0"/>
                      <a:ext cx="3600000" cy="18191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60-1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BaFC1 </w:t>
      </w:r>
      <w:r>
        <w:rPr>
          <w:rFonts w:hint="eastAsia" w:ascii="Times New Roman" w:hAnsi="Times New Roman" w:eastAsia="FangSong" w:cs="Times New Roman"/>
        </w:rPr>
        <w:t>的晶胞图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60-2 </w:t>
      </w:r>
      <w:r>
        <w:rPr>
          <w:rFonts w:hint="eastAsia" w:ascii="Times New Roman" w:hAnsi="Times New Roman" w:eastAsia="FangSong" w:cs="Times New Roman"/>
        </w:rPr>
        <w:t>写出该晶体的结构基元的化学式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Ba </w:t>
      </w:r>
      <w:r>
        <w:rPr>
          <w:rFonts w:hint="eastAsia" w:ascii="Times New Roman" w:hAnsi="Times New Roman" w:eastAsia="FangSong" w:cs="Times New Roman"/>
        </w:rPr>
        <w:t>的平均配位数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a=430pm，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4.56</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numPr>
          <w:ilvl w:val="0"/>
          <w:numId w:val="1019"/>
        </w:numPr>
        <w:spacing w:before="160" w:after="80"/>
        <w:jc w:val="center"/>
      </w:pPr>
      <w:r>
        <w:rPr>
          <w:rFonts w:ascii="Times New Roman" w:hAnsi="Times New Roman" w:eastAsia="Times New Roman" w:cs="Times New Roman"/>
        </w:rPr>
        <w:drawing>
          <wp:inline>
            <wp:extent cx="3240000" cy="2590059"/>
            <wp:effectExtent b="0" l="0" r="0" t="0"/>
            <wp:docPr descr="" title="" id="50" name="Picture"/>
            <a:graphic>
              <a:graphicData uri="http://schemas.openxmlformats.org/drawingml/2006/picture">
                <pic:pic>
                  <pic:nvPicPr>
                    <pic:cNvPr descr="f436ece41013ceb32bb2251208afe5e38a626b7b29502a3069dec8f55844937f.jpg" id="51" name="Picture"/>
                    <pic:cNvPicPr>
                      <a:picLocks noChangeArrowheads="1" noChangeAspect="1"/>
                    </pic:cNvPicPr>
                  </pic:nvPicPr>
                  <pic:blipFill>
                    <a:blip r:embed="rId49"/>
                    <a:stretch>
                      <a:fillRect/>
                    </a:stretch>
                  </pic:blipFill>
                  <pic:spPr bwMode="auto">
                    <a:xfrm>
                      <a:off x="0" y="0"/>
                      <a:ext cx="3240000" cy="2590059"/>
                    </a:xfrm>
                    <a:prstGeom prst="rect">
                      <a:avLst/>
                    </a:prstGeom>
                    <a:noFill/>
                    <a:ln w="9525">
                      <a:noFill/>
                      <a:headEnd/>
                      <a:tailEnd/>
                    </a:ln>
                  </pic:spPr>
                </pic:pic>
              </a:graphicData>
            </a:graphic>
          </wp:inline>
        </w:drawing>
      </w:r>
    </w:p>
    <w:p>
      <w:pPr>
        <w:numPr>
          <w:ilvl w:val="0"/>
          <w:numId w:val="1019"/>
        </w:numPr>
      </w:pPr>
      <m:oMath>
        <m:oMathPr>
          <m:ctrlPr>
            <w:rPr>
              <w:sz w:val="28"/>
              <w:szCs w:val="28"/>
            </w:rPr>
          </m:ctrlPr>
        </m:oMathPr>
        <m:r>
          <m:t>B</m:t>
        </m:r>
        <m:sSub>
          <m:e>
            <m:r>
              <m:t>a</m:t>
            </m:r>
          </m:e>
          <m:sub>
            <m:r>
              <m:t>2</m:t>
            </m:r>
          </m:sub>
        </m:sSub>
        <m:sSub>
          <m:e>
            <m:r>
              <m:t>F</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即左边是素晶胞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(3)9</w:t>
      </w:r>
    </w:p>
    <w:p>
      <w:pPr>
        <w:pStyle w:val="BodyText"/>
      </w:pPr>
      <m:oMathPara>
        <m:oMathParaPr>
          <m:jc m:val="center"/>
          <m:ctrlPr>
            <w:rPr>
              <w:sz w:val="28"/>
              <w:szCs w:val="28"/>
            </w:rPr>
          </m:ctrlPr>
        </m:oMathParaPr>
        <m:oMath>
          <m:r>
            <m:t>ρ</m:t>
          </m:r>
          <m:r>
            <m:rPr>
              <m:sty m:val="p"/>
            </m:rPr>
            <m:t>=</m:t>
          </m:r>
          <m:f>
            <m:fPr>
              <m:type m:val="bar"/>
            </m:fPr>
            <m:num>
              <m:r>
                <m:t>2</m:t>
              </m:r>
              <m:r>
                <m:rPr>
                  <m:sty m:val="p"/>
                </m:rPr>
                <m:t>×</m:t>
              </m:r>
              <m:sSub>
                <m:e>
                  <m:r>
                    <m:t>M</m:t>
                  </m:r>
                </m:e>
                <m:sub>
                  <m:r>
                    <m:rPr>
                      <m:sty m:val="p"/>
                    </m:rPr>
                    <m:t>B</m:t>
                  </m:r>
                  <m:r>
                    <m:rPr>
                      <m:sty m:val="p"/>
                    </m:rPr>
                    <m:t>a</m:t>
                  </m:r>
                  <m:r>
                    <m:rPr>
                      <m:sty m:val="p"/>
                    </m:rPr>
                    <m:t>F</m:t>
                  </m:r>
                  <m:r>
                    <m:rPr>
                      <m:sty m:val="p"/>
                    </m:rPr>
                    <m:t>C</m:t>
                  </m:r>
                  <m:r>
                    <m:rPr>
                      <m:sty m:val="p"/>
                    </m:rPr>
                    <m:t>L</m:t>
                  </m:r>
                </m:sub>
              </m:sSub>
            </m:num>
            <m:den>
              <m:sSub>
                <m:e>
                  <m:r>
                    <m:t>N</m:t>
                  </m:r>
                </m:e>
                <m:sub>
                  <m:r>
                    <m:rPr>
                      <m:sty m:val="p"/>
                    </m:rPr>
                    <m:t>A</m:t>
                  </m:r>
                </m:sub>
              </m:sSub>
              <m:r>
                <m:rPr>
                  <m:sty m:val="p"/>
                </m:rPr>
                <m:t>⋅</m:t>
              </m:r>
              <m:sSup>
                <m:e>
                  <m:r>
                    <m:t>a</m:t>
                  </m:r>
                </m:e>
                <m:sup>
                  <m:r>
                    <m:t>2</m:t>
                  </m:r>
                </m:sup>
              </m:sSup>
              <m:r>
                <m:rPr>
                  <m:sty m:val="p"/>
                </m:rPr>
                <m:t>⋅</m:t>
              </m:r>
              <m:r>
                <m:t>c</m:t>
              </m:r>
              <m:r>
                <m:rPr>
                  <m:sty m:val="p"/>
                </m:rPr>
                <m:t>×</m:t>
              </m:r>
              <m:sSup>
                <m:e>
                  <m:r>
                    <m:t>10</m:t>
                  </m:r>
                </m:e>
                <m:sup>
                  <m:r>
                    <m:rPr>
                      <m:sty m:val="p"/>
                    </m:rPr>
                    <m:t>−</m:t>
                  </m:r>
                  <m:r>
                    <m:t>30</m:t>
                  </m:r>
                </m:sup>
              </m:sSup>
            </m:den>
          </m:f>
          <m:r>
            <m:rPr>
              <m:sty m:val="p"/>
            </m:rPr>
            <m:t>,</m:t>
          </m:r>
        </m:oMath>
      </m:oMathPara>
    </w:p>
    <w:p>
      <w:pPr>
        <w:pStyle w:val="FirstParagraph"/>
      </w:pPr>
      <m:oMathPara>
        <m:oMathParaPr>
          <m:jc m:val="center"/>
          <m:ctrlPr>
            <w:rPr>
              <w:sz w:val="28"/>
              <w:szCs w:val="28"/>
            </w:rPr>
          </m:ctrlPr>
        </m:oMathParaPr>
        <m:oMath>
          <m:r>
            <m:rPr>
              <m:nor/>
              <m:sty m:val="p"/>
            </m:rPr>
            <m:t> 所以 </m:t>
          </m:r>
          <m:r>
            <m:t>c</m:t>
          </m:r>
          <m:r>
            <m:rPr>
              <m:sty m:val="p"/>
            </m:rPr>
            <m:t>=</m:t>
          </m:r>
          <m:f>
            <m:fPr>
              <m:type m:val="bar"/>
            </m:fPr>
            <m:num>
              <m:r>
                <m:t>2</m:t>
              </m:r>
              <m:r>
                <m:rPr>
                  <m:sty m:val="p"/>
                </m:rPr>
                <m:t>×</m:t>
              </m:r>
              <m:r>
                <m:rPr>
                  <m:sty m:val="p"/>
                </m:rPr>
                <m:t>(</m:t>
              </m:r>
              <m:r>
                <m:t>137.3</m:t>
              </m:r>
              <m:r>
                <m:rPr>
                  <m:sty m:val="p"/>
                </m:rPr>
                <m:t>+</m:t>
              </m:r>
              <m:r>
                <m:t>19.00</m:t>
              </m:r>
              <m:r>
                <m:rPr>
                  <m:sty m:val="p"/>
                </m:rPr>
                <m:t>+</m:t>
              </m:r>
              <m:r>
                <m:t>35.45</m:t>
              </m:r>
              <m:r>
                <m:rPr>
                  <m:sty m:val="p"/>
                </m:rPr>
                <m:t>)</m:t>
              </m:r>
            </m:num>
            <m:den>
              <m:r>
                <m:t>6.022</m:t>
              </m:r>
              <m:r>
                <m:rPr>
                  <m:sty m:val="p"/>
                </m:rPr>
                <m:t>×</m:t>
              </m:r>
              <m:sSup>
                <m:e>
                  <m:r>
                    <m:t>10</m:t>
                  </m:r>
                </m:e>
                <m:sup>
                  <m:r>
                    <m:t>23</m:t>
                  </m:r>
                </m:sup>
              </m:sSup>
              <m:r>
                <m:rPr>
                  <m:sty m:val="p"/>
                </m:rPr>
                <m:t>×</m:t>
              </m:r>
              <m:sSup>
                <m:e>
                  <m:r>
                    <m:t>430</m:t>
                  </m:r>
                </m:e>
                <m:sup>
                  <m:r>
                    <m:t>2</m:t>
                  </m:r>
                </m:sup>
              </m:sSup>
              <m:r>
                <m:rPr>
                  <m:sty m:val="p"/>
                </m:rPr>
                <m:t>×</m:t>
              </m:r>
              <m:sSup>
                <m:e>
                  <m:r>
                    <m:t>10</m:t>
                  </m:r>
                </m:e>
                <m:sup>
                  <m:r>
                    <m:rPr>
                      <m:sty m:val="p"/>
                    </m:rPr>
                    <m:t>−</m:t>
                  </m:r>
                  <m:r>
                    <m:t>30</m:t>
                  </m:r>
                </m:sup>
              </m:sSup>
              <m:r>
                <m:rPr>
                  <m:sty m:val="p"/>
                </m:rPr>
                <m:t>×</m:t>
              </m:r>
              <m:r>
                <m:t>4.56</m:t>
              </m:r>
            </m:den>
          </m:f>
          <m:r>
            <m:rPr>
              <m:sty m:val="p"/>
            </m:rPr>
            <m:t>c</m:t>
          </m:r>
          <m:r>
            <m:rPr>
              <m:sty m:val="p"/>
            </m:rPr>
            <m:t>m</m:t>
          </m:r>
          <m:r>
            <m:rPr>
              <m:sty m:val="p"/>
            </m:rPr>
            <m:t>=</m:t>
          </m:r>
          <m:r>
            <m:t>7.55</m:t>
          </m:r>
          <m:r>
            <m:rPr>
              <m:sty m:val="p"/>
            </m:rPr>
            <m:t>×</m:t>
          </m:r>
          <m:sSup>
            <m:e>
              <m:r>
                <m:t>10</m:t>
              </m:r>
            </m:e>
            <m:sup>
              <m:r>
                <m:rPr>
                  <m:sty m:val="p"/>
                </m:rPr>
                <m:t>−</m:t>
              </m:r>
              <m:r>
                <m:t>10</m:t>
              </m:r>
            </m:sup>
          </m:sSup>
          <m:r>
            <m:rPr>
              <m:sty m:val="p"/>
            </m:rPr>
            <m:t>c</m:t>
          </m:r>
          <m:r>
            <m:rPr>
              <m:sty m:val="p"/>
            </m:rPr>
            <m:t>m</m:t>
          </m:r>
          <m:r>
            <m:rPr>
              <m:sty m:val="p"/>
            </m:rPr>
            <m:t>=</m:t>
          </m:r>
          <m:r>
            <m:t>755</m:t>
          </m:r>
          <m:r>
            <m:rPr>
              <m:sty m:val="p"/>
            </m:rPr>
            <m:t>p</m:t>
          </m:r>
          <m:r>
            <m:rPr>
              <m:sty m:val="p"/>
            </m:rPr>
            <m:t>m</m:t>
          </m:r>
          <m:r>
            <m:rPr>
              <m:sty m:val="p"/>
            </m:rPr>
            <m:t>.</m:t>
          </m:r>
        </m:oMath>
      </m:oMathPara>
    </w:p>
    <w:p>
      <w:pPr>
        <w:spacing w:before="160" w:after="80"/>
      </w:pPr>
      <w:r>
        <w:pict>
          <v:rect style="width:0;height:1.5pt" o:hralign="center" o:hrstd="t" o:hr="t"/>
        </w:pict>
      </w:r>
    </w:p>
    <w:bookmarkEnd w:id="52"/>
    <w:bookmarkStart w:id="59"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近似的</w:t>
      </w:r>
      <w:r>
        <w:rPr>
          <w:rFonts w:ascii="Times New Roman" w:hAnsi="Times New Roman" w:eastAsia="Times New Roman" w:cs="Times New Roman"/>
        </w:rPr>
        <w:t xml:space="preserve"> </w:t>
      </w:r>
      <m:oMath>
        <m:sSub>
          <m:e>
            <m:r>
              <m:rPr>
                <m:sty m:val="p"/>
              </m:rPr>
              <m:t>K</m:t>
            </m:r>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作六方最密堆积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填入其中的八面体空隙</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每一层</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的投影均重合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画出一层</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的堆积情况</w:t>
      </w:r>
      <w:r>
        <w:rPr>
          <w:rFonts w:hint="eastAsia" w:ascii="Times New Roman" w:hAnsi="Times New Roman" w:eastAsia="Times New Roman" w:cs="Times New Roman"/>
        </w:rPr>
        <w:t>，</w:t>
      </w:r>
      <w:r>
        <w:rPr>
          <w:rFonts w:hint="eastAsia" w:ascii="Times New Roman" w:hAnsi="Times New Roman" w:eastAsia="FangSong" w:cs="Times New Roman"/>
        </w:rPr>
        <w:t>在其中示意出</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的位置并给出以</w:t>
      </w:r>
      <w:r>
        <w:rPr>
          <w:rFonts w:ascii="Times New Roman" w:hAnsi="Times New Roman" w:eastAsia="Times New Roman" w:cs="Times New Roman"/>
        </w:rPr>
        <w:t xml:space="preserve"> </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 xml:space="preserve">若一个</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的坐标为</w:t>
      </w:r>
      <w:r>
        <w:rPr>
          <w:rFonts w:ascii="Times New Roman" w:hAnsi="Times New Roman" w:eastAsia="Times New Roman" w:cs="Times New Roman"/>
        </w:rPr>
        <w:t xml:space="preserve"> </w:t>
      </w:r>
      <m:oMath>
        <m:oMathPr>
          <m:ctrlPr>
            <w:rPr>
              <w:sz w:val="28"/>
              <w:szCs w:val="28"/>
            </w:rPr>
          </m:ctrlPr>
        </m:oMathPr>
        <m:r>
          <m:rPr>
            <m:sty m:val="p"/>
          </m:rPr>
          <m:t>(</m:t>
        </m:r>
        <m:r>
          <m:t>0.000</m:t>
        </m:r>
        <m:r>
          <m:rPr>
            <m:sty m:val="p"/>
          </m:rPr>
          <m:t>,</m:t>
        </m:r>
        <m:r>
          <m:t>0.260</m:t>
        </m:r>
        <m:r>
          <m:rPr>
            <m:sty m:val="p"/>
          </m:rPr>
          <m:t>,</m:t>
        </m:r>
        <m:r>
          <m:t>0.250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由此给出晶胞中所有</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的分数坐标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61-3 </w:t>
      </w: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c</m:t>
        </m:r>
        <m:r>
          <m:rPr>
            <m:sty m:val="p"/>
          </m:rPr>
          <m:t>=</m:t>
        </m:r>
        <m:r>
          <m:t>759.2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最近的</w:t>
      </w:r>
      <w:r>
        <w:rPr>
          <w:rFonts w:ascii="Times New Roman" w:hAnsi="Times New Roman" w:eastAsia="Times New Roman" w:cs="Times New Roman"/>
        </w:rPr>
        <w:t xml:space="preserve"> </w:t>
      </w:r>
      <m:oMath>
        <m:sSup>
          <m:e>
            <m:r>
              <m:rPr>
                <m:sty m:val="p"/>
              </m:rPr>
              <m:t>K</m:t>
            </m:r>
          </m:e>
          <m:sup>
            <m:r>
              <m:rPr>
                <m:sty m:val="p"/>
              </m:rPr>
              <m:t>+</m:t>
            </m:r>
          </m:sup>
        </m:sSup>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w:t>
      </w:r>
      <m:oMath>
        <m:oMathPr>
          <m:ctrlPr>
            <w:rPr>
              <w:sz w:val="28"/>
              <w:szCs w:val="28"/>
            </w:rPr>
          </m:ctrlPr>
        </m:oMathPr>
        <m:r>
          <m:t>351.2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求晶体的理论密度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熟知空隙位置为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轴坐标仅作示意</w:t>
      </w:r>
      <w:r>
        <w:rPr>
          <w:rFonts w:hint="eastAsia" w:ascii="Times New Roman" w:hAnsi="Times New Roman" w:eastAsia="Times New Roman" w:cs="Times New Roman"/>
        </w:rPr>
        <w:t>）；</w:t>
      </w:r>
      <w:r>
        <w:rPr>
          <w:rFonts w:hint="eastAsia" w:ascii="Times New Roman" w:hAnsi="Times New Roman" w:eastAsia="FangSong" w:cs="Times New Roman"/>
        </w:rPr>
        <w:t>球数与八面体数的比例为</w:t>
      </w:r>
      <w:r>
        <w:rPr>
          <w:rFonts w:hint="eastAsia" w:ascii="Times New Roman" w:hAnsi="Times New Roman" w:eastAsia="Times New Roman" w:cs="Times New Roman"/>
        </w:rPr>
        <w:t>1:1，</w:t>
      </w:r>
      <w:r>
        <w:rPr>
          <w:rFonts w:hint="eastAsia" w:ascii="Times New Roman" w:hAnsi="Times New Roman" w:eastAsia="FangSong" w:cs="Times New Roman"/>
        </w:rPr>
        <w:t>故空隙填充率只有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我们需要考虑的问题是如何填充才能得到因子</w:t>
      </w:r>
      <w:r>
        <w:rPr>
          <w:rFonts w:hint="eastAsia" w:ascii="Times New Roman" w:hAnsi="Times New Roman" w:eastAsia="Times New Roman" w:cs="Times New Roman"/>
        </w:rPr>
        <w:t>3。</w:t>
      </w:r>
      <w:r>
        <w:rPr>
          <w:rFonts w:hint="eastAsia" w:ascii="Times New Roman" w:hAnsi="Times New Roman" w:eastAsia="FangSong" w:cs="Times New Roman"/>
        </w:rPr>
        <w:t>通过画图可以发现</w:t>
      </w:r>
      <w:r>
        <w:rPr>
          <w:rFonts w:hint="eastAsia" w:ascii="Times New Roman" w:hAnsi="Times New Roman" w:eastAsia="Times New Roman" w:cs="Times New Roman"/>
        </w:rPr>
        <w:t>，</w:t>
      </w:r>
      <w:r>
        <w:rPr>
          <w:rFonts w:hint="eastAsia" w:ascii="Times New Roman" w:hAnsi="Times New Roman" w:eastAsia="FangSong" w:cs="Times New Roman"/>
        </w:rPr>
        <w:t>在投影图上</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bi"/>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所组成的带心六棱柱中</w:t>
      </w:r>
      <w:r>
        <w:rPr>
          <w:rFonts w:hint="eastAsia" w:ascii="Times New Roman" w:hAnsi="Times New Roman" w:eastAsia="Times New Roman" w:cs="Times New Roman"/>
        </w:rPr>
        <w:t>，</w:t>
      </w:r>
      <w:r>
        <w:rPr>
          <w:rFonts w:hint="eastAsia" w:ascii="Times New Roman" w:hAnsi="Times New Roman" w:eastAsia="FangSong" w:cs="Times New Roman"/>
        </w:rPr>
        <w:t>恰有</w:t>
      </w:r>
      <w:r>
        <w:rPr>
          <w:rFonts w:hint="eastAsia" w:ascii="Times New Roman" w:hAnsi="Times New Roman" w:eastAsia="Times New Roman" w:cs="Times New Roman"/>
        </w:rPr>
        <w:t>3</w:t>
      </w:r>
      <w:r>
        <w:rPr>
          <w:rFonts w:hint="eastAsia" w:ascii="Times New Roman" w:hAnsi="Times New Roman" w:eastAsia="FangSong" w:cs="Times New Roman"/>
        </w:rPr>
        <w:t>个空隙的投影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填充每个六棱柱中唯一一个空隙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3344"/>
            <wp:effectExtent b="0" l="0" r="0" t="0"/>
            <wp:docPr descr="" title="" id="54" name="Picture"/>
            <a:graphic>
              <a:graphicData uri="http://schemas.openxmlformats.org/drawingml/2006/picture">
                <pic:pic>
                  <pic:nvPicPr>
                    <pic:cNvPr descr="409714e3329b8b5023077d61264654023730dd8788c738e0d882766097da6a9e.jpg" id="55" name="Picture"/>
                    <pic:cNvPicPr>
                      <a:picLocks noChangeArrowheads="1" noChangeAspect="1"/>
                    </pic:cNvPicPr>
                  </pic:nvPicPr>
                  <pic:blipFill>
                    <a:blip r:embed="rId53"/>
                    <a:stretch>
                      <a:fillRect/>
                    </a:stretch>
                  </pic:blipFill>
                  <pic:spPr bwMode="auto">
                    <a:xfrm>
                      <a:off x="0" y="0"/>
                      <a:ext cx="3600000" cy="2273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上图中</w:t>
      </w:r>
      <w:r>
        <w:rPr>
          <w:rFonts w:hint="eastAsia" w:ascii="Times New Roman" w:hAnsi="Times New Roman" w:eastAsia="Times New Roman" w:cs="Times New Roman"/>
        </w:rPr>
        <w:t>，</w:t>
      </w:r>
      <w:r>
        <w:rPr>
          <w:rFonts w:hint="eastAsia" w:ascii="Times New Roman" w:hAnsi="Times New Roman" w:eastAsia="FangSong" w:cs="Times New Roman"/>
        </w:rPr>
        <w:t>黑点表示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使用虚线连结的点都是八面体空隙</w:t>
      </w:r>
      <w:r>
        <w:rPr>
          <w:rFonts w:hint="eastAsia" w:ascii="Times New Roman" w:hAnsi="Times New Roman" w:eastAsia="Times New Roman" w:cs="Times New Roman"/>
        </w:rPr>
        <w:t>，</w:t>
      </w:r>
      <w:r>
        <w:rPr>
          <w:rFonts w:hint="eastAsia" w:ascii="Times New Roman" w:hAnsi="Times New Roman" w:eastAsia="FangSong" w:cs="Times New Roman"/>
        </w:rPr>
        <w:t>其中用粗线框出的是填充的八面体空隙</w:t>
      </w:r>
      <w:r>
        <w:rPr>
          <w:rFonts w:hint="eastAsia" w:ascii="Times New Roman" w:hAnsi="Times New Roman" w:eastAsia="Times New Roman" w:cs="Times New Roman"/>
        </w:rPr>
        <w:t>（</w:t>
      </w:r>
      <w:r>
        <w:rPr>
          <w:rFonts w:hint="eastAsia" w:ascii="Times New Roman" w:hAnsi="Times New Roman" w:eastAsia="FangSong" w:cs="Times New Roman"/>
        </w:rPr>
        <w:t>灰色圆点</w:t>
      </w:r>
      <w:r>
        <w:rPr>
          <w:rFonts w:hint="eastAsia" w:ascii="Times New Roman" w:hAnsi="Times New Roman" w:eastAsia="Times New Roman" w:cs="Times New Roman"/>
        </w:rPr>
        <w:t>）</w:t>
      </w:r>
      <w:r>
        <w:rPr>
          <w:rFonts w:hint="eastAsia" w:ascii="Times New Roman" w:hAnsi="Times New Roman" w:eastAsia="FangSong" w:cs="Times New Roman"/>
        </w:rPr>
        <w:t>的重复单位</w:t>
      </w:r>
      <w:r>
        <w:rPr>
          <w:rFonts w:hint="eastAsia" w:ascii="Times New Roman" w:hAnsi="Times New Roman" w:eastAsia="Times New Roman" w:cs="Times New Roman"/>
        </w:rPr>
        <w:t>。</w:t>
      </w:r>
      <w:r>
        <w:rPr>
          <w:rFonts w:hint="eastAsia" w:ascii="Times New Roman" w:hAnsi="Times New Roman" w:eastAsia="FangSong" w:cs="Times New Roman"/>
        </w:rPr>
        <w:t>我们特别观察到</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的顶点都和一个</w:t>
      </w:r>
      <w:r>
        <w:rPr>
          <w:rFonts w:ascii="Times New Roman" w:hAnsi="Times New Roman" w:eastAsia="Times New Roman" w:cs="Times New Roman"/>
        </w:rPr>
        <w:t xml:space="preserve"> </w:t>
      </w:r>
      <m:oMath>
        <m:r>
          <m:rPr>
            <m:sty m:val="bi"/>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八面体对应</w:t>
      </w:r>
      <w:r>
        <w:rPr>
          <w:rFonts w:hint="eastAsia" w:ascii="Times New Roman" w:hAnsi="Times New Roman" w:eastAsia="Times New Roman" w:cs="Times New Roman"/>
        </w:rPr>
        <w:t>，</w:t>
      </w:r>
      <w:r>
        <w:rPr>
          <w:rFonts w:hint="eastAsia" w:ascii="Times New Roman" w:hAnsi="Times New Roman" w:eastAsia="FangSong" w:cs="Times New Roman"/>
        </w:rPr>
        <w:t>而且这些八面体是分立的</w:t>
      </w:r>
      <w:r>
        <w:rPr>
          <w:rFonts w:hint="eastAsia" w:ascii="Times New Roman" w:hAnsi="Times New Roman" w:eastAsia="Times New Roman" w:cs="Times New Roman"/>
        </w:rPr>
        <w:t>。</w:t>
      </w:r>
      <w:r>
        <w:rPr>
          <w:rFonts w:hint="eastAsia" w:ascii="Times New Roman" w:hAnsi="Times New Roman" w:eastAsia="FangSong" w:cs="Times New Roman"/>
        </w:rPr>
        <w:t>因此还可以把这个结构视为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形成共面八面体链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填充其中心</w:t>
      </w:r>
      <w:r>
        <w:rPr>
          <w:rFonts w:hint="eastAsia" w:ascii="Times New Roman" w:hAnsi="Times New Roman" w:eastAsia="Times New Roman" w:cs="Times New Roman"/>
        </w:rPr>
        <w:t>，</w:t>
      </w:r>
      <w:r>
        <w:rPr>
          <w:rFonts w:hint="eastAsia" w:ascii="Times New Roman" w:hAnsi="Times New Roman" w:eastAsia="FangSong" w:cs="Times New Roman"/>
        </w:rPr>
        <w:t>这些八面体连在</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轴方向上构成二维六方格子</w:t>
      </w:r>
      <w:r>
        <w:rPr>
          <w:rFonts w:hint="eastAsia" w:ascii="Times New Roman" w:hAnsi="Times New Roman" w:eastAsia="Times New Roman" w:cs="Times New Roman"/>
        </w:rPr>
        <w:t>。</w:t>
      </w:r>
      <w:r>
        <w:rPr>
          <w:rFonts w:hint="eastAsia" w:ascii="Times New Roman" w:hAnsi="Times New Roman" w:eastAsia="FangSong" w:cs="Times New Roman"/>
        </w:rPr>
        <w:t>上述分析就解决了第</w:t>
      </w:r>
      <w:r>
        <w:rPr>
          <w:rFonts w:hint="eastAsia" w:ascii="Times New Roman" w:hAnsi="Times New Roman" w:eastAsia="Times New Roman" w:cs="Times New Roman"/>
        </w:rPr>
        <w:t>1、3</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很容易据此画出晶胞的结构图如下</w:t>
      </w:r>
      <w:r>
        <w:rPr>
          <w:rFonts w:hint="eastAsia" w:ascii="Times New Roman" w:hAnsi="Times New Roman" w:eastAsia="Times New Roman" w:cs="Times New Roman"/>
        </w:rPr>
        <w:t>（</w:t>
      </w:r>
      <w:r>
        <w:rPr>
          <w:rFonts w:hint="eastAsia" w:ascii="Times New Roman" w:hAnsi="Times New Roman" w:eastAsia="FangSong" w:cs="Times New Roman"/>
        </w:rPr>
        <w:t>小球为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02454"/>
            <wp:effectExtent b="0" l="0" r="0" t="0"/>
            <wp:docPr descr="" title="" id="57" name="Picture"/>
            <a:graphic>
              <a:graphicData uri="http://schemas.openxmlformats.org/drawingml/2006/picture">
                <pic:pic>
                  <pic:nvPicPr>
                    <pic:cNvPr descr="f1dee913b330c4855db1f5c3b07064b64e5407fdb31b22222dd7c39ccde1997a.jpg" id="58" name="Picture"/>
                    <pic:cNvPicPr>
                      <a:picLocks noChangeArrowheads="1" noChangeAspect="1"/>
                    </pic:cNvPicPr>
                  </pic:nvPicPr>
                  <pic:blipFill>
                    <a:blip r:embed="rId56"/>
                    <a:stretch>
                      <a:fillRect/>
                    </a:stretch>
                  </pic:blipFill>
                  <pic:spPr bwMode="auto">
                    <a:xfrm>
                      <a:off x="0" y="0"/>
                      <a:ext cx="3240000" cy="27024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在晶胞中</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(0,</w:t>
      </w:r>
      <w:r>
        <w:rPr>
          <w:rFonts w:ascii="Times New Roman" w:hAnsi="Times New Roman" w:eastAsia="Times New Roman" w:cs="Times New Roman"/>
        </w:rPr>
        <w:t xml:space="preserve"> 0, </w:t>
      </w:r>
      <w:r>
        <w:rPr>
          <w:rFonts w:hint="eastAsia" w:ascii="Times New Roman" w:hAnsi="Times New Roman" w:eastAsia="Times New Roman" w:cs="Times New Roman"/>
        </w:rPr>
        <w:t>0)</w:t>
      </w:r>
      <w:r>
        <w:rPr>
          <w:rFonts w:hint="eastAsia" w:ascii="Times New Roman" w:hAnsi="Times New Roman" w:eastAsia="FangSong" w:cs="Times New Roman"/>
        </w:rPr>
        <w:t>和</w:t>
      </w:r>
      <w:r>
        <w:rPr>
          <w:rFonts w:hint="eastAsia" w:ascii="Times New Roman" w:hAnsi="Times New Roman" w:eastAsia="Times New Roman" w:cs="Times New Roman"/>
        </w:rPr>
        <w:t>(0,</w:t>
      </w:r>
      <w:r>
        <w:rPr>
          <w:rFonts w:ascii="Times New Roman" w:hAnsi="Times New Roman" w:eastAsia="Times New Roman" w:cs="Times New Roman"/>
        </w:rPr>
        <w:t xml:space="preserve"> 0, </w:t>
      </w:r>
      <w:r>
        <w:rPr>
          <w:rFonts w:hint="eastAsia" w:ascii="Times New Roman" w:hAnsi="Times New Roman" w:eastAsia="Times New Roman" w:cs="Times New Roman"/>
        </w:rPr>
        <w:t>1/2)。</w:t>
      </w:r>
      <w:r>
        <w:rPr>
          <w:rFonts w:hint="eastAsia" w:ascii="Times New Roman" w:hAnsi="Times New Roman" w:eastAsia="FangSong" w:cs="Times New Roman"/>
        </w:rPr>
        <w:t>由题设条件知道八面体正三角形外接圆半径为</w:t>
      </w:r>
      <w:r>
        <w:rPr>
          <w:rFonts w:ascii="Times New Roman" w:hAnsi="Times New Roman" w:eastAsia="Times New Roman" w:cs="Times New Roman"/>
        </w:rPr>
        <w:t xml:space="preserve"> </w:t>
      </w:r>
      <w:r>
        <w:rPr>
          <w:rFonts w:hint="eastAsia" w:ascii="Times New Roman" w:hAnsi="Times New Roman" w:eastAsia="Times New Roman" w:cs="Times New Roman"/>
        </w:rPr>
        <w:t>0.260，</w:t>
      </w:r>
      <w:r>
        <w:rPr>
          <w:rFonts w:hint="eastAsia" w:ascii="Times New Roman" w:hAnsi="Times New Roman" w:eastAsia="FangSong" w:cs="Times New Roman"/>
        </w:rPr>
        <w:t>两个正三角形所在平面之间的距离为</w:t>
      </w:r>
      <w:r>
        <w:rPr>
          <w:rFonts w:ascii="Times New Roman" w:hAnsi="Times New Roman" w:eastAsia="Times New Roman" w:cs="Times New Roman"/>
        </w:rPr>
        <w:t xml:space="preserve"> </w:t>
      </w:r>
      <w:r>
        <w:rPr>
          <w:rFonts w:hint="eastAsia" w:ascii="Times New Roman" w:hAnsi="Times New Roman" w:eastAsia="Times New Roman" w:cs="Times New Roman"/>
        </w:rPr>
        <w:t>0.250。</w:t>
      </w:r>
      <w:r>
        <w:rPr>
          <w:rFonts w:hint="eastAsia" w:ascii="Times New Roman" w:hAnsi="Times New Roman" w:eastAsia="FangSong" w:cs="Times New Roman"/>
        </w:rPr>
        <w:t>注意我们前面分析得出的粗线框出的投影图</w:t>
      </w:r>
      <w:r>
        <w:rPr>
          <w:rFonts w:hint="eastAsia" w:ascii="Times New Roman" w:hAnsi="Times New Roman" w:eastAsia="Times New Roman" w:cs="Times New Roman"/>
        </w:rPr>
        <w:t>，</w:t>
      </w:r>
      <w:r>
        <w:rPr>
          <w:rFonts w:hint="eastAsia" w:ascii="Times New Roman" w:hAnsi="Times New Roman" w:eastAsia="FangSong" w:cs="Times New Roman"/>
        </w:rPr>
        <w:t>以及六边形顶点和内部在</w:t>
      </w:r>
      <w:r>
        <w:rPr>
          <w:rFonts w:ascii="Times New Roman" w:hAnsi="Times New Roman" w:eastAsia="Times New Roman" w:cs="Times New Roman"/>
        </w:rPr>
        <w:t xml:space="preserve"> c </w:t>
      </w:r>
      <w:r>
        <w:rPr>
          <w:rFonts w:hint="eastAsia" w:ascii="Times New Roman" w:hAnsi="Times New Roman" w:eastAsia="FangSong" w:cs="Times New Roman"/>
        </w:rPr>
        <w:t>方向上的位置关系</w:t>
      </w:r>
      <w:r>
        <w:rPr>
          <w:rFonts w:hint="eastAsia" w:ascii="Times New Roman" w:hAnsi="Times New Roman" w:eastAsia="Times New Roman" w:cs="Times New Roman"/>
        </w:rPr>
        <w:t>，</w:t>
      </w:r>
      <w:r>
        <w:rPr>
          <w:rFonts w:hint="eastAsia" w:ascii="Times New Roman" w:hAnsi="Times New Roman" w:eastAsia="FangSong" w:cs="Times New Roman"/>
        </w:rPr>
        <w:t>知道晶胞面上还有</w:t>
      </w:r>
      <w:r>
        <w:rPr>
          <w:rFonts w:hint="eastAsia" w:ascii="Times New Roman" w:hAnsi="Times New Roman" w:eastAsia="Times New Roman" w:cs="Times New Roman"/>
        </w:rPr>
        <w:t>(0.260,</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0.250)，(1-0.260,</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1-0.250)，(0,</w:t>
      </w:r>
      <w:r>
        <w:rPr>
          <w:rFonts w:ascii="Times New Roman" w:hAnsi="Times New Roman" w:eastAsia="Times New Roman" w:cs="Times New Roman"/>
        </w:rPr>
        <w:t xml:space="preserve"> 1-0.260, </w:t>
      </w:r>
      <w:r>
        <w:rPr>
          <w:rFonts w:hint="eastAsia" w:ascii="Times New Roman" w:hAnsi="Times New Roman" w:eastAsia="Times New Roman" w:cs="Times New Roman"/>
        </w:rPr>
        <w:t>1-0.250)</w:t>
      </w:r>
      <w:r>
        <w:rPr>
          <w:rFonts w:hint="eastAsia" w:ascii="Times New Roman" w:hAnsi="Times New Roman" w:eastAsia="FangSong" w:cs="Times New Roman"/>
        </w:rPr>
        <w:t>三个点</w:t>
      </w:r>
      <w:r>
        <w:rPr>
          <w:rFonts w:hint="eastAsia" w:ascii="Times New Roman" w:hAnsi="Times New Roman" w:eastAsia="Times New Roman" w:cs="Times New Roman"/>
        </w:rPr>
        <w:t>。</w:t>
      </w:r>
      <w:r>
        <w:rPr>
          <w:rFonts w:hint="eastAsia" w:ascii="Times New Roman" w:hAnsi="Times New Roman" w:eastAsia="FangSong" w:cs="Times New Roman"/>
        </w:rPr>
        <w:t>在晶胞内部的点也很容易考虑</w:t>
      </w:r>
      <w:r>
        <w:rPr>
          <w:rFonts w:hint="eastAsia" w:ascii="Times New Roman" w:hAnsi="Times New Roman" w:eastAsia="Times New Roman" w:cs="Times New Roman"/>
        </w:rPr>
        <w:t>，</w:t>
      </w:r>
      <w:r>
        <w:rPr>
          <w:rFonts w:hint="eastAsia" w:ascii="Times New Roman" w:hAnsi="Times New Roman" w:eastAsia="FangSong" w:cs="Times New Roman"/>
        </w:rPr>
        <w:t>从图中灰色小菱形的结构可以看出其平面坐标为</w:t>
      </w:r>
      <w:r>
        <w:rPr>
          <w:rFonts w:hint="eastAsia" w:ascii="Times New Roman" w:hAnsi="Times New Roman" w:eastAsia="Times New Roman" w:cs="Times New Roman"/>
        </w:rPr>
        <w:t>(1-0.260,</w:t>
      </w:r>
      <w:r>
        <w:rPr>
          <w:rFonts w:ascii="Times New Roman" w:hAnsi="Times New Roman" w:eastAsia="Times New Roman" w:cs="Times New Roman"/>
        </w:rPr>
        <w:t xml:space="preserve"> </w:t>
      </w:r>
      <w:r>
        <w:rPr>
          <w:rFonts w:hint="eastAsia" w:ascii="Times New Roman" w:hAnsi="Times New Roman" w:eastAsia="Times New Roman" w:cs="Times New Roman"/>
        </w:rPr>
        <w:t>1-0.260)</w:t>
      </w:r>
      <w:r>
        <w:rPr>
          <w:rFonts w:hint="eastAsia" w:ascii="Times New Roman" w:hAnsi="Times New Roman" w:eastAsia="FangSong" w:cs="Times New Roman"/>
        </w:rPr>
        <w:t>和</w:t>
      </w:r>
      <w:r>
        <w:rPr>
          <w:rFonts w:hint="eastAsia" w:ascii="Times New Roman" w:hAnsi="Times New Roman" w:eastAsia="Times New Roman" w:cs="Times New Roman"/>
        </w:rPr>
        <w:t>(0.260,</w:t>
      </w:r>
      <w:r>
        <w:rPr>
          <w:rFonts w:ascii="Times New Roman" w:hAnsi="Times New Roman" w:eastAsia="Times New Roman" w:cs="Times New Roman"/>
        </w:rPr>
        <w:t xml:space="preserve"> </w:t>
      </w:r>
      <w:r>
        <w:rPr>
          <w:rFonts w:hint="eastAsia" w:ascii="Times New Roman" w:hAnsi="Times New Roman" w:eastAsia="Times New Roman" w:cs="Times New Roman"/>
        </w:rPr>
        <w:t>0.260)。</w:t>
      </w:r>
      <w:r>
        <w:rPr>
          <w:rFonts w:hint="eastAsia" w:ascii="Times New Roman" w:hAnsi="Times New Roman" w:eastAsia="FangSong" w:cs="Times New Roman"/>
        </w:rPr>
        <w:t>最后注意</w:t>
      </w:r>
      <w:r>
        <w:rPr>
          <w:rFonts w:ascii="Times New Roman" w:hAnsi="Times New Roman" w:eastAsia="Times New Roman" w:cs="Times New Roman"/>
        </w:rPr>
        <w:t xml:space="preserve"> c </w:t>
      </w:r>
      <w:r>
        <w:rPr>
          <w:rFonts w:hint="eastAsia" w:ascii="Times New Roman" w:hAnsi="Times New Roman" w:eastAsia="FangSong" w:cs="Times New Roman"/>
        </w:rPr>
        <w:t>方向八面体空隙的位置</w:t>
      </w:r>
      <w:r>
        <w:rPr>
          <w:rFonts w:hint="eastAsia" w:ascii="Times New Roman" w:hAnsi="Times New Roman" w:eastAsia="Times New Roman" w:cs="Times New Roman"/>
        </w:rPr>
        <w:t>，</w:t>
      </w:r>
      <w:r>
        <w:rPr>
          <w:rFonts w:hint="eastAsia" w:ascii="Times New Roman" w:hAnsi="Times New Roman" w:eastAsia="FangSong" w:cs="Times New Roman"/>
        </w:rPr>
        <w:t>知道其完整坐标分别是</w:t>
      </w:r>
      <w:r>
        <w:rPr>
          <w:rFonts w:hint="eastAsia" w:ascii="Times New Roman" w:hAnsi="Times New Roman" w:eastAsia="Times New Roman" w:cs="Times New Roman"/>
        </w:rPr>
        <w:t>(0.260,</w:t>
      </w:r>
      <w:r>
        <w:rPr>
          <w:rFonts w:ascii="Times New Roman" w:hAnsi="Times New Roman" w:eastAsia="Times New Roman" w:cs="Times New Roman"/>
        </w:rPr>
        <w:t xml:space="preserve"> 0.260, </w:t>
      </w:r>
      <w:r>
        <w:rPr>
          <w:rFonts w:hint="eastAsia" w:ascii="Times New Roman" w:hAnsi="Times New Roman" w:eastAsia="Times New Roman" w:cs="Times New Roman"/>
        </w:rPr>
        <w:t>1-0.250)</w:t>
      </w:r>
      <w:r>
        <w:rPr>
          <w:rFonts w:hint="eastAsia" w:ascii="Times New Roman" w:hAnsi="Times New Roman" w:eastAsia="FangSong" w:cs="Times New Roman"/>
        </w:rPr>
        <w:t>和</w:t>
      </w:r>
      <w:r>
        <w:rPr>
          <w:rFonts w:hint="eastAsia" w:ascii="Times New Roman" w:hAnsi="Times New Roman" w:eastAsia="Times New Roman" w:cs="Times New Roman"/>
        </w:rPr>
        <w:t>(1-0.260,</w:t>
      </w:r>
      <w:r>
        <w:rPr>
          <w:rFonts w:ascii="Times New Roman" w:hAnsi="Times New Roman" w:eastAsia="Times New Roman" w:cs="Times New Roman"/>
        </w:rPr>
        <w:t xml:space="preserve"> 1-0.260, 0.250)。</w:t>
      </w:r>
    </w:p>
    <w:p>
      <w:pPr>
        <w:pStyle w:val="BodyText"/>
      </w:pPr>
      <w:r>
        <w:rPr>
          <w:rFonts w:hint="eastAsia" w:ascii="Times New Roman" w:hAnsi="Times New Roman" w:eastAsia="FangSong" w:cs="Times New Roman"/>
        </w:rPr>
        <w:t>考察八面体</w:t>
      </w:r>
      <w:r>
        <w:rPr>
          <w:rFonts w:hint="eastAsia" w:ascii="Times New Roman" w:hAnsi="Times New Roman" w:eastAsia="Times New Roman" w:cs="Times New Roman"/>
        </w:rPr>
        <w:t>，</w:t>
      </w:r>
      <w:r>
        <w:rPr>
          <w:rFonts w:hint="eastAsia" w:ascii="Times New Roman" w:hAnsi="Times New Roman" w:eastAsia="FangSong" w:cs="Times New Roman"/>
        </w:rPr>
        <w:t>最近的之间的距离就是</w:t>
      </w:r>
      <w:r>
        <w:rPr>
          <w:rFonts w:ascii="Times New Roman" w:hAnsi="Times New Roman" w:eastAsia="Times New Roman" w:cs="Times New Roman"/>
        </w:rPr>
        <w:t xml:space="preserve"> </w:t>
      </w:r>
      <m:oMath>
        <m:rad>
          <m:radPr>
            <m:degHide m:val="on"/>
          </m:radPr>
          <m:deg/>
          <m:e>
            <m:r>
              <m:t>3</m:t>
            </m:r>
          </m:e>
        </m:rad>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a</m:t>
        </m:r>
        <m:r>
          <m:rPr>
            <m:sty m:val="p"/>
          </m:rPr>
          <m:t>=</m:t>
        </m:r>
        <m:r>
          <m:t>779.9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因此密度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rPr>
              <m:sty m:val="p"/>
            </m:rPr>
            <m:t>[</m:t>
          </m:r>
          <m:r>
            <m:t>2</m:t>
          </m:r>
          <m:r>
            <m:rPr>
              <m:sty m:val="p"/>
            </m:rPr>
            <m:t>×</m:t>
          </m:r>
          <m:r>
            <m:t>131.31</m:t>
          </m:r>
          <m:r>
            <m:rPr>
              <m:sty m:val="p"/>
            </m:rPr>
            <m:t>]</m:t>
          </m:r>
          <m:r>
            <m:rPr>
              <m:sty m:val="p"/>
            </m:rPr>
            <m:t>/</m:t>
          </m:r>
          <m:r>
            <m:rPr>
              <m:sty m:val="p"/>
            </m:rPr>
            <m:t>[</m:t>
          </m:r>
          <m:sSup>
            <m:e>
              <m:r>
                <m:t>779.9</m:t>
              </m:r>
            </m:e>
            <m:sup>
              <m:r>
                <m:t>2</m:t>
              </m:r>
            </m:sup>
          </m:sSup>
          <m:r>
            <m:rPr>
              <m:sty m:val="p"/>
            </m:rPr>
            <m:t>×</m:t>
          </m:r>
          <m:r>
            <m:rPr>
              <m:sty m:val="p"/>
            </m:rPr>
            <m:t>sin</m:t>
          </m:r>
          <m:r>
            <m:rPr>
              <m:sty m:val="p"/>
            </m:rPr>
            <m:t>(</m:t>
          </m:r>
          <m:r>
            <m:t>π</m:t>
          </m:r>
          <m:r>
            <m:rPr>
              <m:sty m:val="p"/>
            </m:rPr>
            <m:t>/</m:t>
          </m:r>
          <m:r>
            <m:t>3</m:t>
          </m:r>
          <m:r>
            <m:rPr>
              <m:sty m:val="p"/>
            </m:rPr>
            <m:t>)</m:t>
          </m:r>
          <m:r>
            <m:rPr>
              <m:sty m:val="p"/>
            </m:rPr>
            <m:t>×</m:t>
          </m:r>
          <m:r>
            <m:t>759.2</m:t>
          </m:r>
          <m:r>
            <m:rPr>
              <m:sty m:val="p"/>
            </m:rPr>
            <m:t>×</m:t>
          </m:r>
          <m:sSup>
            <m:e>
              <m:r>
                <m:t>10</m:t>
              </m:r>
            </m:e>
            <m:sup>
              <m:r>
                <m:rPr>
                  <m:sty m:val="p"/>
                </m:rPr>
                <m:t>−</m:t>
              </m:r>
              <m:r>
                <m:t>30</m:t>
              </m:r>
            </m:sup>
          </m:sSup>
          <m:r>
            <m:rPr>
              <m:sty m:val="p"/>
            </m:rPr>
            <m:t>×</m:t>
          </m:r>
          <m:r>
            <m:t>6.022</m:t>
          </m:r>
          <m:r>
            <m:rPr>
              <m:sty m:val="p"/>
            </m:rPr>
            <m:t>×</m:t>
          </m:r>
          <m:sSup>
            <m:e>
              <m:r>
                <m:t>10</m:t>
              </m:r>
            </m:e>
            <m:sup>
              <m:r>
                <m:t>23</m:t>
              </m:r>
            </m:sup>
          </m:sSup>
          <m:r>
            <m:rPr>
              <m:sty m:val="p"/>
            </m:rPr>
            <m:t>]</m:t>
          </m:r>
          <m:r>
            <m:rPr>
              <m:sty m:val="p"/>
            </m:rPr>
            <m:t>=</m:t>
          </m:r>
          <m:r>
            <m:t>1.09</m:t>
          </m:r>
          <m:r>
            <m:rPr>
              <m:sty m:val="p"/>
            </m:rPr>
            <m:t>g</m:t>
          </m:r>
          <m:r>
            <m:rPr>
              <m:sty m:val="p"/>
            </m:rPr>
            <m:t>/</m:t>
          </m:r>
          <m:sSup>
            <m:e>
              <m:r>
                <m:rPr>
                  <m:sty m:val="p"/>
                </m:rPr>
                <m:t>c</m:t>
              </m:r>
              <m:r>
                <m:rPr>
                  <m:sty m:val="p"/>
                </m:rPr>
                <m:t>m</m:t>
              </m:r>
            </m:e>
            <m:sup>
              <m:r>
                <m:t>3</m:t>
              </m:r>
            </m:sup>
          </m:sSup>
        </m:oMath>
      </m:oMathPara>
    </w:p>
    <w:p>
      <w:pPr>
        <w:spacing w:before="160" w:after="80"/>
      </w:pPr>
      <w:r>
        <w:pict>
          <v:rect style="width:0;height:1.5pt" o:hralign="center" o:hrstd="t" o:hr="t"/>
        </w:pict>
      </w:r>
    </w:p>
    <w:bookmarkEnd w:id="59"/>
    <w:bookmarkStart w:id="63"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·3-</w:t>
      </w:r>
      <w:r>
        <w:rPr>
          <w:rFonts w:hint="eastAsia" w:ascii="Times New Roman" w:hAnsi="Times New Roman" w:eastAsia="FangSong" w:cs="Times New Roman"/>
        </w:rPr>
        <w:t>热力学初步</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为了通过实验确定下述分子中分子内氢键的强度</w:t>
      </w:r>
      <w:r>
        <w:rPr>
          <w:rFonts w:hint="eastAsia" w:ascii="Times New Roman" w:hAnsi="Times New Roman" w:eastAsia="Times New Roman" w:cs="Times New Roman"/>
        </w:rPr>
        <w:t>，</w:t>
      </w:r>
      <w:r>
        <w:rPr>
          <w:rFonts w:hint="eastAsia" w:ascii="Times New Roman" w:hAnsi="Times New Roman" w:eastAsia="FangSong" w:cs="Times New Roman"/>
        </w:rPr>
        <w:t>研究人员测定了酰胺质子在不同温度下的化学位移值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见下表</w:t>
      </w:r>
      <w:r>
        <w:rPr>
          <w:rFonts w:hint="eastAsia" w:ascii="Times New Roman" w:hAnsi="Times New Roman" w:eastAsia="Times New Roman" w:cs="Times New Roman"/>
        </w:rPr>
        <w:t>)。</w:t>
      </w:r>
      <w:r>
        <w:rPr>
          <w:rFonts w:hint="eastAsia" w:ascii="Times New Roman" w:hAnsi="Times New Roman" w:eastAsia="FangSong" w:cs="Times New Roman"/>
        </w:rPr>
        <w:t>假设系统中存在如下平衡</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080484"/>
            <wp:effectExtent b="0" l="0" r="0" t="0"/>
            <wp:docPr descr="" title="" id="61" name="Picture"/>
            <a:graphic>
              <a:graphicData uri="http://schemas.openxmlformats.org/drawingml/2006/picture">
                <pic:pic>
                  <pic:nvPicPr>
                    <pic:cNvPr descr="c6a0b36757e6790d3cbe314d691f3373e93018ef732ab5fadb9107e5c6db99e3.jpg" id="62" name="Picture"/>
                    <pic:cNvPicPr>
                      <a:picLocks noChangeArrowheads="1" noChangeAspect="1"/>
                    </pic:cNvPicPr>
                  </pic:nvPicPr>
                  <pic:blipFill>
                    <a:blip r:embed="rId60"/>
                    <a:stretch>
                      <a:fillRect/>
                    </a:stretch>
                  </pic:blipFill>
                  <pic:spPr bwMode="auto">
                    <a:xfrm>
                      <a:off x="0" y="0"/>
                      <a:ext cx="3600000" cy="108048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p>
            <w:pPr>
              <w:pStyle w:val="Compact"/>
              <w:jc w:val="center"/>
            </w:pPr>
            <m:oMath>
              <m:sSub>
                <m:e>
                  <m:r>
                    <m:t>δ</m:t>
                  </m:r>
                </m:e>
                <m:sub>
                  <m:r>
                    <m:t>o</m:t>
                  </m:r>
                  <m:r>
                    <m:t>b</m:t>
                  </m:r>
                  <m:r>
                    <m:t>s</m:t>
                  </m:r>
                </m:sub>
              </m:sSub>
              <m:r>
                <m:rPr>
                  <m:sty m:val="p"/>
                </m:rPr>
                <m:t>/</m:t>
              </m:r>
              <m:r>
                <m:t>p</m:t>
              </m:r>
              <m:r>
                <m:t>p</m:t>
              </m:r>
              <m:r>
                <m:t>m</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r>
      <w:tr>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bl>
    <w:p>
      <w:pPr>
        <w:pStyle w:val="BodyText"/>
        <w:spacing w:before="120"/>
      </w:pPr>
      <w:r>
        <w:rPr>
          <w:rFonts w:hint="eastAsia" w:ascii="Times New Roman" w:hAnsi="Times New Roman" w:eastAsia="FangSong" w:cs="Times New Roman"/>
        </w:rPr>
        <w:t xml:space="preserve">表观化学位移值</w:t>
      </w:r>
      <w:r>
        <w:rPr>
          <w:rFonts w:ascii="Times New Roman" w:hAnsi="Times New Roman" w:eastAsia="Times New Roman" w:cs="Times New Roman"/>
        </w:rPr>
        <w:t xml:space="preserve"> </w:t>
      </w:r>
      <m:oMath>
        <m:sSub>
          <m:e>
            <m:r>
              <m:t>δ</m:t>
            </m:r>
          </m:e>
          <m:sub>
            <m:r>
              <m:rPr>
                <m:sty m:val="p"/>
              </m:rPr>
              <m:t>o</m:t>
            </m:r>
            <m:r>
              <m:rPr>
                <m:sty m:val="p"/>
              </m:rPr>
              <m:t>b</m:t>
            </m:r>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是酰胺</w:t>
      </w:r>
      <w:r>
        <w:rPr>
          <w:rFonts w:hint="eastAsia" w:ascii="Times New Roman" w:hAnsi="Times New Roman" w:eastAsia="Times New Roman" w:cs="Times New Roman"/>
        </w:rPr>
        <w:t>NH</w:t>
      </w:r>
      <w:r>
        <w:rPr>
          <w:rFonts w:hint="eastAsia" w:ascii="Times New Roman" w:hAnsi="Times New Roman" w:eastAsia="FangSong" w:cs="Times New Roman"/>
        </w:rPr>
        <w:t>质子在完全形成氢键时的化学位移值</w:t>
      </w:r>
      <w:r>
        <w:rPr>
          <w:rFonts w:ascii="Times New Roman" w:hAnsi="Times New Roman" w:eastAsia="Times New Roman" w:cs="Times New Roman"/>
        </w:rPr>
        <w:t xml:space="preserve"> </w:t>
      </w:r>
      <m:oMath>
        <m:oMathPr>
          <m:ctrlPr>
            <w:rPr>
              <w:sz w:val="28"/>
              <w:szCs w:val="28"/>
            </w:rPr>
          </m:ctrlPr>
        </m:oMathPr>
        <m:sSub>
          <m:e>
            <m:r>
              <m:t>δ</m:t>
            </m:r>
          </m:e>
          <m:sub>
            <m:r>
              <m:rPr>
                <m:sty m:val="p"/>
              </m:rPr>
              <m:t>i</m:t>
            </m:r>
          </m:sub>
        </m:sSub>
        <m:r>
          <m:rPr>
            <m:sty m:val="p"/>
          </m:rPr>
          <m:t>=</m:t>
        </m:r>
        <m:r>
          <m:t>5.7</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的加权平均值</w:t>
      </w:r>
      <w:r>
        <w:rPr>
          <w:rFonts w:hint="eastAsia" w:ascii="Times New Roman" w:hAnsi="Times New Roman" w:eastAsia="Times New Roman" w:cs="Times New Roman"/>
        </w:rPr>
        <w:t>。</w:t>
      </w:r>
      <w:r>
        <w:rPr>
          <w:rFonts w:hint="eastAsia" w:ascii="Times New Roman" w:hAnsi="Times New Roman" w:eastAsia="FangSong" w:cs="Times New Roman"/>
        </w:rPr>
        <w:t>请求出转变过程的标准摩尔焓变和标准摩尔熵</w:t>
      </w:r>
      <w:r>
        <w:rPr>
          <w:rFonts w:hint="eastAsia" w:ascii="Times New Roman" w:hAnsi="Times New Roman" w:eastAsia="Times New Roman" w:cs="Times New Roman"/>
        </w:rPr>
        <w:t>，</w:t>
      </w:r>
      <w:r>
        <w:rPr>
          <w:rFonts w:hint="eastAsia" w:ascii="Times New Roman" w:hAnsi="Times New Roman" w:eastAsia="FangSong" w:cs="Times New Roman"/>
        </w:rPr>
        <w:t>讨论你得出结果的化学意义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某电池左半部分由</w:t>
      </w:r>
      <w:r>
        <w:rPr>
          <w:rFonts w:ascii="Times New Roman" w:hAnsi="Times New Roman" w:eastAsia="Times New Roman" w:cs="Times New Roman"/>
        </w:rPr>
        <w:t xml:space="preserve"> Fe </w:t>
      </w:r>
      <w:r>
        <w:rPr>
          <w:rFonts w:hint="eastAsia" w:ascii="Times New Roman" w:hAnsi="Times New Roman" w:eastAsia="FangSong" w:cs="Times New Roman"/>
        </w:rPr>
        <w:t>电极</w:t>
      </w:r>
      <w:r>
        <w:rPr>
          <w:rFonts w:hint="eastAsia" w:ascii="Times New Roman" w:hAnsi="Times New Roman" w:eastAsia="Times New Roman" w:cs="Times New Roman"/>
        </w:rPr>
        <w:t>、0.010mol/L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溶液组成</w:t>
      </w:r>
      <w:r>
        <w:rPr>
          <w:rFonts w:hint="eastAsia" w:ascii="Times New Roman" w:hAnsi="Times New Roman" w:eastAsia="Times New Roman" w:cs="Times New Roman"/>
        </w:rPr>
        <w:t>，</w:t>
      </w:r>
      <w:r>
        <w:rPr>
          <w:rFonts w:hint="eastAsia" w:ascii="Times New Roman" w:hAnsi="Times New Roman" w:eastAsia="FangSong" w:cs="Times New Roman"/>
        </w:rPr>
        <w:t>右半部分为石墨电极和</w:t>
      </w:r>
      <w:r>
        <w:rPr>
          <w:rFonts w:ascii="Times New Roman" w:hAnsi="Times New Roman" w:eastAsia="Times New Roman" w:cs="Times New Roman"/>
        </w:rPr>
        <w:t xml:space="preserve"> 0.050mol/L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0.30mol/L Fe(NO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两侧容器中溶液的体积约为</w:t>
      </w:r>
      <w:r>
        <w:rPr>
          <w:rFonts w:ascii="Times New Roman" w:hAnsi="Times New Roman" w:eastAsia="Times New Roman" w:cs="Times New Roman"/>
        </w:rPr>
        <w:t xml:space="preserve"> 1.0 kJ</w:t>
      </w:r>
    </w:p>
    <w:p>
      <w:pPr>
        <w:numPr>
          <w:ilvl w:val="0"/>
          <w:numId w:val="1020"/>
        </w:numPr>
      </w:pPr>
      <w:r>
        <w:rPr>
          <w:rFonts w:hint="eastAsia" w:ascii="Times New Roman" w:hAnsi="Times New Roman" w:eastAsia="FangSong" w:cs="Times New Roman"/>
        </w:rPr>
        <w:t>指出阴阳极和两侧电极种类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写出半反应和总反应</w:t>
      </w:r>
      <w:r>
        <w:rPr>
          <w:rFonts w:hint="eastAsia" w:ascii="Times New Roman" w:hAnsi="Times New Roman" w:eastAsia="Times New Roman" w:cs="Times New Roman"/>
        </w:rPr>
        <w:t>。</w:t>
      </w:r>
    </w:p>
    <w:p>
      <w:pPr>
        <w:numPr>
          <w:ilvl w:val="0"/>
          <w:numId w:val="1020"/>
        </w:numPr>
      </w:pPr>
      <w:r>
        <w:rPr>
          <w:rFonts w:ascii="Times New Roman" w:hAnsi="Times New Roman" w:eastAsia="Times New Roman" w:cs="Times New Roman"/>
        </w:rPr>
        <w:t xml:space="preserve">Fe(s)、</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室温下的标准熵分别为</w:t>
      </w:r>
      <w:r>
        <w:rPr>
          <w:rFonts w:ascii="Times New Roman" w:hAnsi="Times New Roman" w:eastAsia="Times New Roman" w:cs="Times New Roman"/>
        </w:rPr>
        <w:t xml:space="preserve"> 27.3、-137.7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-316.0J/(mol·K)。</w:t>
      </w:r>
      <w:r>
        <w:rPr>
          <w:rFonts w:hint="eastAsia" w:ascii="Times New Roman" w:hAnsi="Times New Roman" w:eastAsia="FangSong" w:cs="Times New Roman"/>
        </w:rPr>
        <w:t>每升温</w:t>
      </w:r>
      <w:r>
        <w:rPr>
          <w:rFonts w:ascii="Times New Roman" w:hAnsi="Times New Roman" w:eastAsia="Times New Roman" w:cs="Times New Roman"/>
        </w:rPr>
        <w:t xml:space="preserve"> 20K </w:t>
      </w:r>
      <w:r>
        <w:rPr>
          <w:rFonts w:hint="eastAsia" w:ascii="Times New Roman" w:hAnsi="Times New Roman" w:eastAsia="FangSong" w:cs="Times New Roman"/>
        </w:rPr>
        <w:t xml:space="preserve">导致电池反应的平衡常数降为原来的</w:t>
      </w:r>
      <w:r>
        <w:rPr>
          <w:rFonts w:ascii="Times New Roman" w:hAnsi="Times New Roman" w:eastAsia="Times New Roman" w:cs="Times New Roman"/>
        </w:rPr>
        <w:t xml:space="preserve"> 1/85。</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哪一种离子的标准熵在水溶液中是</w:t>
      </w:r>
      <w:r>
        <w:rPr>
          <w:rFonts w:hint="eastAsia" w:ascii="Times New Roman" w:hAnsi="Times New Roman" w:eastAsia="Times New Roman" w:cs="Times New Roman"/>
        </w:rPr>
        <w:t>0?</w:t>
      </w:r>
    </w:p>
    <w:p>
      <w:pPr>
        <w:pStyle w:val="Compact"/>
        <w:numPr>
          <w:ilvl w:val="0"/>
          <w:numId w:val="1021"/>
        </w:numPr>
      </w:pPr>
      <w:r>
        <w:rPr>
          <w:rFonts w:hint="eastAsia" w:ascii="Times New Roman" w:hAnsi="Times New Roman" w:eastAsia="FangSong" w:cs="Times New Roman"/>
        </w:rPr>
        <w:t>解释为何三价离子的标准熵比二价离子高</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Δ</m:t>
        </m:r>
        <m:r>
          <m:t>S</m:t>
        </m:r>
        <m:r>
          <m:rPr>
            <m:sty m:val="p"/>
          </m:rPr>
          <m:t>,</m:t>
        </m:r>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1"/>
        </w:numPr>
      </w:pPr>
      <w:r>
        <w:rPr>
          <w:rFonts w:hint="eastAsia" w:ascii="Times New Roman" w:hAnsi="Times New Roman" w:eastAsia="FangSong" w:cs="Times New Roman"/>
        </w:rPr>
        <w:t xml:space="preserve">此电池在</w:t>
      </w:r>
      <w:r>
        <w:rPr>
          <w:rFonts w:ascii="Times New Roman" w:hAnsi="Times New Roman" w:eastAsia="Times New Roman" w:cs="Times New Roman"/>
        </w:rPr>
        <w:t xml:space="preserve"> 200.0min </w:t>
      </w:r>
      <w:r>
        <w:rPr>
          <w:rFonts w:hint="eastAsia" w:ascii="Times New Roman" w:hAnsi="Times New Roman" w:eastAsia="FangSong" w:cs="Times New Roman"/>
        </w:rPr>
        <w:t>内被用完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计算平均电流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-6.4kJ/mol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-34J/(mol·K)。</w:t>
      </w:r>
      <w:r>
        <w:rPr>
          <w:rFonts w:hint="eastAsia" w:ascii="Times New Roman" w:hAnsi="Times New Roman" w:eastAsia="FangSong" w:cs="Times New Roman"/>
        </w:rPr>
        <w:t>焓变为绝对值不大的负值</w:t>
      </w:r>
      <w:r>
        <w:rPr>
          <w:rFonts w:hint="eastAsia" w:ascii="Times New Roman" w:hAnsi="Times New Roman" w:eastAsia="Times New Roman" w:cs="Times New Roman"/>
        </w:rPr>
        <w:t>，</w:t>
      </w:r>
      <w:r>
        <w:rPr>
          <w:rFonts w:hint="eastAsia" w:ascii="Times New Roman" w:hAnsi="Times New Roman" w:eastAsia="FangSong" w:cs="Times New Roman"/>
        </w:rPr>
        <w:t>因为并非形成化学键</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hint="eastAsia" w:ascii="Times New Roman" w:hAnsi="Times New Roman" w:eastAsia="Times New Roman" w:cs="Times New Roman"/>
        </w:rPr>
        <w:t>，</w:t>
      </w:r>
      <w:r>
        <w:rPr>
          <w:rFonts w:hint="eastAsia" w:ascii="Times New Roman" w:hAnsi="Times New Roman" w:eastAsia="FangSong" w:cs="Times New Roman"/>
        </w:rPr>
        <w:t>因为系统成环</w:t>
      </w:r>
      <w:r>
        <w:rPr>
          <w:rFonts w:hint="eastAsia" w:ascii="Times New Roman" w:hAnsi="Times New Roman" w:eastAsia="Times New Roman" w:cs="Times New Roman"/>
        </w:rPr>
        <w:t>，</w:t>
      </w:r>
      <w:r>
        <w:rPr>
          <w:rFonts w:hint="eastAsia" w:ascii="Times New Roman" w:hAnsi="Times New Roman" w:eastAsia="FangSong" w:cs="Times New Roman"/>
        </w:rPr>
        <w:t>系统中键的自由旋转受到限制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Chemical reaction equation showing nucleophilic substitution of a peptide bond to form a cyclic amide structure</w:t>
      </w:r>
    </w:p>
    <w:p>
      <w:pPr>
        <w:spacing w:before="160" w:after="80"/>
      </w:pPr>
      <w:r>
        <w:pict>
          <v:rect style="width:0;height:1.5pt" o:hralign="center" o:hrstd="t" o:hr="t"/>
        </w:pict>
      </w:r>
    </w:p>
    <w:bookmarkEnd w:id="63"/>
    <w:bookmarkStart w:id="70"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·3-</w:t>
      </w:r>
      <w:r>
        <w:rPr>
          <w:rFonts w:hint="eastAsia" w:ascii="Times New Roman" w:hAnsi="Times New Roman" w:eastAsia="FangSong" w:cs="Times New Roman"/>
        </w:rPr>
        <w:t>热力学初步</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Frost</w:t>
      </w:r>
      <w:r>
        <w:rPr>
          <w:rFonts w:hint="eastAsia" w:ascii="Times New Roman" w:hAnsi="Times New Roman" w:eastAsia="FangSong" w:cs="Times New Roman"/>
        </w:rPr>
        <w:t>图的横坐标为氧化态</w:t>
      </w:r>
      <w:r>
        <w:rPr>
          <w:rFonts w:hint="eastAsia" w:ascii="Times New Roman" w:hAnsi="Times New Roman" w:eastAsia="Times New Roman" w:cs="Times New Roman"/>
        </w:rPr>
        <w:t>，</w:t>
      </w:r>
      <w:r>
        <w:rPr>
          <w:rFonts w:hint="eastAsia" w:ascii="Times New Roman" w:hAnsi="Times New Roman" w:eastAsia="FangSong" w:cs="Times New Roman"/>
        </w:rPr>
        <w:t>而纵坐标为该氧化态与单质构成电对时的标准电极电势数值与该氧化态氧化数的乘积</w:t>
      </w:r>
      <w:r>
        <w:rPr>
          <w:rFonts w:hint="eastAsia" w:ascii="Times New Roman" w:hAnsi="Times New Roman" w:eastAsia="Times New Roman" w:cs="Times New Roman"/>
        </w:rPr>
        <w:t>。</w:t>
      </w:r>
      <w:r>
        <w:rPr>
          <w:rFonts w:hint="eastAsia" w:ascii="Times New Roman" w:hAnsi="Times New Roman" w:eastAsia="FangSong" w:cs="Times New Roman"/>
        </w:rPr>
        <w:t>下图为两种重元素的</w:t>
      </w:r>
      <w:r>
        <w:rPr>
          <w:rFonts w:hint="eastAsia" w:ascii="Times New Roman" w:hAnsi="Times New Roman" w:eastAsia="Times New Roman" w:cs="Times New Roman"/>
        </w:rPr>
        <w:t>Frost</w:t>
      </w:r>
      <w:r>
        <w:rPr>
          <w:rFonts w:hint="eastAsia" w:ascii="Times New Roman" w:hAnsi="Times New Roman" w:eastAsia="FangSong" w:cs="Times New Roman"/>
        </w:rPr>
        <w:t>图</w:t>
      </w:r>
      <w:r>
        <w:rPr>
          <w:rFonts w:hint="eastAsia" w:ascii="Times New Roman" w:hAnsi="Times New Roman" w:eastAsia="Times New Roman" w:cs="Times New Roman"/>
        </w:rPr>
        <w:t>。（+5</w:t>
      </w:r>
      <w:r>
        <w:rPr>
          <w:rFonts w:hint="eastAsia" w:ascii="Times New Roman" w:hAnsi="Times New Roman" w:eastAsia="FangSong" w:cs="Times New Roman"/>
        </w:rPr>
        <w:t>以上价态都以二氧酰阳离子形式存在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92986"/>
            <wp:effectExtent b="0" l="0" r="0" t="0"/>
            <wp:docPr descr="" title="" id="65" name="Picture"/>
            <a:graphic>
              <a:graphicData uri="http://schemas.openxmlformats.org/drawingml/2006/picture">
                <pic:pic>
                  <pic:nvPicPr>
                    <pic:cNvPr descr="9e5d82a8d6a524dfe63ae715bb78d20737c17ab48718fc20edd9bde7a48be0d0.jpg" id="66" name="Picture"/>
                    <pic:cNvPicPr>
                      <a:picLocks noChangeArrowheads="1" noChangeAspect="1"/>
                    </pic:cNvPicPr>
                  </pic:nvPicPr>
                  <pic:blipFill>
                    <a:blip r:embed="rId64"/>
                    <a:stretch>
                      <a:fillRect/>
                    </a:stretch>
                  </pic:blipFill>
                  <pic:spPr bwMode="auto">
                    <a:xfrm>
                      <a:off x="0" y="0"/>
                      <a:ext cx="3600000" cy="2692986"/>
                    </a:xfrm>
                    <a:prstGeom prst="rect">
                      <a:avLst/>
                    </a:prstGeom>
                    <a:noFill/>
                    <a:ln w="9525">
                      <a:noFill/>
                      <a:headEnd/>
                      <a:tailEnd/>
                    </a:ln>
                  </pic:spPr>
                </pic:pic>
              </a:graphicData>
            </a:graphic>
          </wp:inline>
        </w:drawing>
      </w:r>
    </w:p>
    <w:p>
      <w:pPr>
        <w:pStyle w:val="Compact"/>
        <w:numPr>
          <w:ilvl w:val="0"/>
          <w:numId w:val="10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Pu </w:t>
      </w:r>
      <w:r>
        <w:rPr>
          <w:rFonts w:hint="eastAsia" w:ascii="Times New Roman" w:hAnsi="Times New Roman" w:eastAsia="FangSong" w:cs="Times New Roman"/>
        </w:rPr>
        <w:t>溶于酸的反应方程式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并写出在酸性水溶液中稳定的铀阳离子</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P</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歧化方程式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 xml:space="preserve">处理废料</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n</m:t>
            </m:r>
            <m:r>
              <m:rPr>
                <m:sty m:val="p"/>
              </m:rPr>
              <m:t>O</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rPr>
            <m:sty m:val="p"/>
          </m:rPr>
          <m:t>T</m:t>
        </m:r>
        <m:r>
          <m:rPr>
            <m:sty m:val="p"/>
          </m:rPr>
          <m:t>B</m:t>
        </m:r>
        <m:r>
          <m:rPr>
            <m:sty m:val="p"/>
          </m:rPr>
          <m:t>P</m:t>
        </m:r>
        <m:sSub>
          <m:e>
            <m:r>
              <m:rPr>
                <m:sty m:val="p"/>
              </m:rPr>
              <m:t>)</m:t>
            </m:r>
          </m:e>
          <m:sub>
            <m:r>
              <m:t>2</m:t>
            </m:r>
          </m:sub>
        </m:sSub>
        <m:r>
          <m:rPr>
            <m:sty m:val="p"/>
          </m:rPr>
          <m:t>(</m:t>
        </m:r>
        <m:r>
          <m:rPr>
            <m:sty m:val="p"/>
          </m:rPr>
          <m:t>T</m:t>
        </m:r>
        <m:r>
          <m:rPr>
            <m:sty m:val="p"/>
          </m:rPr>
          <m:t>B</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为磷酸三丁酯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n</m:t>
        </m:r>
        <m:r>
          <m:rPr>
            <m:sty m:val="p"/>
          </m:rPr>
          <m:t>=</m:t>
        </m:r>
        <m:r>
          <m:rPr>
            <m:sty m:val="p"/>
          </m:rPr>
          <m:t>U</m:t>
        </m:r>
        <m:r>
          <m:rPr>
            <m:sty m:val="p"/>
          </m:rPr>
          <m:t>,</m:t>
        </m:r>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时可用亚铁盐分离</w:t>
      </w:r>
      <w:r>
        <w:rPr>
          <w:rFonts w:ascii="Times New Roman" w:hAnsi="Times New Roman" w:eastAsia="Times New Roman" w:cs="Times New Roman"/>
        </w:rPr>
        <w:t xml:space="preserve"> 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Pu。</w:t>
      </w:r>
      <w:r>
        <w:rPr>
          <w:rFonts w:hint="eastAsia" w:ascii="Times New Roman" w:hAnsi="Times New Roman" w:eastAsia="FangSong" w:cs="Times New Roman"/>
        </w:rPr>
        <w:t>试解释能分离的原因</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对于图中各元素能自发歧化的物种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分别求歧化反应的平衡常数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常温下用惰性电极电解</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一定浓度的</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理论上两极所得气体的体积随时间变化的关系如下图所示</w:t>
      </w:r>
      <w:r>
        <w:rPr>
          <w:rFonts w:hint="eastAsia" w:ascii="Times New Roman" w:hAnsi="Times New Roman" w:eastAsia="Times New Roman" w:cs="Times New Roman"/>
        </w:rPr>
        <w:t>(STP)。</w:t>
      </w:r>
    </w:p>
    <w:p>
      <w:pPr>
        <w:pStyle w:val="BodyText"/>
        <w:spacing w:before="160" w:after="80"/>
        <w:jc w:val="center"/>
      </w:pPr>
      <w:r>
        <w:rPr>
          <w:rFonts w:ascii="Times New Roman" w:hAnsi="Times New Roman" w:eastAsia="Times New Roman" w:cs="Times New Roman"/>
        </w:rPr>
        <w:drawing>
          <wp:inline>
            <wp:extent cx="3600000" cy="2306463"/>
            <wp:effectExtent b="0" l="0" r="0" t="0"/>
            <wp:docPr descr="" title="" id="68" name="Picture"/>
            <a:graphic>
              <a:graphicData uri="http://schemas.openxmlformats.org/drawingml/2006/picture">
                <pic:pic>
                  <pic:nvPicPr>
                    <pic:cNvPr descr="77acac51ee8ea6f4948aa4e3b0c1d793adc06f02a41c8283229a45cd104dc31f.jpg" id="69" name="Picture"/>
                    <pic:cNvPicPr>
                      <a:picLocks noChangeArrowheads="1" noChangeAspect="1"/>
                    </pic:cNvPicPr>
                  </pic:nvPicPr>
                  <pic:blipFill>
                    <a:blip r:embed="rId67"/>
                    <a:stretch>
                      <a:fillRect/>
                    </a:stretch>
                  </pic:blipFill>
                  <pic:spPr bwMode="auto">
                    <a:xfrm>
                      <a:off x="0" y="0"/>
                      <a:ext cx="3600000" cy="2306463"/>
                    </a:xfrm>
                    <a:prstGeom prst="rect">
                      <a:avLst/>
                    </a:prstGeom>
                    <a:noFill/>
                    <a:ln w="9525">
                      <a:noFill/>
                      <a:headEnd/>
                      <a:tailEnd/>
                    </a:ln>
                  </pic:spPr>
                </pic:pic>
              </a:graphicData>
            </a:graphic>
          </wp:inline>
        </w:drawing>
      </w:r>
    </w:p>
    <w:p>
      <w:pPr>
        <w:pStyle w:val="Compact"/>
        <w:numPr>
          <w:ilvl w:val="0"/>
          <w:numId w:val="1023"/>
        </w:numPr>
      </w:pPr>
      <w:r>
        <w:rPr>
          <w:rFonts w:hint="eastAsia" w:ascii="Times New Roman" w:hAnsi="Times New Roman" w:eastAsia="FangSong" w:cs="Times New Roman"/>
        </w:rPr>
        <w:t>根据上图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原混合溶液</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的物质的量浓度</w:t>
      </w:r>
      <w:r>
        <w:rPr>
          <w:rFonts w:hint="eastAsia" w:ascii="Times New Roman" w:hAnsi="Times New Roman" w:eastAsia="Times New Roman" w:cs="Times New Roman"/>
        </w:rPr>
        <w:t>。</w:t>
      </w:r>
    </w:p>
    <w:p>
      <w:pPr>
        <w:numPr>
          <w:ilvl w:val="0"/>
          <w:numId w:val="1024"/>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时所得溶液的</w:t>
      </w:r>
      <w:r>
        <w:rPr>
          <w:rFonts w:hint="eastAsia" w:ascii="Times New Roman" w:hAnsi="Times New Roman" w:eastAsia="Times New Roman" w:cs="Times New Roman"/>
        </w:rPr>
        <w:t>pH。</w:t>
      </w:r>
    </w:p>
    <w:p>
      <w:pPr>
        <w:numPr>
          <w:ilvl w:val="0"/>
          <w:numId w:val="1025"/>
        </w:numPr>
      </w:pPr>
      <w:r>
        <w:rPr>
          <w:rFonts w:hint="eastAsia" w:ascii="Times New Roman" w:hAnsi="Times New Roman" w:eastAsia="FangSong" w:cs="Times New Roman"/>
        </w:rPr>
        <w:t xml:space="preserve">若用惰性电极电解</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w:t>
      </w:r>
      <w:r>
        <w:rPr>
          <w:rFonts w:ascii="Times New Roman" w:hAnsi="Times New Roman" w:eastAsia="Times New Roman" w:cs="Times New Roman"/>
        </w:rPr>
        <w:t xml:space="preserve"> </w:t>
      </w:r>
      <w:r>
        <w:rPr>
          <w:rFonts w:hint="eastAsia" w:ascii="Times New Roman" w:hAnsi="Times New Roman" w:eastAsia="Times New Roman" w:cs="Times New Roman"/>
        </w:rPr>
        <w:t>200mL，</w:t>
      </w:r>
      <w:r>
        <w:rPr>
          <w:rFonts w:hint="eastAsia" w:ascii="Times New Roman" w:hAnsi="Times New Roman" w:eastAsia="FangSong" w:cs="Times New Roman"/>
        </w:rPr>
        <w:t>经过一段时间后两极均得到</w:t>
      </w:r>
      <w:r>
        <w:rPr>
          <w:rFonts w:ascii="Times New Roman" w:hAnsi="Times New Roman" w:eastAsia="Times New Roman" w:cs="Times New Roman"/>
        </w:rPr>
        <w:t xml:space="preserve"> 224mL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求原溶液中</w:t>
      </w:r>
      <w:r>
        <w:rPr>
          <w:rFonts w:hint="eastAsia" w:ascii="Times New Roman" w:hAnsi="Times New Roman" w:eastAsia="Times New Roman" w:cs="Times New Roman"/>
        </w:rPr>
        <w:t>，</w:t>
      </w:r>
      <w:r>
        <w:rPr>
          <w:rFonts w:hint="eastAsia" w:ascii="Times New Roman" w:hAnsi="Times New Roman" w:eastAsia="FangSong" w:cs="Times New Roman"/>
        </w:rPr>
        <w:t>向量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numPr>
          <w:ilvl w:val="0"/>
          <w:numId w:val="1025"/>
        </w:numPr>
      </w:pPr>
      <m:oMath>
        <m:oMathPr>
          <m:ctrlPr>
            <w:rPr>
              <w:sz w:val="28"/>
              <w:szCs w:val="28"/>
            </w:rPr>
          </m:ctrlPr>
        </m:oMathPr>
        <m:r>
          <m:t>2</m:t>
        </m:r>
        <m:r>
          <m:rPr>
            <m:sty m:val="p"/>
          </m:rPr>
          <m:t>P</m:t>
        </m:r>
        <m:r>
          <m:rPr>
            <m:sty m:val="p"/>
          </m:rPr>
          <m:t>u</m:t>
        </m:r>
        <m:r>
          <m:rPr>
            <m:sty m:val="p"/>
          </m:rPr>
          <m:t>+</m:t>
        </m:r>
        <m:r>
          <m:t>6</m:t>
        </m:r>
        <m:sSup>
          <m:e>
            <m:r>
              <m:rPr>
                <m:sty m:val="p"/>
              </m:rPr>
              <m:t>H</m:t>
            </m:r>
          </m:e>
          <m:sup>
            <m:r>
              <m:rPr>
                <m:sty m:val="p"/>
              </m:rPr>
              <m:t>+</m:t>
            </m:r>
          </m:sup>
        </m:sSup>
        <m:r>
          <m:rPr>
            <m:sty m:val="p"/>
          </m:rPr>
          <m:t>→</m:t>
        </m:r>
        <m:r>
          <m:t>2</m:t>
        </m:r>
        <m:sSup>
          <m:e>
            <m:r>
              <m:rPr>
                <m:sty m:val="p"/>
              </m:rPr>
              <m:t>P</m:t>
            </m:r>
            <m:r>
              <m:rPr>
                <m:sty m:val="p"/>
              </m:rPr>
              <m:t>u</m:t>
            </m:r>
          </m:e>
          <m:sup>
            <m:r>
              <m:t>3</m:t>
            </m:r>
            <m:r>
              <m:rPr>
                <m:sty m:val="p"/>
              </m:rPr>
              <m:t>+</m:t>
            </m:r>
          </m:sup>
        </m:sSup>
        <m:r>
          <m:rPr>
            <m:sty m:val="p"/>
          </m:rPr>
          <m:t>+</m:t>
        </m:r>
        <m:r>
          <m:t>3</m:t>
        </m:r>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稳定物种有</w:t>
      </w:r>
      <w:r>
        <w:rPr>
          <w:rFonts w:ascii="Times New Roman" w:hAnsi="Times New Roman" w:eastAsia="Times New Roman" w:cs="Times New Roman"/>
        </w:rPr>
        <w:t xml:space="preserve"> </w:t>
      </w:r>
      <m:oMath>
        <m:sSup>
          <m:e>
            <m:r>
              <m:rPr>
                <m:sty m:val="p"/>
              </m:rPr>
              <m:t>U</m:t>
            </m:r>
          </m:e>
          <m:sup>
            <m:r>
              <m:t>4</m:t>
            </m:r>
            <m:r>
              <m:rPr>
                <m:sty m:val="p"/>
              </m:rPr>
              <m:t>+</m:t>
            </m:r>
          </m:sup>
        </m:sSup>
      </m:oMath>
      <w:r>
        <w:rPr>
          <w:rFonts w:ascii="Times New Roman" w:hAnsi="Times New Roman" w:eastAsia="Times New Roman" w:cs="Times New Roman"/>
        </w:rPr>
        <w:t xml:space="preserve">、</w:t>
      </w:r>
      <m:oMath>
        <m:sSubSup>
          <m:e>
            <m:r>
              <m:rPr>
                <m:sty m:val="p"/>
              </m:rPr>
              <m:t>U</m:t>
            </m:r>
            <m:r>
              <m:rPr>
                <m:sty m:val="p"/>
              </m:rPr>
              <m:t>O</m:t>
            </m:r>
          </m:e>
          <m:sub>
            <m:r>
              <m:t>2</m:t>
            </m:r>
          </m:sub>
          <m:sup>
            <m:r>
              <m:t>2</m:t>
            </m:r>
            <m:r>
              <m:rPr>
                <m:sty m:val="p"/>
              </m:rPr>
              <m:t>+</m:t>
            </m:r>
          </m:sup>
        </m:sSubSup>
      </m:oMath>
      <w:r>
        <w:rPr>
          <w:rFonts w:ascii="Times New Roman" w:hAnsi="Times New Roman" w:eastAsia="Times New Roman" w:cs="Times New Roman"/>
        </w:rPr>
        <w:t xml:space="preserve">。</w:t>
      </w:r>
    </w:p>
    <w:p>
      <w:pPr>
        <w:numPr>
          <w:ilvl w:val="0"/>
          <w:numId w:val="1025"/>
        </w:numPr>
      </w:pPr>
      <m:oMath>
        <m:oMathPr>
          <m:ctrlPr>
            <w:rPr>
              <w:sz w:val="28"/>
              <w:szCs w:val="28"/>
            </w:rPr>
          </m:ctrlPr>
        </m:oMathPr>
        <m:r>
          <m:t>3</m:t>
        </m:r>
        <m:sSup>
          <m:e>
            <m:r>
              <m:rPr>
                <m:sty m:val="p"/>
              </m:rPr>
              <m:t>P</m:t>
            </m:r>
            <m:r>
              <m:rPr>
                <m:sty m:val="p"/>
              </m:rPr>
              <m:t>u</m:t>
            </m:r>
          </m:e>
          <m:sup>
            <m:r>
              <m:t>2</m:t>
            </m:r>
            <m:r>
              <m:rPr>
                <m:sty m:val="p"/>
              </m:rPr>
              <m:t>+</m:t>
            </m:r>
          </m:sup>
        </m:sSup>
        <m:r>
          <m:rPr>
            <m:sty m:val="p"/>
          </m:rPr>
          <m:t>→</m:t>
        </m:r>
        <m:r>
          <m:rPr>
            <m:sty m:val="p"/>
          </m:rPr>
          <m:t>P</m:t>
        </m:r>
        <m:r>
          <m:rPr>
            <m:sty m:val="p"/>
          </m:rPr>
          <m:t>u</m:t>
        </m:r>
        <m:r>
          <m:rPr>
            <m:sty m:val="p"/>
          </m:rPr>
          <m:t>+</m:t>
        </m:r>
        <m:r>
          <m:t>2</m:t>
        </m:r>
        <m:sSup>
          <m:e>
            <m:r>
              <m:rPr>
                <m:sty m:val="p"/>
              </m:rPr>
              <m:t>P</m:t>
            </m:r>
            <m:r>
              <m:rPr>
                <m:sty m:val="p"/>
              </m:rPr>
              <m:t>u</m:t>
            </m:r>
          </m:e>
          <m:sup>
            <m: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P</m:t>
            </m:r>
            <m:r>
              <m:rPr>
                <m:sty m:val="p"/>
              </m:rPr>
              <m:t>u</m:t>
            </m:r>
          </m:e>
          <m:sup>
            <m:r>
              <m:t>3</m:t>
            </m:r>
            <m:r>
              <m:rPr>
                <m:sty m:val="p"/>
              </m:rPr>
              <m:t>+</m:t>
            </m:r>
          </m:sup>
        </m:sSup>
        <m:r>
          <m:rPr>
            <m:sty m:val="p"/>
          </m:rPr>
          <m:t>/</m:t>
        </m:r>
        <m:sSup>
          <m:e>
            <m:r>
              <m:rPr>
                <m:sty m:val="p"/>
              </m:rPr>
              <m:t>P</m:t>
            </m:r>
            <m:r>
              <m:rPr>
                <m:sty m:val="p"/>
              </m:rPr>
              <m:t>u</m:t>
            </m:r>
          </m:e>
          <m:sup>
            <m:r>
              <m:t>2</m:t>
            </m:r>
            <m:r>
              <m:rPr>
                <m:sty m:val="p"/>
              </m:rPr>
              <m:t>+</m:t>
            </m:r>
          </m:sup>
        </m:sSup>
        <m:r>
          <m:rPr>
            <m:sty m:val="p"/>
          </m:rPr>
          <m:t>)</m:t>
        </m:r>
        <m:r>
          <m:rPr>
            <m:sty m:val="p"/>
          </m:rPr>
          <m:t>=</m:t>
        </m:r>
        <m:r>
          <m:rPr>
            <m:sty m:val="p"/>
          </m:rPr>
          <m:t>−</m:t>
        </m:r>
        <m:r>
          <m:t>3.5</m:t>
        </m:r>
        <m:r>
          <m:rPr>
            <m:sty m:val="p"/>
          </m:rPr>
          <m:t>V</m:t>
        </m:r>
      </m:oMath>
      <w:r>
        <w:rPr>
          <w:rFonts w:ascii="Times New Roman" w:hAnsi="Times New Roman" w:eastAsia="Times New Roman" w:cs="Times New Roman"/>
        </w:rPr>
        <w:t xml:space="preserve">。</w:t>
      </w:r>
    </w:p>
    <w:p>
      <w:pPr>
        <w:numPr>
          <w:ilvl w:val="0"/>
          <w:numId w:val="1025"/>
        </w:numPr>
      </w:pPr>
      <m:oMath>
        <m:oMathPr>
          <m:ctrlPr>
            <w:rPr>
              <w:sz w:val="28"/>
              <w:szCs w:val="28"/>
            </w:rPr>
          </m:ctrlPr>
        </m:oMathPr>
        <m:r>
          <m:t>φ</m:t>
        </m:r>
        <m:r>
          <m:rPr>
            <m:sty m:val="p"/>
          </m:rPr>
          <m:t>(</m:t>
        </m:r>
        <m:sSubSup>
          <m:e>
            <m:r>
              <m:rPr>
                <m:sty m:val="p"/>
              </m:rPr>
              <m:t>P</m:t>
            </m:r>
            <m:r>
              <m:rPr>
                <m:sty m:val="p"/>
              </m:rPr>
              <m:t>u</m:t>
            </m:r>
            <m:r>
              <m:rPr>
                <m:sty m:val="p"/>
              </m:rPr>
              <m:t>O</m:t>
            </m:r>
          </m:e>
          <m:sub>
            <m:r>
              <m:t>2</m:t>
            </m:r>
          </m:sub>
          <m:sup>
            <m:r>
              <m:t>2</m:t>
            </m:r>
            <m:r>
              <m:rPr>
                <m:sty m:val="p"/>
              </m:rPr>
              <m:t>+</m:t>
            </m:r>
          </m:sup>
        </m:sSubSup>
        <m:r>
          <m:rPr>
            <m:sty m:val="p"/>
          </m:rPr>
          <m:t>/</m:t>
        </m:r>
        <m:sSup>
          <m:e>
            <m:r>
              <m:rPr>
                <m:sty m:val="p"/>
              </m:rPr>
              <m:t>P</m:t>
            </m:r>
            <m:r>
              <m:rPr>
                <m:sty m:val="p"/>
              </m:rPr>
              <m:t>u</m:t>
            </m:r>
          </m:e>
          <m:sup>
            <m:r>
              <m:t>3</m:t>
            </m:r>
            <m:r>
              <m:rPr>
                <m:sty m:val="p"/>
              </m:rPr>
              <m:t>+</m:t>
            </m:r>
          </m:sup>
        </m:sSup>
        <m:r>
          <m:rPr>
            <m:sty m:val="p"/>
          </m:rPr>
          <m:t>)</m:t>
        </m:r>
        <m:r>
          <m:rPr>
            <m:sty m:val="p"/>
          </m:rPr>
          <m:t>=</m:t>
        </m:r>
        <m:r>
          <m:t>1</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可氧化亚铁进入溶液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U</w:t>
      </w:r>
      <w:r>
        <w:rPr>
          <w:rFonts w:hint="eastAsia" w:ascii="Times New Roman" w:hAnsi="Times New Roman" w:eastAsia="FangSong" w:cs="Times New Roman"/>
        </w:rPr>
        <w:t>的相应物种氧化性弱</w:t>
      </w:r>
      <w:r>
        <w:rPr>
          <w:rFonts w:hint="eastAsia" w:ascii="Times New Roman" w:hAnsi="Times New Roman" w:eastAsia="Times New Roman" w:cs="Times New Roman"/>
        </w:rPr>
        <w:t>，</w:t>
      </w:r>
      <w:r>
        <w:rPr>
          <w:rFonts w:hint="eastAsia" w:ascii="Times New Roman" w:hAnsi="Times New Roman" w:eastAsia="FangSong" w:cs="Times New Roman"/>
        </w:rPr>
        <w:t>留在残渣中</w:t>
      </w:r>
      <w:r>
        <w:rPr>
          <w:rFonts w:hint="eastAsia" w:ascii="Times New Roman" w:hAnsi="Times New Roman" w:eastAsia="Times New Roman" w:cs="Times New Roman"/>
        </w:rPr>
        <w:t>。</w:t>
      </w:r>
    </w:p>
    <w:p>
      <w:pPr>
        <w:numPr>
          <w:ilvl w:val="0"/>
          <w:numId w:val="1025"/>
        </w:numPr>
      </w:pPr>
      <m:oMath>
        <m:sSup>
          <m:e>
            <m:r>
              <m:rPr>
                <m:sty m:val="p"/>
              </m:rPr>
              <m:t>P</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1.2</m:t>
        </m:r>
        <m:r>
          <m:rPr>
            <m:sty m:val="p"/>
          </m:rPr>
          <m:t>×</m:t>
        </m:r>
        <m:sSup>
          <m:e>
            <m:r>
              <m:t>10</m:t>
            </m:r>
          </m:e>
          <m:sup>
            <m:r>
              <m:t>76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9.4</m:t>
        </m:r>
        <m:r>
          <m:rPr>
            <m:sty m:val="p"/>
          </m:rPr>
          <m:t>×</m:t>
        </m:r>
        <m:sSup>
          <m:e>
            <m:r>
              <m:t>10</m:t>
            </m:r>
          </m:e>
          <m:sup>
            <m:r>
              <m:t>92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U</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歧化平衡常数为</w:t>
      </w:r>
      <w:r>
        <w:rPr>
          <w:rFonts w:ascii="Times New Roman" w:hAnsi="Times New Roman" w:eastAsia="Times New Roman" w:cs="Times New Roman"/>
        </w:rPr>
        <w:t xml:space="preserve"> </w:t>
      </w:r>
      <m:oMath>
        <m:oMathPr>
          <m:ctrlPr>
            <w:rPr>
              <w:sz w:val="28"/>
              <w:szCs w:val="28"/>
            </w:rPr>
          </m:ctrlPr>
        </m:oMathPr>
        <m:r>
          <m:t>2.8</m:t>
        </m:r>
        <m:r>
          <m:rPr>
            <m:sty m:val="p"/>
          </m:rPr>
          <m:t>×</m:t>
        </m:r>
        <m:sSup>
          <m:e>
            <m:r>
              <m:t>10</m:t>
            </m:r>
          </m:e>
          <m:sup>
            <m:r>
              <m:t>8</m:t>
            </m:r>
          </m:sup>
        </m:sSup>
      </m:oMath>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x</w:t>
            </w:r>
          </w:p>
        </w:tc>
        <w:tc>
          <w:tcPr/>
          <w:p>
            <w:pPr>
              <w:pStyle w:val="Compact"/>
              <w:jc w:val="center"/>
            </w:pPr>
            <w:r>
              <w:rPr>
                <w:rFonts w:ascii="Times New Roman" w:hAnsi="Times New Roman" w:eastAsia="Times New Roman" w:cs="Times New Roman"/>
                <w:b/>
              </w:rPr>
              <w:t xml:space="preserve">U</w:t>
            </w:r>
          </w:p>
        </w:tc>
        <w:tc>
          <w:tcPr/>
          <w:p>
            <w:pPr>
              <w:pStyle w:val="Compact"/>
              <w:jc w:val="center"/>
            </w:pPr>
            <w:r>
              <w:rPr>
                <w:rFonts w:ascii="Times New Roman" w:hAnsi="Times New Roman" w:eastAsia="Times New Roman" w:cs="Times New Roman"/>
                <w:b/>
              </w:rPr>
              <w:t xml:space="preserve">Pu</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-4.0</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-3.0</w:t>
            </w:r>
          </w:p>
        </w:tc>
      </w:tr>
    </w:tbl>
    <w:p>
      <w:pPr>
        <w:spacing w:before="160" w:after="80"/>
      </w:pPr>
      <w:r>
        <w:pict>
          <v:rect style="width:0;height:1.5pt" o:hralign="center" o:hrstd="t" o:hr="t"/>
        </w:pict>
      </w:r>
    </w:p>
    <w:bookmarkEnd w:id="70"/>
    <w:bookmarkStart w:id="71"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·6-</w:t>
      </w:r>
      <w:r>
        <w:rPr>
          <w:rFonts w:hint="eastAsia" w:ascii="Times New Roman" w:hAnsi="Times New Roman" w:eastAsia="FangSong" w:cs="Times New Roman"/>
        </w:rPr>
        <w:t>酸碱理论</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HCl</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NaA</w:t>
            </w:r>
          </w:p>
        </w:tc>
      </w:tr>
      <w:tr>
        <w:tc>
          <w:tcPr/>
          <w:p>
            <w:pPr>
              <w:pStyle w:val="Compact"/>
              <w:jc w:val="center"/>
            </w:pPr>
            <m:oMath>
              <m:sSub>
                <m:e>
                  <m:r>
                    <m:t>A</m:t>
                  </m:r>
                </m:e>
                <m:sub>
                  <m:r>
                    <m:t>m</m:t>
                  </m:r>
                </m:sub>
              </m:sSub>
              <m:r>
                <m:rPr>
                  <m:sty m:val="p"/>
                </m:rPr>
                <m:t>/</m:t>
              </m:r>
              <m:r>
                <m:rPr>
                  <m:sty m:val="p"/>
                </m:rPr>
                <m:t>[</m:t>
              </m:r>
              <m:r>
                <m:t>S</m:t>
              </m:r>
              <m:r>
                <m:rPr>
                  <m:sty m:val="p"/>
                </m:rPr>
                <m:t>⋅</m:t>
              </m:r>
              <m:r>
                <m:rPr>
                  <m:sty m:val="p"/>
                </m:rPr>
                <m:t>(</m:t>
              </m:r>
              <m:r>
                <m:t>m</m:t>
              </m:r>
              <m:r>
                <m:rPr>
                  <m:sty m:val="p"/>
                </m:rPr>
                <m:t>⋅</m:t>
              </m:r>
              <m:r>
                <m:t>m</m:t>
              </m:r>
              <m:r>
                <m:t>o</m:t>
              </m:r>
              <m: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1.4</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spacing w:before="160" w:after="80"/>
      </w:pPr>
      <w:r>
        <w:pict>
          <v:rect style="width:0;height:1.5pt" o:hralign="center" o:hrstd="t" o:hr="t"/>
        </w:pict>
      </w:r>
    </w:p>
    <w:bookmarkEnd w:id="71"/>
    <w:bookmarkStart w:id="72"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·9-</w:t>
      </w:r>
      <w:r>
        <w:rPr>
          <w:rFonts w:hint="eastAsia" w:ascii="Times New Roman" w:hAnsi="Times New Roman" w:eastAsia="FangSong" w:cs="Times New Roman"/>
        </w:rPr>
        <w:t>方程式与离子反应</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制备硫代硫酸盐的一种方法是令甲酸盐在碱性条件下还原亚硫酸盐</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已知反应过程中没有产生气体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Sup>
            <m:e>
              <m:r>
                <m:rPr>
                  <m:sty m:val="p"/>
                </m:rPr>
                <m:t>S</m:t>
              </m:r>
              <m:r>
                <m:rPr>
                  <m:sty m:val="p"/>
                </m:rPr>
                <m:t>O</m:t>
              </m:r>
            </m:e>
            <m:sub>
              <m:r>
                <m:t>3</m:t>
              </m:r>
            </m:sub>
            <m:sup>
              <m:r>
                <m:t>2</m:t>
              </m:r>
              <m:r>
                <m:rPr>
                  <m:sty m:val="p"/>
                </m:rPr>
                <m:t>−</m:t>
              </m:r>
            </m:sup>
          </m:sSubSup>
          <m:r>
            <m:rPr>
              <m:sty m:val="p"/>
            </m:rPr>
            <m:t>+</m:t>
          </m:r>
          <m:r>
            <m:t>4</m:t>
          </m:r>
          <m:sSubSup>
            <m:e>
              <m:r>
                <m:rPr>
                  <m:sty m:val="p"/>
                </m:rPr>
                <m:t>H</m:t>
              </m:r>
              <m:r>
                <m:rPr>
                  <m:sty m:val="p"/>
                </m:rPr>
                <m:t>C</m:t>
              </m:r>
              <m:r>
                <m:rPr>
                  <m:sty m:val="p"/>
                </m:rPr>
                <m:t>O</m:t>
              </m:r>
            </m:e>
            <m:sub>
              <m:r>
                <m:t>2</m:t>
              </m:r>
            </m:sub>
            <m:sup>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r>
            <m:rPr>
              <m:sty m:val="p"/>
            </m:rPr>
            <m:t>+</m:t>
          </m:r>
          <m:r>
            <m:t>2</m:t>
          </m:r>
          <m:sSub>
            <m:e>
              <m:r>
                <m:rPr>
                  <m:sty m:val="p"/>
                </m:rPr>
                <m:t>C</m:t>
              </m:r>
            </m:e>
            <m:sub>
              <m:r>
                <m:t>2</m:t>
              </m:r>
            </m:sub>
          </m:sSub>
          <m:sSubSup>
            <m:e>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72"/>
    <w:bookmarkStart w:id="73"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·9-</w:t>
      </w:r>
      <w:r>
        <w:rPr>
          <w:rFonts w:hint="eastAsia" w:ascii="Times New Roman" w:hAnsi="Times New Roman" w:eastAsia="FangSong" w:cs="Times New Roman"/>
        </w:rPr>
        <w:t>方程式与离子反应</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氨基磺酸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H</m:t>
                </m:r>
              </m:e>
              <m:sub>
                <m:r>
                  <m:t>3</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的制备有多种方法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其中一种是用</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另一种则是令尿素与发烟硫酸反应</w:t>
      </w:r>
      <w:r>
        <w:rPr>
          <w:rFonts w:hint="eastAsia" w:ascii="Times New Roman" w:hAnsi="Times New Roman" w:eastAsia="Times New Roman" w:cs="Times New Roman"/>
        </w:rPr>
        <w:t>。</w:t>
      </w:r>
      <w:r>
        <w:rPr>
          <w:rFonts w:hint="eastAsia" w:ascii="Times New Roman" w:hAnsi="Times New Roman" w:eastAsia="FangSong" w:cs="Times New Roman"/>
        </w:rPr>
        <w:t>请写出两个反应的方程式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要求各物种以体系中实际存在的主要形式表示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第一个反应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O</m:t>
              </m:r>
            </m:e>
            <m:sub>
              <m:r>
                <m:t>3</m:t>
              </m:r>
            </m:sub>
          </m:sSub>
          <m:r>
            <m:rPr>
              <m:sty m:val="p"/>
            </m:rPr>
            <m:t>+</m:t>
          </m:r>
          <m:sSub>
            <m:e>
              <m:r>
                <m:rPr>
                  <m:sty m:val="p"/>
                </m:rPr>
                <m:t>N</m:t>
              </m:r>
              <m:r>
                <m:rPr>
                  <m:sty m:val="p"/>
                </m:rPr>
                <m:t>H</m:t>
              </m:r>
            </m:e>
            <m:sub>
              <m:r>
                <m:t>3</m:t>
              </m:r>
            </m:sub>
          </m:sSub>
          <m:r>
            <m:rPr>
              <m:sty m:val="p"/>
            </m:rPr>
            <m:t>→</m:t>
          </m:r>
          <m:sSub>
            <m:e>
              <m:r>
                <m:rPr>
                  <m:sty m:val="p"/>
                </m:rPr>
                <m:t>N</m:t>
              </m:r>
              <m:r>
                <m:rPr>
                  <m:sty m:val="p"/>
                </m:rPr>
                <m:t>H</m:t>
              </m:r>
            </m:e>
            <m:sub>
              <m:r>
                <m:t>2</m:t>
              </m:r>
            </m:sub>
          </m:sSub>
          <m:sSub>
            <m:e>
              <m:r>
                <m:rPr>
                  <m:sty m:val="p"/>
                </m:rPr>
                <m:t>S</m:t>
              </m:r>
              <m:r>
                <m:rPr>
                  <m:sty m:val="p"/>
                </m:rPr>
                <m:t>O</m:t>
              </m:r>
            </m:e>
            <m:sub>
              <m:r>
                <m:t>3</m:t>
              </m:r>
            </m:sub>
          </m:sSub>
          <m:r>
            <m:rPr>
              <m:sty m:val="p"/>
            </m:rPr>
            <m:t>H</m:t>
          </m:r>
        </m:oMath>
      </m:oMathPara>
    </w:p>
    <w:p>
      <w:pPr>
        <w:pStyle w:val="FirstParagraph"/>
      </w:pPr>
      <w:r>
        <w:rPr>
          <w:rFonts w:hint="eastAsia" w:ascii="Times New Roman" w:hAnsi="Times New Roman" w:eastAsia="FangSong" w:cs="Times New Roman"/>
        </w:rPr>
        <w:t>第二个反应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N</m:t>
              </m:r>
              <m:r>
                <m:rPr>
                  <m:sty m:val="p"/>
                </m:rPr>
                <m:t>H</m:t>
              </m:r>
            </m:e>
            <m:sub>
              <m:r>
                <m:t>2</m:t>
              </m:r>
            </m:sub>
          </m:sSub>
          <m:sSub>
            <m:e>
              <m:r>
                <m:rPr>
                  <m:sty m:val="p"/>
                </m:rPr>
                <m:t>)</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r>
            <m:t>2</m:t>
          </m:r>
          <m:sSub>
            <m:e>
              <m:r>
                <m:rPr>
                  <m:sty m:val="p"/>
                </m:rPr>
                <m:t>N</m:t>
              </m:r>
              <m:r>
                <m:rPr>
                  <m:sty m:val="p"/>
                </m:rPr>
                <m:t>H</m:t>
              </m:r>
            </m:e>
            <m:sub>
              <m:r>
                <m:t>2</m:t>
              </m:r>
            </m:sub>
          </m:sSub>
          <m:sSub>
            <m:e>
              <m:r>
                <m:rPr>
                  <m:sty m:val="p"/>
                </m:rPr>
                <m:t>S</m:t>
              </m:r>
              <m:r>
                <m:rPr>
                  <m:sty m:val="p"/>
                </m:rPr>
                <m:t>O</m:t>
              </m:r>
            </m:e>
            <m:sub>
              <m:r>
                <m:t>3</m:t>
              </m:r>
            </m:sub>
          </m:sSub>
          <m:r>
            <m:rPr>
              <m:sty m:val="p"/>
            </m:rPr>
            <m:t>H</m:t>
          </m:r>
          <m:r>
            <m:rPr>
              <m:sty m:val="p"/>
            </m:rPr>
            <m:t>+</m:t>
          </m:r>
          <m:sSub>
            <m:e>
              <m:r>
                <m:rPr>
                  <m:sty m:val="p"/>
                </m:rPr>
                <m:t>C</m:t>
              </m:r>
              <m:r>
                <m:rPr>
                  <m:sty m:val="p"/>
                </m:rPr>
                <m:t>O</m:t>
              </m:r>
            </m:e>
            <m:sub>
              <m:r>
                <m:t>2</m:t>
              </m:r>
            </m:sub>
          </m:sSub>
        </m:oMath>
      </m:oMathPara>
    </w:p>
    <w:p>
      <w:pPr>
        <w:spacing w:before="160" w:after="80"/>
      </w:pPr>
      <w:r>
        <w:pict>
          <v:rect style="width:0;height:1.5pt" o:hralign="center" o:hrstd="t" o:hr="t"/>
        </w:pict>
      </w:r>
    </w:p>
    <w:bookmarkEnd w:id="73"/>
    <w:bookmarkStart w:id="83"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XII,</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03（</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钠原电池具有输出功率较高</w:t>
      </w:r>
      <w:r>
        <w:rPr>
          <w:rFonts w:hint="eastAsia" w:ascii="Times New Roman" w:hAnsi="Times New Roman" w:eastAsia="Times New Roman" w:cs="Times New Roman"/>
        </w:rPr>
        <w:t>、</w:t>
      </w:r>
      <w:r>
        <w:rPr>
          <w:rFonts w:hint="eastAsia" w:ascii="Times New Roman" w:hAnsi="Times New Roman" w:eastAsia="FangSong" w:cs="Times New Roman"/>
        </w:rPr>
        <w:t>循环寿命长等优点</w:t>
      </w:r>
      <w:r>
        <w:rPr>
          <w:rFonts w:hint="eastAsia" w:ascii="Times New Roman" w:hAnsi="Times New Roman" w:eastAsia="Times New Roman" w:cs="Times New Roman"/>
        </w:rPr>
        <w:t>。</w:t>
      </w:r>
      <w:r>
        <w:rPr>
          <w:rFonts w:hint="eastAsia" w:ascii="Times New Roman" w:hAnsi="Times New Roman" w:eastAsia="FangSong" w:cs="Times New Roman"/>
        </w:rPr>
        <w:t>其工作原理可表示为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m:t>
        </m:r>
        <m:r>
          <m:t>x</m:t>
        </m:r>
        <m:r>
          <m:rPr>
            <m:sty m:val="p"/>
          </m:rPr>
          <m:t>S</m:t>
        </m:r>
        <m:sSup>
          <m:e>
            <m:r>
              <m:rPr>
                <m:sty m:val="p"/>
              </m:rPr>
              <m:t>⇌</m:t>
            </m:r>
          </m:e>
          <m:sup>
            <m:r>
              <m:rPr>
                <m:sty m:val="p"/>
              </m:rPr>
              <m:t>(</m:t>
            </m:r>
            <m:r>
              <m:rPr>
                <m:nor/>
                <m:sty m:val="p"/>
              </m:rPr>
              <m:t>放电</m:t>
            </m:r>
            <m:r>
              <m:rPr>
                <m:sty m:val="p"/>
              </m:rPr>
              <m:t>)</m:t>
            </m:r>
          </m:sup>
        </m:sSup>
        <m:r>
          <m:t> </m:t>
        </m:r>
        <m:r>
          <m:rPr>
            <m:sty m:val="p"/>
          </m:rPr>
          <m:t>(</m:t>
        </m:r>
        <m:r>
          <m:rPr>
            <m:nor/>
            <m:sty m:val="p"/>
          </m:rPr>
          <m:t>充电</m:t>
        </m:r>
        <m:r>
          <m:rPr>
            <m:sty m:val="p"/>
          </m:rPr>
          <m:t>)</m:t>
        </m:r>
        <m:sSub>
          <m:e>
            <m:r>
              <m:rPr>
                <m:sty m:val="p"/>
              </m:rPr>
              <m:t>N</m:t>
            </m:r>
            <m:r>
              <m:rPr>
                <m:sty m:val="p"/>
              </m:rPr>
              <m:t>a</m:t>
            </m:r>
          </m:e>
          <m:sub>
            <m:r>
              <m:t>2</m:t>
            </m:r>
          </m:sub>
        </m:sSub>
        <m:sSub>
          <m:e>
            <m:r>
              <m:rPr>
                <m:sty m:val="p"/>
              </m:rPr>
              <m:t>S</m:t>
            </m:r>
          </m:e>
          <m:sub>
            <m:r>
              <m:t>x</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但工作温度过高是这种高性能电池的缺陷</w:t>
      </w:r>
      <w:r>
        <w:rPr>
          <w:rFonts w:hint="eastAsia" w:ascii="Times New Roman" w:hAnsi="Times New Roman" w:eastAsia="Times New Roman" w:cs="Times New Roman"/>
        </w:rPr>
        <w:t>，</w:t>
      </w:r>
      <w:r>
        <w:rPr>
          <w:rFonts w:hint="eastAsia" w:ascii="Times New Roman" w:hAnsi="Times New Roman" w:eastAsia="FangSong" w:cs="Times New Roman"/>
        </w:rPr>
        <w:t>科学家研究发现</w:t>
      </w:r>
      <w:r>
        <w:rPr>
          <w:rFonts w:hint="eastAsia" w:ascii="Times New Roman" w:hAnsi="Times New Roman" w:eastAsia="Times New Roman" w:cs="Times New Roman"/>
        </w:rPr>
        <w:t>，</w:t>
      </w:r>
      <w:r>
        <w:rPr>
          <w:rFonts w:hint="eastAsia" w:ascii="Times New Roman" w:hAnsi="Times New Roman" w:eastAsia="FangSong" w:cs="Times New Roman"/>
        </w:rPr>
        <w:t>采用多硫化合物</w:t>
      </w:r>
      <w:r>
        <w:rPr>
          <w:rFonts w:hint="eastAsia" w:ascii="Times New Roman" w:hAnsi="Times New Roman" w:eastAsia="Times New Roman" w:cs="Times New Roman"/>
        </w:rPr>
        <w:t>（</w:t>
      </w:r>
      <w:r>
        <w:rPr>
          <w:rFonts w:hint="eastAsia" w:ascii="Times New Roman" w:hAnsi="Times New Roman" w:eastAsia="FangSong" w:cs="Times New Roman"/>
        </w:rPr>
        <w:t>如右图</w:t>
      </w:r>
      <w:r>
        <w:rPr>
          <w:rFonts w:hint="eastAsia" w:ascii="Times New Roman" w:hAnsi="Times New Roman" w:eastAsia="Times New Roman" w:cs="Times New Roman"/>
        </w:rPr>
        <w:t>）</w:t>
      </w:r>
      <w:r>
        <w:rPr>
          <w:rFonts w:hint="eastAsia" w:ascii="Times New Roman" w:hAnsi="Times New Roman" w:eastAsia="FangSong" w:cs="Times New Roman"/>
        </w:rPr>
        <w:t>作为电极反应材料</w:t>
      </w:r>
      <w:r>
        <w:rPr>
          <w:rFonts w:hint="eastAsia" w:ascii="Times New Roman" w:hAnsi="Times New Roman" w:eastAsia="Times New Roman" w:cs="Times New Roman"/>
        </w:rPr>
        <w:t>，</w:t>
      </w:r>
      <w:r>
        <w:rPr>
          <w:rFonts w:hint="eastAsia" w:ascii="Times New Roman" w:hAnsi="Times New Roman" w:eastAsia="FangSong" w:cs="Times New Roman"/>
        </w:rPr>
        <w:t>可有效地降低电池的工作温度</w:t>
      </w:r>
      <w:r>
        <w:rPr>
          <w:rFonts w:hint="eastAsia" w:ascii="Times New Roman" w:hAnsi="Times New Roman" w:eastAsia="Times New Roman" w:cs="Times New Roman"/>
        </w:rPr>
        <w:t>，</w:t>
      </w:r>
      <w:r>
        <w:rPr>
          <w:rFonts w:hint="eastAsia" w:ascii="Times New Roman" w:hAnsi="Times New Roman" w:eastAsia="FangSong" w:cs="Times New Roman"/>
        </w:rPr>
        <w:t>且原材料价廉</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具有生物降解性</w:t>
      </w:r>
      <w:r>
        <w:rPr>
          <w:rFonts w:hint="eastAsia" w:ascii="Times New Roman" w:hAnsi="Times New Roman" w:eastAsia="Times New Roman" w:cs="Times New Roman"/>
        </w:rPr>
        <w:t>。</w:t>
      </w:r>
      <w:r>
        <w:rPr>
          <w:rFonts w:hint="eastAsia" w:ascii="Times New Roman" w:hAnsi="Times New Roman" w:eastAsia="FangSong" w:cs="Times New Roman"/>
        </w:rPr>
        <w:t>下列关于此种多硫化合物的叙述正确的是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675862"/>
            <wp:effectExtent b="0" l="0" r="0" t="0"/>
            <wp:docPr descr="" title="" id="75" name="Picture"/>
            <a:graphic>
              <a:graphicData uri="http://schemas.openxmlformats.org/drawingml/2006/picture">
                <pic:pic>
                  <pic:nvPicPr>
                    <pic:cNvPr descr="951daf27f8cccdbe1fd4ac05982c157be6e1c41ec72910dff5014a8f696aca8d.jpg" id="76" name="Picture"/>
                    <pic:cNvPicPr>
                      <a:picLocks noChangeArrowheads="1" noChangeAspect="1"/>
                    </pic:cNvPicPr>
                  </pic:nvPicPr>
                  <pic:blipFill>
                    <a:blip r:embed="rId74"/>
                    <a:stretch>
                      <a:fillRect/>
                    </a:stretch>
                  </pic:blipFill>
                  <pic:spPr bwMode="auto">
                    <a:xfrm>
                      <a:off x="0" y="0"/>
                      <a:ext cx="3600000" cy="1675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这是一种新型无机非金属材料</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此化合物可能发生加成反应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原电池的负极反应将是单体</w:t>
      </w:r>
    </w:p>
    <w:p>
      <w:pPr>
        <w:pStyle w:val="BodyText"/>
        <w:spacing w:before="160" w:after="80"/>
        <w:jc w:val="center"/>
      </w:pPr>
      <w:r>
        <w:rPr>
          <w:rFonts w:ascii="Times New Roman" w:hAnsi="Times New Roman" w:eastAsia="Times New Roman" w:cs="Times New Roman"/>
        </w:rPr>
        <w:drawing>
          <wp:inline>
            <wp:extent cx="3365500" cy="1562100"/>
            <wp:effectExtent b="0" l="0" r="0" t="0"/>
            <wp:docPr descr="" title="" id="78" name="Picture"/>
            <a:graphic>
              <a:graphicData uri="http://schemas.openxmlformats.org/drawingml/2006/picture">
                <pic:pic>
                  <pic:nvPicPr>
                    <pic:cNvPr descr="4dc9db880b29f6a10a1be5b0ec95c602a7e12a287cc007c617d900e439226d50.jpg" id="79" name="Picture"/>
                    <pic:cNvPicPr>
                      <a:picLocks noChangeArrowheads="1" noChangeAspect="1"/>
                    </pic:cNvPicPr>
                  </pic:nvPicPr>
                  <pic:blipFill>
                    <a:blip r:embed="rId77"/>
                    <a:stretch>
                      <a:fillRect/>
                    </a:stretch>
                  </pic:blipFill>
                  <pic:spPr bwMode="auto">
                    <a:xfrm>
                      <a:off x="0" y="0"/>
                      <a:ext cx="3365500" cy="1562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转化为</w:t>
      </w:r>
    </w:p>
    <w:p>
      <w:pPr>
        <w:pStyle w:val="BodyText"/>
        <w:spacing w:before="160" w:after="80"/>
        <w:jc w:val="center"/>
      </w:pPr>
      <w:r>
        <w:rPr>
          <w:rFonts w:ascii="Times New Roman" w:hAnsi="Times New Roman" w:eastAsia="Times New Roman" w:cs="Times New Roman"/>
        </w:rPr>
        <w:drawing>
          <wp:inline>
            <wp:extent cx="3600000" cy="1700689"/>
            <wp:effectExtent b="0" l="0" r="0" t="0"/>
            <wp:docPr descr="" title="" id="81" name="Picture"/>
            <a:graphic>
              <a:graphicData uri="http://schemas.openxmlformats.org/drawingml/2006/picture">
                <pic:pic>
                  <pic:nvPicPr>
                    <pic:cNvPr descr="ef58c2cb5071e3d5baea9429cfe768b9671b4c36212dc141cb578f9500d2fbac.jpg" id="82" name="Picture"/>
                    <pic:cNvPicPr>
                      <a:picLocks noChangeArrowheads="1" noChangeAspect="1"/>
                    </pic:cNvPicPr>
                  </pic:nvPicPr>
                  <pic:blipFill>
                    <a:blip r:embed="rId80"/>
                    <a:stretch>
                      <a:fillRect/>
                    </a:stretch>
                  </pic:blipFill>
                  <pic:spPr bwMode="auto">
                    <a:xfrm>
                      <a:off x="0" y="0"/>
                      <a:ext cx="3600000" cy="170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当电路中转移</w:t>
      </w:r>
      <w:r>
        <w:rPr>
          <w:rFonts w:ascii="Times New Roman" w:hAnsi="Times New Roman" w:eastAsia="Times New Roman" w:cs="Times New Roman"/>
        </w:rPr>
        <w:t xml:space="preserve"> 0.02 mol </w:t>
      </w:r>
      <w:r>
        <w:rPr>
          <w:rFonts w:hint="eastAsia" w:ascii="Times New Roman" w:hAnsi="Times New Roman" w:eastAsia="FangSong" w:cs="Times New Roman"/>
        </w:rPr>
        <w:t>电子时</w:t>
      </w:r>
      <w:r>
        <w:rPr>
          <w:rFonts w:hint="eastAsia" w:ascii="Times New Roman" w:hAnsi="Times New Roman" w:eastAsia="Times New Roman" w:cs="Times New Roman"/>
        </w:rPr>
        <w:t>，</w:t>
      </w:r>
      <w:r>
        <w:rPr>
          <w:rFonts w:hint="eastAsia" w:ascii="Times New Roman" w:hAnsi="Times New Roman" w:eastAsia="FangSong" w:cs="Times New Roman"/>
        </w:rPr>
        <w:t>将消耗原电池的正极反应</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BD</w:t>
      </w:r>
    </w:p>
    <w:p>
      <w:pPr>
        <w:pStyle w:val="BodyText"/>
      </w:pPr>
      <w:r>
        <w:rPr>
          <w:rFonts w:hint="eastAsia" w:ascii="Times New Roman" w:hAnsi="Times New Roman" w:eastAsia="FangSong" w:cs="Times New Roman"/>
        </w:rPr>
        <w:t>从题干的叙述看</w:t>
      </w:r>
      <w:r>
        <w:rPr>
          <w:rFonts w:hint="eastAsia" w:ascii="Times New Roman" w:hAnsi="Times New Roman" w:eastAsia="Times New Roman" w:cs="Times New Roman"/>
        </w:rPr>
        <w:t>，</w:t>
      </w:r>
      <w:r>
        <w:rPr>
          <w:rFonts w:hint="eastAsia" w:ascii="Times New Roman" w:hAnsi="Times New Roman" w:eastAsia="FangSong" w:cs="Times New Roman"/>
        </w:rPr>
        <w:t>多硫化物是一种有机材料</w:t>
      </w:r>
      <w:r>
        <w:rPr>
          <w:rFonts w:hint="eastAsia" w:ascii="Times New Roman" w:hAnsi="Times New Roman" w:eastAsia="Times New Roman" w:cs="Times New Roman"/>
        </w:rPr>
        <w:t>，</w:t>
      </w:r>
      <w:r>
        <w:rPr>
          <w:rFonts w:hint="eastAsia" w:ascii="Times New Roman" w:hAnsi="Times New Roman" w:eastAsia="FangSong" w:cs="Times New Roman"/>
        </w:rPr>
        <w:t>不是一种新型无机非金属材料</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由于该有机材料存在</w:t>
      </w:r>
      <w:r>
        <w:rPr>
          <w:rFonts w:ascii="Times New Roman" w:hAnsi="Times New Roman" w:eastAsia="Times New Roman" w:cs="Times New Roman"/>
        </w:rPr>
        <w:t xml:space="preserve"> C=N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因此可能发生加成反应</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原电池的负极反应是氧化反应</w:t>
      </w:r>
      <w:r>
        <w:rPr>
          <w:rFonts w:hint="eastAsia" w:ascii="Times New Roman" w:hAnsi="Times New Roman" w:eastAsia="Times New Roman" w:cs="Times New Roman"/>
        </w:rPr>
        <w:t>，</w:t>
      </w:r>
      <w:r>
        <w:rPr>
          <w:rFonts w:hint="eastAsia" w:ascii="Times New Roman" w:hAnsi="Times New Roman" w:eastAsia="FangSong" w:cs="Times New Roman"/>
        </w:rPr>
        <w:t>而选项</w:t>
      </w:r>
      <w:r>
        <w:rPr>
          <w:rFonts w:ascii="Times New Roman" w:hAnsi="Times New Roman" w:eastAsia="Times New Roman" w:cs="Times New Roman"/>
        </w:rPr>
        <w:t xml:space="preserve"> C </w:t>
      </w:r>
      <w:r>
        <w:rPr>
          <w:rFonts w:hint="eastAsia" w:ascii="Times New Roman" w:hAnsi="Times New Roman" w:eastAsia="FangSong" w:cs="Times New Roman"/>
        </w:rPr>
        <w:t>所述单体转化为聚合单元的过程并非负极反应的表述</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据计算选项</w:t>
      </w:r>
      <w:r>
        <w:rPr>
          <w:rFonts w:ascii="Times New Roman" w:hAnsi="Times New Roman" w:eastAsia="Times New Roman" w:cs="Times New Roman"/>
        </w:rPr>
        <w:t xml:space="preserve"> D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04（</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聚合的</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胶体</w:t>
      </w:r>
      <w:r>
        <w:rPr>
          <w:rFonts w:hint="eastAsia" w:ascii="Times New Roman" w:hAnsi="Times New Roman" w:eastAsia="Times New Roman" w:cs="Times New Roman"/>
        </w:rPr>
        <w:t>；</w:t>
      </w:r>
      <m:oMath>
        <m:oMathPr>
          <m:ctrlPr>
            <w:rPr>
              <w:sz w:val="28"/>
              <w:szCs w:val="28"/>
            </w:rPr>
          </m:ctrlPr>
        </m:oMathPr>
        <m:r>
          <m:rPr>
            <m:sty m:val="p"/>
          </m:rPr>
          <m:t>[</m:t>
        </m:r>
        <m:sSub>
          <m:e>
            <m:r>
              <m:rPr>
                <m:sty m:val="p"/>
              </m:rPr>
              <m:t>A</m:t>
            </m:r>
            <m:r>
              <m:rPr>
                <m:sty m:val="p"/>
              </m:rPr>
              <m:t>l</m:t>
            </m:r>
            <m:r>
              <m:rPr>
                <m:sty m:val="p"/>
              </m:rPr>
              <m:t>(</m:t>
            </m:r>
            <m:r>
              <m:rPr>
                <m:sty m:val="p"/>
              </m:rPr>
              <m:t>O</m:t>
            </m:r>
            <m:r>
              <m:rPr>
                <m:sty m:val="p"/>
              </m:rPr>
              <m:t>H</m:t>
            </m:r>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 xml:space="preserve">；</w:t>
      </w:r>
      <m:oMath>
        <m:sSubSup>
          <m:e>
            <m:r>
              <m:rPr>
                <m:sty m:val="p"/>
              </m:rPr>
              <m:t>A</m:t>
            </m:r>
            <m:r>
              <m:rPr>
                <m:sty m:val="p"/>
              </m:rPr>
              <m:t>l</m:t>
            </m:r>
            <m:r>
              <m:rPr>
                <m:sty m:val="p"/>
              </m:rPr>
              <m:t>F</m:t>
            </m:r>
          </m:e>
          <m:sub>
            <m: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K</m:t>
        </m:r>
        <m:r>
          <m:t>r</m:t>
        </m:r>
        <m:r>
          <m:rPr>
            <m:sty m:val="p"/>
          </m:rPr>
          <m:t>]</m:t>
        </m:r>
        <m:r>
          <m:t>4</m:t>
        </m:r>
        <m:sSup>
          <m:e>
            <m:r>
              <m:rPr>
                <m:sty m:val="p"/>
              </m:rPr>
              <m:t>d</m:t>
            </m:r>
          </m:e>
          <m:sup>
            <m:r>
              <m:t>55</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钼</w:t>
      </w:r>
      <w:r>
        <w:rPr>
          <w:rFonts w:hint="eastAsia" w:ascii="Times New Roman" w:hAnsi="Times New Roman" w:eastAsia="Times New Roman" w:cs="Times New Roman"/>
        </w:rPr>
        <w:t>；</w:t>
      </w:r>
      <m:oMath>
        <m:oMathPr>
          <m:ctrlPr>
            <w:rPr>
              <w:sz w:val="28"/>
              <w:szCs w:val="28"/>
            </w:rPr>
          </m:ctrlPr>
        </m:oMathPr>
        <m:r>
          <m:t>5</m:t>
        </m:r>
        <m:sSup>
          <m:e>
            <m:r>
              <m:rPr>
                <m:sty m:val="p"/>
              </m:rPr>
              <m:t>g</m:t>
            </m:r>
          </m:e>
          <m:sup>
            <m:r>
              <m:t>98</m:t>
            </m:r>
          </m:sup>
        </m:sSup>
        <m:sSup>
          <m:e>
            <m:r>
              <m:rPr>
                <m:sty m:val="p"/>
              </m:rPr>
              <m:t>s</m:t>
            </m:r>
          </m:e>
          <m:sup>
            <m:r>
              <m:t>1</m:t>
            </m:r>
          </m:sup>
        </m:sSup>
      </m:oMath>
      <w:r>
        <w:rPr>
          <w:rFonts w:hint="eastAsia" w:ascii="Times New Roman" w:hAnsi="Times New Roman" w:eastAsia="Times New Roman" w:cs="Times New Roman"/>
        </w:rPr>
        <w:t xml:space="preserve">；128。</w:t>
      </w:r>
    </w:p>
    <w:p>
      <w:pPr>
        <w:spacing w:before="160" w:after="80"/>
      </w:pPr>
      <w:r>
        <w:pict>
          <v:rect style="width:0;height:1.5pt" o:hralign="center" o:hrstd="t" o:hr="t"/>
        </w:pict>
      </w:r>
    </w:p>
    <w:bookmarkEnd w:id="84"/>
    <w:bookmarkStart w:id="91"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VI</w:t>
      </w:r>
    </w:p>
    <w:p>
      <w:pPr>
        <w:pStyle w:val="FirstParagraph"/>
        <w:spacing w:after="80"/>
      </w:pPr>
      <w:r>
        <w:rPr>
          <w:rFonts w:hint="eastAsia" w:ascii="Times New Roman" w:hAnsi="Times New Roman" w:eastAsia="FangSong" w:cs="Times New Roman"/>
        </w:rPr>
        <w:t>当今世界</w:t>
      </w:r>
      <w:r>
        <w:rPr>
          <w:rFonts w:hint="eastAsia" w:ascii="Times New Roman" w:hAnsi="Times New Roman" w:eastAsia="Times New Roman" w:cs="Times New Roman"/>
        </w:rPr>
        <w:t>，</w:t>
      </w:r>
      <w:r>
        <w:rPr>
          <w:rFonts w:hint="eastAsia" w:ascii="Times New Roman" w:hAnsi="Times New Roman" w:eastAsia="FangSong" w:cs="Times New Roman"/>
        </w:rPr>
        <w:t>食品生产几乎都离不开食品添加剂</w:t>
      </w:r>
      <w:r>
        <w:rPr>
          <w:rFonts w:hint="eastAsia" w:ascii="Times New Roman" w:hAnsi="Times New Roman" w:eastAsia="Times New Roman" w:cs="Times New Roman"/>
        </w:rPr>
        <w:t>。</w:t>
      </w:r>
      <w:r>
        <w:rPr>
          <w:rFonts w:hint="eastAsia" w:ascii="Times New Roman" w:hAnsi="Times New Roman" w:eastAsia="FangSong" w:cs="Times New Roman"/>
        </w:rPr>
        <w:t>部分欧盟许可的食品添加剂信息如下表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X、Y </w:t>
      </w:r>
      <w:r>
        <w:rPr>
          <w:rFonts w:hint="eastAsia" w:ascii="Times New Roman" w:hAnsi="Times New Roman" w:eastAsia="FangSong" w:cs="Times New Roman"/>
        </w:rPr>
        <w:t>为不同的金属元素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食品添加剂</w:t>
            </w:r>
          </w:p>
        </w:tc>
        <w:tc>
          <w:tcPr/>
          <w:p>
            <w:pPr>
              <w:pStyle w:val="Compact"/>
              <w:jc w:val="center"/>
            </w:pPr>
            <w:r>
              <w:rPr>
                <w:rFonts w:hint="eastAsia" w:ascii="Times New Roman" w:hAnsi="Times New Roman" w:eastAsia="SimHei" w:cs="Times New Roman"/>
                <w:b/>
              </w:rPr>
              <w:t xml:space="preserve">元素成分</w:t>
            </w:r>
          </w:p>
        </w:tc>
        <w:tc>
          <w:tcPr/>
          <w:p>
            <w:pPr>
              <w:pStyle w:val="Compact"/>
              <w:jc w:val="center"/>
            </w:pPr>
            <w:r>
              <w:rPr>
                <w:rFonts w:hint="eastAsia" w:ascii="Times New Roman" w:hAnsi="Times New Roman" w:eastAsia="SimHei" w:cs="Times New Roman"/>
                <w:b/>
              </w:rPr>
              <w:t xml:space="preserve">用途</w:t>
            </w:r>
          </w:p>
        </w:tc>
        <w:tc>
          <w:tcPr/>
          <w:p>
            <w:pPr>
              <w:pStyle w:val="Compact"/>
              <w:jc w:val="center"/>
            </w:pPr>
            <w:r>
              <w:rPr>
                <w:rFonts w:hint="eastAsia" w:ascii="Times New Roman" w:hAnsi="Times New Roman" w:eastAsia="SimHei" w:cs="Times New Roman"/>
                <w:b/>
              </w:rPr>
              <w:t xml:space="preserve">生成过程</w:t>
            </w:r>
          </w:p>
        </w:tc>
      </w:tr>
      <w:tr>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39.34% X</w:t>
            </w:r>
          </w:p>
        </w:tc>
        <w:tc>
          <w:tcPr/>
          <w:p>
            <w:pPr>
              <w:pStyle w:val="Compact"/>
              <w:jc w:val="center"/>
            </w:pPr>
            <w:r>
              <w:rPr>
                <w:rFonts w:hint="eastAsia" w:ascii="Times New Roman" w:hAnsi="Times New Roman" w:eastAsia="FangSong" w:cs="Times New Roman"/>
              </w:rPr>
              <w:t xml:space="preserve">保持口味</w:t>
            </w:r>
          </w:p>
        </w:tc>
        <w:tc>
          <w:tcPr/>
          <w:p>
            <w:pPr>
              <w:pStyle w:val="Compact"/>
              <w:jc w:val="center"/>
            </w:pPr>
          </w:p>
        </w:tc>
      </w:tr>
      <w:tr>
        <w:tc>
          <w:tcPr/>
          <w:p>
            <w:pPr>
              <w:pStyle w:val="Compact"/>
              <w:jc w:val="center"/>
            </w:pPr>
            <w:r>
              <w:rPr>
                <w:rFonts w:ascii="Times New Roman" w:hAnsi="Times New Roman" w:eastAsia="Times New Roman" w:cs="Times New Roman"/>
              </w:rPr>
              <w:t xml:space="preserve">E171</w:t>
            </w:r>
          </w:p>
        </w:tc>
        <w:tc>
          <w:tcPr/>
          <w:p>
            <w:pPr>
              <w:pStyle w:val="Compact"/>
              <w:jc w:val="center"/>
            </w:pPr>
            <w:r>
              <w:rPr>
                <w:rFonts w:ascii="Times New Roman" w:hAnsi="Times New Roman" w:eastAsia="Times New Roman" w:cs="Times New Roman"/>
              </w:rPr>
              <w:t xml:space="preserve">59.94% Y</w:t>
            </w:r>
          </w:p>
        </w:tc>
        <w:tc>
          <w:tcPr/>
          <w:p>
            <w:pPr>
              <w:pStyle w:val="Compact"/>
              <w:jc w:val="center"/>
            </w:pPr>
            <w:r>
              <w:rPr>
                <w:rFonts w:hint="eastAsia" w:ascii="Times New Roman" w:hAnsi="Times New Roman" w:eastAsia="FangSong" w:cs="Times New Roman"/>
              </w:rPr>
              <w:t xml:space="preserve">食品颜色白色</w:t>
            </w:r>
          </w:p>
        </w:tc>
        <w:tc>
          <w:tcPr/>
          <w:p>
            <w:pPr>
              <w:pStyle w:val="Compact"/>
              <w:jc w:val="center"/>
            </w:pPr>
            <w:r>
              <w:rPr>
                <w:rFonts w:hint="eastAsia" w:ascii="Times New Roman" w:hAnsi="Times New Roman" w:eastAsia="FangSong" w:cs="Times New Roman"/>
              </w:rPr>
              <w:t xml:space="preserve">见下方流程图</w:t>
            </w:r>
          </w:p>
        </w:tc>
      </w:tr>
      <w:tr>
        <w:tc>
          <w:tcPr/>
          <w:p>
            <w:pPr>
              <w:pStyle w:val="Compact"/>
              <w:jc w:val="center"/>
            </w:pPr>
            <w:r>
              <w:rPr>
                <w:rFonts w:ascii="Times New Roman" w:hAnsi="Times New Roman" w:eastAsia="Times New Roman" w:cs="Times New Roman"/>
              </w:rPr>
              <w:t xml:space="preserve">E450(I)</w:t>
            </w:r>
          </w:p>
        </w:tc>
        <w:tc>
          <w:tcPr/>
          <w:p>
            <w:pPr>
              <w:pStyle w:val="Compact"/>
              <w:jc w:val="center"/>
            </w:pPr>
            <w:r>
              <w:rPr>
                <w:rFonts w:ascii="Times New Roman" w:hAnsi="Times New Roman" w:eastAsia="Times New Roman" w:cs="Times New Roman"/>
              </w:rPr>
              <w:t xml:space="preserve">20.72%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r>
                <m:t>a</m:t>
              </m:r>
              <m:sSub>
                <m:e>
                  <m:r>
                    <m:t>H</m:t>
                  </m:r>
                </m:e>
                <m:sub>
                  <m:r>
                    <m:t>2</m:t>
                  </m:r>
                </m:sub>
              </m:sSub>
              <m:r>
                <m:t>P</m:t>
              </m:r>
              <m:sSub>
                <m:e>
                  <m:r>
                    <m:t>O</m:t>
                  </m:r>
                </m:e>
                <m:sub>
                  <m:r>
                    <m:t>4</m:t>
                  </m:r>
                </m:sub>
              </m:sSub>
              <m:limUpp>
                <m:e>
                  <m:r>
                    <m:rPr>
                      <m:sty m:val="p"/>
                    </m:rPr>
                    <m:t>→</m:t>
                  </m:r>
                </m:e>
                <m:lim>
                  <m:sSup>
                    <m:e>
                      <m:r>
                        <m:t>170</m:t>
                      </m:r>
                    </m:e>
                    <m:sup>
                      <m:r>
                        <m:rPr>
                          <m:sty m:val="p"/>
                        </m:rPr>
                        <m:t>∘</m:t>
                      </m:r>
                    </m:sup>
                  </m:sSup>
                  <m:r>
                    <m:t>C</m:t>
                  </m:r>
                </m:lim>
              </m:limUpp>
              <m:r>
                <m:t>E</m:t>
              </m:r>
              <m:r>
                <m:t>450</m:t>
              </m:r>
              <m:r>
                <m:rPr>
                  <m:sty m:val="p"/>
                </m:rPr>
                <m:t>(</m:t>
              </m:r>
              <m:r>
                <m:t>I</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E500(II)</w:t>
            </w:r>
          </w:p>
        </w:tc>
        <w:tc>
          <w:tcPr/>
          <w:p>
            <w:pPr>
              <w:pStyle w:val="Compact"/>
              <w:jc w:val="center"/>
            </w:pPr>
            <w:r>
              <w:rPr>
                <w:rFonts w:ascii="Times New Roman" w:hAnsi="Times New Roman" w:eastAsia="Times New Roman" w:cs="Times New Roman"/>
              </w:rPr>
              <w:t xml:space="preserve">27.37% X</w:t>
            </w:r>
          </w:p>
        </w:tc>
        <w:tc>
          <w:tcPr/>
          <w:p>
            <w:pPr>
              <w:pStyle w:val="Compact"/>
              <w:jc w:val="center"/>
            </w:pPr>
            <w:r>
              <w:rPr>
                <w:rFonts w:hint="eastAsia" w:ascii="Times New Roman" w:hAnsi="Times New Roman" w:eastAsia="FangSong" w:cs="Times New Roman"/>
              </w:rPr>
              <w:t xml:space="preserve">烘焙面粉的成分</w:t>
            </w:r>
          </w:p>
        </w:tc>
        <w:tc>
          <w:tcPr/>
          <w:p>
            <w:pPr>
              <w:pStyle w:val="Compact"/>
              <w:jc w:val="center"/>
            </w:pPr>
            <m:oMath>
              <m:r>
                <m:t>N</m:t>
              </m:r>
              <m:limUpp>
                <m:e>
                  <m:r>
                    <m:rPr>
                      <m:sty m:val="p"/>
                    </m:rPr>
                    <m:t>→</m:t>
                  </m:r>
                </m:e>
                <m:lim>
                  <m:r>
                    <m:t>N</m:t>
                  </m:r>
                  <m:sSub>
                    <m:e>
                      <m:r>
                        <m:t>H</m:t>
                      </m:r>
                    </m:e>
                    <m:sub>
                      <m:r>
                        <m:t>3</m:t>
                      </m:r>
                    </m:sub>
                  </m:sSub>
                  <m:r>
                    <m:rPr>
                      <m:sty m:val="p"/>
                    </m:rPr>
                    <m:t>+</m:t>
                  </m:r>
                  <m:r>
                    <m:t>C</m:t>
                  </m:r>
                  <m:sSub>
                    <m:e>
                      <m:r>
                        <m:t>O</m:t>
                      </m:r>
                    </m:e>
                    <m:sub>
                      <m:r>
                        <m:t>2</m:t>
                      </m:r>
                    </m:sub>
                  </m:sSub>
                  <m:r>
                    <m:rPr>
                      <m:sty m:val="p"/>
                    </m:rPr>
                    <m:t>+</m:t>
                  </m:r>
                  <m:sSub>
                    <m:e>
                      <m:r>
                        <m:t>H</m:t>
                      </m:r>
                    </m:e>
                    <m:sub>
                      <m:r>
                        <m:t>2</m:t>
                      </m:r>
                    </m:sub>
                  </m:sSub>
                  <m:r>
                    <m:t>O</m:t>
                  </m:r>
                </m:lim>
              </m:limUpp>
              <m:r>
                <m:t>E</m:t>
              </m:r>
              <m:r>
                <m:t>500</m:t>
              </m:r>
              <m:r>
                <m:rPr>
                  <m:sty m:val="p"/>
                </m:rPr>
                <m:t>(</m:t>
              </m:r>
              <m:r>
                <m:t>I</m:t>
              </m:r>
              <m:r>
                <m:t>I</m:t>
              </m:r>
              <m:r>
                <m:rPr>
                  <m:sty m:val="p"/>
                </m:rPr>
                <m:t>)</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600000" cy="1459458"/>
            <wp:effectExtent b="0" l="0" r="0" t="0"/>
            <wp:docPr descr="" title="" id="86" name="Picture"/>
            <a:graphic>
              <a:graphicData uri="http://schemas.openxmlformats.org/drawingml/2006/picture">
                <pic:pic>
                  <pic:nvPicPr>
                    <pic:cNvPr descr="95933515f76a0f59260abc5f1560cfa345890b6d71e6fe661684d05ec844cbdf.jpg" id="87" name="Picture"/>
                    <pic:cNvPicPr>
                      <a:picLocks noChangeArrowheads="1" noChangeAspect="1"/>
                    </pic:cNvPicPr>
                  </pic:nvPicPr>
                  <pic:blipFill>
                    <a:blip r:embed="rId85"/>
                    <a:stretch>
                      <a:fillRect/>
                    </a:stretch>
                  </pic:blipFill>
                  <pic:spPr bwMode="auto">
                    <a:xfrm>
                      <a:off x="0" y="0"/>
                      <a:ext cx="3600000" cy="14594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下图画出了</w:t>
      </w:r>
      <w:r>
        <w:rPr>
          <w:rFonts w:ascii="Times New Roman" w:hAnsi="Times New Roman" w:eastAsia="Times New Roman" w:cs="Times New Roman"/>
        </w:rPr>
        <w:t xml:space="preserve"> </w:t>
      </w:r>
      <w:r>
        <w:rPr>
          <w:rFonts w:hint="eastAsia" w:ascii="Times New Roman" w:hAnsi="Times New Roman" w:eastAsia="Times New Roman" w:cs="Times New Roman"/>
        </w:rPr>
        <w:t>E171（</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4.59</m:t>
        </m:r>
        <m:r>
          <m:t> </m:t>
        </m:r>
        <m:r>
          <m:rPr>
            <m:nor/>
            <m:sty m:val="p"/>
          </m:rPr>
          <m:t>Å</m:t>
        </m:r>
        <m:r>
          <m:rPr>
            <m:sty m:val="p"/>
          </m:rPr>
          <m:t>,</m:t>
        </m:r>
        <m:r>
          <m:t>c</m:t>
        </m:r>
        <m:r>
          <m:rPr>
            <m:sty m:val="p"/>
          </m:rPr>
          <m:t>=</m:t>
        </m:r>
        <m:r>
          <m:t>2.96</m:t>
        </m:r>
        <m:r>
          <m:t> </m:t>
        </m:r>
        <m:r>
          <m:rPr>
            <m:nor/>
            <m:sty m:val="p"/>
          </m:rPr>
          <m:t>Å</m:t>
        </m:r>
        <m:r>
          <m:rPr>
            <m:sty m:val="p"/>
          </m:rPr>
          <m:t>,</m:t>
        </m:r>
        <m:r>
          <m:t>α</m:t>
        </m:r>
        <m:r>
          <m:rPr>
            <m:sty m:val="p"/>
          </m:rPr>
          <m:t>=</m:t>
        </m:r>
        <m:r>
          <m:t>β</m:t>
        </m:r>
        <m:r>
          <m:rPr>
            <m:sty m:val="p"/>
          </m:rPr>
          <m:t>=</m:t>
        </m:r>
        <m:r>
          <m:t>γ</m:t>
        </m:r>
        <m:r>
          <m:rPr>
            <m:sty m:val="p"/>
          </m:rPr>
          <m:t>=</m:t>
        </m:r>
        <m:sSup>
          <m:e>
            <m:r>
              <m:t>90</m:t>
            </m:r>
          </m:e>
          <m:sup>
            <m:r>
              <m:rPr>
                <m:sty m:val="p"/>
              </m:rPr>
              <m:t>∘</m:t>
            </m:r>
          </m:sup>
        </m:sSup>
        <m:r>
          <m:rPr>
            <m:sty m:val="p"/>
          </m:rPr>
          <m:t>,</m:t>
        </m:r>
        <m:r>
          <m:t>ρ</m:t>
        </m:r>
        <m:r>
          <m:rPr>
            <m:sty m:val="p"/>
          </m:rPr>
          <m:t>=</m:t>
        </m:r>
        <m:r>
          <m:t>4.25</m:t>
        </m:r>
        <m: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p>
    <w:p>
      <w:pPr>
        <w:pStyle w:val="BodyText"/>
        <w:spacing w:before="160" w:after="80"/>
        <w:jc w:val="center"/>
      </w:pPr>
      <w:r>
        <w:rPr>
          <w:rFonts w:ascii="Times New Roman" w:hAnsi="Times New Roman" w:eastAsia="Times New Roman" w:cs="Times New Roman"/>
        </w:rPr>
        <w:drawing>
          <wp:inline>
            <wp:extent cx="3048000" cy="2019300"/>
            <wp:effectExtent b="0" l="0" r="0" t="0"/>
            <wp:docPr descr="" title="" id="89" name="Picture"/>
            <a:graphic>
              <a:graphicData uri="http://schemas.openxmlformats.org/drawingml/2006/picture">
                <pic:pic>
                  <pic:nvPicPr>
                    <pic:cNvPr descr="b5e3c29a5d7e6967c0cf15a434ac59460a876449a104130f29fe58ef509aff0c.jpg" id="90" name="Picture"/>
                    <pic:cNvPicPr>
                      <a:picLocks noChangeArrowheads="1" noChangeAspect="1"/>
                    </pic:cNvPicPr>
                  </pic:nvPicPr>
                  <pic:blipFill>
                    <a:blip r:embed="rId88"/>
                    <a:stretch>
                      <a:fillRect/>
                    </a:stretch>
                  </pic:blipFill>
                  <pic:spPr bwMode="auto">
                    <a:xfrm>
                      <a:off x="0" y="0"/>
                      <a:ext cx="30480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灰球</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Y</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利用给出的晶胞参数</w:t>
      </w:r>
      <w:r>
        <w:rPr>
          <w:rFonts w:hint="eastAsia" w:ascii="Times New Roman" w:hAnsi="Times New Roman" w:eastAsia="Times New Roman" w:cs="Times New Roman"/>
        </w:rPr>
        <w:t>，</w:t>
      </w:r>
      <w:r>
        <w:rPr>
          <w:rFonts w:hint="eastAsia" w:ascii="Times New Roman" w:hAnsi="Times New Roman" w:eastAsia="FangSong" w:cs="Times New Roman"/>
        </w:rPr>
        <w:t>列式计算</w:t>
      </w:r>
      <w:r>
        <w:rPr>
          <w:rFonts w:ascii="Times New Roman" w:hAnsi="Times New Roman" w:eastAsia="Times New Roman" w:cs="Times New Roman"/>
        </w:rPr>
        <w:t xml:space="preserve"> E171 </w:t>
      </w:r>
      <w:r>
        <w:rPr>
          <w:rFonts w:hint="eastAsia" w:ascii="Times New Roman" w:hAnsi="Times New Roman" w:eastAsia="FangSong" w:cs="Times New Roman"/>
        </w:rPr>
        <w:t>中最小重复单元的化学式的摩尔质量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E500(II)、E171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oMath>
      <w:r>
        <w:rPr>
          <w:rFonts w:ascii="Times New Roman" w:hAnsi="Times New Roman" w:eastAsia="Times New Roman" w:cs="Times New Roman"/>
        </w:rPr>
        <w:t xml:space="preserve"> </w:t>
      </w:r>
      <w:r>
        <w:rPr>
          <w:rFonts w:ascii="Times New Roman" w:hAnsi="Times New Roman" w:eastAsia="Times New Roman" w:cs="Times New Roman"/>
        </w:rPr>
        <w:t xml:space="preserve">E450(I) </w:t>
      </w:r>
      <w:r>
        <w:rPr>
          <w:rFonts w:hint="eastAsia" w:ascii="Times New Roman" w:hAnsi="Times New Roman" w:eastAsia="FangSong" w:cs="Times New Roman"/>
        </w:rPr>
        <w:t>转化的反应方程式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Times New Roman" w:cs="Times New Roman"/>
        </w:rPr>
        <w:t>E450(I)、E500(II)</w:t>
      </w:r>
      <w:r>
        <w:rPr>
          <w:rFonts w:hint="eastAsia" w:ascii="Times New Roman" w:hAnsi="Times New Roman" w:eastAsia="FangSong" w:cs="Times New Roman"/>
        </w:rPr>
        <w:t>和面粉的混合物就是发酵粉</w:t>
      </w:r>
      <w:r>
        <w:rPr>
          <w:rFonts w:hint="eastAsia" w:ascii="Times New Roman" w:hAnsi="Times New Roman" w:eastAsia="Times New Roman" w:cs="Times New Roman"/>
        </w:rPr>
        <w:t>，</w:t>
      </w:r>
      <w:r>
        <w:rPr>
          <w:rFonts w:hint="eastAsia" w:ascii="Times New Roman" w:hAnsi="Times New Roman" w:eastAsia="FangSong" w:cs="Times New Roman"/>
        </w:rPr>
        <w:t>广泛用于糕点生产中的无酵母面坯</w:t>
      </w:r>
      <w:r>
        <w:rPr>
          <w:rFonts w:hint="eastAsia" w:ascii="Times New Roman" w:hAnsi="Times New Roman" w:eastAsia="Times New Roman" w:cs="Times New Roman"/>
        </w:rPr>
        <w:t>。</w:t>
      </w:r>
      <w:r>
        <w:rPr>
          <w:rFonts w:hint="eastAsia" w:ascii="Times New Roman" w:hAnsi="Times New Roman" w:eastAsia="FangSong" w:cs="Times New Roman"/>
        </w:rPr>
        <w:t>请写出上述混合物能够使面坯疏松的反应方程式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ρ</m:t>
            </m:r>
            <m:r>
              <m:t>V</m:t>
            </m:r>
            <m:sSub>
              <m:e>
                <m:r>
                  <m:t>N</m:t>
                </m:r>
              </m:e>
              <m:sub>
                <m:r>
                  <m:rPr>
                    <m:sty m:val="p"/>
                  </m:rPr>
                  <m:t>A</m:t>
                </m:r>
              </m:sub>
            </m:sSub>
          </m:num>
          <m:den>
            <m:r>
              <m:t>Z</m:t>
            </m:r>
          </m:den>
        </m:f>
        <m:r>
          <m:rPr>
            <m:sty m:val="p"/>
          </m:rPr>
          <m:t>=</m:t>
        </m:r>
        <m:f>
          <m:fPr>
            <m:type m:val="bar"/>
          </m:fPr>
          <m:num>
            <m:sSup>
              <m:e>
                <m:r>
                  <m:t>4.59</m:t>
                </m:r>
              </m:e>
              <m:sup>
                <m:r>
                  <m:t>2</m:t>
                </m:r>
              </m:sup>
            </m:sSup>
            <m:r>
              <m:rPr>
                <m:sty m:val="p"/>
              </m:rPr>
              <m:t>×</m:t>
            </m:r>
            <m:r>
              <m:t>2.96</m:t>
            </m:r>
            <m:r>
              <m:rPr>
                <m:sty m:val="p"/>
              </m:rPr>
              <m:t>×</m:t>
            </m:r>
            <m:sSup>
              <m:e>
                <m:r>
                  <m:t>10</m:t>
                </m:r>
              </m:e>
              <m:sup>
                <m:r>
                  <m:rPr>
                    <m:sty m:val="p"/>
                  </m:rPr>
                  <m:t>−</m:t>
                </m:r>
                <m:r>
                  <m:t>24</m:t>
                </m:r>
              </m:sup>
            </m:sSup>
            <m:r>
              <m:rPr>
                <m:sty m:val="p"/>
              </m:rPr>
              <m:t>×</m:t>
            </m:r>
            <m:r>
              <m:t>4.25</m:t>
            </m:r>
            <m:r>
              <m:rPr>
                <m:sty m:val="p"/>
              </m:rPr>
              <m:t>×</m:t>
            </m:r>
            <m:r>
              <m:t>6.02</m:t>
            </m:r>
            <m:r>
              <m:rPr>
                <m:sty m:val="p"/>
              </m:rPr>
              <m:t>×</m:t>
            </m:r>
            <m:sSup>
              <m:e>
                <m:r>
                  <m:t>10</m:t>
                </m:r>
              </m:e>
              <m:sup>
                <m:r>
                  <m:t>23</m:t>
                </m:r>
              </m:sup>
            </m:sSup>
          </m:num>
          <m:den>
            <m:r>
              <m:t>2</m:t>
            </m:r>
          </m:den>
        </m:f>
        <m:r>
          <m:rPr>
            <m:sty m:val="p"/>
          </m:rPr>
          <m:t>=</m:t>
        </m:r>
        <m:r>
          <m:t>79.8</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 </w:t>
      </w:r>
      <w:r>
        <w:rPr>
          <w:rFonts w:hint="eastAsia" w:ascii="Times New Roman" w:hAnsi="Times New Roman" w:eastAsia="Times New Roman" w:cs="Times New Roman"/>
        </w:rPr>
        <w:t xml:space="preserve">B：</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；D：</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；E500(II)：</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；E171：</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；N：</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r>
          <m:rPr>
            <m:sty m:val="p"/>
          </m:rPr>
          <m:t>C</m:t>
        </m:r>
        <m:sSub>
          <m:e>
            <m:r>
              <m:rPr>
                <m:sty m:val="p"/>
              </m:rPr>
              <m:t>O</m:t>
            </m:r>
          </m:e>
          <m:sub>
            <m:r>
              <m:rPr>
                <m:sty m:val="p"/>
              </m:rPr>
              <m:t>2</m:t>
            </m:r>
          </m:sub>
        </m:sSub>
        <m:r>
          <m:rPr>
            <m:sty m:val="p"/>
          </m:rPr>
          <m:t>+</m:t>
        </m:r>
        <m:r>
          <m:rPr>
            <m:sty m:val="p"/>
          </m:rPr>
          <m:t>N</m:t>
        </m:r>
        <m:sSub>
          <m:e>
            <m:r>
              <m:rPr>
                <m:sty m:val="p"/>
              </m:rPr>
              <m:t>a</m:t>
            </m:r>
          </m:e>
          <m:sub>
            <m:r>
              <m:rPr>
                <m:sty m:val="p"/>
              </m:rPr>
              <m:t>3</m:t>
            </m:r>
          </m:sub>
        </m:sSub>
        <m:r>
          <m:rPr>
            <m:sty m:val="p"/>
          </m:rPr>
          <m:t>H</m:t>
        </m:r>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ρ</m:t>
            </m:r>
            <m:r>
              <m:t>V</m:t>
            </m:r>
            <m:sSub>
              <m:e>
                <m:r>
                  <m:t>N</m:t>
                </m:r>
              </m:e>
              <m:sub>
                <m:r>
                  <m:rPr>
                    <m:sty m:val="p"/>
                  </m:rPr>
                  <m:t>A</m:t>
                </m:r>
              </m:sub>
            </m:sSub>
          </m:num>
          <m:den>
            <m:r>
              <m:t>Z</m:t>
            </m:r>
          </m:den>
        </m:f>
        <m:r>
          <m:rPr>
            <m:sty m:val="p"/>
          </m:rPr>
          <m:t>=</m:t>
        </m:r>
        <m:f>
          <m:fPr>
            <m:type m:val="bar"/>
          </m:fPr>
          <m:num>
            <m:sSup>
              <m:e>
                <m:r>
                  <m:t>4.59</m:t>
                </m:r>
              </m:e>
              <m:sup>
                <m:r>
                  <m:t>2</m:t>
                </m:r>
              </m:sup>
            </m:sSup>
            <m:r>
              <m:rPr>
                <m:sty m:val="p"/>
              </m:rPr>
              <m:t>×</m:t>
            </m:r>
            <m:r>
              <m:t>2.96</m:t>
            </m:r>
            <m:r>
              <m:rPr>
                <m:sty m:val="p"/>
              </m:rPr>
              <m:t>×</m:t>
            </m:r>
            <m:sSup>
              <m:e>
                <m:r>
                  <m:t>10</m:t>
                </m:r>
              </m:e>
              <m:sup>
                <m:r>
                  <m:rPr>
                    <m:sty m:val="p"/>
                  </m:rPr>
                  <m:t>−</m:t>
                </m:r>
                <m:r>
                  <m:t>24</m:t>
                </m:r>
              </m:sup>
            </m:sSup>
            <m:r>
              <m:rPr>
                <m:sty m:val="p"/>
              </m:rPr>
              <m:t>×</m:t>
            </m:r>
            <m:r>
              <m:t>4.25</m:t>
            </m:r>
            <m:r>
              <m:rPr>
                <m:sty m:val="p"/>
              </m:rPr>
              <m:t>×</m:t>
            </m:r>
            <m:r>
              <m:t>6.02</m:t>
            </m:r>
            <m:r>
              <m:rPr>
                <m:sty m:val="p"/>
              </m:rPr>
              <m:t>×</m:t>
            </m:r>
            <m:sSup>
              <m:e>
                <m:r>
                  <m:t>10</m:t>
                </m:r>
              </m:e>
              <m:sup>
                <m:r>
                  <m:t>23</m:t>
                </m:r>
              </m:sup>
            </m:sSup>
          </m:num>
          <m:den>
            <m:r>
              <m:t>2</m:t>
            </m:r>
          </m:den>
        </m:f>
        <m:r>
          <m:rPr>
            <m:sty m:val="p"/>
          </m:rPr>
          <m:t>=</m:t>
        </m:r>
        <m:r>
          <m:t>79.8</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是金属</w:t>
      </w:r>
      <w:r>
        <w:rPr>
          <w:rFonts w:hint="eastAsia" w:ascii="Times New Roman" w:hAnsi="Times New Roman" w:eastAsia="Times New Roman" w:cs="Times New Roman"/>
        </w:rPr>
        <w:t>，E450(I)</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其中有</w:t>
      </w:r>
      <w:r>
        <w:rPr>
          <w:rFonts w:ascii="Times New Roman" w:hAnsi="Times New Roman" w:eastAsia="Times New Roman" w:cs="Times New Roman"/>
        </w:rPr>
        <w:t xml:space="preserve"> X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只能是</w:t>
      </w:r>
      <w:r>
        <w:rPr>
          <w:rFonts w:ascii="Times New Roman" w:hAnsi="Times New Roman" w:eastAsia="Times New Roman" w:cs="Times New Roman"/>
        </w:rPr>
        <w:t xml:space="preserve"> Na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N</m:t>
        </m:r>
        <m:r>
          <m:rPr>
            <m:sty m:val="p"/>
          </m:rPr>
          <m:t>)</m:t>
        </m:r>
        <m:r>
          <m:rPr>
            <m:sty m:val="p"/>
          </m:rPr>
          <m:t>=</m:t>
        </m: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39.34</m:t>
        </m:r>
        <m:r>
          <m:rPr>
            <m:sty m:val="p"/>
          </m:rPr>
          <m:t>%</m:t>
        </m:r>
        <m:r>
          <m:rPr>
            <m:sty m:val="p"/>
          </m:rPr>
          <m:t>=</m:t>
        </m:r>
        <m:r>
          <m:t>58.5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再减去</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元素摩尔质量</w:t>
      </w:r>
      <w:r>
        <w:rPr>
          <w:rFonts w:ascii="Times New Roman" w:hAnsi="Times New Roman" w:eastAsia="Times New Roman" w:cs="Times New Roman"/>
        </w:rPr>
        <w:t xml:space="preserve"> </w:t>
      </w:r>
      <m:oMath>
        <m:oMathPr>
          <m:ctrlPr>
            <w:rPr>
              <w:sz w:val="28"/>
              <w:szCs w:val="28"/>
            </w:rPr>
          </m:ctrlPr>
        </m:oMathP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这是氯元素摩尔质量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m:oMath>
        <m:oMathPr>
          <m:ctrlPr>
            <w:rPr>
              <w:sz w:val="28"/>
              <w:szCs w:val="28"/>
            </w:rPr>
          </m:ctrlPr>
        </m:oMathPr>
        <m:r>
          <m:t>M</m:t>
        </m:r>
        <m:r>
          <m:rPr>
            <m:sty m:val="p"/>
          </m:rPr>
          <m:t>(</m:t>
        </m:r>
        <m:r>
          <m:rPr>
            <m:sty m:val="p"/>
          </m:rPr>
          <m:t>E</m:t>
        </m:r>
        <m:r>
          <m:rPr>
            <m:sty m:val="p"/>
          </m:rPr>
          <m:t>450</m:t>
        </m:r>
        <m:r>
          <m:rPr>
            <m:sty m:val="p"/>
          </m:rPr>
          <m:t>)</m:t>
        </m:r>
        <m:r>
          <m:rPr>
            <m:sty m:val="p"/>
          </m:rPr>
          <m:t>=</m:t>
        </m:r>
        <m:r>
          <m:t>23</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20.72</m:t>
        </m:r>
        <m:r>
          <m:rPr>
            <m:sty m:val="p"/>
          </m:rPr>
          <m:t>%</m:t>
        </m:r>
        <m:r>
          <m:rPr>
            <m:sty m:val="p"/>
          </m:rPr>
          <m:t>=</m:t>
        </m:r>
        <m:r>
          <m:t>111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E450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由质量守恒可知</w:t>
      </w:r>
      <w:r>
        <w:rPr>
          <w:rFonts w:hint="eastAsia" w:ascii="Times New Roman" w:hAnsi="Times New Roman" w:eastAsia="Times New Roman" w:cs="Times New Roman"/>
        </w:rPr>
        <w:t>：E171</w:t>
      </w:r>
      <w:r>
        <w:rPr>
          <w:rFonts w:ascii="Times New Roman" w:hAnsi="Times New Roman" w:eastAsia="Times New Roman" w:cs="Times New Roman"/>
        </w:rPr>
        <w:t xml:space="preserve"> </w:t>
      </w:r>
      <w:r>
        <w:rPr>
          <w:rFonts w:hint="eastAsia" w:ascii="Times New Roman" w:hAnsi="Times New Roman" w:eastAsia="FangSong" w:cs="Times New Roman"/>
        </w:rPr>
        <w:t>应为氧化物</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E</m:t>
        </m:r>
        <m:r>
          <m:rPr>
            <m:sty m:val="p"/>
          </m:rPr>
          <m:t>171</m:t>
        </m:r>
        <m:r>
          <m:rPr>
            <m:sty m:val="p"/>
          </m:rPr>
          <m:t>)</m:t>
        </m:r>
        <m:r>
          <m:rPr>
            <m:sty m:val="p"/>
          </m:rPr>
          <m:t>=</m:t>
        </m:r>
        <m:r>
          <m:t>15</m:t>
        </m:r>
        <m:r>
          <m:t>x</m:t>
        </m:r>
        <m:r>
          <m:rPr>
            <m:sty m:val="p"/>
          </m:rPr>
          <m:t>/</m:t>
        </m:r>
        <m:r>
          <m:rPr>
            <m:sty m:val="p"/>
          </m:rPr>
          <m:t>(</m:t>
        </m:r>
        <m:r>
          <m:t>1</m:t>
        </m:r>
        <m:r>
          <m:rPr>
            <m:sty m:val="p"/>
          </m:rPr>
          <m:t>−</m:t>
        </m:r>
        <m:r>
          <m:t>59.94</m:t>
        </m:r>
        <m:r>
          <m:rPr>
            <m:sty m:val="p"/>
          </m:rPr>
          <m:t>%</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x=2 </w:t>
      </w:r>
      <w:r>
        <w:rPr>
          <w:rFonts w:hint="eastAsia" w:ascii="Times New Roman" w:hAnsi="Times New Roman" w:eastAsia="FangSong" w:cs="Times New Roman"/>
        </w:rPr>
        <w:t>时</w:t>
      </w:r>
      <w:r>
        <w:rPr>
          <w:rFonts w:hint="eastAsia" w:ascii="Times New Roman" w:hAnsi="Times New Roman" w:eastAsia="Times New Roman" w:cs="Times New Roman"/>
        </w:rPr>
        <w:t>，E171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T</m:t>
        </m:r>
        <m:r>
          <m:t>i</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是白色染料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T</m:t>
        </m:r>
        <m:r>
          <m:t>i</m:t>
        </m:r>
        <m:r>
          <m:t>C</m:t>
        </m:r>
        <m:sSub>
          <m:e>
            <m: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T</m:t>
        </m:r>
        <m:r>
          <m:t>i</m:t>
        </m:r>
        <m:r>
          <m:t>O</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以此满足标准状态下</w:t>
      </w:r>
      <w:r>
        <w:rPr>
          <w:rFonts w:ascii="Times New Roman" w:hAnsi="Times New Roman" w:eastAsia="Times New Roman" w:cs="Times New Roman"/>
        </w:rPr>
        <w:t xml:space="preserve"> D </w:t>
      </w:r>
      <w:r>
        <w:rPr>
          <w:rFonts w:hint="eastAsia" w:ascii="Times New Roman" w:hAnsi="Times New Roman" w:eastAsia="FangSong" w:cs="Times New Roman"/>
        </w:rPr>
        <w:t>是一种液体</w:t>
      </w:r>
      <w:r>
        <w:rPr>
          <w:rFonts w:hint="eastAsia" w:ascii="Times New Roman" w:hAnsi="Times New Roman" w:eastAsia="Times New Roman" w:cs="Times New Roman"/>
        </w:rPr>
        <w:t>（</w:t>
      </w:r>
      <w:r>
        <w:rPr>
          <w:rFonts w:hint="eastAsia" w:ascii="Times New Roman" w:hAnsi="Times New Roman" w:eastAsia="FangSong" w:cs="Times New Roman"/>
        </w:rPr>
        <w:t>流程图中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Y </w:t>
      </w:r>
      <w:r>
        <w:rPr>
          <w:rFonts w:hint="eastAsia" w:ascii="Times New Roman" w:hAnsi="Times New Roman" w:eastAsia="Times New Roman" w:cs="Times New Roman"/>
        </w:rPr>
        <w:t xml:space="preserve">29.93%，</w:t>
      </w:r>
      <m:oMath>
        <m:oMathPr>
          <m:ctrlPr>
            <w:rPr>
              <w:sz w:val="28"/>
              <w:szCs w:val="28"/>
            </w:rPr>
          </m:ctrlPr>
        </m:oMathPr>
        <m:r>
          <m:t>47.9</m:t>
        </m:r>
        <m:r>
          <m:rPr>
            <m:sty m:val="p"/>
          </m:rPr>
          <m:t>/</m:t>
        </m:r>
        <m:r>
          <m:t>159.9</m:t>
        </m:r>
        <m:r>
          <m:rPr>
            <m:sty m:val="p"/>
          </m:rPr>
          <m:t>=</m:t>
        </m:r>
        <m:r>
          <m:t>29.96</m:t>
        </m:r>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Y </w:t>
      </w:r>
      <w:r>
        <w:rPr>
          <w:rFonts w:hint="eastAsia" w:ascii="Times New Roman" w:hAnsi="Times New Roman" w:eastAsia="Times New Roman" w:cs="Times New Roman"/>
        </w:rPr>
        <w:t xml:space="preserve">25.24%，</w:t>
      </w:r>
      <m:oMath>
        <m:oMathPr>
          <m:ctrlPr>
            <w:rPr>
              <w:sz w:val="28"/>
              <w:szCs w:val="28"/>
            </w:rPr>
          </m:ctrlPr>
        </m:oMathPr>
        <m:r>
          <m:t>47.9</m:t>
        </m:r>
        <m:r>
          <m:rPr>
            <m:sty m:val="p"/>
          </m:rPr>
          <m:t>/</m:t>
        </m:r>
        <m:r>
          <m:t>189.9</m:t>
        </m:r>
        <m:r>
          <m:rPr>
            <m:sty m:val="p"/>
          </m:rPr>
          <m:t>=</m:t>
        </m:r>
        <m:r>
          <m:t>25.22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均吻合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T</m:t>
          </m:r>
          <m:r>
            <m:rPr>
              <m:sty m:val="p"/>
            </m:rPr>
            <m:t>i</m:t>
          </m:r>
          <m:r>
            <m:rPr>
              <m:sty m:val="p"/>
            </m:rPr>
            <m:t>O</m:t>
          </m:r>
          <m:r>
            <m:rPr>
              <m:sty m:val="p"/>
            </m:rPr>
            <m:t>S</m:t>
          </m:r>
          <m:sSub>
            <m:e>
              <m:r>
                <m:rPr>
                  <m:sty m:val="p"/>
                </m:rPr>
                <m:t>O</m:t>
              </m:r>
            </m:e>
            <m:sub>
              <m:r>
                <m:rPr>
                  <m:sty m:val="p"/>
                </m:rPr>
                <m:t>4</m:t>
              </m:r>
            </m:sub>
          </m:sSub>
          <m:r>
            <m:rPr>
              <m:sty m:val="p"/>
            </m:rPr>
            <m:t>;</m:t>
          </m:r>
          <m:r>
            <m:t> </m:t>
          </m:r>
          <m:r>
            <m:rPr>
              <m:sty m:val="p"/>
            </m:rPr>
            <m:t>D</m:t>
          </m:r>
          <m:r>
            <m:rPr>
              <m:sty m:val="p"/>
            </m:rPr>
            <m:t>:</m:t>
          </m:r>
          <m:r>
            <m:rPr>
              <m:sty m:val="p"/>
            </m:rPr>
            <m:t>T</m:t>
          </m:r>
          <m:r>
            <m:rPr>
              <m:sty m:val="p"/>
            </m:rPr>
            <m:t>i</m:t>
          </m:r>
          <m:r>
            <m:rPr>
              <m:sty m:val="p"/>
            </m:rPr>
            <m:t>C</m:t>
          </m:r>
          <m:sSub>
            <m:e>
              <m:r>
                <m:rPr>
                  <m:sty m:val="p"/>
                </m:rPr>
                <m:t>l</m:t>
              </m:r>
            </m:e>
            <m:sub>
              <m:r>
                <m:rPr>
                  <m:sty m:val="p"/>
                </m:rPr>
                <m:t>4</m:t>
              </m:r>
            </m:sub>
          </m:sSub>
          <m:r>
            <m:rPr>
              <m:sty m:val="p"/>
            </m:rPr>
            <m:t>;</m:t>
          </m:r>
          <m:r>
            <m:t> </m:t>
          </m:r>
          <m:r>
            <m:rPr>
              <m:sty m:val="p"/>
            </m:rPr>
            <m:t>E</m:t>
          </m:r>
          <m:r>
            <m:rPr>
              <m:sty m:val="p"/>
            </m:rPr>
            <m:t>500</m:t>
          </m:r>
          <m:r>
            <m:rPr>
              <m:sty m:val="p"/>
            </m:rPr>
            <m:t>(</m:t>
          </m:r>
          <m:r>
            <m:rPr>
              <m:sty m:val="p"/>
            </m:rPr>
            <m:t>I</m:t>
          </m:r>
          <m:r>
            <m:rPr>
              <m:sty m:val="p"/>
            </m:rPr>
            <m:t>I</m:t>
          </m:r>
          <m:r>
            <m:rPr>
              <m:sty m:val="p"/>
            </m:rPr>
            <m:t>)</m:t>
          </m:r>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t> </m:t>
          </m:r>
          <m:r>
            <m:rPr>
              <m:sty m:val="p"/>
            </m:rPr>
            <m:t>E</m:t>
          </m:r>
          <m:r>
            <m:rPr>
              <m:sty m:val="p"/>
            </m:rPr>
            <m:t>171</m:t>
          </m:r>
          <m:r>
            <m:rPr>
              <m:sty m:val="p"/>
            </m:rPr>
            <m:t>:</m:t>
          </m:r>
          <m:r>
            <m:rPr>
              <m:sty m:val="p"/>
            </m:rPr>
            <m:t>T</m:t>
          </m:r>
          <m:r>
            <m:rPr>
              <m:sty m:val="p"/>
            </m:rPr>
            <m:t>i</m:t>
          </m:r>
          <m:sSub>
            <m:e>
              <m:r>
                <m:rPr>
                  <m:sty m:val="p"/>
                </m:rPr>
                <m:t>O</m:t>
              </m:r>
            </m:e>
            <m:sub>
              <m:r>
                <m:rPr>
                  <m:sty m:val="p"/>
                </m:rPr>
                <m:t>2</m:t>
              </m:r>
            </m:sub>
          </m:sSub>
          <m:r>
            <m:rPr>
              <m:sty m:val="p"/>
            </m:rPr>
            <m:t>;</m:t>
          </m:r>
          <m:r>
            <m:t> </m:t>
          </m:r>
          <m:r>
            <m:rPr>
              <m:sty m:val="p"/>
            </m:rPr>
            <m:t>N</m:t>
          </m:r>
          <m:r>
            <m:rPr>
              <m:sty m:val="p"/>
            </m:rPr>
            <m:t>:</m:t>
          </m:r>
          <m:r>
            <m:rPr>
              <m:sty m:val="p"/>
            </m:rPr>
            <m:t>N</m:t>
          </m:r>
          <m:r>
            <m:rPr>
              <m:sty m:val="p"/>
            </m:rPr>
            <m:t>a</m:t>
          </m:r>
          <m:r>
            <m:rPr>
              <m:sty m:val="p"/>
            </m:rPr>
            <m:t>C</m:t>
          </m:r>
          <m:r>
            <m:rPr>
              <m:sty m:val="p"/>
            </m:rPr>
            <m:t>l</m:t>
          </m:r>
          <m:r>
            <m:rPr>
              <m:sty m:val="p"/>
            </m:rPr>
            <m:t>。</m:t>
          </m:r>
        </m:oMath>
      </m:oMathPara>
    </w:p>
    <w:p>
      <w:pPr>
        <w:pStyle w:val="FirstParagraph"/>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中存在</w:t>
      </w:r>
      <w:r>
        <w:rPr>
          <w:rFonts w:hint="eastAsia" w:ascii="Times New Roman" w:hAnsi="Times New Roman" w:eastAsia="Times New Roman" w:cs="Times New Roman"/>
        </w:rPr>
        <w:t>—OH，</w:t>
      </w:r>
      <w:r>
        <w:rPr>
          <w:rFonts w:hint="eastAsia" w:ascii="Times New Roman" w:hAnsi="Times New Roman" w:eastAsia="FangSong" w:cs="Times New Roman"/>
        </w:rPr>
        <w:t>加热时分子间脱水</w:t>
      </w:r>
      <w:r>
        <w:rPr>
          <w:rFonts w:hint="eastAsia" w:ascii="Times New Roman" w:hAnsi="Times New Roman" w:eastAsia="Times New Roman" w:cs="Times New Roman"/>
        </w:rPr>
        <w:t>，</w:t>
      </w:r>
      <w:r>
        <w:rPr>
          <w:rFonts w:hint="eastAsia" w:ascii="Times New Roman" w:hAnsi="Times New Roman" w:eastAsia="FangSong" w:cs="Times New Roman"/>
        </w:rPr>
        <w:t>因此化学反应方程式为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limUpp>
            <m:e>
              <m:r>
                <m:rPr>
                  <m:sty m:val="p"/>
                </m:rPr>
                <m:t>→</m:t>
              </m:r>
            </m:e>
            <m:lim>
              <m:sSup>
                <m:e>
                  <m:r>
                    <m:t>170</m:t>
                  </m:r>
                </m:e>
                <m:sup>
                  <m:r>
                    <m:rPr>
                      <m:sty m:val="p"/>
                    </m:rPr>
                    <m:t>∘</m:t>
                  </m:r>
                </m:sup>
              </m:sSup>
              <m:r>
                <m:rPr>
                  <m:sty m:val="p"/>
                </m:rPr>
                <m:t>C</m:t>
              </m:r>
            </m:lim>
          </m:limUpp>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能够使面坯疏松</w:t>
      </w:r>
      <w:r>
        <w:rPr>
          <w:rFonts w:hint="eastAsia" w:ascii="Times New Roman" w:hAnsi="Times New Roman" w:eastAsia="Times New Roman" w:cs="Times New Roman"/>
        </w:rPr>
        <w:t>，</w:t>
      </w:r>
      <w:r>
        <w:rPr>
          <w:rFonts w:hint="eastAsia" w:ascii="Times New Roman" w:hAnsi="Times New Roman" w:eastAsia="FangSong" w:cs="Times New Roman"/>
        </w:rPr>
        <w:t>说明产生了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从广义上讲</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反应产生</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因此其化学反应为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r>
            <m:rPr>
              <m:sty m:val="p"/>
            </m:rPr>
            <m:t>=</m:t>
          </m:r>
          <m:r>
            <m:rPr>
              <m:sty m:val="p"/>
            </m:rPr>
            <m:t>C</m:t>
          </m:r>
          <m:sSub>
            <m:e>
              <m:r>
                <m:rPr>
                  <m:sty m:val="p"/>
                </m:rPr>
                <m:t>O</m:t>
              </m:r>
            </m:e>
            <m:sub>
              <m:r>
                <m:rPr>
                  <m:sty m:val="p"/>
                </m:rPr>
                <m:t>2</m:t>
              </m:r>
            </m:sub>
          </m:sSub>
          <m:r>
            <m:rPr>
              <m:sty m:val="p"/>
            </m:rPr>
            <m:t>+</m:t>
          </m:r>
          <m:r>
            <m:rPr>
              <m:sty m:val="p"/>
            </m:rPr>
            <m:t>N</m:t>
          </m:r>
          <m:sSub>
            <m:e>
              <m:r>
                <m:rPr>
                  <m:sty m:val="p"/>
                </m:rPr>
                <m:t>a</m:t>
              </m:r>
            </m:e>
            <m:sub>
              <m:r>
                <m:rPr>
                  <m:sty m:val="p"/>
                </m:rPr>
                <m:t>3</m:t>
              </m:r>
            </m:sub>
          </m:sSub>
          <m:r>
            <m:rPr>
              <m:sty m:val="p"/>
            </m:rPr>
            <m:t>H</m:t>
          </m:r>
          <m:sSub>
            <m:e>
              <m:r>
                <m:rPr>
                  <m:sty m:val="p"/>
                </m:rPr>
                <m:t>P</m:t>
              </m:r>
            </m:e>
            <m:sub>
              <m:r>
                <m:rPr>
                  <m:sty m:val="p"/>
                </m:rPr>
                <m:t>2</m:t>
              </m:r>
            </m:sub>
          </m:sSub>
          <m:sSub>
            <m:e>
              <m:r>
                <m:rPr>
                  <m:sty m:val="p"/>
                </m:rPr>
                <m:t>O</m:t>
              </m:r>
            </m:e>
            <m:sub>
              <m:r>
                <m:rPr>
                  <m:sty m:val="p"/>
                </m:rPr>
                <m:t>7</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91"/>
    <w:bookmarkStart w:id="92"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01（</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，0.244</w:t>
      </w:r>
      <w:r>
        <w:rPr>
          <w:rFonts w:ascii="Times New Roman" w:hAnsi="Times New Roman" w:eastAsia="Times New Roman" w:cs="Times New Roman"/>
        </w:rPr>
        <w:t xml:space="preserve">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恰被</w:t>
      </w:r>
      <w:r>
        <w:rPr>
          <w:rFonts w:ascii="Times New Roman" w:hAnsi="Times New Roman" w:eastAsia="Times New Roman" w:cs="Times New Roman"/>
        </w:rPr>
        <w:t xml:space="preserve"> 2.9 mL 10% </w:t>
      </w:r>
      <w:r>
        <w:rPr>
          <w:rFonts w:hint="eastAsia" w:ascii="Times New Roman" w:hAnsi="Times New Roman" w:eastAsia="Times New Roman" w:cs="Times New Roman"/>
        </w:rPr>
        <w:t xml:space="preserve">HCl（</w:t>
      </w:r>
      <m:oMath>
        <m:oMathPr>
          <m:ctrlPr>
            <w:rPr>
              <w:sz w:val="28"/>
              <w:szCs w:val="28"/>
            </w:rPr>
          </m:ctrlPr>
        </m:oMathPr>
        <m:r>
          <m:t>ρ</m:t>
        </m:r>
        <m:r>
          <m:rPr>
            <m:sty m:val="p"/>
          </m:rPr>
          <m:t>=</m:t>
        </m:r>
        <m:r>
          <m:t>1.1</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形成含有盐</w:t>
      </w:r>
      <w:r>
        <w:rPr>
          <w:rFonts w:ascii="Times New Roman" w:hAnsi="Times New Roman" w:eastAsia="Times New Roman" w:cs="Times New Roman"/>
        </w:rPr>
        <w:t xml:space="preserve"> B </w:t>
      </w:r>
      <w:r>
        <w:rPr>
          <w:rFonts w:hint="eastAsia" w:ascii="Times New Roman" w:hAnsi="Times New Roman" w:eastAsia="FangSong" w:cs="Times New Roman"/>
        </w:rPr>
        <w:t>的浅蓝绿色溶液</w:t>
      </w:r>
      <w:r>
        <w:rPr>
          <w:rFonts w:hint="eastAsia" w:ascii="Times New Roman" w:hAnsi="Times New Roman" w:eastAsia="Times New Roman" w:cs="Times New Roman"/>
        </w:rPr>
        <w:t>。</w:t>
      </w:r>
      <w:r>
        <w:rPr>
          <w:rFonts w:hint="eastAsia" w:ascii="Times New Roman" w:hAnsi="Times New Roman" w:eastAsia="FangSong" w:cs="Times New Roman"/>
        </w:rPr>
        <w:t>该溶液和</w:t>
      </w:r>
      <w:r>
        <w:rPr>
          <w:rFonts w:ascii="Times New Roman" w:hAnsi="Times New Roman" w:eastAsia="Times New Roman" w:cs="Times New Roman"/>
        </w:rPr>
        <w:t xml:space="preserve"> 15 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3.815 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即可得到</w:t>
      </w:r>
      <w:r>
        <w:rPr>
          <w:rFonts w:ascii="Times New Roman" w:hAnsi="Times New Roman" w:eastAsia="Times New Roman" w:cs="Times New Roman"/>
        </w:rPr>
        <w:t xml:space="preserve"> 3.186 g </w:t>
      </w:r>
      <w:r>
        <w:rPr>
          <w:rFonts w:hint="eastAsia" w:ascii="Times New Roman" w:hAnsi="Times New Roman" w:eastAsia="FangSong" w:cs="Times New Roman"/>
        </w:rPr>
        <w:t xml:space="preserve">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在氧气气氛中的热重分析</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900℃）</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hint="eastAsia" w:ascii="Times New Roman" w:hAnsi="Times New Roman" w:eastAsia="FangSong" w:cs="Times New Roman"/>
        </w:rPr>
        <w:t>它受热失重分三个阶段</w:t>
      </w:r>
      <w:r>
        <w:rPr>
          <w:rFonts w:hint="eastAsia" w:ascii="Times New Roman" w:hAnsi="Times New Roman" w:eastAsia="Times New Roman" w:cs="Times New Roman"/>
        </w:rPr>
        <w:t>，</w:t>
      </w:r>
      <w:r>
        <w:rPr>
          <w:rFonts w:hint="eastAsia" w:ascii="Times New Roman" w:hAnsi="Times New Roman" w:eastAsia="FangSong" w:cs="Times New Roman"/>
        </w:rPr>
        <w:t>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有一个阶段发生了质量增加</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的化合价只有一种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的定量组成</w:t>
      </w:r>
      <w:r>
        <w:rPr>
          <w:rFonts w:hint="eastAsia" w:ascii="Times New Roman" w:hAnsi="Times New Roman" w:eastAsia="Times New Roman" w:cs="Times New Roman"/>
        </w:rPr>
        <w:t>，</w:t>
      </w:r>
      <w:r>
        <w:rPr>
          <w:rFonts w:hint="eastAsia" w:ascii="Times New Roman" w:hAnsi="Times New Roman" w:eastAsia="FangSong" w:cs="Times New Roman"/>
        </w:rPr>
        <w:t>用质量分数表示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Times New Roman" w:cs="Times New Roman"/>
        </w:rPr>
        <w:t xml:space="preserve">A：Fe；B：</w:t>
      </w:r>
      <m:oMath>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；C：</w:t>
      </w:r>
      <m:oMath>
        <m:oMathPr>
          <m:ctrlPr>
            <w:rPr>
              <w:sz w:val="28"/>
              <w:szCs w:val="28"/>
            </w:rPr>
          </m:ctrlPr>
        </m:oMathPr>
        <m:r>
          <m:rPr>
            <m:sty m:val="p"/>
          </m:rPr>
          <m:t>C</m:t>
        </m:r>
        <m:sSub>
          <m:e>
            <m:r>
              <m:rPr>
                <m:sty m:val="p"/>
              </m:rPr>
              <m:t>o</m:t>
            </m:r>
          </m:e>
          <m:sub>
            <m:r>
              <m:rPr>
                <m:sty m:val="p"/>
              </m:rPr>
              <m:t>3</m:t>
            </m:r>
          </m:sub>
        </m:sSub>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4</m:t>
            </m:r>
          </m:sub>
        </m:sSub>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sSub>
          <m:e>
            <m:r>
              <m:rPr>
                <m:sty m:val="p"/>
              </m:rPr>
              <m:t>o</m:t>
            </m:r>
          </m:e>
          <m:sub>
            <m:r>
              <m:rPr>
                <m:sty m:val="p"/>
              </m:rPr>
              <m:t>3</m:t>
            </m:r>
          </m:sub>
        </m:sSub>
        <m:sSub>
          <m:e>
            <m:r>
              <m:rPr>
                <m:sty m:val="p"/>
              </m:rPr>
              <m:t>O</m:t>
            </m:r>
          </m:e>
          <m:sub>
            <m:r>
              <m:rPr>
                <m:sty m:val="p"/>
              </m:rPr>
              <m:t>4</m:t>
            </m:r>
          </m:sub>
        </m:sSub>
        <m:r>
          <m:rPr>
            <m:sty m:val="p"/>
          </m:rPr>
          <m:t>)</m:t>
        </m:r>
        <m:r>
          <m:rPr>
            <m:sty m:val="p"/>
          </m:rPr>
          <m:t>=</m:t>
        </m:r>
        <m:r>
          <m:t>31.7</m:t>
        </m:r>
        <m:r>
          <m:rPr>
            <m:sty m:val="p"/>
          </m:rPr>
          <m:t>%</m:t>
        </m:r>
      </m:oMath>
      <w:r>
        <w:rPr>
          <w:rFonts w:hint="eastAsia" w:ascii="Times New Roman" w:hAnsi="Times New Roman" w:eastAsia="Times New Roman" w:cs="Times New Roman"/>
        </w:rPr>
        <w:t xml:space="preserve">，</w:t>
      </w:r>
      <m:oMath>
        <m:oMathPr>
          <m:ctrlPr>
            <w:rPr>
              <w:sz w:val="28"/>
              <w:szCs w:val="28"/>
            </w:rPr>
          </m:ctrlPr>
        </m:oMathPr>
        <m:r>
          <m:t>ω</m:t>
        </m:r>
        <m:r>
          <m:rPr>
            <m:sty m:val="p"/>
          </m:rPr>
          <m:t>(</m:t>
        </m:r>
        <m:r>
          <m:rPr>
            <m:sty m:val="p"/>
          </m:rPr>
          <m:t>C</m:t>
        </m:r>
        <m:r>
          <m:rPr>
            <m:sty m:val="p"/>
          </m:rPr>
          <m:t>o</m:t>
        </m:r>
        <m:r>
          <m:rPr>
            <m:sty m:val="p"/>
          </m:rPr>
          <m:t>O</m:t>
        </m:r>
        <m:r>
          <m:rPr>
            <m:sty m:val="p"/>
          </m:rPr>
          <m:t>)</m:t>
        </m:r>
        <m:r>
          <m:rPr>
            <m:sty m:val="p"/>
          </m:rPr>
          <m:t>=</m:t>
        </m:r>
        <m:r>
          <m:t>42.6</m:t>
        </m:r>
        <m:r>
          <m:rPr>
            <m:sty m:val="p"/>
          </m:rPr>
          <m:t>%</m:t>
        </m:r>
      </m:oMath>
      <w:r>
        <w:rPr>
          <w:rFonts w:hint="eastAsia" w:ascii="Times New Roman" w:hAnsi="Times New Roman" w:eastAsia="Times New Roman" w:cs="Times New Roman"/>
        </w:rPr>
        <w:t xml:space="preserve">，</w:t>
      </w:r>
      <m:oMath>
        <m:oMathPr>
          <m:ctrlPr>
            <w:rPr>
              <w:sz w:val="28"/>
              <w:szCs w:val="28"/>
            </w:rPr>
          </m:ctrlPr>
        </m:oMathPr>
        <m:r>
          <m:t>ω</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r>
          <m:t>25.7</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盐酸的物质的量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C</m:t>
        </m:r>
        <m:r>
          <m:rPr>
            <m:sty m:val="p"/>
          </m:rPr>
          <m:t>l</m:t>
        </m:r>
        <m:r>
          <m:rPr>
            <m:sty m:val="p"/>
          </m:rPr>
          <m:t>)</m:t>
        </m:r>
        <m:r>
          <m:rPr>
            <m:sty m:val="p"/>
          </m:rPr>
          <m:t>=</m:t>
        </m:r>
        <m:r>
          <m:t>2.9</m:t>
        </m:r>
        <m:r>
          <m:rPr>
            <m:sty m:val="p"/>
          </m:rPr>
          <m:t>×</m:t>
        </m:r>
        <m:r>
          <m:t>1.1</m:t>
        </m:r>
        <m:r>
          <m:rPr>
            <m:sty m:val="p"/>
          </m:rPr>
          <m:t>×</m:t>
        </m:r>
        <m:r>
          <m:t>10</m:t>
        </m:r>
        <m:r>
          <m:rPr>
            <m:sty m:val="p"/>
          </m:rPr>
          <m:t>%</m:t>
        </m:r>
        <m:r>
          <m:rPr>
            <m:sty m:val="p"/>
          </m:rPr>
          <m:t>/</m:t>
        </m:r>
        <m:r>
          <m:t>36.5</m:t>
        </m:r>
        <m:r>
          <m:rPr>
            <m:sty m:val="p"/>
          </m:rPr>
          <m:t>=</m:t>
        </m:r>
        <m:r>
          <m:t>8.7</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而金属溶解的反应式可以写为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t>n</m:t>
        </m:r>
        <m:r>
          <m:rPr>
            <m:sty m:val="p"/>
          </m:rPr>
          <m:t>H</m:t>
        </m:r>
        <m:r>
          <m:rPr>
            <m:sty m:val="p"/>
          </m:rPr>
          <m:t>C</m:t>
        </m:r>
        <m:r>
          <m:rPr>
            <m:sty m:val="p"/>
          </m:rPr>
          <m:t>l</m:t>
        </m:r>
        <m:r>
          <m:rPr>
            <m:sty m:val="p"/>
          </m:rPr>
          <m:t>=</m:t>
        </m:r>
        <m:sSub>
          <m:e>
            <m:r>
              <m:rPr>
                <m:sty m:val="p"/>
              </m:rPr>
              <m:t>M</m:t>
            </m:r>
            <m:r>
              <m:rPr>
                <m:sty m:val="p"/>
              </m:rPr>
              <m:t>C</m:t>
            </m:r>
            <m:r>
              <m:rPr>
                <m:sty m:val="p"/>
              </m:rPr>
              <m:t>l</m:t>
            </m:r>
          </m:e>
          <m:sub>
            <m:r>
              <m:t>n</m:t>
            </m:r>
          </m:sub>
        </m:sSub>
        <m:r>
          <m:rPr>
            <m:sty m:val="p"/>
          </m:rPr>
          <m:t>+</m:t>
        </m:r>
        <m:r>
          <m:t>n</m:t>
        </m:r>
        <m:r>
          <m:rPr>
            <m:sty m:val="p"/>
          </m:rPr>
          <m:t>/</m:t>
        </m:r>
        <m:r>
          <m:t>2</m:t>
        </m:r>
        <m:sSub>
          <m:e>
            <m:r>
              <m:rPr>
                <m:sty m:val="p"/>
              </m:rPr>
              <m:t>H</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由方程式可以计算出金属的相对原子质量</w:t>
      </w:r>
      <w:r>
        <w:rPr>
          <w:rFonts w:hint="eastAsia" w:ascii="Times New Roman" w:hAnsi="Times New Roman" w:eastAsia="Times New Roman" w:cs="Times New Roman"/>
        </w:rPr>
        <w:t>。</w:t>
      </w:r>
      <w:r>
        <w:rPr>
          <w:rFonts w:hint="eastAsia" w:ascii="Times New Roman" w:hAnsi="Times New Roman" w:eastAsia="FangSong" w:cs="Times New Roman"/>
        </w:rPr>
        <w:t>用假设讨论法确定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28.04，</w:t>
      </w:r>
      <w:r>
        <w:rPr>
          <w:rFonts w:hint="eastAsia" w:ascii="Times New Roman" w:hAnsi="Times New Roman" w:eastAsia="FangSong" w:cs="Times New Roman"/>
        </w:rPr>
        <w:t>可能是硅</w:t>
      </w:r>
      <w:r>
        <w:rPr>
          <w:rFonts w:hint="eastAsia" w:ascii="Times New Roman" w:hAnsi="Times New Roman" w:eastAsia="Times New Roman" w:cs="Times New Roman"/>
        </w:rPr>
        <w:t>（</w:t>
      </w:r>
      <w:r>
        <w:rPr>
          <w:rFonts w:hint="eastAsia" w:ascii="Times New Roman" w:hAnsi="Times New Roman" w:eastAsia="FangSong" w:cs="Times New Roman"/>
        </w:rPr>
        <w:t>原文注</w:t>
      </w:r>
      <w:r>
        <w:rPr>
          <w:rFonts w:hint="eastAsia" w:ascii="Times New Roman" w:hAnsi="Times New Roman" w:eastAsia="Times New Roman" w:cs="Times New Roman"/>
        </w:rPr>
        <w:t>：</w:t>
      </w:r>
      <w:r>
        <w:rPr>
          <w:rFonts w:hint="eastAsia" w:ascii="Times New Roman" w:hAnsi="Times New Roman" w:eastAsia="FangSong" w:cs="Times New Roman"/>
        </w:rPr>
        <w:t>此处原书称</w:t>
      </w:r>
      <w:r>
        <w:rPr>
          <w:rFonts w:hint="eastAsia" w:ascii="Times New Roman" w:hAnsi="Times New Roman" w:eastAsia="Times New Roman" w:cs="Times New Roman"/>
        </w:rPr>
        <w:t>”</w:t>
      </w:r>
      <w:r>
        <w:rPr>
          <w:rFonts w:hint="eastAsia" w:ascii="Times New Roman" w:hAnsi="Times New Roman" w:eastAsia="FangSong" w:cs="Times New Roman"/>
        </w:rPr>
        <w:t>可能是铝</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但铝通常无</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舍去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56.09，</w:t>
      </w:r>
      <w:r>
        <w:rPr>
          <w:rFonts w:hint="eastAsia" w:ascii="Times New Roman" w:hAnsi="Times New Roman" w:eastAsia="FangSong" w:cs="Times New Roman"/>
        </w:rPr>
        <w:t>可能是铁</w:t>
      </w:r>
      <w:r>
        <w:rPr>
          <w:rFonts w:hint="eastAsia" w:ascii="Times New Roman" w:hAnsi="Times New Roman" w:eastAsia="Times New Roman" w:cs="Times New Roman"/>
        </w:rPr>
        <w:t>，</w:t>
      </w:r>
      <w:r>
        <w:rPr>
          <w:rFonts w:hint="eastAsia" w:ascii="Times New Roman" w:hAnsi="Times New Roman" w:eastAsia="FangSong" w:cs="Times New Roman"/>
        </w:rPr>
        <w:t>蓝绿色溶液符合</w:t>
      </w:r>
      <w:r>
        <w:rPr>
          <w:rFonts w:ascii="Times New Roman" w:hAnsi="Times New Roman" w:eastAsia="Times New Roman" w:cs="Times New Roman"/>
        </w:rPr>
        <w:t xml:space="preserve"> Fe </w:t>
      </w:r>
      <w:r>
        <w:rPr>
          <w:rFonts w:hint="eastAsia" w:ascii="Times New Roman" w:hAnsi="Times New Roman" w:eastAsia="FangSong" w:cs="Times New Roman"/>
        </w:rPr>
        <w:t>的化学性质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是铁符合题意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84.14，</w:t>
      </w:r>
      <w:r>
        <w:rPr>
          <w:rFonts w:hint="eastAsia" w:ascii="Times New Roman" w:hAnsi="Times New Roman" w:eastAsia="FangSong" w:cs="Times New Roman"/>
        </w:rPr>
        <w:t>无金属符合题意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112.16，</w:t>
      </w:r>
      <w:r>
        <w:rPr>
          <w:rFonts w:hint="eastAsia" w:ascii="Times New Roman" w:hAnsi="Times New Roman" w:eastAsia="FangSong" w:cs="Times New Roman"/>
        </w:rPr>
        <w:t>无金属符合题意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r>
          <m:rPr>
            <m:sty m:val="p"/>
          </m:rPr>
          <m:t>&gt;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由于盐酸有限的氧化能力</w:t>
      </w:r>
      <w:r>
        <w:rPr>
          <w:rFonts w:hint="eastAsia" w:ascii="Times New Roman" w:hAnsi="Times New Roman" w:eastAsia="Times New Roman" w:cs="Times New Roman"/>
        </w:rPr>
        <w:t>，</w:t>
      </w:r>
      <w:r>
        <w:rPr>
          <w:rFonts w:hint="eastAsia" w:ascii="Times New Roman" w:hAnsi="Times New Roman" w:eastAsia="FangSong" w:cs="Times New Roman"/>
        </w:rPr>
        <w:t>这么高的价态不可能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0.244</m:t>
        </m:r>
        <m:r>
          <m:rPr>
            <m:sty m:val="p"/>
          </m:rPr>
          <m:t>/</m:t>
        </m:r>
        <m:r>
          <m:t>55.85</m:t>
        </m:r>
        <m:r>
          <m:rPr>
            <m:sty m:val="p"/>
          </m:rPr>
          <m:t>=</m:t>
        </m:r>
        <m:r>
          <m:t>4.37</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且加入钴的物质的量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3.815</m:t>
        </m:r>
        <m:r>
          <m:rPr>
            <m:sty m:val="p"/>
          </m:rPr>
          <m:t>/</m:t>
        </m:r>
        <m:r>
          <m:t>291.0</m:t>
        </m:r>
        <m:r>
          <m:rPr>
            <m:sty m:val="p"/>
          </m:rPr>
          <m:t>=</m:t>
        </m:r>
        <m:r>
          <m:t>13.1</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因此可以断定沉淀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m:t>
        </m:r>
        <m:r>
          <m:rPr>
            <m:sty m:val="p"/>
          </m:rPr>
          <m:t>:</m:t>
        </m:r>
        <m:r>
          <m:t>n</m:t>
        </m:r>
        <m:r>
          <m:rPr>
            <m:sty m:val="p"/>
          </m:rPr>
          <m:t>(</m:t>
        </m:r>
        <m:r>
          <m:rPr>
            <m:sty m:val="p"/>
          </m:rPr>
          <m:t>C</m:t>
        </m:r>
        <m:r>
          <m:rPr>
            <m:sty m:val="p"/>
          </m:rPr>
          <m:t>o</m:t>
        </m:r>
        <m:r>
          <m:rPr>
            <m:sty m:val="p"/>
          </m:rPr>
          <m:t>)</m:t>
        </m:r>
        <m:r>
          <m:rPr>
            <m:sty m:val="p"/>
          </m:rPr>
          <m:t>=</m:t>
        </m:r>
        <m:r>
          <m:t>1</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中恰好有</w:t>
      </w:r>
      <w:r>
        <w:rPr>
          <w:rFonts w:ascii="Times New Roman" w:hAnsi="Times New Roman" w:eastAsia="Times New Roman" w:cs="Times New Roman"/>
        </w:rPr>
        <w:t xml:space="preserve"> 1 mol Fe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则其摩尔质量</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m:t>
        </m:r>
        <m:r>
          <m:rPr>
            <m:sty m:val="p"/>
          </m:rPr>
          <m:t>=</m:t>
        </m:r>
        <m:r>
          <m:t>3.186</m:t>
        </m:r>
        <m:r>
          <m:rPr>
            <m:sty m:val="p"/>
          </m:rPr>
          <m:t>/</m:t>
        </m:r>
        <m:r>
          <m:t>0.0044</m:t>
        </m:r>
        <m:r>
          <m:rPr>
            <m:sty m:val="p"/>
          </m:rPr>
          <m:t>=</m:t>
        </m:r>
        <m:r>
          <m:t>729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为了使沉淀</w:t>
      </w:r>
      <w:r>
        <w:rPr>
          <w:rFonts w:ascii="Times New Roman" w:hAnsi="Times New Roman" w:eastAsia="Times New Roman" w:cs="Times New Roman"/>
        </w:rPr>
        <w:t xml:space="preserve"> C </w:t>
      </w:r>
      <w:r>
        <w:rPr>
          <w:rFonts w:hint="eastAsia" w:ascii="Times New Roman" w:hAnsi="Times New Roman" w:eastAsia="FangSong" w:cs="Times New Roman"/>
        </w:rPr>
        <w:t>达到电荷平衡</w:t>
      </w:r>
      <w:r>
        <w:rPr>
          <w:rFonts w:hint="eastAsia" w:ascii="Times New Roman" w:hAnsi="Times New Roman" w:eastAsia="Times New Roman" w:cs="Times New Roman"/>
        </w:rPr>
        <w:t>，</w:t>
      </w:r>
      <w:r>
        <w:rPr>
          <w:rFonts w:hint="eastAsia" w:ascii="Times New Roman" w:hAnsi="Times New Roman" w:eastAsia="FangSong" w:cs="Times New Roman"/>
        </w:rPr>
        <w:t>必须还有</w:t>
      </w:r>
      <w:r>
        <w:rPr>
          <w:rFonts w:ascii="Times New Roman" w:hAnsi="Times New Roman" w:eastAsia="Times New Roman" w:cs="Times New Roman"/>
        </w:rPr>
        <w:t xml:space="preserve"> 4 mol </w:t>
      </w:r>
      <w:r>
        <w:rPr>
          <w:rFonts w:hint="eastAsia" w:ascii="Times New Roman" w:hAnsi="Times New Roman" w:eastAsia="FangSong" w:cs="Times New Roman"/>
        </w:rPr>
        <w:t xml:space="preserve">草酸根</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恰好对应</w:t>
      </w:r>
      <w:r>
        <w:rPr>
          <w:rFonts w:ascii="Times New Roman" w:hAnsi="Times New Roman" w:eastAsia="Times New Roman" w:cs="Times New Roman"/>
        </w:rPr>
        <w:t xml:space="preserve"> 8 mol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3</m:t>
            </m:r>
          </m:sub>
        </m:sSub>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4</m:t>
            </m:r>
          </m:sub>
        </m:sSub>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的准确摩尔质量为</w:t>
      </w:r>
      <w:r>
        <w:rPr>
          <w:rFonts w:ascii="Times New Roman" w:hAnsi="Times New Roman" w:eastAsia="Times New Roman" w:cs="Times New Roman"/>
        </w:rPr>
        <w:t xml:space="preserve"> </w:t>
      </w:r>
      <m:oMath>
        <m:oMathPr>
          <m:ctrlPr>
            <w:rPr>
              <w:sz w:val="28"/>
              <w:szCs w:val="28"/>
            </w:rPr>
          </m:ctrlPr>
        </m:oMathPr>
        <m:r>
          <m:t>728.8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故余下的物质摩尔质量为</w:t>
      </w:r>
      <w:r>
        <w:rPr>
          <w:rFonts w:ascii="Times New Roman" w:hAnsi="Times New Roman" w:eastAsia="Times New Roman" w:cs="Times New Roman"/>
        </w:rPr>
        <w:t xml:space="preserve"> </w:t>
      </w:r>
      <m:oMath>
        <m:oMathPr>
          <m:ctrlPr>
            <w:rPr>
              <w:sz w:val="28"/>
              <w:szCs w:val="28"/>
            </w:rPr>
          </m:ctrlPr>
        </m:oMathPr>
        <m:r>
          <m:t>311.2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可以断定高温氧气气氛下钴的氧化物为</w:t>
      </w:r>
      <w:r>
        <w:rPr>
          <w:rFonts w:ascii="Times New Roman" w:hAnsi="Times New Roman" w:eastAsia="Times New Roman" w:cs="Times New Roman"/>
        </w:rPr>
        <w:t xml:space="preserve"> CoO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铁的氧化物为</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C，CoO、</w:t>
      </w:r>
      <m:oMath>
        <m:r>
          <m:rPr>
            <m:sty m:val="p"/>
          </m:rPr>
          <m:t>C</m:t>
        </m:r>
        <m:sSub>
          <m:e>
            <m:r>
              <m:rPr>
                <m:sty m:val="p"/>
              </m:rPr>
              <m:t>o</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的物质的量分别为</w:t>
      </w:r>
      <w:r>
        <w:rPr>
          <w:rFonts w:ascii="Times New Roman" w:hAnsi="Times New Roman" w:eastAsia="Times New Roman" w:cs="Times New Roman"/>
        </w:rPr>
        <w:t xml:space="preserve"> </w:t>
      </w:r>
      <w:r>
        <w:rPr>
          <w:rFonts w:hint="eastAsia" w:ascii="Times New Roman" w:hAnsi="Times New Roman" w:eastAsia="Times New Roman" w:cs="Times New Roman"/>
        </w:rPr>
        <w:t>x、y、z，</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守恒</w:t>
      </w:r>
      <w:r>
        <w:rPr>
          <w:rFonts w:hint="eastAsia" w:ascii="Times New Roman" w:hAnsi="Times New Roman" w:eastAsia="Times New Roman" w:cs="Times New Roman"/>
        </w:rPr>
        <w:t>）</w:t>
      </w:r>
      <m:oMath>
        <m:oMathPr>
          <m:ctrlPr>
            <w:rPr>
              <w:sz w:val="28"/>
              <w:szCs w:val="28"/>
            </w:rPr>
          </m:ctrlPr>
        </m:oMathPr>
        <m:r>
          <m:t>x</m:t>
        </m:r>
        <m:r>
          <m:rPr>
            <m:sty m:val="p"/>
          </m:rPr>
          <m:t>+</m:t>
        </m:r>
        <m:r>
          <m:t>3</m:t>
        </m:r>
        <m:r>
          <m:t>y</m:t>
        </m:r>
        <m:r>
          <m:rPr>
            <m:sty m:val="p"/>
          </m:rPr>
          <m:t>=</m:t>
        </m:r>
        <m:r>
          <m:t>3</m:t>
        </m:r>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守恒</w:t>
      </w:r>
      <w:r>
        <w:rPr>
          <w:rFonts w:hint="eastAsia" w:ascii="Times New Roman" w:hAnsi="Times New Roman" w:eastAsia="Times New Roman" w:cs="Times New Roman"/>
        </w:rPr>
        <w:t>）</w:t>
      </w:r>
      <m:oMath>
        <m:r>
          <m:t>2</m:t>
        </m:r>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氧化物总质量</w:t>
      </w:r>
      <w:r>
        <w:rPr>
          <w:rFonts w:hint="eastAsia" w:ascii="Times New Roman" w:hAnsi="Times New Roman" w:eastAsia="Times New Roman" w:cs="Times New Roman"/>
        </w:rPr>
        <w:t>）</w:t>
      </w:r>
      <m:oMath>
        <m:oMathPr>
          <m:ctrlPr>
            <w:rPr>
              <w:sz w:val="28"/>
              <w:szCs w:val="28"/>
            </w:rPr>
          </m:ctrlPr>
        </m:oMathPr>
        <m:r>
          <m:t>74.9</m:t>
        </m:r>
        <m:r>
          <m:t>x</m:t>
        </m:r>
        <m:r>
          <m:rPr>
            <m:sty m:val="p"/>
          </m:rPr>
          <m:t>+</m:t>
        </m:r>
        <m:r>
          <m:t>240.8</m:t>
        </m:r>
        <m:r>
          <m:t>y</m:t>
        </m:r>
        <m:r>
          <m:rPr>
            <m:sty m:val="p"/>
          </m:rPr>
          <m:t>+</m:t>
        </m:r>
        <m:r>
          <m:t>159.7</m:t>
        </m:r>
        <m:r>
          <m:rPr>
            <m:sty m:val="p"/>
          </m:rPr>
          <m:t>×</m:t>
        </m:r>
        <m:r>
          <m:t>0.5</m:t>
        </m:r>
        <m:r>
          <m:rPr>
            <m:sty m:val="p"/>
          </m:rPr>
          <m:t>=</m:t>
        </m:r>
        <m:r>
          <m:t>311.2</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1.76</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0.41</m:t>
        </m:r>
      </m:oMath>
      <w:r>
        <w:rPr>
          <w:rFonts w:hint="eastAsia" w:ascii="Times New Roman" w:hAnsi="Times New Roman" w:eastAsia="Times New Roman" w:cs="Times New Roman"/>
        </w:rPr>
        <w:t xml:space="preserve">，</w:t>
      </w:r>
      <m:oMath>
        <m:r>
          <m:t>z</m:t>
        </m:r>
        <m:r>
          <m:rPr>
            <m:sty m:val="p"/>
          </m:rPr>
          <m:t>=</m:t>
        </m:r>
        <m:r>
          <m:t>0.5</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ω</m:t>
          </m:r>
          <m:r>
            <m:rPr>
              <m:sty m:val="p"/>
            </m:rPr>
            <m:t>(</m:t>
          </m:r>
          <m:r>
            <m:rPr>
              <m:sty m:val="p"/>
            </m:rPr>
            <m:t>C</m:t>
          </m:r>
          <m:sSub>
            <m:e>
              <m:r>
                <m:rPr>
                  <m:sty m:val="p"/>
                </m:rPr>
                <m:t>o</m:t>
              </m:r>
            </m:e>
            <m:sub>
              <m:r>
                <m:rPr>
                  <m:sty m:val="p"/>
                </m:rPr>
                <m:t>3</m:t>
              </m:r>
            </m:sub>
          </m:sSub>
          <m:sSub>
            <m:e>
              <m:r>
                <m:rPr>
                  <m:sty m:val="p"/>
                </m:rPr>
                <m:t>O</m:t>
              </m:r>
            </m:e>
            <m:sub>
              <m:r>
                <m:rPr>
                  <m:sty m:val="p"/>
                </m:rPr>
                <m:t>4</m:t>
              </m:r>
            </m:sub>
          </m:sSub>
          <m:r>
            <m:rPr>
              <m:sty m:val="p"/>
            </m:rPr>
            <m:t>)</m:t>
          </m:r>
          <m:r>
            <m:rPr>
              <m:sty m:val="p"/>
            </m:rPr>
            <m:t>=</m:t>
          </m:r>
          <m:r>
            <m:t>31.7</m:t>
          </m:r>
          <m:r>
            <m:rPr>
              <m:sty m:val="p"/>
            </m:rPr>
            <m:t>%</m:t>
          </m:r>
          <m:r>
            <m:rPr>
              <m:sty m:val="p"/>
            </m:rPr>
            <m:t>,</m:t>
          </m:r>
          <m:r>
            <m:t> </m:t>
          </m:r>
          <m:r>
            <m:t>ω</m:t>
          </m:r>
          <m:r>
            <m:rPr>
              <m:sty m:val="p"/>
            </m:rPr>
            <m:t>(</m:t>
          </m:r>
          <m:r>
            <m:rPr>
              <m:sty m:val="p"/>
            </m:rPr>
            <m:t>C</m:t>
          </m:r>
          <m:r>
            <m:rPr>
              <m:sty m:val="p"/>
            </m:rPr>
            <m:t>o</m:t>
          </m:r>
          <m:r>
            <m:rPr>
              <m:sty m:val="p"/>
            </m:rPr>
            <m:t>O</m:t>
          </m:r>
          <m:r>
            <m:rPr>
              <m:sty m:val="p"/>
            </m:rPr>
            <m:t>)</m:t>
          </m:r>
          <m:r>
            <m:rPr>
              <m:sty m:val="p"/>
            </m:rPr>
            <m:t>=</m:t>
          </m:r>
          <m:r>
            <m:t>42.6</m:t>
          </m:r>
          <m:r>
            <m:rPr>
              <m:sty m:val="p"/>
            </m:rPr>
            <m:t>%</m:t>
          </m:r>
          <m:r>
            <m:rPr>
              <m:sty m:val="p"/>
            </m:rPr>
            <m:t>,</m:t>
          </m:r>
          <m:r>
            <m:t> </m:t>
          </m:r>
          <m:r>
            <m:t>ω</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r>
            <m:t>25.7</m:t>
          </m:r>
          <m:r>
            <m:rPr>
              <m:sty m:val="p"/>
            </m:rPr>
            <m:t>%</m:t>
          </m:r>
          <m:r>
            <m:rPr>
              <m:sty m:val="p"/>
            </m:rPr>
            <m:t>。</m:t>
          </m:r>
        </m:oMath>
      </m:oMathPara>
    </w:p>
    <w:p>
      <w:pPr>
        <w:spacing w:before="160" w:after="80"/>
      </w:pPr>
      <w:r>
        <w:pict>
          <v:rect style="width:0;height:1.5pt" o:hralign="center" o:hrstd="t" o:hr="t"/>
        </w:pict>
      </w:r>
    </w:p>
    <w:bookmarkEnd w:id="92"/>
    <w:bookmarkStart w:id="99"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车载甲醇质子交换膜燃料电池</w:t>
      </w:r>
      <w:r>
        <w:rPr>
          <w:rFonts w:hint="eastAsia" w:ascii="Times New Roman" w:hAnsi="Times New Roman" w:eastAsia="Times New Roman" w:cs="Times New Roman"/>
        </w:rPr>
        <w:t>(PEMFC)</w:t>
      </w:r>
      <w:r>
        <w:rPr>
          <w:rFonts w:hint="eastAsia" w:ascii="Times New Roman" w:hAnsi="Times New Roman" w:eastAsia="FangSong" w:cs="Times New Roman"/>
        </w:rPr>
        <w:t>将甲醇蒸气转化为氢气的工艺有两种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r>
        <w:rPr>
          <w:rFonts w:hint="eastAsia" w:ascii="Times New Roman" w:hAnsi="Times New Roman" w:eastAsia="FangSong" w:cs="Times New Roman"/>
        </w:rPr>
        <w:t>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空气氧化法</w:t>
      </w:r>
      <w:r>
        <w:rPr>
          <w:rFonts w:hint="eastAsia" w:ascii="Times New Roman" w:hAnsi="Times New Roman" w:eastAsia="Times New Roman" w:cs="Times New Roman"/>
        </w:rPr>
        <w:t>。</w:t>
      </w:r>
      <w:r>
        <w:rPr>
          <w:rFonts w:hint="eastAsia" w:ascii="Times New Roman" w:hAnsi="Times New Roman" w:eastAsia="FangSong" w:cs="Times New Roman"/>
        </w:rPr>
        <w:t>两种工艺都得到副产品</w:t>
      </w:r>
      <w:r>
        <w:rPr>
          <w:rFonts w:ascii="Times New Roman" w:hAnsi="Times New Roman" w:eastAsia="Times New Roman" w:cs="Times New Roman"/>
        </w:rPr>
        <w:t xml:space="preserve"> CO。</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分别写出这两种工艺的化学方程式</w:t>
      </w:r>
      <w:r>
        <w:rPr>
          <w:rFonts w:hint="eastAsia" w:ascii="Times New Roman" w:hAnsi="Times New Roman" w:eastAsia="Times New Roman" w:cs="Times New Roman"/>
        </w:rPr>
        <w:t>，</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说明这两种工艺的优缺点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10526"/>
            <wp:effectExtent b="0" l="0" r="0" t="0"/>
            <wp:docPr descr="" title="" id="94" name="Picture"/>
            <a:graphic>
              <a:graphicData uri="http://schemas.openxmlformats.org/drawingml/2006/picture">
                <pic:pic>
                  <pic:nvPicPr>
                    <pic:cNvPr descr="c597b71930454724dd554881f142add5704f2acead4389ed274a0e1036b6a27b.jpg" id="95" name="Picture"/>
                    <pic:cNvPicPr>
                      <a:picLocks noChangeArrowheads="1" noChangeAspect="1"/>
                    </pic:cNvPicPr>
                  </pic:nvPicPr>
                  <pic:blipFill>
                    <a:blip r:embed="rId93"/>
                    <a:stretch>
                      <a:fillRect/>
                    </a:stretch>
                  </pic:blipFill>
                  <pic:spPr bwMode="auto">
                    <a:xfrm>
                      <a:off x="0" y="0"/>
                      <a:ext cx="1800000" cy="16105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6514285"/>
            <wp:effectExtent b="0" l="0" r="0" t="0"/>
            <wp:docPr descr="" title="" id="97" name="Picture"/>
            <a:graphic>
              <a:graphicData uri="http://schemas.openxmlformats.org/drawingml/2006/picture">
                <pic:pic>
                  <pic:nvPicPr>
                    <pic:cNvPr descr="4921402e472f22874818e1254fedde437191370087ccac8090db5dd402641c27.jpg" id="98" name="Picture"/>
                    <pic:cNvPicPr>
                      <a:picLocks noChangeArrowheads="1" noChangeAspect="1"/>
                    </pic:cNvPicPr>
                  </pic:nvPicPr>
                  <pic:blipFill>
                    <a:blip r:embed="rId96"/>
                    <a:stretch>
                      <a:fillRect/>
                    </a:stretch>
                  </pic:blipFill>
                  <pic:spPr bwMode="auto">
                    <a:xfrm>
                      <a:off x="0" y="0"/>
                      <a:ext cx="1800000" cy="651428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有关资料</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OH(g)</w:t>
            </w:r>
          </w:p>
        </w:tc>
        <w:tc>
          <w:tcPr/>
          <w:p>
            <w:pPr>
              <w:pStyle w:val="Compact"/>
              <w:jc w:val="center"/>
            </w:pPr>
            <w:r>
              <w:rPr>
                <w:rFonts w:ascii="Times New Roman" w:hAnsi="Times New Roman" w:eastAsia="Times New Roman" w:cs="Times New Roman"/>
              </w:rPr>
              <w:t xml:space="preserve">−200.66</w:t>
            </w:r>
          </w:p>
        </w:tc>
        <w:tc>
          <w:tcPr/>
          <w:p>
            <w:pPr>
              <w:pStyle w:val="Compact"/>
              <w:jc w:val="center"/>
            </w:pPr>
            <w:r>
              <w:rPr>
                <w:rFonts w:ascii="Times New Roman" w:hAnsi="Times New Roman" w:eastAsia="Times New Roman" w:cs="Times New Roman"/>
              </w:rPr>
              <w:t xml:space="preserve">239.81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197.91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bl>
    <w:p>
      <w:pPr>
        <w:pStyle w:val="BodyText"/>
        <w:spacing w:before="12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上述两种工艺产生的少量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会吸附在燃料电池的</w:t>
      </w:r>
      <w:r>
        <w:rPr>
          <w:rFonts w:ascii="Times New Roman" w:hAnsi="Times New Roman" w:eastAsia="Times New Roman" w:cs="Times New Roman"/>
        </w:rPr>
        <w:t xml:space="preserve"> Pt </w:t>
      </w:r>
      <w:r>
        <w:rPr>
          <w:rFonts w:hint="eastAsia" w:ascii="Times New Roman" w:hAnsi="Times New Roman" w:eastAsia="FangSong" w:cs="Times New Roman"/>
        </w:rPr>
        <w:t>或其他贵金属催化剂表面</w:t>
      </w:r>
      <w:r>
        <w:rPr>
          <w:rFonts w:hint="eastAsia" w:ascii="Times New Roman" w:hAnsi="Times New Roman" w:eastAsia="Times New Roman" w:cs="Times New Roman"/>
        </w:rPr>
        <w:t>，</w:t>
      </w:r>
      <w:r>
        <w:rPr>
          <w:rFonts w:hint="eastAsia" w:ascii="Times New Roman" w:hAnsi="Times New Roman" w:eastAsia="FangSong" w:cs="Times New Roman"/>
        </w:rPr>
        <w:t>阻碍</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的吸附和电氧化</w:t>
      </w:r>
      <w:r>
        <w:rPr>
          <w:rFonts w:hint="eastAsia" w:ascii="Times New Roman" w:hAnsi="Times New Roman" w:eastAsia="Times New Roman" w:cs="Times New Roman"/>
        </w:rPr>
        <w:t>，</w:t>
      </w:r>
      <w:r>
        <w:rPr>
          <w:rFonts w:hint="eastAsia" w:ascii="Times New Roman" w:hAnsi="Times New Roman" w:eastAsia="FangSong" w:cs="Times New Roman"/>
        </w:rPr>
        <w:t>引起燃料电池放电性能急剧下降</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开发了除去</w:t>
      </w:r>
      <w:r>
        <w:rPr>
          <w:rFonts w:ascii="Times New Roman" w:hAnsi="Times New Roman" w:eastAsia="Times New Roman" w:cs="Times New Roman"/>
        </w:rPr>
        <w:t xml:space="preserve"> CO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现有一组实验结果</w:t>
      </w:r>
      <w:r>
        <w:rPr>
          <w:rFonts w:hint="eastAsia" w:ascii="Times New Roman" w:hAnsi="Times New Roman" w:eastAsia="Times New Roman" w:cs="Times New Roman"/>
        </w:rPr>
        <w:t>（500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w:r>
              <w:rPr>
                <w:rFonts w:hint="eastAsia" w:ascii="Times New Roman" w:hAnsi="Times New Roman" w:eastAsia="Times New Roman" w:cs="Times New Roman"/>
                <w:b/>
              </w:rPr>
              <w:t>r_CO/(</w:t>
            </w:r>
            <w:r>
              <w:rPr>
                <w:rFonts w:hint="eastAsia" w:ascii="Times New Roman" w:hAnsi="Times New Roman" w:eastAsia="SimHei" w:cs="Times New Roman"/>
                <w:b/>
              </w:rPr>
              <w:t>分子数</w:t>
            </w:r>
            <w:r>
              <w:rPr>
                <w:rFonts w:hint="eastAsia" w:ascii="Times New Roman" w:hAnsi="Times New Roman" w:eastAsia="Times New Roman" w:cs="Times New Roman"/>
                <w:b/>
              </w:rPr>
              <w:t>·Ru</w:t>
            </w:r>
            <w:r>
              <w:rPr>
                <w:rFonts w:ascii="Times New Roman" w:hAnsi="Times New Roman" w:eastAsia="Times New Roman" w:cs="Times New Roman"/>
                <w:b/>
              </w:rPr>
              <w:t xml:space="preserve"> </w:t>
            </w:r>
            <w:r>
              <w:rPr>
                <w:rFonts w:hint="eastAsia" w:ascii="Times New Roman" w:hAnsi="Times New Roman" w:eastAsia="SimHei" w:cs="Times New Roman"/>
                <w:b/>
              </w:rPr>
              <w:t>位</w:t>
            </w:r>
            <w:r>
              <w:rPr>
                <w:rFonts w:hint="eastAsia" w:ascii="Times New Roman" w:hAnsi="Times New Roman" w:eastAsia="Times New Roman" w:cs="Times New Roman"/>
                <w:b/>
                <w:vertAlign w:val="superscript"/>
              </w:rPr>
              <w:t>-1</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p_CO/</w:t>
            </w:r>
            <m:oMath>
              <m:sSup>
                <m:e>
                  <m:r>
                    <m:t>p</m:t>
                  </m:r>
                </m:e>
                <m:sup>
                  <m:r>
                    <m:t>θ</m:t>
                  </m:r>
                </m:sup>
              </m:sSup>
            </m:oMath>
          </w:p>
        </w:tc>
        <w:tc>
          <w:tcPr/>
          <w:p>
            <w:pPr>
              <w:pStyle w:val="Compact"/>
              <w:jc w:val="center"/>
            </w:pPr>
            <w:r>
              <w:rPr>
                <w:rFonts w:ascii="Times New Roman" w:hAnsi="Times New Roman" w:eastAsia="Times New Roman" w:cs="Times New Roman"/>
                <w:b/>
              </w:rPr>
              <w:t>p_O</w:t>
            </w:r>
            <w:r>
              <w:rPr>
                <w:rFonts w:ascii="Times New Roman" w:hAnsi="Times New Roman" w:eastAsia="Times New Roman" w:cs="Times New Roman"/>
                <w:b/>
                <w:vertAlign w:val="subscript"/>
              </w:rPr>
              <w:t>2</w:t>
            </w:r>
            <w:r>
              <w:rPr>
                <w:rFonts w:ascii="Times New Roman" w:hAnsi="Times New Roman" w:eastAsia="Times New Roman" w:cs="Times New Roman"/>
                <w:b/>
              </w:rPr>
              <w:t>/</w:t>
            </w:r>
            <m:oMath>
              <m:sSup>
                <m:e>
                  <m:r>
                    <m:t>p</m:t>
                  </m:r>
                </m:e>
                <m:sup>
                  <m:r>
                    <m:t>θ</m:t>
                  </m:r>
                </m:sup>
              </m:sSup>
            </m:oMath>
          </w:p>
        </w:tc>
        <w:tc>
          <w:tcPr/>
          <w:p>
            <w:pPr>
              <w:pStyle w:val="Compact"/>
              <w:jc w:val="center"/>
            </w:pPr>
            <m:oMath>
              <m:sSub>
                <m:e>
                  <m:r>
                    <m:t>r</m:t>
                  </m:r>
                </m:e>
                <m:sub>
                  <m:r>
                    <m:rPr>
                      <m:sty m:val="p"/>
                    </m:rPr>
                    <m:t>C</m:t>
                  </m:r>
                  <m:r>
                    <m:rPr>
                      <m:sty m:val="p"/>
                    </m:rPr>
                    <m:t>O</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0.005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0.010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 xml:space="preserve">0.017</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w:r>
              <w:rPr>
                <w:rFonts w:ascii="Times New Roman" w:hAnsi="Times New Roman" w:eastAsia="Times New Roman" w:cs="Times New Roman"/>
              </w:rPr>
              <w:t xml:space="preserve">0.048</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0.12</w:t>
            </w:r>
          </w:p>
        </w:tc>
        <w:tc>
          <w:tcPr/>
          <w:p>
            <w:pPr>
              <w:pStyle w:val="Compact"/>
              <w:jc w:val="center"/>
            </w:pPr>
            <w:r>
              <w:rPr>
                <w:rFonts w:ascii="Times New Roman" w:hAnsi="Times New Roman" w:eastAsia="Times New Roman" w:cs="Times New Roman"/>
              </w:rPr>
              <w:t xml:space="preserve">80</w:t>
            </w:r>
          </w:p>
        </w:tc>
      </w:tr>
      <w:tr>
        <w:tc>
          <w:tcPr/>
          <w:p>
            <w:pPr>
              <w:pStyle w:val="Compact"/>
              <w:jc w:val="center"/>
            </w:pPr>
            <w:r>
              <w:rPr>
                <w:rFonts w:ascii="Times New Roman" w:hAnsi="Times New Roman" w:eastAsia="Times New Roman" w:cs="Times New Roman"/>
              </w:rPr>
              <w:t xml:space="preserve">0.080</w:t>
            </w:r>
          </w:p>
        </w:tc>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1.1</w:t>
            </w:r>
          </w:p>
        </w:tc>
        <w:tc>
          <w:tcPr/>
          <w:p>
            <w:pPr>
              <w:pStyle w:val="Compact"/>
              <w:jc w:val="center"/>
            </w:pPr>
          </w:p>
        </w:tc>
        <w:tc>
          <w:tcPr/>
          <w:p>
            <w:pPr>
              <w:pStyle w:val="Compact"/>
              <w:jc w:val="center"/>
            </w:pPr>
          </w:p>
        </w:tc>
        <w:tc>
          <w:tcPr/>
          <w:p>
            <w:pPr>
              <w:pStyle w:val="Compact"/>
              <w:jc w:val="center"/>
            </w:pPr>
          </w:p>
        </w:tc>
      </w:tr>
    </w:tbl>
    <w:p>
      <w:pPr>
        <w:numPr>
          <w:ilvl w:val="0"/>
          <w:numId w:val="1027"/>
        </w:numPr>
        <w:spacing w:before="120"/>
      </w:pPr>
      <w:r>
        <w:rPr>
          <w:rFonts w:hint="eastAsia" w:ascii="Times New Roman" w:hAnsi="Times New Roman" w:eastAsia="FangSong" w:cs="Times New Roman"/>
        </w:rPr>
        <w:t xml:space="preserve">求催化剂</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氧化反应分别对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取整数</w:t>
      </w:r>
      <w:r>
        <w:rPr>
          <w:rFonts w:hint="eastAsia" w:ascii="Times New Roman" w:hAnsi="Times New Roman" w:eastAsia="Times New Roman" w:cs="Times New Roman"/>
        </w:rPr>
        <w:t>），</w:t>
      </w:r>
      <w:r>
        <w:rPr>
          <w:rFonts w:hint="eastAsia" w:ascii="Times New Roman" w:hAnsi="Times New Roman" w:eastAsia="FangSong" w:cs="Times New Roman"/>
        </w:rPr>
        <w:t>写出速率方程</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的吸附与脱附互不影响</w:t>
      </w:r>
      <w:r>
        <w:rPr>
          <w:rFonts w:hint="eastAsia" w:ascii="Times New Roman" w:hAnsi="Times New Roman" w:eastAsia="Times New Roman" w:cs="Times New Roman"/>
        </w:rPr>
        <w:t>，</w:t>
      </w:r>
      <w:r>
        <w:rPr>
          <w:rFonts w:hint="eastAsia" w:ascii="Times New Roman" w:hAnsi="Times New Roman" w:eastAsia="FangSong" w:cs="Times New Roman"/>
        </w:rPr>
        <w:t>且表面均匀</w:t>
      </w:r>
      <w:r>
        <w:rPr>
          <w:rFonts w:hint="eastAsia" w:ascii="Times New Roman" w:hAnsi="Times New Roman" w:eastAsia="Times New Roman" w:cs="Times New Roman"/>
        </w:rPr>
        <w:t>，θ</w:t>
      </w:r>
      <w:r>
        <w:rPr>
          <w:rFonts w:ascii="Times New Roman" w:hAnsi="Times New Roman" w:eastAsia="Times New Roman" w:cs="Times New Roman"/>
        </w:rPr>
        <w:t xml:space="preserve"> </w:t>
      </w:r>
      <w:r>
        <w:rPr>
          <w:rFonts w:hint="eastAsia" w:ascii="Times New Roman" w:hAnsi="Times New Roman" w:eastAsia="FangSong" w:cs="Times New Roman"/>
        </w:rPr>
        <w:t>表示覆盖度</w:t>
      </w:r>
      <w:r>
        <w:rPr>
          <w:rFonts w:hint="eastAsia" w:ascii="Times New Roman" w:hAnsi="Times New Roman" w:eastAsia="Times New Roman" w:cs="Times New Roman"/>
        </w:rPr>
        <w:t>，</w:t>
      </w:r>
      <w:r>
        <w:rPr>
          <w:rFonts w:hint="eastAsia" w:ascii="Times New Roman" w:hAnsi="Times New Roman" w:eastAsia="FangSong" w:cs="Times New Roman"/>
        </w:rPr>
        <w:t>气体的吸附速率与气体压力和空活性位数成正比</w:t>
      </w:r>
      <w:r>
        <w:rPr>
          <w:rFonts w:hint="eastAsia" w:ascii="Times New Roman" w:hAnsi="Times New Roman" w:eastAsia="Times New Roman" w:cs="Times New Roman"/>
        </w:rPr>
        <w:t>。</w:t>
      </w:r>
      <w:r>
        <w:rPr>
          <w:rFonts w:hint="eastAsia" w:ascii="Times New Roman" w:hAnsi="Times New Roman" w:eastAsia="FangSong" w:cs="Times New Roman"/>
        </w:rPr>
        <w:t>研究提出机理</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M</m:t>
          </m:r>
          <m:limUpp>
            <m:e>
              <m:r>
                <m:rPr>
                  <m:sty m:val="p"/>
                </m:rPr>
                <m:t>⇌</m:t>
              </m:r>
            </m:e>
            <m:lim>
              <m:sSub>
                <m:e>
                  <m:r>
                    <m:rPr>
                      <m:sty m:val="p"/>
                    </m:rPr>
                    <m:t>k</m:t>
                  </m:r>
                </m:e>
                <m:sub>
                  <m:r>
                    <m:rPr>
                      <m:sty m:val="p"/>
                    </m:rPr>
                    <m:t>C</m:t>
                  </m:r>
                  <m:r>
                    <m:rPr>
                      <m:sty m:val="p"/>
                    </m:rPr>
                    <m:t>O</m:t>
                  </m:r>
                  <m:r>
                    <m:rPr>
                      <m:sty m:val="p"/>
                    </m:rPr>
                    <m:t>,</m:t>
                  </m:r>
                  <m:r>
                    <m:rPr>
                      <m:sty m:val="p"/>
                    </m:rPr>
                    <m:t>a</m:t>
                  </m:r>
                  <m:r>
                    <m:rPr>
                      <m:sty m:val="p"/>
                    </m:rPr>
                    <m:t>d</m:t>
                  </m:r>
                  <m:r>
                    <m:rPr>
                      <m:sty m:val="p"/>
                    </m:rPr>
                    <m:t>s</m:t>
                  </m:r>
                </m:sub>
              </m:sSub>
            </m:lim>
          </m:limUpp>
          <m:r>
            <m:rPr>
              <m:sty m:val="p"/>
            </m:rPr>
            <m:t> </m:t>
          </m:r>
          <m:r>
            <m:rPr>
              <m:sty m:val="p"/>
            </m:rPr>
            <m:t>(</m:t>
          </m:r>
          <m:sSub>
            <m:e>
              <m:r>
                <m:rPr>
                  <m:sty m:val="p"/>
                </m:rPr>
                <m:t>k</m:t>
              </m:r>
            </m:e>
            <m:sub>
              <m:r>
                <m:rPr>
                  <m:sty m:val="p"/>
                </m:rPr>
                <m:t>C</m:t>
              </m:r>
              <m:r>
                <m:rPr>
                  <m:sty m:val="p"/>
                </m:rPr>
                <m:t>O</m:t>
              </m:r>
              <m:r>
                <m:rPr>
                  <m:sty m:val="p"/>
                </m:rPr>
                <m:t>,</m:t>
              </m:r>
              <m:r>
                <m:rPr>
                  <m:sty m:val="p"/>
                </m:rPr>
                <m:t>d</m:t>
              </m:r>
              <m:r>
                <m:rPr>
                  <m:sty m:val="p"/>
                </m:rPr>
                <m:t>e</m:t>
              </m:r>
              <m:r>
                <m:rPr>
                  <m:sty m:val="p"/>
                </m:rPr>
                <m:t>s</m:t>
              </m:r>
            </m:sub>
          </m:sSub>
          <m:r>
            <m:rPr>
              <m:sty m:val="p"/>
            </m:rPr>
            <m:t>)</m:t>
          </m:r>
          <m:r>
            <m:rPr>
              <m:sty m:val="p"/>
            </m:rPr>
            <m:t>O</m:t>
          </m:r>
          <m:r>
            <m:rPr>
              <m:sty m:val="p"/>
            </m:rPr>
            <m:t>C</m:t>
          </m:r>
          <m:r>
            <m:rPr>
              <m:sty m:val="p"/>
            </m:rPr>
            <m:t>−</m:t>
          </m:r>
          <m:r>
            <m:rPr>
              <m:sty m:val="p"/>
            </m:rPr>
            <m:t>M</m:t>
          </m:r>
        </m:oMath>
      </m:oMathPara>
    </w:p>
    <w:p>
      <w:pPr>
        <w:pStyle w:val="FirstParagraph"/>
      </w:pPr>
      <m:oMathPara>
        <m:oMathParaPr>
          <m:jc m:val="center"/>
          <m:ctrlPr>
            <w:rPr>
              <w:sz w:val="28"/>
              <w:szCs w:val="28"/>
            </w:rPr>
          </m:ctrlPr>
        </m:oMathParaPr>
        <m:oMath>
          <m:sSub>
            <m:e>
              <m:r>
                <m:rPr>
                  <m:sty m:val="p"/>
                </m:rPr>
                <m:t>O</m:t>
              </m:r>
            </m:e>
            <m:sub>
              <m:r>
                <m:rPr>
                  <m:sty m:val="p"/>
                </m:rPr>
                <m:t>2</m:t>
              </m:r>
            </m:sub>
          </m:sSub>
          <m:r>
            <m:rPr>
              <m:sty m:val="p"/>
            </m:rPr>
            <m:t>+</m:t>
          </m:r>
          <m:r>
            <m:rPr>
              <m:sty m:val="p"/>
            </m:rPr>
            <m:t>2</m:t>
          </m:r>
          <m:r>
            <m:rPr>
              <m:sty m:val="p"/>
            </m:rPr>
            <m:t>M</m:t>
          </m:r>
          <m:limUpp>
            <m:e>
              <m:r>
                <m:rPr>
                  <m:sty m:val="p"/>
                </m:rPr>
                <m:t>→</m:t>
              </m:r>
            </m:e>
            <m:lim>
              <m:sSub>
                <m:e>
                  <m:r>
                    <m:rPr>
                      <m:sty m:val="p"/>
                    </m:rPr>
                    <m:t>k</m:t>
                  </m:r>
                </m:e>
                <m:sub>
                  <m:sSub>
                    <m:e>
                      <m:r>
                        <m:rPr>
                          <m:sty m:val="p"/>
                        </m:rPr>
                        <m:t>O</m:t>
                      </m:r>
                    </m:e>
                    <m:sub>
                      <m:r>
                        <m:rPr>
                          <m:sty m:val="p"/>
                        </m:rPr>
                        <m:t>2</m:t>
                      </m:r>
                    </m:sub>
                  </m:sSub>
                  <m:r>
                    <m:rPr>
                      <m:sty m:val="p"/>
                    </m:rPr>
                    <m:t>,</m:t>
                  </m:r>
                  <m:r>
                    <m:rPr>
                      <m:sty m:val="p"/>
                    </m:rPr>
                    <m:t>a</m:t>
                  </m:r>
                  <m:r>
                    <m:rPr>
                      <m:sty m:val="p"/>
                    </m:rPr>
                    <m:t>d</m:t>
                  </m:r>
                  <m:r>
                    <m:rPr>
                      <m:sty m:val="p"/>
                    </m:rPr>
                    <m:t>s</m:t>
                  </m:r>
                </m:sub>
              </m:sSub>
            </m:lim>
          </m:limUpp>
          <m:r>
            <m:rPr>
              <m:sty m:val="p"/>
            </m:rPr>
            <m:t>2</m:t>
          </m:r>
          <m:r>
            <m:rPr>
              <m:sty m:val="p"/>
            </m:rPr>
            <m:t>O</m:t>
          </m:r>
          <m:r>
            <m:rPr>
              <m:sty m:val="p"/>
            </m:rPr>
            <m:t>−</m:t>
          </m:r>
          <m:r>
            <m:rPr>
              <m:sty m:val="p"/>
            </m:rPr>
            <m:t>M</m:t>
          </m:r>
        </m:oMath>
      </m:oMathPara>
    </w:p>
    <w:p>
      <w:pPr>
        <w:pStyle w:val="FirstParagraph"/>
      </w:pPr>
      <m:oMathPara>
        <m:oMathParaPr>
          <m:jc m:val="center"/>
          <m:ctrlPr>
            <w:rPr>
              <w:sz w:val="28"/>
              <w:szCs w:val="28"/>
            </w:rPr>
          </m:ctrlPr>
        </m:oMathParaPr>
        <m:oMath>
          <m:r>
            <m:rPr>
              <m:sty m:val="p"/>
            </m:rPr>
            <m:t>O</m:t>
          </m:r>
          <m:r>
            <m:rPr>
              <m:sty m:val="p"/>
            </m:rPr>
            <m:t>C</m:t>
          </m:r>
          <m:r>
            <m:rPr>
              <m:sty m:val="p"/>
            </m:rPr>
            <m:t>−</m:t>
          </m:r>
          <m:r>
            <m:rPr>
              <m:sty m:val="p"/>
            </m:rPr>
            <m:t>M</m:t>
          </m:r>
          <m:r>
            <m:rPr>
              <m:sty m:val="p"/>
            </m:rPr>
            <m:t>+</m:t>
          </m:r>
          <m:r>
            <m:rPr>
              <m:sty m:val="p"/>
            </m:rPr>
            <m:t>O</m:t>
          </m:r>
          <m:r>
            <m:rPr>
              <m:sty m:val="p"/>
            </m:rPr>
            <m:t>−</m:t>
          </m:r>
          <m:r>
            <m:rPr>
              <m:sty m:val="p"/>
            </m:rPr>
            <m:t>M</m:t>
          </m:r>
          <m:r>
            <m:rPr>
              <m:sty m:val="p"/>
            </m:rPr>
            <m:t>→</m:t>
          </m:r>
          <m:r>
            <m:rPr>
              <m:sty m:val="p"/>
            </m:rPr>
            <m:t>C</m:t>
          </m:r>
          <m:sSub>
            <m:e>
              <m:r>
                <m:rPr>
                  <m:sty m:val="p"/>
                </m:rPr>
                <m:t>O</m:t>
              </m:r>
            </m:e>
            <m:sub>
              <m:r>
                <m:rPr>
                  <m:sty m:val="p"/>
                </m:rPr>
                <m:t>2</m:t>
              </m:r>
            </m:sub>
          </m:sSub>
          <m:r>
            <m:rPr>
              <m:sty m:val="p"/>
            </m:rPr>
            <m:t>+</m:t>
          </m:r>
          <m:r>
            <m:rPr>
              <m:sty m:val="p"/>
            </m:rPr>
            <m:t>2</m:t>
          </m:r>
          <m:r>
            <m:rPr>
              <m:sty m:val="p"/>
            </m:rPr>
            <m:t>M</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活性位的吸附比</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hint="eastAsia" w:ascii="Times New Roman" w:hAnsi="Times New Roman" w:eastAsia="FangSong" w:cs="Times New Roman"/>
        </w:rPr>
        <w:t>试根据上述反应机理推导</w:t>
      </w:r>
      <w:r>
        <w:rPr>
          <w:rFonts w:ascii="Times New Roman" w:hAnsi="Times New Roman" w:eastAsia="Times New Roman" w:cs="Times New Roman"/>
        </w:rPr>
        <w:t xml:space="preserve"> CO </w:t>
      </w:r>
      <w:r>
        <w:rPr>
          <w:rFonts w:hint="eastAsia" w:ascii="Times New Roman" w:hAnsi="Times New Roman" w:eastAsia="FangSong" w:cs="Times New Roman"/>
        </w:rPr>
        <w:t>氧化反应的速率方程</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也不考虑产物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的吸附</w:t>
      </w:r>
      <w:r>
        <w:rPr>
          <w:rFonts w:hint="eastAsia" w:ascii="Times New Roman" w:hAnsi="Times New Roman" w:eastAsia="Times New Roman" w:cs="Times New Roman"/>
        </w:rPr>
        <w:t>），</w:t>
      </w:r>
      <w:r>
        <w:rPr>
          <w:rFonts w:hint="eastAsia" w:ascii="Times New Roman" w:hAnsi="Times New Roman" w:eastAsia="FangSong" w:cs="Times New Roman"/>
        </w:rPr>
        <w:t>并与实验结果比较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有关物质的热力学函数</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130.59</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188.83</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−285.84</w:t>
            </w:r>
          </w:p>
        </w:tc>
        <w:tc>
          <w:tcPr/>
          <w:p>
            <w:pPr>
              <w:pStyle w:val="Compact"/>
              <w:jc w:val="center"/>
            </w:pPr>
            <w:r>
              <w:rPr>
                <w:rFonts w:ascii="Times New Roman" w:hAnsi="Times New Roman" w:eastAsia="Times New Roman" w:cs="Times New Roman"/>
              </w:rPr>
              <w:t xml:space="preserve">69.94</w:t>
            </w:r>
          </w:p>
        </w:tc>
      </w:tr>
    </w:tbl>
    <w:p>
      <w:pPr>
        <w:pStyle w:val="BodyText"/>
        <w:spacing w:before="1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373.15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水的蒸发焓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40.64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298.15~373.15 K </w:t>
      </w:r>
      <w:r>
        <w:rPr>
          <w:rFonts w:hint="eastAsia" w:ascii="Times New Roman" w:hAnsi="Times New Roman" w:eastAsia="FangSong" w:cs="Times New Roman"/>
        </w:rPr>
        <w:t xml:space="preserve">间水的等压热容为</w:t>
      </w:r>
      <w:r>
        <w:rPr>
          <w:rFonts w:ascii="Times New Roman" w:hAnsi="Times New Roman" w:eastAsia="Times New Roman" w:cs="Times New Roman"/>
        </w:rPr>
        <w:t xml:space="preserve"> 75.6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将工艺得到的富氢气体作为</w:t>
      </w:r>
      <w:r>
        <w:rPr>
          <w:rFonts w:ascii="Times New Roman" w:hAnsi="Times New Roman" w:eastAsia="Times New Roman" w:cs="Times New Roman"/>
        </w:rPr>
        <w:t xml:space="preserve"> PEMFC </w:t>
      </w:r>
      <w:r>
        <w:rPr>
          <w:rFonts w:hint="eastAsia" w:ascii="Times New Roman" w:hAnsi="Times New Roman" w:eastAsia="FangSong" w:cs="Times New Roman"/>
        </w:rPr>
        <w:t>的燃料</w:t>
      </w:r>
      <w:r>
        <w:rPr>
          <w:rFonts w:hint="eastAsia" w:ascii="Times New Roman" w:hAnsi="Times New Roman" w:eastAsia="Times New Roman" w:cs="Times New Roman"/>
        </w:rPr>
        <w:t>。</w:t>
      </w:r>
      <w:r>
        <w:rPr>
          <w:rFonts w:hint="eastAsia" w:ascii="Times New Roman" w:hAnsi="Times New Roman" w:eastAsia="FangSong" w:cs="Times New Roman"/>
        </w:rPr>
        <w:t>燃料电池的理论效率是指电池所能做的最大电功相对于燃烧反应焓变的效率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298.15 K、100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燃烧分别生成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计算燃料电池工作的理论效率</w:t>
      </w:r>
      <w:r>
        <w:rPr>
          <w:rFonts w:hint="eastAsia" w:ascii="Times New Roman" w:hAnsi="Times New Roman" w:eastAsia="Times New Roman" w:cs="Times New Roman"/>
        </w:rPr>
        <w:t>，</w:t>
      </w:r>
      <w:r>
        <w:rPr>
          <w:rFonts w:hint="eastAsia" w:ascii="Times New Roman" w:hAnsi="Times New Roman" w:eastAsia="FangSong" w:cs="Times New Roman"/>
        </w:rPr>
        <w:t>并分析两者存在差别的原因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若燃料电池在</w:t>
      </w:r>
      <w:r>
        <w:rPr>
          <w:rFonts w:ascii="Times New Roman" w:hAnsi="Times New Roman" w:eastAsia="Times New Roman" w:cs="Times New Roman"/>
        </w:rPr>
        <w:t xml:space="preserve"> 473.15 K、100 kPa </w:t>
      </w:r>
      <w:r>
        <w:rPr>
          <w:rFonts w:hint="eastAsia" w:ascii="Times New Roman" w:hAnsi="Times New Roman" w:eastAsia="FangSong" w:cs="Times New Roman"/>
        </w:rPr>
        <w:t>下工作</w:t>
      </w:r>
      <w:r>
        <w:rPr>
          <w:rFonts w:hint="eastAsia" w:ascii="Times New Roman" w:hAnsi="Times New Roman" w:eastAsia="Times New Roman" w:cs="Times New Roman"/>
        </w:rPr>
        <w:t>，</w:t>
      </w:r>
      <w:r>
        <w:rPr>
          <w:rFonts w:hint="eastAsia" w:ascii="Times New Roman" w:hAnsi="Times New Roman" w:eastAsia="FangSong" w:cs="Times New Roman"/>
        </w:rPr>
        <w:t>其理论效率又为多少</w:t>
      </w:r>
      <w:r>
        <w:rPr>
          <w:rFonts w:hint="eastAsia" w:ascii="Times New Roman" w:hAnsi="Times New Roman" w:eastAsia="Times New Roman" w:cs="Times New Roman"/>
        </w:rPr>
        <w:t>（</w:t>
      </w:r>
      <w:r>
        <w:rPr>
          <w:rFonts w:hint="eastAsia" w:ascii="Times New Roman" w:hAnsi="Times New Roman" w:eastAsia="FangSong" w:cs="Times New Roman"/>
        </w:rPr>
        <w:t>可忽略焓变和熵变随温度的变化</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中的同一反应有不同理论效率的原因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甲醇水蒸气变换</w:t>
      </w:r>
      <w:r>
        <w:rPr>
          <w:rFonts w:hint="eastAsia" w:ascii="Times New Roman" w:hAnsi="Times New Roman" w:eastAsia="Times New Roman" w:cs="Times New Roman"/>
        </w:rPr>
        <w:t>（</w:t>
      </w:r>
      <w:r>
        <w:rPr>
          <w:rFonts w:hint="eastAsia" w:ascii="Times New Roman" w:hAnsi="Times New Roman" w:eastAsia="FangSong" w:cs="Times New Roman"/>
        </w:rPr>
        <w:t>重整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3</m:t>
          </m:r>
          <m:sSub>
            <m:e>
              <m:r>
                <m:rPr>
                  <m:sty m:val="p"/>
                </m:rPr>
                <m:t>H</m:t>
              </m:r>
            </m:e>
            <m:sub>
              <m:r>
                <m:rPr>
                  <m:sty m:val="p"/>
                </m:rPr>
                <m:t>2</m:t>
              </m:r>
            </m:sub>
          </m:sSub>
          <m:r>
            <m:rPr>
              <m:sty m:val="p"/>
            </m:rPr>
            <m:t>(</m:t>
          </m:r>
          <m:r>
            <m:rPr>
              <m:sty m:val="p"/>
            </m:rPr>
            <m:t>g</m:t>
          </m:r>
          <m:r>
            <m:rPr>
              <m:sty m:val="p"/>
            </m:rPr>
            <m:t>)</m:t>
          </m:r>
          <m:r>
            <m:t> </m:t>
          </m:r>
          <m:r>
            <m:rPr>
              <m:nor/>
              <m:sty m:val="p"/>
            </m:rPr>
            <m:t>(a)</m:t>
          </m:r>
        </m:oMath>
      </m:oMathPara>
    </w:p>
    <w:p>
      <w:pPr>
        <w:pStyle w:val="FirstParagraph"/>
      </w:pPr>
      <w:r>
        <w:rPr>
          <w:rFonts w:hint="eastAsia" w:ascii="Times New Roman" w:hAnsi="Times New Roman" w:eastAsia="FangSong" w:cs="Times New Roman"/>
        </w:rPr>
        <w:t>甲醇部分氧化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r>
            <m:rPr>
              <m:sty m:val="p"/>
            </m:rPr>
            <m:t>+</m:t>
          </m:r>
          <m:f>
            <m:fPr>
              <m:type m:val="lin"/>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r>
            <m:t> </m:t>
          </m:r>
          <m:r>
            <m:rPr>
              <m:nor/>
              <m:sty m:val="p"/>
            </m:rPr>
            <m:t>(b)</m:t>
          </m:r>
        </m:oMath>
      </m:oMathPara>
    </w:p>
    <w:p>
      <w:pPr>
        <w:pStyle w:val="FirstParagraph"/>
      </w:pPr>
      <w:r>
        <w:rPr>
          <w:rFonts w:hint="eastAsia" w:ascii="Times New Roman" w:hAnsi="Times New Roman" w:eastAsia="FangSong" w:cs="Times New Roman"/>
        </w:rPr>
        <w:t>以上两种工艺都有副反应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r>
            <m:rPr>
              <m:nor/>
              <m:sty m:val="p"/>
            </m:rPr>
            <m:t>(c)</m:t>
          </m:r>
        </m:oMath>
      </m:oMathPara>
    </w:p>
    <w:p>
      <w:pPr>
        <w:pStyle w:val="FirstParagraph"/>
      </w:pPr>
      <w:r>
        <w:rPr>
          <w:rFonts w:hint="eastAsia" w:ascii="Times New Roman" w:hAnsi="Times New Roman" w:eastAsia="FangSong" w:cs="Times New Roman"/>
        </w:rPr>
        <w:t>热效应计算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393.51</m:t>
          </m:r>
          <m:r>
            <m:rPr>
              <m:sty m:val="p"/>
            </m:rPr>
            <m:t>+</m:t>
          </m:r>
          <m:r>
            <m:t>200.66</m:t>
          </m:r>
          <m:r>
            <m:rPr>
              <m:sty m:val="p"/>
            </m:rPr>
            <m:t>+</m:t>
          </m:r>
          <m:r>
            <m:t>241.82</m:t>
          </m:r>
          <m:r>
            <m:rPr>
              <m:sty m:val="p"/>
            </m:rPr>
            <m:t>=</m:t>
          </m:r>
          <m:r>
            <m:rPr>
              <m:sty m:val="p"/>
            </m:rPr>
            <m:t>+</m:t>
          </m:r>
          <m:r>
            <m:t>48.97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393.51</m:t>
          </m:r>
          <m:r>
            <m:rPr>
              <m:sty m:val="p"/>
            </m:rPr>
            <m:t>+</m:t>
          </m:r>
          <m:r>
            <m:t>200.66</m:t>
          </m:r>
          <m:r>
            <m:rPr>
              <m:sty m:val="p"/>
            </m:rPr>
            <m:t>=</m:t>
          </m:r>
          <m:r>
            <m:rPr>
              <m:sty m:val="p"/>
            </m:rPr>
            <m:t>−</m:t>
          </m:r>
          <m:r>
            <m:t>192.85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吸热需提供热源</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收率高</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放热可自行维持</w:t>
      </w:r>
      <w:r>
        <w:rPr>
          <w:rFonts w:hint="eastAsia" w:ascii="Times New Roman" w:hAnsi="Times New Roman" w:eastAsia="Times New Roman" w:cs="Times New Roman"/>
        </w:rPr>
        <w:t>（</w:t>
      </w:r>
      <w:r>
        <w:rPr>
          <w:rFonts w:hint="eastAsia" w:ascii="Times New Roman" w:hAnsi="Times New Roman" w:eastAsia="FangSong" w:cs="Times New Roman"/>
        </w:rPr>
        <w:t>优点</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收率较低</w:t>
      </w:r>
      <w:r>
        <w:rPr>
          <w:rFonts w:hint="eastAsia" w:ascii="Times New Roman" w:hAnsi="Times New Roman" w:eastAsia="Times New Roman" w:cs="Times New Roman"/>
        </w:rPr>
        <w:t>，</w:t>
      </w:r>
      <w:r>
        <w:rPr>
          <w:rFonts w:hint="eastAsia" w:ascii="Times New Roman" w:hAnsi="Times New Roman" w:eastAsia="FangSong" w:cs="Times New Roman"/>
        </w:rPr>
        <w:t>且被空气中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稀释使产品</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浓度较低</w:t>
      </w:r>
      <w:r>
        <w:rPr>
          <w:rFonts w:hint="eastAsia" w:ascii="Times New Roman" w:hAnsi="Times New Roman" w:eastAsia="Times New Roman" w:cs="Times New Roman"/>
        </w:rPr>
        <w:t>（</w:t>
      </w:r>
      <w:r>
        <w:rPr>
          <w:rFonts w:hint="eastAsia" w:ascii="Times New Roman" w:hAnsi="Times New Roman" w:eastAsia="FangSong" w:cs="Times New Roman"/>
        </w:rPr>
        <w:t>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p>
    <w:p>
      <w:pPr>
        <w:pStyle w:val="Compact"/>
        <w:numPr>
          <w:ilvl w:val="0"/>
          <w:numId w:val="1029"/>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sSub>
          <m:e>
            <m:r>
              <m:t>r</m:t>
            </m:r>
          </m:e>
          <m:sub>
            <m:r>
              <m:rPr>
                <m:sty m:val="p"/>
              </m:rPr>
              <m:t>C</m:t>
            </m:r>
            <m:r>
              <m:rPr>
                <m:sty m:val="p"/>
              </m:rPr>
              <m:t>O</m:t>
            </m:r>
          </m:sub>
        </m:sSub>
        <m:r>
          <m:rPr>
            <m:sty m:val="p"/>
          </m:rPr>
          <m:t>=</m:t>
        </m:r>
        <m:r>
          <m:t>k</m:t>
        </m:r>
        <m:sSubSup>
          <m:e>
            <m:r>
              <m:t>p</m:t>
            </m:r>
          </m:e>
          <m:sub>
            <m:r>
              <m:rPr>
                <m:sty m:val="p"/>
              </m:rPr>
              <m:t>C</m:t>
            </m:r>
            <m:r>
              <m:rPr>
                <m:sty m:val="p"/>
              </m:rPr>
              <m:t>O</m:t>
            </m:r>
          </m:sub>
          <m:sup>
            <m:r>
              <m:t>α</m:t>
            </m:r>
          </m:sup>
        </m:sSubSup>
        <m:sSubSup>
          <m:e>
            <m:r>
              <m:t>p</m:t>
            </m:r>
          </m:e>
          <m:sub>
            <m:sSub>
              <m:e>
                <m:r>
                  <m:rPr>
                    <m:sty m:val="p"/>
                  </m:rPr>
                  <m:t>O</m:t>
                </m:r>
              </m:e>
              <m:sub>
                <m:r>
                  <m:rPr>
                    <m:sty m:val="p"/>
                  </m:rPr>
                  <m:t>2</m:t>
                </m:r>
              </m:sub>
            </m:sSub>
          </m:sub>
          <m:sup>
            <m:r>
              <m:t>β</m:t>
            </m:r>
          </m:sup>
        </m:sSubSup>
      </m:oMath>
    </w:p>
    <w:p>
      <w:pPr>
        <w:pStyle w:val="FirstParagraph"/>
      </w:pPr>
      <w:r>
        <w:rPr>
          <w:rFonts w:hint="eastAsia" w:ascii="Times New Roman" w:hAnsi="Times New Roman" w:eastAsia="FangSong" w:cs="Times New Roman"/>
        </w:rPr>
        <w:t xml:space="preserve">将数据作</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ln</m:t>
        </m:r>
        <m:sSub>
          <m:e>
            <m:r>
              <m:t>r</m:t>
            </m:r>
          </m:e>
          <m:sub>
            <m:r>
              <m:rPr>
                <m:sty m:val="p"/>
              </m:rPr>
              <m:t>C</m:t>
            </m:r>
            <m:r>
              <m:rPr>
                <m:sty m:val="p"/>
              </m:rPr>
              <m:t>O</m:t>
            </m:r>
          </m:sub>
        </m:sSub>
        <m:r>
          <m:rPr>
            <m:sty m:val="p"/>
          </m:rPr>
          <m:t>∼</m:t>
        </m:r>
        <m:r>
          <m:rPr>
            <m:sty m:val="p"/>
          </m:rPr>
          <m:t>ln</m:t>
        </m:r>
        <m:sSub>
          <m:e>
            <m:r>
              <m:t>p</m:t>
            </m:r>
          </m:e>
          <m:sub>
            <m:sSub>
              <m:e>
                <m:r>
                  <m:rPr>
                    <m:sty m:val="p"/>
                  </m:rPr>
                  <m:t>O</m:t>
                </m:r>
              </m:e>
              <m:sub>
                <m:r>
                  <m:rPr>
                    <m:sty m:val="p"/>
                  </m:rPr>
                  <m:t>2</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得斜率</w:t>
      </w:r>
      <w:r>
        <w:rPr>
          <w:rFonts w:ascii="Times New Roman" w:hAnsi="Times New Roman" w:eastAsia="Times New Roman" w:cs="Times New Roman"/>
        </w:rPr>
        <w:t xml:space="preserve"> </w:t>
      </w:r>
      <m:oMath>
        <m:r>
          <m:t>α</m:t>
        </m:r>
        <m:r>
          <m:rPr>
            <m:sty m:val="p"/>
          </m:rPr>
          <m:t>≈</m:t>
        </m:r>
        <m:r>
          <m:rPr>
            <m:sty m:val="p"/>
          </m:rPr>
          <m:t>−</m:t>
        </m:r>
        <m:r>
          <m:t>1</m:t>
        </m:r>
      </m:oMath>
      <w:r>
        <w:rPr>
          <w:rFonts w:hint="eastAsia" w:ascii="Times New Roman" w:hAnsi="Times New Roman" w:eastAsia="Times New Roman" w:cs="Times New Roman"/>
        </w:rPr>
        <w:t xml:space="preserve">，</w:t>
      </w:r>
      <m:oMath>
        <m:r>
          <m:t>β</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d</m:t>
          </m:r>
          <m:sSub>
            <m:e>
              <m:r>
                <m:t>p</m:t>
              </m:r>
            </m:e>
            <m:sub>
              <m:r>
                <m:rPr>
                  <m:sty m:val="p"/>
                </m:rPr>
                <m:t>C</m:t>
              </m:r>
              <m:r>
                <m:rPr>
                  <m:sty m:val="p"/>
                </m:rPr>
                <m:t>O</m:t>
              </m:r>
            </m:sub>
          </m:sSub>
          <m:r>
            <m:rPr>
              <m:sty m:val="p"/>
            </m:rPr>
            <m:t>/</m:t>
          </m:r>
          <m:r>
            <m:rPr>
              <m:sty m:val="p"/>
            </m:rPr>
            <m:t>d</m:t>
          </m:r>
          <m:r>
            <m:t>t</m:t>
          </m:r>
          <m:r>
            <m:rPr>
              <m:sty m:val="p"/>
            </m:rPr>
            <m:t>=</m:t>
          </m:r>
          <m:r>
            <m:t>k</m:t>
          </m:r>
          <m:sSub>
            <m:e>
              <m:r>
                <m:t>p</m:t>
              </m:r>
            </m:e>
            <m:sub>
              <m:sSub>
                <m:e>
                  <m:r>
                    <m:rPr>
                      <m:sty m:val="p"/>
                    </m:rPr>
                    <m:t>O</m:t>
                  </m:r>
                </m:e>
                <m:sub>
                  <m:r>
                    <m:rPr>
                      <m:sty m:val="p"/>
                    </m:rPr>
                    <m:t>2</m:t>
                  </m:r>
                </m:sub>
              </m:sSub>
            </m:sub>
          </m:sSub>
          <m:r>
            <m:rPr>
              <m:sty m:val="p"/>
            </m:rPr>
            <m:t>/</m:t>
          </m:r>
          <m:sSub>
            <m:e>
              <m:r>
                <m:t>p</m:t>
              </m:r>
            </m:e>
            <m:sub>
              <m:r>
                <m:rPr>
                  <m:sty m:val="p"/>
                </m:rPr>
                <m:t>C</m:t>
              </m:r>
              <m:r>
                <m:rPr>
                  <m:sty m:val="p"/>
                </m:rPr>
                <m:t>O</m:t>
              </m:r>
            </m:sub>
          </m:sSub>
        </m:oMath>
      </m:oMathPara>
    </w:p>
    <w:p>
      <w:pPr>
        <w:pStyle w:val="Compact"/>
        <w:numPr>
          <w:ilvl w:val="0"/>
          <w:numId w:val="1030"/>
        </w:numPr>
      </w:pPr>
      <w:r>
        <w:rPr>
          <w:rFonts w:hint="eastAsia" w:ascii="Times New Roman" w:hAnsi="Times New Roman" w:eastAsia="FangSong" w:cs="Times New Roman"/>
        </w:rPr>
        <w:t>机理推导</w:t>
      </w:r>
      <w:r>
        <w:rPr>
          <w:rFonts w:hint="eastAsia" w:ascii="Times New Roman" w:hAnsi="Times New Roman" w:eastAsia="Times New Roman" w:cs="Times New Roman"/>
        </w:rPr>
        <w:t>：</w:t>
      </w:r>
      <w:r>
        <w:rPr>
          <w:rFonts w:hint="eastAsia" w:ascii="Times New Roman" w:hAnsi="Times New Roman" w:eastAsia="FangSong" w:cs="Times New Roman"/>
        </w:rPr>
        <w:t>吸附</w:t>
      </w:r>
      <w:r>
        <w:rPr>
          <w:rFonts w:hint="eastAsia" w:ascii="Times New Roman" w:hAnsi="Times New Roman" w:eastAsia="Times New Roman" w:cs="Times New Roman"/>
        </w:rPr>
        <w:t>/</w:t>
      </w:r>
      <w:r>
        <w:rPr>
          <w:rFonts w:hint="eastAsia" w:ascii="Times New Roman" w:hAnsi="Times New Roman" w:eastAsia="FangSong" w:cs="Times New Roman"/>
        </w:rPr>
        <w:t>脱附平衡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a</m:t>
              </m:r>
              <m:r>
                <m:rPr>
                  <m:sty m:val="p"/>
                </m:rPr>
                <m:t>d</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sSub>
            <m:e>
              <m:r>
                <m:t>p</m:t>
              </m:r>
            </m:e>
            <m:sub>
              <m:r>
                <m:rPr>
                  <m:sty m:val="p"/>
                </m:rPr>
                <m:t>C</m:t>
              </m:r>
              <m:r>
                <m:rPr>
                  <m:sty m:val="p"/>
                </m:rPr>
                <m:t>O</m:t>
              </m:r>
            </m:sub>
          </m:sSub>
          <m:sSub>
            <m:e>
              <m:r>
                <m:t>θ</m:t>
              </m:r>
            </m:e>
            <m:sub>
              <m:r>
                <m:rPr>
                  <m:sty m:val="p"/>
                </m:rPr>
                <m:t>V</m:t>
              </m:r>
            </m:sub>
          </m:sSub>
        </m:oMath>
      </m:oMathPara>
    </w:p>
    <w:p>
      <w:pPr>
        <w:pStyle w:val="FirstParagraph"/>
      </w:pPr>
      <m:oMathPara>
        <m:oMathParaPr>
          <m:jc m:val="center"/>
          <m:ctrlPr>
            <w:rPr>
              <w:sz w:val="28"/>
              <w:szCs w:val="28"/>
            </w:rPr>
          </m:ctrlPr>
        </m:oMathParaPr>
        <m:oMath>
          <m:sSub>
            <m:e>
              <m:r>
                <m:t>r</m:t>
              </m:r>
            </m:e>
            <m:sub>
              <m:sSub>
                <m:e>
                  <m:r>
                    <m:rPr>
                      <m:sty m:val="p"/>
                    </m:rPr>
                    <m:t>O</m:t>
                  </m:r>
                </m:e>
                <m:sub>
                  <m:r>
                    <m:rPr>
                      <m:sty m:val="p"/>
                    </m:rPr>
                    <m:t>2</m:t>
                  </m:r>
                </m:sub>
              </m:sSub>
              <m:r>
                <m:rPr>
                  <m:sty m:val="p"/>
                </m:rPr>
                <m:t>,</m:t>
              </m:r>
              <m:r>
                <m:rPr>
                  <m:sty m:val="p"/>
                </m:rPr>
                <m:t>a</m:t>
              </m:r>
              <m:r>
                <m:rPr>
                  <m:sty m:val="p"/>
                </m:rPr>
                <m:t>d</m:t>
              </m:r>
              <m:r>
                <m:rPr>
                  <m:sty m:val="p"/>
                </m:rPr>
                <m:t>s</m:t>
              </m:r>
            </m:sub>
          </m:sSub>
          <m:r>
            <m:rPr>
              <m:sty m:val="p"/>
            </m:rPr>
            <m:t>=</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Sup>
            <m:e>
              <m:r>
                <m:t>θ</m:t>
              </m:r>
            </m:e>
            <m:sub>
              <m:r>
                <m:rPr>
                  <m:sty m:val="p"/>
                </m:rPr>
                <m:t>V</m:t>
              </m:r>
            </m:sub>
            <m:sup>
              <m:r>
                <m:t>2</m:t>
              </m:r>
            </m:sup>
          </m:sSubSup>
        </m:oMath>
      </m:oMathPara>
    </w:p>
    <w:p>
      <w:pPr>
        <w:pStyle w:val="FirstParagraph"/>
      </w:pPr>
      <m:oMathPara>
        <m:oMathParaPr>
          <m:jc m:val="center"/>
          <m:ctrlPr>
            <w:rPr>
              <w:sz w:val="28"/>
              <w:szCs w:val="28"/>
            </w:rPr>
          </m:ctrlPr>
        </m:oMathParaPr>
        <m:oMath>
          <m:sSub>
            <m:e>
              <m:r>
                <m:t>r</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d</m:t>
              </m:r>
              <m:r>
                <m:rPr>
                  <m:sty m:val="p"/>
                </m:rPr>
                <m:t>e</m:t>
              </m:r>
              <m:r>
                <m:rPr>
                  <m:sty m:val="p"/>
                </m:rPr>
                <m:t>s</m:t>
              </m:r>
            </m:sub>
          </m:sSub>
          <m:sSub>
            <m:e>
              <m:r>
                <m:t>θ</m:t>
              </m:r>
            </m:e>
            <m:sub>
              <m:r>
                <m:rPr>
                  <m:sty m:val="p"/>
                </m:rPr>
                <m:t>C</m:t>
              </m:r>
              <m:r>
                <m:rPr>
                  <m:sty m:val="p"/>
                </m:rPr>
                <m:t>O</m:t>
              </m:r>
            </m:sub>
          </m:sSub>
        </m:oMath>
      </m:oMathPara>
    </w:p>
    <w:p>
      <w:pPr>
        <w:pStyle w:val="FirstParagraph"/>
      </w:pPr>
      <w:r>
        <w:rPr>
          <w:rFonts w:hint="eastAsia" w:ascii="Times New Roman" w:hAnsi="Times New Roman" w:eastAsia="FangSong" w:cs="Times New Roman"/>
        </w:rPr>
        <w:t xml:space="preserve">稳态近似</w:t>
      </w:r>
      <w:r>
        <w:rPr>
          <w:rFonts w:ascii="Times New Roman" w:hAnsi="Times New Roman" w:eastAsia="Times New Roman" w:cs="Times New Roman"/>
        </w:rPr>
        <w:t xml:space="preserve"> + </w:t>
      </w:r>
      <w:r>
        <w:rPr>
          <w:rFonts w:hint="eastAsia" w:ascii="Times New Roman" w:hAnsi="Times New Roman" w:eastAsia="FangSong" w:cs="Times New Roman"/>
        </w:rPr>
        <w:t xml:space="preserve">表面反应速率控制</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强吸附</w:t>
      </w:r>
      <w:r>
        <w:rPr>
          <w:rFonts w:ascii="Times New Roman" w:hAnsi="Times New Roman" w:eastAsia="Times New Roman" w:cs="Times New Roman"/>
        </w:rPr>
        <w:t xml:space="preserve"> </w:t>
      </w:r>
      <m:oMath>
        <m:sSub>
          <m:e>
            <m:r>
              <m:t>θ</m:t>
            </m:r>
          </m:e>
          <m:sub>
            <m:r>
              <m:rPr>
                <m:sty m:val="p"/>
              </m:rPr>
              <m:t>C</m:t>
            </m:r>
            <m:r>
              <m:rPr>
                <m:sty m:val="p"/>
              </m:rPr>
              <m:t>O</m:t>
            </m:r>
          </m:sub>
        </m:sSub>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sSub>
                <m:e>
                  <m:r>
                    <m:rPr>
                      <m:sty m:val="p"/>
                    </m:rPr>
                    <m:t>O</m:t>
                  </m:r>
                </m:e>
                <m:sub>
                  <m:r>
                    <m:rPr>
                      <m:sty m:val="p"/>
                    </m:rPr>
                    <m:t>2</m:t>
                  </m:r>
                </m:sub>
              </m:sSub>
            </m:sub>
          </m:sSub>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p</m:t>
              </m:r>
            </m:e>
            <m:sub>
              <m:sSub>
                <m:e>
                  <m:r>
                    <m:rPr>
                      <m:sty m:val="p"/>
                    </m:rPr>
                    <m:t>O</m:t>
                  </m:r>
                </m:e>
                <m:sub>
                  <m:r>
                    <m:rPr>
                      <m:sty m:val="p"/>
                    </m:rPr>
                    <m:t>2</m:t>
                  </m:r>
                </m:sub>
              </m:sSub>
            </m:sub>
          </m:sSub>
          <m:sSub>
            <m:e>
              <m:r>
                <m:t>θ</m:t>
              </m:r>
            </m:e>
            <m:sub>
              <m:r>
                <m:rPr>
                  <m:sty m:val="p"/>
                </m:rPr>
                <m:t>V</m:t>
              </m:r>
            </m:sub>
          </m:sSub>
          <m:r>
            <m:rPr>
              <m:sty m:val="p"/>
            </m:rPr>
            <m:t>=</m:t>
          </m:r>
          <m:f>
            <m:fPr>
              <m:type m:val="bar"/>
            </m:fPr>
            <m:num>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num>
            <m:den>
              <m:sSub>
                <m:e>
                  <m:r>
                    <m:t>k</m:t>
                  </m:r>
                </m:e>
                <m:sub>
                  <m:r>
                    <m:rPr>
                      <m:sty m:val="p"/>
                    </m:rPr>
                    <m:t>C</m:t>
                  </m:r>
                  <m:r>
                    <m:rPr>
                      <m:sty m:val="p"/>
                    </m:rPr>
                    <m:t>O</m:t>
                  </m:r>
                  <m:r>
                    <m:rPr>
                      <m:sty m:val="p"/>
                    </m:rPr>
                    <m:t>,</m:t>
                  </m:r>
                  <m:r>
                    <m:rPr>
                      <m:sty m:val="p"/>
                    </m:rPr>
                    <m:t>a</m:t>
                  </m:r>
                  <m:r>
                    <m:rPr>
                      <m:sty m:val="p"/>
                    </m:rPr>
                    <m:t>d</m:t>
                  </m:r>
                  <m:r>
                    <m:rPr>
                      <m:sty m:val="p"/>
                    </m:rPr>
                    <m:t>s</m:t>
                  </m:r>
                </m:sub>
              </m:sSub>
            </m:den>
          </m:f>
          <m:r>
            <m:rPr>
              <m:sty m:val="p"/>
            </m:rPr>
            <m:t>⋅</m:t>
          </m:r>
          <m:f>
            <m:fPr>
              <m:type m:val="bar"/>
            </m:fPr>
            <m:num>
              <m:sSub>
                <m:e>
                  <m:r>
                    <m:t>p</m:t>
                  </m:r>
                </m:e>
                <m:sub>
                  <m:sSub>
                    <m:e>
                      <m:r>
                        <m:rPr>
                          <m:sty m:val="p"/>
                        </m:rPr>
                        <m:t>O</m:t>
                      </m:r>
                    </m:e>
                    <m:sub>
                      <m:r>
                        <m:rPr>
                          <m:sty m:val="p"/>
                        </m:rPr>
                        <m:t>2</m:t>
                      </m:r>
                    </m:sub>
                  </m:sSub>
                </m:sub>
              </m:sSub>
            </m:num>
            <m:den>
              <m:sSub>
                <m:e>
                  <m:r>
                    <m:t>p</m:t>
                  </m:r>
                </m:e>
                <m:sub>
                  <m:r>
                    <m:rPr>
                      <m:sty m:val="p"/>
                    </m:rPr>
                    <m:t>C</m:t>
                  </m:r>
                  <m:r>
                    <m:rPr>
                      <m:sty m:val="p"/>
                    </m:rPr>
                    <m:t>O</m:t>
                  </m:r>
                </m:sub>
              </m:sSub>
            </m:den>
          </m:f>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r>
          <m:t>k</m:t>
        </m:r>
        <m:r>
          <m:rPr>
            <m:sty m:val="p"/>
          </m:rPr>
          <m:t>=</m:t>
        </m:r>
        <m:r>
          <m:t>2</m:t>
        </m:r>
        <m:sSub>
          <m:e>
            <m:r>
              <m:t>k</m:t>
            </m:r>
          </m:e>
          <m:sub>
            <m:sSub>
              <m:e>
                <m:r>
                  <m:rPr>
                    <m:sty m:val="p"/>
                  </m:rPr>
                  <m:t>O</m:t>
                </m:r>
              </m:e>
              <m:sub>
                <m:r>
                  <m:rPr>
                    <m:sty m:val="p"/>
                  </m:rPr>
                  <m:t>2</m:t>
                </m:r>
              </m:sub>
            </m:sSub>
            <m:r>
              <m:rPr>
                <m:sty m:val="p"/>
              </m:rPr>
              <m:t>,</m:t>
            </m:r>
            <m:r>
              <m:rPr>
                <m:sty m:val="p"/>
              </m:rPr>
              <m:t>a</m:t>
            </m:r>
            <m:r>
              <m:rPr>
                <m:sty m:val="p"/>
              </m:rPr>
              <m:t>d</m:t>
            </m:r>
            <m:r>
              <m:rPr>
                <m:sty m:val="p"/>
              </m:rPr>
              <m:t>s</m:t>
            </m:r>
          </m:sub>
        </m:sSub>
        <m:sSub>
          <m:e>
            <m:r>
              <m:t>k</m:t>
            </m:r>
          </m:e>
          <m:sub>
            <m:r>
              <m:rPr>
                <m:sty m:val="p"/>
              </m:rPr>
              <m:t>C</m:t>
            </m:r>
            <m:r>
              <m:rPr>
                <m:sty m:val="p"/>
              </m:rPr>
              <m:t>O</m:t>
            </m:r>
            <m:r>
              <m:rPr>
                <m:sty m:val="p"/>
              </m:rPr>
              <m:t>,</m:t>
            </m:r>
            <m:r>
              <m:rPr>
                <m:sty m:val="p"/>
              </m:rPr>
              <m:t>d</m:t>
            </m:r>
            <m:r>
              <m:rPr>
                <m:sty m:val="p"/>
              </m:rPr>
              <m:t>e</m:t>
            </m:r>
            <m:r>
              <m:rPr>
                <m:sty m:val="p"/>
              </m:rPr>
              <m:t>s</m:t>
            </m:r>
          </m:sub>
        </m:sSub>
        <m:r>
          <m:rPr>
            <m:sty m:val="p"/>
          </m:rPr>
          <m:t>/</m:t>
        </m:r>
        <m:sSub>
          <m:e>
            <m:r>
              <m:t>k</m:t>
            </m:r>
          </m:e>
          <m:sub>
            <m:r>
              <m:rPr>
                <m:sty m:val="p"/>
              </m:rPr>
              <m:t>C</m:t>
            </m:r>
            <m:r>
              <m:rPr>
                <m:sty m:val="p"/>
              </m:rPr>
              <m:t>O</m:t>
            </m:r>
            <m:r>
              <m:rPr>
                <m:sty m:val="p"/>
              </m:rPr>
              <m:t>,</m:t>
            </m:r>
            <m:r>
              <m:rPr>
                <m:sty m:val="p"/>
              </m:rPr>
              <m:t>a</m:t>
            </m:r>
            <m:r>
              <m:rPr>
                <m:sty m:val="p"/>
              </m:rPr>
              <m:t>d</m:t>
            </m:r>
            <m:r>
              <m:rPr>
                <m:sty m:val="p"/>
              </m:rPr>
              <m:t>s</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r</m:t>
              </m:r>
            </m:e>
            <m:sub>
              <m:r>
                <m:rPr>
                  <m:sty m:val="p"/>
                </m:rPr>
                <m:t>C</m:t>
              </m:r>
              <m:r>
                <m:rPr>
                  <m:sty m:val="p"/>
                </m:rPr>
                <m:t>O</m:t>
              </m:r>
            </m:sub>
          </m:sSub>
          <m:r>
            <m:rPr>
              <m:sty m:val="p"/>
            </m:rPr>
            <m:t>=</m:t>
          </m:r>
          <m:r>
            <m:t>k</m:t>
          </m:r>
          <m:sSub>
            <m:e>
              <m:r>
                <m:t>p</m:t>
              </m:r>
            </m:e>
            <m:sub>
              <m:sSub>
                <m:e>
                  <m:r>
                    <m:rPr>
                      <m:sty m:val="p"/>
                    </m:rPr>
                    <m:t>O</m:t>
                  </m:r>
                </m:e>
                <m:sub>
                  <m:r>
                    <m:rPr>
                      <m:sty m:val="p"/>
                    </m:rPr>
                    <m:t>2</m:t>
                  </m:r>
                </m:sub>
              </m:sSub>
            </m:sub>
          </m:sSub>
          <m:r>
            <m:rPr>
              <m:sty m:val="p"/>
            </m:rPr>
            <m:t>/</m:t>
          </m:r>
          <m:sSub>
            <m:e>
              <m:r>
                <m:t>p</m:t>
              </m:r>
            </m:e>
            <m:sub>
              <m:r>
                <m:rPr>
                  <m:sty m:val="p"/>
                </m:rPr>
                <m:t>C</m:t>
              </m:r>
              <m:r>
                <m:rPr>
                  <m:sty m:val="p"/>
                </m:rPr>
                <m:t>O</m:t>
              </m:r>
            </m:sub>
          </m:sSub>
        </m:oMath>
      </m:oMathPara>
    </w:p>
    <w:p>
      <w:pPr>
        <w:pStyle w:val="FirstParagraph"/>
      </w:pPr>
      <w:r>
        <w:rPr>
          <w:rFonts w:hint="eastAsia" w:ascii="Times New Roman" w:hAnsi="Times New Roman" w:eastAsia="FangSong" w:cs="Times New Roman"/>
        </w:rPr>
        <w:t>与实验结果一致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p>
    <w:p>
      <w:pPr>
        <w:pStyle w:val="Compact"/>
        <w:numPr>
          <w:ilvl w:val="0"/>
          <w:numId w:val="1031"/>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p>
    <w:p>
      <w:pPr>
        <w:pStyle w:val="FirstParagraph"/>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rPr>
              <m:sty m:val="p"/>
            </m:rPr>
            <m:t>−</m:t>
          </m:r>
          <m:r>
            <m:t>285.84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a</m:t>
          </m:r>
          <m:r>
            <m:rPr>
              <m:sty m:val="p"/>
            </m:rPr>
            <m:t>)</m:t>
          </m:r>
          <m:r>
            <m:rPr>
              <m:sty m:val="p"/>
            </m:rPr>
            <m:t>=</m:t>
          </m:r>
          <m:r>
            <m:t>69.94</m:t>
          </m:r>
          <m:r>
            <m:rPr>
              <m:sty m:val="p"/>
            </m:rPr>
            <m:t>−</m:t>
          </m:r>
          <m:r>
            <m:t>130.59</m:t>
          </m:r>
          <m:r>
            <m:rPr>
              <m:sty m:val="p"/>
            </m:rPr>
            <m:t>−</m:t>
          </m:r>
          <m:f>
            <m:fPr>
              <m:type m:val="lin"/>
            </m:fPr>
            <m:num>
              <m:r>
                <m:t>1</m:t>
              </m:r>
            </m:num>
            <m:den>
              <m:r>
                <m:t>2</m:t>
              </m:r>
            </m:den>
          </m:f>
          <m:r>
            <m:rPr>
              <m:sty m:val="p"/>
            </m:rPr>
            <m:t>×</m:t>
          </m:r>
          <m:r>
            <m:t>205.03</m:t>
          </m:r>
          <m:r>
            <m:rPr>
              <m:sty m:val="p"/>
            </m:rPr>
            <m:t>=</m:t>
          </m:r>
          <m:r>
            <m:rPr>
              <m:sty m:val="p"/>
            </m:rPr>
            <m:t>−</m:t>
          </m:r>
          <m:r>
            <m:t>163.17</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r>
            <m:rPr>
              <m:sty m:val="p"/>
            </m:rPr>
            <m:t>−</m:t>
          </m:r>
          <m:r>
            <m:t>285.84</m:t>
          </m:r>
          <m:r>
            <m:rPr>
              <m:sty m:val="p"/>
            </m:rPr>
            <m:t>−</m:t>
          </m:r>
          <m:r>
            <m:t>298.15</m:t>
          </m:r>
          <m:r>
            <m:rPr>
              <m:sty m:val="p"/>
            </m:rPr>
            <m:t>×</m:t>
          </m:r>
          <m:r>
            <m:rPr>
              <m:sty m:val="p"/>
            </m:rPr>
            <m:t>(</m:t>
          </m:r>
          <m:r>
            <m:rPr>
              <m:sty m:val="p"/>
            </m:rPr>
            <m:t>−</m:t>
          </m:r>
          <m:r>
            <m:t>163.17</m:t>
          </m:r>
          <m:r>
            <m:rPr>
              <m:sty m:val="p"/>
            </m:rPr>
            <m:t>)</m:t>
          </m:r>
          <m:r>
            <m:rPr>
              <m:sty m:val="p"/>
            </m:rPr>
            <m:t>×</m:t>
          </m:r>
          <m:sSup>
            <m:e>
              <m:r>
                <m:t>10</m:t>
              </m:r>
            </m:e>
            <m:sup>
              <m:r>
                <m:rPr>
                  <m:sty m:val="p"/>
                </m:rPr>
                <m:t>−</m:t>
              </m:r>
              <m:r>
                <m:t>3</m:t>
              </m:r>
            </m:sup>
          </m:sSup>
          <m:r>
            <m:rPr>
              <m:sty m:val="p"/>
            </m:rPr>
            <m:t>=</m:t>
          </m:r>
          <m:r>
            <m:rPr>
              <m:sty m:val="p"/>
            </m:rPr>
            <m:t>−</m:t>
          </m:r>
          <m:r>
            <m:t>237.19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a</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a</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a</m:t>
          </m:r>
          <m:r>
            <m:rPr>
              <m:sty m:val="p"/>
            </m:rPr>
            <m:t>)</m:t>
          </m:r>
          <m:r>
            <m:rPr>
              <m:sty m:val="p"/>
            </m:rPr>
            <m:t>=</m:t>
          </m:r>
          <m:r>
            <m:t>83.0</m:t>
          </m:r>
          <m:r>
            <m:rPr>
              <m:sty m:val="p"/>
            </m:rPr>
            <m:t>%</m:t>
          </m:r>
        </m:oMath>
      </m:oMathPara>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½O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rPr>
              <m:sty m:val="p"/>
            </m:rPr>
            <m:t>−</m:t>
          </m:r>
          <m:r>
            <m:t>241.82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b</m:t>
          </m:r>
          <m:r>
            <m:rPr>
              <m:sty m:val="p"/>
            </m:rPr>
            <m:t>)</m:t>
          </m:r>
          <m:r>
            <m:rPr>
              <m:sty m:val="p"/>
            </m:rPr>
            <m:t>=</m:t>
          </m:r>
          <m:r>
            <m:t>188.83</m:t>
          </m:r>
          <m:r>
            <m:rPr>
              <m:sty m:val="p"/>
            </m:rPr>
            <m:t>−</m:t>
          </m:r>
          <m:r>
            <m:t>130.59</m:t>
          </m:r>
          <m:r>
            <m:rPr>
              <m:sty m:val="p"/>
            </m:rPr>
            <m:t>−</m:t>
          </m:r>
          <m:r>
            <m:t>205.03</m:t>
          </m:r>
          <m:r>
            <m:rPr>
              <m:sty m:val="p"/>
            </m:rPr>
            <m:t>/</m:t>
          </m:r>
          <m:r>
            <m:t>2</m:t>
          </m:r>
          <m:r>
            <m:rPr>
              <m:sty m:val="p"/>
            </m:rPr>
            <m:t>=</m:t>
          </m:r>
          <m:r>
            <m:rPr>
              <m:sty m:val="p"/>
            </m:rPr>
            <m:t>−</m:t>
          </m:r>
          <m:r>
            <m:t>44.28</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298.15</m:t>
          </m:r>
          <m:r>
            <m:rPr>
              <m:sty m:val="p"/>
            </m:rPr>
            <m:t>×</m:t>
          </m:r>
          <m:r>
            <m:rPr>
              <m:sty m:val="p"/>
            </m:rPr>
            <m:t>(</m:t>
          </m:r>
          <m:r>
            <m:rPr>
              <m:sty m:val="p"/>
            </m:rPr>
            <m:t>−</m:t>
          </m:r>
          <m:r>
            <m:t>44.28</m:t>
          </m:r>
          <m:r>
            <m:rPr>
              <m:sty m:val="p"/>
            </m:rPr>
            <m:t>)</m:t>
          </m:r>
          <m:r>
            <m:rPr>
              <m:sty m:val="p"/>
            </m:rPr>
            <m:t>×</m:t>
          </m:r>
          <m:sSup>
            <m:e>
              <m:r>
                <m:t>10</m:t>
              </m:r>
            </m:e>
            <m:sup>
              <m:r>
                <m:rPr>
                  <m:sty m:val="p"/>
                </m:rPr>
                <m:t>−</m:t>
              </m:r>
              <m:r>
                <m:t>3</m:t>
              </m:r>
            </m:sup>
          </m:sSup>
          <m:r>
            <m:rPr>
              <m:sty m:val="p"/>
            </m:rPr>
            <m:t>=</m:t>
          </m:r>
          <m:r>
            <m:rPr>
              <m:sty m:val="p"/>
            </m:rPr>
            <m:t>−</m:t>
          </m:r>
          <m:r>
            <m:t>228.63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rPr>
              <m:sty m:val="p"/>
            </m:rPr>
            <m:t>=</m:t>
          </m:r>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sSub>
            <m:e>
              <m:r>
                <m:rPr>
                  <m:sty m:val="p"/>
                </m:rPr>
                <m:t>Δ</m:t>
              </m:r>
            </m:e>
            <m:sub>
              <m:r>
                <m:rPr>
                  <m:sty m:val="p"/>
                </m:rPr>
                <m:t>r</m:t>
              </m:r>
            </m:sub>
          </m:sSub>
          <m:sSubSup>
            <m:e>
              <m:r>
                <m:t>H</m:t>
              </m:r>
            </m:e>
            <m:sub>
              <m:r>
                <m:rPr>
                  <m:sty m:val="p"/>
                </m:rPr>
                <m:t>m</m:t>
              </m:r>
            </m:sub>
            <m:sup>
              <m:r>
                <m:t>θ</m:t>
              </m:r>
            </m:sup>
          </m:sSubSup>
          <m:r>
            <m:rPr>
              <m:sty m:val="p"/>
            </m:rPr>
            <m:t>(</m:t>
          </m:r>
          <m:r>
            <m:rPr>
              <m:sty m:val="p"/>
            </m:rPr>
            <m:t>b</m:t>
          </m:r>
          <m:r>
            <m:rPr>
              <m:sty m:val="p"/>
            </m:rPr>
            <m:t>)</m:t>
          </m:r>
          <m:r>
            <m:rPr>
              <m:sty m:val="p"/>
            </m:rPr>
            <m:t>=</m:t>
          </m:r>
          <m:r>
            <m:t>94.5</m:t>
          </m:r>
          <m:r>
            <m:rPr>
              <m:sty m:val="p"/>
            </m:rPr>
            <m:t>%</m:t>
          </m:r>
        </m:oMath>
      </m:oMathPara>
    </w:p>
    <w:p>
      <w:pPr>
        <w:pStyle w:val="FirstParagraph"/>
      </w:pPr>
      <w:r>
        <w:rPr>
          <w:rFonts w:hint="eastAsia" w:ascii="Times New Roman" w:hAnsi="Times New Roman" w:eastAsia="FangSong" w:cs="Times New Roman"/>
        </w:rPr>
        <w:t xml:space="preserve">两反应</w:t>
      </w:r>
      <w:r>
        <w:rPr>
          <w:rFonts w:ascii="Times New Roman" w:hAnsi="Times New Roman" w:eastAsia="Times New Roman" w:cs="Times New Roman"/>
        </w:rPr>
        <w:t xml:space="preserve"> </w:t>
      </w:r>
      <m:oMath>
        <m:r>
          <m:rPr>
            <m:sty m:val="p"/>
          </m:rPr>
          <m:t>Δ</m:t>
        </m:r>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最大电能相近</w:t>
      </w:r>
      <w:r>
        <w:rPr>
          <w:rFonts w:hint="eastAsia" w:ascii="Times New Roman" w:hAnsi="Times New Roman" w:eastAsia="Times New Roman" w:cs="Times New Roman"/>
        </w:rPr>
        <w:t>），</w:t>
      </w:r>
      <m:oMath>
        <m:r>
          <m:rPr>
            <m:sty m:val="p"/>
          </m:rPr>
          <m:t>Δ</m:t>
        </m:r>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相差大</w:t>
      </w:r>
      <w:r>
        <w:rPr>
          <w:rFonts w:hint="eastAsia" w:ascii="Times New Roman" w:hAnsi="Times New Roman" w:eastAsia="Times New Roman" w:cs="Times New Roman"/>
        </w:rPr>
        <w:t>（</w:t>
      </w:r>
      <w:r>
        <w:rPr>
          <w:rFonts w:hint="eastAsia" w:ascii="Times New Roman" w:hAnsi="Times New Roman" w:eastAsia="FangSong" w:cs="Times New Roman"/>
        </w:rPr>
        <w:t>释放热能不同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η </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473.15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随温度变化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rPr>
              <m:sty m:val="p"/>
            </m:rPr>
            <m:t>b</m:t>
          </m:r>
          <m:r>
            <m:rPr>
              <m:sty m:val="p"/>
            </m:rPr>
            <m:t>)</m:t>
          </m:r>
          <m:r>
            <m:rPr>
              <m:sty m:val="p"/>
            </m:rPr>
            <m:t>=</m:t>
          </m:r>
          <m:r>
            <m:rPr>
              <m:sty m:val="p"/>
            </m:rPr>
            <m:t>−</m:t>
          </m:r>
          <m:r>
            <m:t>241.82</m:t>
          </m:r>
          <m:r>
            <m:rPr>
              <m:sty m:val="p"/>
            </m:rPr>
            <m:t>+</m:t>
          </m:r>
          <m:r>
            <m:t>473.15</m:t>
          </m:r>
          <m:r>
            <m:rPr>
              <m:sty m:val="p"/>
            </m:rPr>
            <m:t>×</m:t>
          </m:r>
          <m:r>
            <m:t>44.28</m:t>
          </m:r>
          <m:r>
            <m:rPr>
              <m:sty m:val="p"/>
            </m:rPr>
            <m:t>×</m:t>
          </m:r>
          <m:sSup>
            <m:e>
              <m:r>
                <m:t>10</m:t>
              </m:r>
            </m:e>
            <m:sup>
              <m:r>
                <m:rPr>
                  <m:sty m:val="p"/>
                </m:rPr>
                <m:t>−</m:t>
              </m:r>
              <m:r>
                <m:t>3</m:t>
              </m:r>
            </m:sup>
          </m:sSup>
          <m:r>
            <m:rPr>
              <m:sty m:val="p"/>
            </m:rPr>
            <m:t>=</m:t>
          </m:r>
          <m:r>
            <m:rPr>
              <m:sty m:val="p"/>
            </m:rPr>
            <m:t>−</m:t>
          </m:r>
          <m:r>
            <m:t>220.88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t>η</m:t>
          </m:r>
          <m:r>
            <m:rPr>
              <m:sty m:val="p"/>
            </m:rPr>
            <m:t>(</m:t>
          </m:r>
          <m:r>
            <m:rPr>
              <m:sty m:val="p"/>
            </m:rPr>
            <m:t>b</m:t>
          </m:r>
          <m:r>
            <m:rPr>
              <m:sty m:val="p"/>
            </m:rPr>
            <m:t>,</m:t>
          </m:r>
          <m:r>
            <m:t>473</m:t>
          </m:r>
          <m:r>
            <m:t> </m:t>
          </m:r>
          <m:r>
            <m:rPr>
              <m:sty m:val="p"/>
            </m:rPr>
            <m:t>K</m:t>
          </m:r>
          <m:r>
            <m:rPr>
              <m:sty m:val="p"/>
            </m:rPr>
            <m:t>)</m:t>
          </m:r>
          <m:r>
            <m:rPr>
              <m:sty m:val="p"/>
            </m:rPr>
            <m:t>=</m:t>
          </m:r>
          <m:r>
            <m:rPr>
              <m:sty m:val="p"/>
            </m:rPr>
            <m:t>−</m:t>
          </m:r>
          <m:r>
            <m:t>220.88</m:t>
          </m:r>
          <m:r>
            <m:rPr>
              <m:sty m:val="p"/>
            </m:rPr>
            <m:t>/</m:t>
          </m:r>
          <m:r>
            <m:rPr>
              <m:sty m:val="p"/>
            </m:rPr>
            <m:t>−</m:t>
          </m:r>
          <m:r>
            <m:t>241.82</m:t>
          </m:r>
          <m:r>
            <m:rPr>
              <m:sty m:val="p"/>
            </m:rPr>
            <m:t>=</m:t>
          </m:r>
          <m:r>
            <m:t>91.3</m:t>
          </m:r>
          <m:r>
            <m:rPr>
              <m:sty m:val="p"/>
            </m:rPr>
            <m:t>%</m:t>
          </m:r>
        </m:oMath>
      </m:oMathPara>
    </w:p>
    <w:p>
      <w:pPr>
        <w:pStyle w:val="Compact"/>
        <w:numPr>
          <w:ilvl w:val="0"/>
          <w:numId w:val="1033"/>
        </w:numPr>
      </w:pPr>
      <w:r>
        <w:rPr>
          <w:rFonts w:hint="eastAsia" w:ascii="Times New Roman" w:hAnsi="Times New Roman" w:eastAsia="FangSong" w:cs="Times New Roman"/>
        </w:rPr>
        <w:t>燃料电池理论效率随工作温度而变化</w:t>
      </w:r>
      <w:r>
        <w:rPr>
          <w:rFonts w:hint="eastAsia" w:ascii="Times New Roman" w:hAnsi="Times New Roman" w:eastAsia="Times New Roman" w:cs="Times New Roman"/>
        </w:rPr>
        <w:t>；</w:t>
      </w:r>
      <w:r>
        <w:rPr>
          <w:rFonts w:hint="eastAsia" w:ascii="Times New Roman" w:hAnsi="Times New Roman" w:eastAsia="FangSong" w:cs="Times New Roman"/>
        </w:rPr>
        <w:t>温度降低则</w:t>
      </w:r>
      <w:r>
        <w:rPr>
          <w:rFonts w:ascii="Times New Roman" w:hAnsi="Times New Roman" w:eastAsia="Times New Roman" w:cs="Times New Roman"/>
        </w:rPr>
        <w:t xml:space="preserve"> η </w:t>
      </w:r>
      <w:r>
        <w:rPr>
          <w:rFonts w:hint="eastAsia" w:ascii="Times New Roman" w:hAnsi="Times New Roman" w:eastAsia="FangSong" w:cs="Times New Roman"/>
        </w:rPr>
        <w:t>升高</w:t>
      </w:r>
      <w:r>
        <w:rPr>
          <w:rFonts w:hint="eastAsia" w:ascii="Times New Roman" w:hAnsi="Times New Roman" w:eastAsia="Times New Roman" w:cs="Times New Roman"/>
        </w:rPr>
        <w:t>。</w:t>
      </w:r>
      <m:oMath>
        <m:r>
          <m:rPr>
            <m:sty m:val="p"/>
          </m:rPr>
          <m:t>Δ</m:t>
        </m:r>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随温度变化主要由</w:t>
      </w:r>
      <w:r>
        <w:rPr>
          <w:rFonts w:ascii="Times New Roman" w:hAnsi="Times New Roman" w:eastAsia="Times New Roman" w:cs="Times New Roman"/>
        </w:rPr>
        <w:t xml:space="preserve"> </w:t>
      </w:r>
      <m:oMath>
        <m:r>
          <m:t>T</m:t>
        </m:r>
        <m:r>
          <m:rPr>
            <m:sty m:val="p"/>
          </m:rPr>
          <m:t>Δ</m:t>
        </m:r>
        <m:sSubSup>
          <m:e>
            <m:r>
              <m:t>S</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引起</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09（</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磺基水杨酸即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磺基苯甲酸</w:t>
      </w:r>
      <w:r>
        <w:rPr>
          <w:rFonts w:hint="eastAsia" w:ascii="Times New Roman" w:hAnsi="Times New Roman" w:eastAsia="Times New Roman" w:cs="Times New Roman"/>
        </w:rPr>
        <w:t>，</w:t>
      </w:r>
      <w:r>
        <w:rPr>
          <w:rFonts w:hint="eastAsia" w:ascii="Times New Roman" w:hAnsi="Times New Roman" w:eastAsia="FangSong" w:cs="Times New Roman"/>
        </w:rPr>
        <w:t>其第一级解离完全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2.6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磺基水杨酸全部电离后所生成的负离子</w:t>
      </w:r>
      <w:r>
        <w:rPr>
          <w:rFonts w:ascii="Times New Roman" w:hAnsi="Times New Roman" w:eastAsia="Times New Roman" w:cs="Times New Roman"/>
        </w:rPr>
        <w:t xml:space="preserve"> L </w:t>
      </w:r>
      <w:r>
        <w:rPr>
          <w:rFonts w:hint="eastAsia" w:ascii="Times New Roman" w:hAnsi="Times New Roman" w:eastAsia="FangSong" w:cs="Times New Roman"/>
        </w:rPr>
        <w:t>可与铜离子发生两级配合反应</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的调节</w:t>
      </w:r>
      <w:r>
        <w:rPr>
          <w:rFonts w:hint="eastAsia" w:ascii="Times New Roman" w:hAnsi="Times New Roman" w:eastAsia="Times New Roman" w:cs="Times New Roman"/>
        </w:rPr>
        <w:t>，</w:t>
      </w:r>
      <w:r>
        <w:rPr>
          <w:rFonts w:hint="eastAsia" w:ascii="Times New Roman" w:hAnsi="Times New Roman" w:eastAsia="FangSong" w:cs="Times New Roman"/>
        </w:rPr>
        <w:t>配位情况将因酸效应的不同而产生变化</w:t>
      </w:r>
      <w:r>
        <w:rPr>
          <w:rFonts w:hint="eastAsia" w:ascii="Times New Roman" w:hAnsi="Times New Roman" w:eastAsia="Times New Roman" w:cs="Times New Roman"/>
        </w:rPr>
        <w:t>。</w:t>
      </w:r>
      <w:r>
        <w:rPr>
          <w:rFonts w:hint="eastAsia" w:ascii="Times New Roman" w:hAnsi="Times New Roman" w:eastAsia="FangSong" w:cs="Times New Roman"/>
        </w:rPr>
        <w:t>一级配位反应常数为</w:t>
      </w:r>
      <w:r>
        <w:rPr>
          <w:rFonts w:ascii="Times New Roman" w:hAnsi="Times New Roman" w:eastAsia="Times New Roman" w:cs="Times New Roman"/>
        </w:rPr>
        <w:t xml:space="preserve"> </w:t>
      </w:r>
      <m:oMath>
        <m:sSub>
          <m:e>
            <m:r>
              <m:t>K</m:t>
            </m:r>
          </m:e>
          <m:sub>
            <m:r>
              <m:t>C</m:t>
            </m:r>
            <m:r>
              <m:t>u</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二级配位反应常数</w:t>
      </w:r>
      <w:r>
        <w:rPr>
          <w:rFonts w:hint="eastAsia" w:ascii="Times New Roman" w:hAnsi="Times New Roman" w:eastAsia="Times New Roman" w:cs="Times New Roman"/>
        </w:rPr>
        <w:t>（</w:t>
      </w:r>
      <w:r>
        <w:rPr>
          <w:rFonts w:hint="eastAsia" w:ascii="Times New Roman" w:hAnsi="Times New Roman" w:eastAsia="FangSong" w:cs="Times New Roman"/>
        </w:rPr>
        <w:t>非累积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K</m:t>
            </m:r>
          </m:e>
          <m:sub>
            <m:r>
              <m:t>C</m:t>
            </m:r>
            <m:r>
              <m:t>u</m:t>
            </m:r>
            <m:sSub>
              <m:e>
                <m:r>
                  <m:t>L</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oMathPr>
          <m:ctrlPr>
            <w:rPr>
              <w:sz w:val="28"/>
              <w:szCs w:val="28"/>
            </w:rPr>
          </m:ctrlPr>
        </m:oMathPr>
        <m:sSub>
          <m:e>
            <m:r>
              <m:t>K</m:t>
            </m:r>
          </m:e>
          <m:sub>
            <m:r>
              <m:t>C</m:t>
            </m:r>
            <m:r>
              <m:t>u</m:t>
            </m:r>
            <m:r>
              <m:t>L</m:t>
            </m:r>
          </m:sub>
        </m:sSub>
        <m:r>
          <m:rPr>
            <m:sty m:val="p"/>
          </m:rPr>
          <m:t>/</m:t>
        </m:r>
        <m:sSub>
          <m:e>
            <m:r>
              <m:t>K</m:t>
            </m:r>
          </m:e>
          <m:sub>
            <m:r>
              <m:t>C</m:t>
            </m:r>
            <m:r>
              <m:t>u</m:t>
            </m:r>
            <m:sSub>
              <m:e>
                <m:r>
                  <m:t>L</m:t>
                </m:r>
              </m:e>
              <m:sub>
                <m:r>
                  <m:t>2</m:t>
                </m:r>
              </m:sub>
            </m:sSub>
          </m:sub>
        </m:sSub>
        <m:r>
          <m:rPr>
            <m:sty m:val="p"/>
          </m:rPr>
          <m:t>&gt;</m:t>
        </m:r>
        <m:r>
          <m:t>100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取甲</w:t>
      </w:r>
      <w:r>
        <w:rPr>
          <w:rFonts w:hint="eastAsia" w:ascii="Times New Roman" w:hAnsi="Times New Roman" w:eastAsia="Times New Roman" w:cs="Times New Roman"/>
        </w:rPr>
        <w:t>、</w:t>
      </w:r>
      <w:r>
        <w:rPr>
          <w:rFonts w:hint="eastAsia" w:ascii="Times New Roman" w:hAnsi="Times New Roman" w:eastAsia="FangSong" w:cs="Times New Roman"/>
        </w:rPr>
        <w:t>乙溶液各</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甲含</w:t>
      </w:r>
      <w:r>
        <w:rPr>
          <w:rFonts w:ascii="Times New Roman" w:hAnsi="Times New Roman" w:eastAsia="Times New Roman" w:cs="Times New Roman"/>
        </w:rPr>
        <w:t xml:space="preserve"> 5.00mL 0.1000mol/L </w:t>
      </w:r>
      <w:r>
        <w:rPr>
          <w:rFonts w:hint="eastAsia" w:ascii="Times New Roman" w:hAnsi="Times New Roman" w:eastAsia="FangSong" w:cs="Times New Roman"/>
        </w:rPr>
        <w:t>磺基水杨酸</w:t>
      </w:r>
      <w:r>
        <w:rPr>
          <w:rFonts w:hint="eastAsia" w:ascii="Times New Roman" w:hAnsi="Times New Roman" w:eastAsia="Times New Roman" w:cs="Times New Roman"/>
        </w:rPr>
        <w:t>、20mL</w:t>
      </w:r>
      <w:r>
        <w:rPr>
          <w:rFonts w:ascii="Times New Roman" w:hAnsi="Times New Roman" w:eastAsia="Times New Roman" w:cs="Times New Roman"/>
        </w:rPr>
        <w:t xml:space="preserve"> 0.2mol/L </w:t>
      </w:r>
      <w:r>
        <w:rPr>
          <w:rFonts w:hint="eastAsia" w:ascii="Times New Roman" w:hAnsi="Times New Roman" w:eastAsia="FangSong" w:cs="Times New Roman"/>
        </w:rPr>
        <w:t>高氯酸钠和水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34"/>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b>
          <m:e>
            <m:r>
              <m:t>β</m:t>
            </m:r>
          </m:e>
          <m:sub>
            <m:r>
              <m:t>1</m:t>
            </m:r>
          </m:sub>
        </m:sSub>
        <m:r>
          <m:rPr>
            <m:sty m:val="p"/>
          </m:rPr>
          <m:t>,</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p>
          <m:e>
            <m:r>
              <m:t>10</m:t>
            </m:r>
          </m:e>
          <m:sup>
            <m:r>
              <m:t>9.44</m:t>
            </m:r>
          </m:sup>
        </m:sSup>
        <m:r>
          <m:rPr>
            <m:sty m:val="p"/>
          </m:rPr>
          <m:t>,</m:t>
        </m:r>
        <m:sSup>
          <m:e>
            <m:r>
              <m:t>10</m:t>
            </m:r>
          </m:e>
          <m:sup>
            <m:r>
              <m:t>16.69</m:t>
            </m:r>
          </m:sup>
        </m:sSup>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写出平均配位数的表达式处理前两问</w:t>
      </w:r>
      <w:r>
        <w:rPr>
          <w:rFonts w:hint="eastAsia" w:ascii="Times New Roman" w:hAnsi="Times New Roman" w:eastAsia="Times New Roman" w:cs="Times New Roman"/>
        </w:rPr>
        <w:t>，</w:t>
      </w:r>
      <w:r>
        <w:rPr>
          <w:rFonts w:hint="eastAsia" w:ascii="Times New Roman" w:hAnsi="Times New Roman" w:eastAsia="FangSong" w:cs="Times New Roman"/>
        </w:rPr>
        <w:t>然后用平均配位数的结论进行计算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·7-</w:t>
      </w:r>
      <w:r>
        <w:rPr>
          <w:rFonts w:hint="eastAsia" w:ascii="Times New Roman" w:hAnsi="Times New Roman" w:eastAsia="FangSong" w:cs="Times New Roman"/>
        </w:rPr>
        <w:t>沉淀溶解平衡</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=+0.7996 </w:t>
      </w:r>
      <w:r>
        <w:rPr>
          <w:rFonts w:hint="eastAsia" w:ascii="Times New Roman" w:hAnsi="Times New Roman" w:eastAsia="Times New Roman" w:cs="Times New Roman"/>
        </w:rPr>
        <w:t>V；AgBr(s)/Ag,Br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=+0.0713 </w:t>
      </w:r>
      <w:r>
        <w:rPr>
          <w:rFonts w:hint="eastAsia" w:ascii="Times New Roman" w:hAnsi="Times New Roman" w:eastAsia="Times New Roman" w:cs="Times New Roman"/>
        </w:rPr>
        <w:t xml:space="preserve">V；</w:t>
      </w:r>
      <m:oMath>
        <m:sSub>
          <m:e>
            <m:r>
              <m:rPr>
                <m:sty m:val="p"/>
              </m:rPr>
              <m:t>Δ</m:t>
            </m:r>
          </m:e>
          <m:sub>
            <m:r>
              <m:rPr>
                <m:sty m:val="p"/>
              </m:rPr>
              <m:t>f</m:t>
            </m:r>
          </m:sub>
        </m:sSub>
        <m:sSup>
          <m:e>
            <m:r>
              <m:t>G</m:t>
            </m:r>
          </m:e>
          <m:sup>
            <m:r>
              <m:t>θ</m:t>
            </m:r>
          </m:sup>
        </m:sSup>
      </m:oMath>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(aq))=−26.50、</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]=−17.12 </w:t>
      </w:r>
      <w:r>
        <w:rPr>
          <w:rFonts w:hint="eastAsia" w:ascii="Times New Roman" w:hAnsi="Times New Roman" w:eastAsia="Times New Roman" w:cs="Times New Roman"/>
        </w:rPr>
        <w:t xml:space="preserve">kJ/mol；Br</w:t>
      </w:r>
      <w:r>
        <w:rPr>
          <w:rFonts w:ascii="Times New Roman" w:hAnsi="Times New Roman" w:eastAsia="Times New Roman" w:cs="Times New Roman"/>
        </w:rPr>
        <w:t xml:space="preserve"> </w:t>
      </w:r>
      <w:r>
        <w:rPr>
          <w:rFonts w:hint="eastAsia" w:ascii="Times New Roman" w:hAnsi="Times New Roman" w:eastAsia="Times New Roman" w:cs="Times New Roman"/>
        </w:rPr>
        <w:t>Latimer：BrO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+1.491→HOBr +1.584→Br</w:t>
      </w:r>
      <w:r>
        <w:rPr>
          <w:rFonts w:ascii="Times New Roman" w:hAnsi="Times New Roman" w:eastAsia="Times New Roman" w:cs="Times New Roman"/>
          <w:vertAlign w:val="subscript"/>
        </w:rPr>
        <w:t>2</w:t>
      </w:r>
      <w:r>
        <w:rPr>
          <w:rFonts w:ascii="Times New Roman" w:hAnsi="Times New Roman" w:eastAsia="Times New Roman" w:cs="Times New Roman"/>
        </w:rPr>
        <w:t>(aq) →?→ Br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rPr>
                <m:sty m:val="p"/>
              </m:rPr>
              <m:t>f</m:t>
            </m:r>
          </m:sub>
        </m:sSub>
        <m:sSup>
          <m:e>
            <m:r>
              <m:t>G</m:t>
            </m:r>
          </m:e>
          <m:sup>
            <m:r>
              <m:t>θ</m:t>
            </m:r>
          </m:sup>
        </m:sSup>
      </m:oMath>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+2NH</w:t>
      </w:r>
      <w:r>
        <w:rPr>
          <w:rFonts w:ascii="Times New Roman" w:hAnsi="Times New Roman" w:eastAsia="Times New Roman" w:cs="Times New Roman"/>
          <w:vertAlign w:val="subscript"/>
        </w:rPr>
        <w:t>3</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 </w:t>
      </w: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0.100 M </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电池</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]=0.0600 M </w:t>
      </w:r>
      <w:r>
        <w:rPr>
          <w:rFonts w:hint="eastAsia" w:ascii="Times New Roman" w:hAnsi="Times New Roman" w:eastAsia="FangSong" w:cs="Times New Roman"/>
        </w:rPr>
        <w:t xml:space="preserve">后测</w:t>
      </w:r>
      <w:r>
        <w:rPr>
          <w:rFonts w:ascii="Times New Roman" w:hAnsi="Times New Roman" w:eastAsia="Times New Roman" w:cs="Times New Roman"/>
        </w:rPr>
        <w:t xml:space="preserve"> E=1.721 </w:t>
      </w:r>
      <w:r>
        <w:rPr>
          <w:rFonts w:hint="eastAsia" w:ascii="Times New Roman" w:hAnsi="Times New Roman" w:eastAsia="Times New Roman" w:cs="Times New Roman"/>
        </w:rPr>
        <w:t>V。</w:t>
      </w:r>
      <w:r>
        <w:rPr>
          <w:rFonts w:hint="eastAsia" w:ascii="Times New Roman" w:hAnsi="Times New Roman" w:eastAsia="FangSong" w:cs="Times New Roman"/>
        </w:rPr>
        <w:t>计算原电池电动势</w:t>
      </w:r>
      <w:r>
        <w:rPr>
          <w:rFonts w:ascii="Times New Roman" w:hAnsi="Times New Roman" w:eastAsia="Times New Roman" w:cs="Times New Roman"/>
        </w:rPr>
        <w:t xml:space="preserve"> εθ。</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25℃ </w:t>
      </w:r>
      <w:r>
        <w:rPr>
          <w:rFonts w:hint="eastAsia" w:ascii="Times New Roman" w:hAnsi="Times New Roman" w:eastAsia="FangSong" w:cs="Times New Roman"/>
        </w:rPr>
        <w:t xml:space="preserve">溴在水中</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(aq) </w:t>
      </w:r>
      <w:r>
        <w:rPr>
          <w:rFonts w:hint="eastAsia" w:ascii="Times New Roman" w:hAnsi="Times New Roman" w:eastAsia="FangSong" w:cs="Times New Roman"/>
        </w:rPr>
        <w:t>的溶解度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w:t>
      </w:r>
      <m:oMath>
        <m:r>
          <m:t>F</m:t>
        </m:r>
        <m:sSup>
          <m:e>
            <m:r>
              <m:t>E</m:t>
            </m:r>
          </m:e>
          <m:sup>
            <m:r>
              <m:t>θ</m:t>
            </m:r>
          </m:sup>
        </m:sSup>
      </m:oMath>
      <w:r>
        <w:rPr>
          <w:rFonts w:ascii="Times New Roman" w:hAnsi="Times New Roman" w:eastAsia="Times New Roman" w:cs="Times New Roman"/>
        </w:rPr>
        <w:t xml:space="preserve">=−96500×0.7996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+e→Ag，</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w:t>
      </w:r>
      <m:oMath>
        <m:sSub>
          <m:e>
            <m:r>
              <m:rPr>
                <m:sty m:val="p"/>
              </m:rPr>
              <m:t>Δ</m:t>
            </m:r>
          </m:e>
          <m:sub>
            <m:r>
              <m:rPr>
                <m:sty m:val="p"/>
              </m:rPr>
              <m:t>f</m:t>
            </m:r>
          </m:sub>
        </m:sSub>
        <m:sSup>
          <m:e>
            <m:r>
              <m:t>G</m:t>
            </m:r>
          </m:e>
          <m:sup>
            <m:r>
              <m:t>θ</m:t>
            </m:r>
          </m:sup>
        </m:sSup>
      </m:oMath>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f</m:t>
              </m:r>
            </m:sub>
          </m:sSub>
          <m:sSup>
            <m:e>
              <m:r>
                <m:t>G</m:t>
              </m:r>
            </m:e>
            <m:sup>
              <m:r>
                <m:t>θ</m:t>
              </m:r>
            </m:sup>
          </m:sSup>
          <m:r>
            <m:rPr>
              <m:sty m:val="p"/>
            </m:rPr>
            <m:t>(</m:t>
          </m:r>
          <m:r>
            <m:rPr>
              <m:sty m:val="p"/>
            </m:rPr>
            <m:t>A</m:t>
          </m:r>
          <m:sSup>
            <m:e>
              <m:r>
                <m:rPr>
                  <m:sty m:val="p"/>
                </m:rPr>
                <m:t>g</m:t>
              </m:r>
            </m:e>
            <m:sup>
              <m:r>
                <m:rPr>
                  <m:sty m:val="p"/>
                </m:rPr>
                <m:t>+</m:t>
              </m:r>
            </m:sup>
          </m:sSup>
          <m:r>
            <m:rPr>
              <m:sty m:val="p"/>
            </m:rPr>
            <m:t>)</m:t>
          </m:r>
          <m:r>
            <m:rPr>
              <m:sty m:val="p"/>
            </m:rPr>
            <m:t>=</m:t>
          </m:r>
          <m:r>
            <m:t>F</m:t>
          </m:r>
          <m:r>
            <m:rPr>
              <m:sty m:val="p"/>
            </m:rPr>
            <m:t>×</m:t>
          </m:r>
          <m:r>
            <m:t>0.7996</m:t>
          </m:r>
          <m:r>
            <m:rPr>
              <m:sty m:val="p"/>
            </m:rPr>
            <m:t>=</m:t>
          </m:r>
          <m:r>
            <m:t>77.15</m:t>
          </m:r>
          <m:r>
            <m:t> </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b/>
          <w:bCs/>
        </w:rPr>
        <w:t xml:space="preserve">8-2</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m:t>
          </m:r>
          <m:r>
            <m:t>17.12</m:t>
          </m:r>
          <m:r>
            <m:rPr>
              <m:sty m:val="p"/>
            </m:rPr>
            <m:t>−</m:t>
          </m:r>
          <m:r>
            <m:t>77.15</m:t>
          </m:r>
          <m:r>
            <m:rPr>
              <m:sty m:val="p"/>
            </m:rPr>
            <m:t>−</m:t>
          </m:r>
          <m:r>
            <m:t>2</m:t>
          </m:r>
          <m:r>
            <m:rPr>
              <m:sty m:val="p"/>
            </m:rPr>
            <m:t>(</m:t>
          </m:r>
          <m:r>
            <m:rPr>
              <m:sty m:val="p"/>
            </m:rPr>
            <m:t>−</m:t>
          </m:r>
          <m:r>
            <m:t>26.50</m:t>
          </m:r>
          <m:r>
            <m:rPr>
              <m:sty m:val="p"/>
            </m:rPr>
            <m:t>)</m:t>
          </m:r>
          <m:r>
            <m:rPr>
              <m:sty m:val="p"/>
            </m:rPr>
            <m:t>=</m:t>
          </m:r>
          <m:r>
            <m:rPr>
              <m:sty m:val="p"/>
            </m:rPr>
            <m:t>−</m:t>
          </m:r>
          <m:r>
            <m:t>41.27</m:t>
          </m:r>
          <m:r>
            <m:t> </m:t>
          </m:r>
          <m:r>
            <m:rPr>
              <m:sty m:val="p"/>
            </m:rPr>
            <m:t>k</m:t>
          </m:r>
          <m:r>
            <m:rPr>
              <m:sty m:val="p"/>
            </m:rPr>
            <m:t>J</m:t>
          </m:r>
        </m:oMath>
      </m:oMathPara>
    </w:p>
    <w:p>
      <w:pPr>
        <w:pStyle w:val="FirstParagraph"/>
      </w:pPr>
      <m:oMathPara>
        <m:oMathParaPr>
          <m:jc m:val="center"/>
          <m:ctrlPr>
            <w:rPr>
              <w:sz w:val="28"/>
              <w:szCs w:val="28"/>
            </w:rPr>
          </m:ctrlPr>
        </m:oMathParaPr>
        <m:oMath>
          <m:sSub>
            <m:e>
              <m:r>
                <m:t>K</m:t>
              </m:r>
            </m:e>
            <m:sub>
              <m:r>
                <m:rPr>
                  <m:sty m:val="p"/>
                </m:rPr>
                <m:t>f</m:t>
              </m:r>
            </m:sub>
          </m:sSub>
          <m:r>
            <m:rPr>
              <m:sty m:val="p"/>
            </m:rPr>
            <m:t>=</m:t>
          </m:r>
          <m:r>
            <m:rPr>
              <m:sty m:val="p"/>
            </m:rPr>
            <m:t>exp</m:t>
          </m:r>
          <m:r>
            <m:rPr>
              <m:sty m:val="p"/>
            </m:rPr>
            <m:t>(</m:t>
          </m:r>
          <m:r>
            <m:t>41270</m:t>
          </m:r>
          <m:r>
            <m:rPr>
              <m:sty m:val="p"/>
            </m:rPr>
            <m:t>/</m:t>
          </m:r>
          <m:r>
            <m:rPr>
              <m:sty m:val="p"/>
            </m:rPr>
            <m:t>(</m:t>
          </m:r>
          <m:r>
            <m:t>8.314</m:t>
          </m:r>
          <m:r>
            <m:rPr>
              <m:sty m:val="p"/>
            </m:rPr>
            <m:t>×</m:t>
          </m:r>
          <m:r>
            <m:t>298.15</m:t>
          </m:r>
          <m:r>
            <m:rPr>
              <m:sty m:val="p"/>
            </m:rPr>
            <m:t>)</m:t>
          </m:r>
          <m:r>
            <m:rPr>
              <m:sty m:val="p"/>
            </m:rPr>
            <m:t>)</m:t>
          </m:r>
          <m:r>
            <m:rPr>
              <m:sty m:val="p"/>
            </m:rPr>
            <m:t>=</m:t>
          </m:r>
          <m:r>
            <m:t>1.7</m:t>
          </m:r>
          <m:r>
            <m:rPr>
              <m:sty m:val="p"/>
            </m:rPr>
            <m:t>×</m:t>
          </m:r>
          <m:sSup>
            <m:e>
              <m:r>
                <m:t>10</m:t>
              </m:r>
            </m:e>
            <m:sup>
              <m:r>
                <m:t>7</m:t>
              </m:r>
            </m:sup>
          </m:sSup>
        </m:oMath>
      </m:oMathPara>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Times New Roman" w:cs="Times New Roman"/>
        </w:rPr>
        <w:t>AgBr(s)→Ag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：Δ</w:t>
      </w:r>
      <m:oMath>
        <m:sSup>
          <m:e>
            <m:r>
              <m:t>E</m:t>
            </m:r>
          </m:e>
          <m:sup>
            <m:r>
              <m:t>θ</m:t>
            </m:r>
          </m:sup>
        </m:sSup>
      </m:oMath>
      <w:r>
        <w:rPr>
          <w:rFonts w:ascii="Times New Roman" w:hAnsi="Times New Roman" w:eastAsia="Times New Roman" w:cs="Times New Roman"/>
        </w:rPr>
        <w:t xml:space="preserve">=0.0713−0.7996=−0.7283 </w:t>
      </w:r>
      <w:r>
        <w:rPr>
          <w:rFonts w:hint="eastAsia" w:ascii="Times New Roman" w:hAnsi="Times New Roman" w:eastAsia="Times New Roman" w:cs="Times New Roman"/>
        </w:rPr>
        <w:t xml:space="preserve">V：</w:t>
      </w:r>
    </w:p>
    <w:p>
      <w:pPr>
        <w:pStyle w:val="BodyText"/>
      </w:pPr>
      <m:oMathPara>
        <m:oMathParaPr>
          <m:jc m:val="center"/>
          <m:ctrlPr>
            <w:rPr>
              <w:sz w:val="28"/>
              <w:szCs w:val="28"/>
            </w:rPr>
          </m:ctrlPr>
        </m:oMathParaPr>
        <m:oMath>
          <m:r>
            <m:rPr>
              <m:sty m:val="p"/>
            </m:rPr>
            <m:t>ln</m:t>
          </m:r>
          <m:sSub>
            <m:e>
              <m:r>
                <m:t>K</m:t>
              </m:r>
            </m:e>
            <m:sub>
              <m:r>
                <m:rPr>
                  <m:sty m:val="p"/>
                </m:rPr>
                <m:t>s</m:t>
              </m:r>
              <m:r>
                <m:rPr>
                  <m:sty m:val="p"/>
                </m:rPr>
                <m:t>p</m:t>
              </m:r>
            </m:sub>
          </m:sSub>
          <m:r>
            <m:rPr>
              <m:sty m:val="p"/>
            </m:rPr>
            <m:t>=</m:t>
          </m:r>
          <m:r>
            <m:t>n</m:t>
          </m:r>
          <m:r>
            <m:t>F</m:t>
          </m:r>
          <m:r>
            <m:rPr>
              <m:sty m:val="p"/>
            </m:rPr>
            <m:t>Δ</m:t>
          </m:r>
          <m:sSup>
            <m:e>
              <m:r>
                <m:t>E</m:t>
              </m:r>
            </m:e>
            <m:sup>
              <m:r>
                <m:t>θ</m:t>
              </m:r>
            </m:sup>
          </m:sSup>
          <m:r>
            <m:rPr>
              <m:sty m:val="p"/>
            </m:rPr>
            <m:t>/</m:t>
          </m:r>
          <m:r>
            <m:t>R</m:t>
          </m:r>
          <m:r>
            <m:t>T</m:t>
          </m:r>
          <m:r>
            <m:rPr>
              <m:sty m:val="p"/>
            </m:rPr>
            <m:t>=</m:t>
          </m:r>
          <m:r>
            <m:rPr>
              <m:sty m:val="p"/>
            </m:rPr>
            <m:t>−</m:t>
          </m:r>
          <m:r>
            <m:t>28.35</m:t>
          </m:r>
          <m:r>
            <m:rPr>
              <m:sty m:val="p"/>
            </m:rPr>
            <m:t>⇒</m:t>
          </m:r>
          <m:sSub>
            <m:e>
              <m:r>
                <m:t>K</m:t>
              </m:r>
            </m:e>
            <m:sub>
              <m:r>
                <m:rPr>
                  <m:sty m:val="p"/>
                </m:rPr>
                <m:t>s</m:t>
              </m:r>
              <m:r>
                <m:rPr>
                  <m:sty m:val="p"/>
                </m:rPr>
                <m:t>p</m:t>
              </m:r>
            </m:sub>
          </m:sSub>
          <m:r>
            <m:rPr>
              <m:sty m:val="p"/>
            </m:rPr>
            <m:t>=</m:t>
          </m:r>
          <m:r>
            <m:t>4.89</m:t>
          </m:r>
          <m:r>
            <m:rPr>
              <m:sty m:val="p"/>
            </m:rPr>
            <m:t>×</m:t>
          </m:r>
          <m:sSup>
            <m:e>
              <m:r>
                <m:t>10</m:t>
              </m:r>
            </m:e>
            <m:sup>
              <m:r>
                <m:rPr>
                  <m:sty m:val="p"/>
                </m:rPr>
                <m:t>−</m:t>
              </m:r>
              <m:r>
                <m:t>13</m:t>
              </m:r>
            </m:sup>
          </m:sSup>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AgBr+2NH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，K=Ksp·Kf=8.31×10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t>S</m:t>
                  </m:r>
                </m:e>
                <m:sup>
                  <m:r>
                    <m:t>2</m:t>
                  </m:r>
                </m:sup>
              </m:sSup>
            </m:num>
            <m:den>
              <m:r>
                <m:rPr>
                  <m:sty m:val="p"/>
                </m:rPr>
                <m:t>(</m:t>
              </m:r>
              <m:r>
                <m:t>0.100</m:t>
              </m:r>
              <m:r>
                <m:rPr>
                  <m:sty m:val="p"/>
                </m:rPr>
                <m:t>−</m:t>
              </m:r>
              <m:r>
                <m:t>2</m:t>
              </m:r>
              <m:r>
                <m:t>S</m:t>
              </m:r>
              <m:sSup>
                <m:e>
                  <m:r>
                    <m:rPr>
                      <m:sty m:val="p"/>
                    </m:rPr>
                    <m:t>)</m:t>
                  </m:r>
                </m:e>
                <m:sup>
                  <m:r>
                    <m:t>2</m:t>
                  </m:r>
                </m:sup>
              </m:sSup>
            </m:den>
          </m:f>
          <m:r>
            <m:rPr>
              <m:sty m:val="p"/>
            </m:rPr>
            <m:t>=</m:t>
          </m:r>
          <m:r>
            <m:t>8.31</m:t>
          </m:r>
          <m:r>
            <m:rPr>
              <m:sty m:val="p"/>
            </m:rPr>
            <m:t>×</m:t>
          </m:r>
          <m:sSup>
            <m:e>
              <m:r>
                <m:t>10</m:t>
              </m:r>
            </m:e>
            <m:sup>
              <m:r>
                <m:rPr>
                  <m:sty m:val="p"/>
                </m:rPr>
                <m:t>−</m:t>
              </m:r>
              <m:r>
                <m:t>6</m:t>
              </m:r>
            </m:sup>
          </m:sSup>
          <m:r>
            <m:rPr>
              <m:sty m:val="p"/>
            </m:rPr>
            <m:t>⇒</m:t>
          </m:r>
          <m:r>
            <m:t>S</m:t>
          </m:r>
          <m:r>
            <m:rPr>
              <m:sty m:val="p"/>
            </m:rPr>
            <m:t>=</m:t>
          </m:r>
          <m:r>
            <m:t>2.9</m:t>
          </m:r>
          <m:r>
            <m:rPr>
              <m:sty m:val="p"/>
            </m:rPr>
            <m:t>×</m:t>
          </m:r>
          <m:sSup>
            <m:e>
              <m:r>
                <m:t>10</m:t>
              </m:r>
            </m:e>
            <m:sup>
              <m:r>
                <m:rPr>
                  <m:sty m:val="p"/>
                </m:rPr>
                <m:t>−</m:t>
              </m:r>
              <m:r>
                <m:t>4</m:t>
              </m:r>
            </m:sup>
          </m:sSup>
          <m:r>
            <m:t> </m:t>
          </m:r>
          <m:r>
            <m:rPr>
              <m:sty m:val="p"/>
            </m:rPr>
            <m:t>M</m:t>
          </m:r>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]=Ksp/[Ag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]=8.15×10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E</m:t>
              </m:r>
            </m:e>
            <m:sup>
              <m:r>
                <m:t>θ</m:t>
              </m:r>
            </m:sup>
          </m:sSup>
          <m:r>
            <m:rPr>
              <m:sty m:val="p"/>
            </m:rPr>
            <m:t>=</m:t>
          </m:r>
          <m:r>
            <m:t>1.721</m:t>
          </m:r>
          <m:r>
            <m:rPr>
              <m:sty m:val="p"/>
            </m:rPr>
            <m:t>+</m:t>
          </m:r>
          <m:f>
            <m:fPr>
              <m:type m:val="bar"/>
            </m:fPr>
            <m:num>
              <m:r>
                <m:t>0.0592</m:t>
              </m:r>
            </m:num>
            <m:den>
              <m:r>
                <m:t>2</m:t>
              </m:r>
            </m:den>
          </m:f>
          <m:r>
            <m:rPr>
              <m:sty m:val="p"/>
            </m:rPr>
            <m:t>lg</m:t>
          </m:r>
          <m:r>
            <m:rPr>
              <m:sty m:val="p"/>
            </m:rPr>
            <m:t>(</m:t>
          </m:r>
          <m:r>
            <m:t>8.15</m:t>
          </m:r>
          <m:r>
            <m:rPr>
              <m:sty m:val="p"/>
            </m:rPr>
            <m:t>×</m:t>
          </m:r>
          <m:sSup>
            <m:e>
              <m:r>
                <m:t>10</m:t>
              </m:r>
            </m:e>
            <m:sup>
              <m:r>
                <m:rPr>
                  <m:sty m:val="p"/>
                </m:rPr>
                <m:t>−</m:t>
              </m:r>
              <m:r>
                <m:t>12</m:t>
              </m:r>
            </m:sup>
          </m:sSup>
          <m:sSup>
            <m:e>
              <m:r>
                <m:rPr>
                  <m:sty m:val="p"/>
                </m:rPr>
                <m:t>)</m:t>
              </m:r>
            </m:e>
            <m:sup>
              <m:r>
                <m:t>2</m:t>
              </m:r>
            </m:sup>
          </m:sSup>
          <m:r>
            <m:rPr>
              <m:sty m:val="p"/>
            </m:rPr>
            <m:t>=</m:t>
          </m:r>
          <m:r>
            <m:t>1.065</m:t>
          </m:r>
          <m:r>
            <m:t> </m:t>
          </m:r>
          <m:r>
            <m:rPr>
              <m:sty m:val="p"/>
            </m:rPr>
            <m:t>V</m:t>
          </m:r>
        </m:oMath>
      </m:oMathPara>
    </w:p>
    <w:p>
      <w:pPr>
        <w:pStyle w:val="FirstParagraph"/>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Latimer </w:t>
      </w:r>
      <w:r>
        <w:rPr>
          <w:rFonts w:hint="eastAsia" w:ascii="Times New Roman" w:hAnsi="Times New Roman" w:eastAsia="FangSong" w:cs="Times New Roman"/>
        </w:rPr>
        <w:t xml:space="preserve">组合求</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6</w:t>
      </w:r>
      <w:r>
        <w:rPr>
          <w:rFonts w:ascii="Times New Roman" w:hAnsi="Times New Roman" w:eastAsia="Times New Roman" w:cs="Times New Roman"/>
        </w:rPr>
        <w:t>°(BrO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)=(2×4×1.491+2×1.584)/10=1.5096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E</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)=(2×6×1.441−10×1.5096)/2=1.098 </w:t>
      </w:r>
      <w:r>
        <w:rPr>
          <w:rFonts w:hint="eastAsia" w:ascii="Times New Roman" w:hAnsi="Times New Roman" w:eastAsia="Times New Roman" w:cs="Times New Roman"/>
        </w:rPr>
        <w:t>V（6E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核对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(l)+2e→2Br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=−2F×1.065；Br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(aq)+2e→2Br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ΔG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=−2F×1.098：</w:t>
      </w:r>
    </w:p>
    <w:p>
      <w:pPr>
        <w:pStyle w:val="BodyText"/>
      </w:pPr>
      <m:oMathPara>
        <m:oMathParaPr>
          <m:jc m:val="center"/>
          <m:ctrlPr>
            <w:rPr>
              <w:sz w:val="28"/>
              <w:szCs w:val="28"/>
            </w:rPr>
          </m:ctrlPr>
        </m:oMathParaPr>
        <m:oMath>
          <m:r>
            <m:rPr>
              <m:sty m:val="p"/>
            </m:rPr>
            <m:t>Δ</m:t>
          </m:r>
          <m:sSup>
            <m:e>
              <m:r>
                <m:t>G</m:t>
              </m:r>
            </m:e>
            <m:sup>
              <m:r>
                <m:t>θ</m:t>
              </m:r>
            </m:sup>
          </m:sSup>
          <m:r>
            <m:rPr>
              <m:sty m:val="p"/>
            </m:rPr>
            <m:t>(</m:t>
          </m:r>
          <m:r>
            <m:rPr>
              <m:sty m:val="p"/>
            </m:rPr>
            <m:t>B</m:t>
          </m:r>
          <m:sSub>
            <m:e>
              <m:r>
                <m:rPr>
                  <m:sty m:val="p"/>
                </m:rPr>
                <m:t>r</m:t>
              </m:r>
            </m:e>
            <m:sub>
              <m:r>
                <m:rPr>
                  <m:sty m:val="p"/>
                </m:rPr>
                <m:t>2</m:t>
              </m:r>
            </m:sub>
          </m:sSub>
          <m:r>
            <m:rPr>
              <m:sty m:val="p"/>
            </m:rPr>
            <m:t>(</m:t>
          </m:r>
          <m:r>
            <m:rPr>
              <m:sty m:val="p"/>
            </m:rPr>
            <m:t>l</m:t>
          </m:r>
          <m:r>
            <m:rPr>
              <m:sty m:val="p"/>
            </m:rPr>
            <m:t>)</m:t>
          </m:r>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Δ</m:t>
          </m:r>
          <m:sSub>
            <m:e>
              <m:r>
                <m:t>G</m:t>
              </m:r>
            </m:e>
            <m:sub>
              <m:r>
                <m:t>1</m:t>
              </m:r>
            </m:sub>
          </m:sSub>
          <m:r>
            <m:rPr>
              <m:sty m:val="p"/>
            </m:rPr>
            <m:t>−</m:t>
          </m:r>
          <m:r>
            <m:rPr>
              <m:sty m:val="p"/>
            </m:rPr>
            <m:t>Δ</m:t>
          </m:r>
          <m:sSub>
            <m:e>
              <m:r>
                <m:t>G</m:t>
              </m:r>
            </m:e>
            <m:sub>
              <m:r>
                <m:t>2</m:t>
              </m:r>
            </m:sub>
          </m:sSub>
          <m:r>
            <m:rPr>
              <m:sty m:val="p"/>
            </m:rPr>
            <m:t>=</m:t>
          </m:r>
          <m:r>
            <m:t>0.066</m:t>
          </m:r>
          <m:r>
            <m:t>F</m:t>
          </m:r>
          <m:r>
            <m:rPr>
              <m:sty m:val="p"/>
            </m:rPr>
            <m:t>=</m:t>
          </m:r>
          <m:r>
            <m:t>6368</m:t>
          </m:r>
          <m:r>
            <m:t> </m:t>
          </m:r>
          <m:r>
            <m:rPr>
              <m:sty m:val="p"/>
            </m:rPr>
            <m:t>J</m:t>
          </m:r>
        </m:oMath>
      </m:oMathPara>
    </w:p>
    <w:p>
      <w:pPr>
        <w:pStyle w:val="FirstParagraph"/>
      </w:pPr>
      <m:oMathPara>
        <m:oMathParaPr>
          <m:jc m:val="center"/>
          <m:ctrlPr>
            <w:rPr>
              <w:sz w:val="28"/>
              <w:szCs w:val="28"/>
            </w:rPr>
          </m:ctrlPr>
        </m:oMathParaPr>
        <m:oMath>
          <m:r>
            <m:rPr>
              <m:sty m:val="p"/>
            </m:rPr>
            <m:t>[</m:t>
          </m:r>
          <m:r>
            <m:rPr>
              <m:sty m:val="p"/>
            </m:rPr>
            <m:t>B</m:t>
          </m:r>
          <m:sSub>
            <m:e>
              <m:r>
                <m:rPr>
                  <m:sty m:val="p"/>
                </m:rPr>
                <m:t>r</m:t>
              </m:r>
            </m:e>
            <m:sub>
              <m:r>
                <m:rPr>
                  <m:sty m:val="p"/>
                </m:rPr>
                <m:t>2</m:t>
              </m:r>
            </m:sub>
          </m:sSub>
          <m:r>
            <m:rPr>
              <m:sty m:val="p"/>
            </m:rPr>
            <m:t>(</m:t>
          </m:r>
          <m:r>
            <m:rPr>
              <m:sty m:val="p"/>
            </m:rPr>
            <m:t>a</m:t>
          </m:r>
          <m:r>
            <m:rPr>
              <m:sty m:val="p"/>
            </m:rPr>
            <m:t>q</m:t>
          </m:r>
          <m:r>
            <m:rPr>
              <m:sty m:val="p"/>
            </m:rPr>
            <m:t>)</m:t>
          </m:r>
          <m:r>
            <m:rPr>
              <m:sty m:val="p"/>
            </m:rPr>
            <m:t>]</m:t>
          </m:r>
          <m:r>
            <m:rPr>
              <m:sty m:val="p"/>
            </m:rPr>
            <m:t>=</m:t>
          </m:r>
          <m:r>
            <m:rPr>
              <m:sty m:val="p"/>
            </m:rPr>
            <m:t>exp</m:t>
          </m:r>
          <m:r>
            <m:rPr>
              <m:sty m:val="p"/>
            </m:rPr>
            <m:t>(</m:t>
          </m:r>
          <m:r>
            <m:rPr>
              <m:sty m:val="p"/>
            </m:rPr>
            <m:t>−</m:t>
          </m:r>
          <m:r>
            <m:t>6368</m:t>
          </m:r>
          <m:r>
            <m:rPr>
              <m:sty m:val="p"/>
            </m:rPr>
            <m:t>/</m:t>
          </m:r>
          <m:r>
            <m:t>R</m:t>
          </m:r>
          <m:r>
            <m:t>T</m:t>
          </m:r>
          <m:r>
            <m:rPr>
              <m:sty m:val="p"/>
            </m:rPr>
            <m:t>)</m:t>
          </m:r>
          <m:r>
            <m:rPr>
              <m:sty m:val="p"/>
            </m:rPr>
            <m:t>=</m:t>
          </m:r>
          <m:r>
            <m:t>0.077</m:t>
          </m:r>
          <m:r>
            <m:t> </m:t>
          </m:r>
          <m:r>
            <m:rPr>
              <m:sty m:val="p"/>
            </m:rPr>
            <m:t>M</m:t>
          </m:r>
        </m:oMath>
      </m:oMathPara>
    </w:p>
    <w:p>
      <w:pPr>
        <w:spacing w:before="160" w:after="80"/>
      </w:pPr>
      <w:r>
        <w:pict>
          <v:rect style="width:0;height:1.5pt" o:hralign="center" o:hrstd="t" o:hr="t"/>
        </w:pict>
      </w:r>
    </w:p>
    <w:bookmarkEnd w:id="101"/>
    <w:bookmarkStart w:id="102"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第一轮综合卷</w:t>
      </w:r>
      <w:r>
        <w:rPr>
          <w:rFonts w:hint="eastAsia" w:ascii="Times New Roman" w:hAnsi="Times New Roman" w:eastAsia="Times New Roman" w:cs="Times New Roman"/>
        </w:rPr>
        <w:t>11（</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互链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-02-</w:t>
      </w:r>
      <w:r>
        <w:rPr>
          <w:rFonts w:hint="eastAsia" w:ascii="Times New Roman" w:hAnsi="Times New Roman" w:eastAsia="FangSong" w:cs="Times New Roman"/>
        </w:rPr>
        <w:t>混合碱双指示剂法</w:t>
      </w:r>
      <w:r>
        <w:rPr>
          <w:rFonts w:hint="eastAsia" w:ascii="Times New Roman" w:hAnsi="Times New Roman" w:eastAsia="Times New Roman" w:cs="Times New Roman"/>
        </w:rPr>
        <w:t>（</w:t>
      </w:r>
      <w:r>
        <w:rPr>
          <w:rFonts w:hint="eastAsia" w:ascii="Times New Roman" w:hAnsi="Times New Roman" w:eastAsia="FangSong" w:cs="Times New Roman"/>
        </w:rPr>
        <w:t>同方法不同题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13 </w:t>
      </w: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035"/>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w:t>
            </w:r>
            <m:oMath>
              <m:sSub>
                <m:e>
                  <m:r>
                    <m:t>V</m:t>
                  </m:r>
                </m:e>
                <m:sub>
                  <m:r>
                    <m:t>2</m:t>
                  </m:r>
                </m:sub>
              </m:sSub>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36"/>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7"/>
        </w:numPr>
      </w:pPr>
      <w:r>
        <w:rPr>
          <w:rFonts w:hint="eastAsia" w:ascii="Times New Roman" w:hAnsi="Times New Roman" w:eastAsia="FangSong" w:cs="Times New Roman"/>
        </w:rPr>
        <w:t>利用双指示剂法分析碱性混合物的组成是容量分析中有实际意义的分析方法</w:t>
      </w:r>
      <w:r>
        <w:rPr>
          <w:rFonts w:hint="eastAsia" w:ascii="Times New Roman" w:hAnsi="Times New Roman" w:eastAsia="Times New Roman" w:cs="Times New Roman"/>
        </w:rPr>
        <w:t>，</w:t>
      </w:r>
      <w:r>
        <w:rPr>
          <w:rFonts w:hint="eastAsia" w:ascii="Times New Roman" w:hAnsi="Times New Roman" w:eastAsia="FangSong" w:cs="Times New Roman"/>
        </w:rPr>
        <w:t>常用以测定烧碱中</w:t>
      </w:r>
      <w:r>
        <w:rPr>
          <w:rFonts w:ascii="Times New Roman" w:hAnsi="Times New Roman" w:eastAsia="Times New Roman" w:cs="Times New Roman"/>
        </w:rPr>
        <w:t xml:space="preserve"> NaOH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因吸收空气中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而混有</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V</m:t>
            </m:r>
          </m:e>
          <m:sub>
            <m:r>
              <m:t>1</m:t>
            </m:r>
          </m:sub>
        </m:sSub>
        <m:r>
          <m:rPr>
            <m:sty m:val="p"/>
          </m:rPr>
          <m:t>≠</m:t>
        </m:r>
        <m:r>
          <m:t>0</m:t>
        </m:r>
      </m:oMath>
      <w:r>
        <w:rPr>
          <w:rFonts w:ascii="Times New Roman" w:hAnsi="Times New Roman" w:eastAsia="Times New Roman" w:cs="Times New Roman"/>
        </w:rPr>
        <w:t xml:space="preserve">、</w:t>
      </w:r>
      <m:oMath>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NaOH；②</w:t>
      </w:r>
      <w:r>
        <w:rPr>
          <w:rFonts w:ascii="Times New Roman" w:hAnsi="Times New Roman" w:eastAsia="Times New Roman" w:cs="Times New Roman"/>
        </w:rPr>
        <w:t xml:space="preserve"> </w:t>
      </w:r>
      <m:oMath>
        <m:sSub>
          <m:e>
            <m:r>
              <m:t>V</m:t>
            </m:r>
          </m:e>
          <m:sub>
            <m:r>
              <m:t>2</m:t>
            </m:r>
          </m:sub>
        </m:sSub>
        <m:r>
          <m:rPr>
            <m:sty m:val="p"/>
          </m:rPr>
          <m:t>≠</m:t>
        </m:r>
        <m:r>
          <m:t>0</m:t>
        </m:r>
      </m:oMath>
      <w:r>
        <w:rPr>
          <w:rFonts w:ascii="Times New Roman" w:hAnsi="Times New Roman" w:eastAsia="Times New Roman" w:cs="Times New Roman"/>
        </w:rPr>
        <w:t xml:space="preserve">、</w:t>
      </w:r>
      <m:oMath>
        <m:sSub>
          <m:e>
            <m:r>
              <m:t>V</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终点为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，pH</w:t>
      </w:r>
      <w:r>
        <w:rPr>
          <w:rFonts w:ascii="Times New Roman" w:hAnsi="Times New Roman" w:eastAsia="Times New Roman" w:cs="Times New Roman"/>
        </w:rPr>
        <w:t xml:space="preserve"> 3.1~4.4 </w:t>
      </w:r>
      <w:r>
        <w:rPr>
          <w:rFonts w:hint="eastAsia" w:ascii="Times New Roman" w:hAnsi="Times New Roman" w:eastAsia="FangSong" w:cs="Times New Roman"/>
        </w:rPr>
        <w:t>在甲基橙变色范围</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V</m:t>
            </m:r>
          </m:e>
          <m:sub>
            <m:r>
              <m:t>1</m:t>
            </m:r>
          </m:sub>
        </m:sSub>
        <m:r>
          <m:rPr>
            <m:sty m:val="p"/>
          </m:rPr>
          <m:t>≠</m:t>
        </m:r>
        <m:r>
          <m:t>0</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两步耗盐酸相等</w:t>
      </w:r>
      <w:r>
        <w:rPr>
          <w:rFonts w:hint="eastAsia" w:ascii="Times New Roman" w:hAnsi="Times New Roman" w:eastAsia="Times New Roman" w:cs="Times New Roman"/>
        </w:rPr>
        <w:t>）；④</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&gt;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N</m:t>
        </m:r>
        <m:r>
          <m:t>a</m:t>
        </m:r>
        <m:r>
          <m:t>O</m:t>
        </m:r>
        <m:r>
          <m:t>H</m:t>
        </m:r>
        <m:r>
          <m:rPr>
            <m:sty m:val="p"/>
          </m:rPr>
          <m:t>)</m:t>
        </m:r>
        <m:r>
          <m:rPr>
            <m:sty m:val="p"/>
          </m:rPr>
          <m:t>=</m:t>
        </m:r>
        <m:sSub>
          <m:e>
            <m:r>
              <m:t>c</m:t>
            </m:r>
          </m:e>
          <m:sub>
            <m:r>
              <m:rPr>
                <m:nor/>
                <m:sty m:val="p"/>
              </m:rPr>
              <m:t>酸</m:t>
            </m:r>
          </m:sub>
        </m:sSub>
        <m:r>
          <m:rPr>
            <m:sty m:val="p"/>
          </m:rPr>
          <m:t>(</m:t>
        </m:r>
        <m:sSub>
          <m:e>
            <m:r>
              <m:t>V</m:t>
            </m:r>
          </m:e>
          <m:sub>
            <m:r>
              <m:t>1</m:t>
            </m:r>
          </m:sub>
        </m:sSub>
        <m:r>
          <m:rPr>
            <m:sty m:val="p"/>
          </m:rPr>
          <m:t>−</m:t>
        </m:r>
        <m:sSub>
          <m:e>
            <m:r>
              <m:t>V</m:t>
            </m:r>
          </m:e>
          <m:sub>
            <m:r>
              <m:t>2</m:t>
            </m:r>
          </m:sub>
        </m:sSub>
        <m:r>
          <m:rPr>
            <m:sty m:val="p"/>
          </m:rPr>
          <m:t>)</m:t>
        </m:r>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&gt;</m:t>
        </m:r>
        <m:sSub>
          <m:e>
            <m:r>
              <m:t>V</m:t>
            </m:r>
          </m:e>
          <m:sub>
            <m:r>
              <m:t>1</m:t>
            </m:r>
          </m:sub>
        </m:sSub>
        <m:r>
          <m:rPr>
            <m:sty m:val="p"/>
          </m:rPr>
          <m:t>&gt;</m:t>
        </m:r>
        <m:r>
          <m:t>0</m:t>
        </m:r>
      </m:oMath>
      <w:r>
        <w:rPr>
          <w:rFonts w:hint="eastAsia"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m:oMath>
        <m:oMathPr>
          <m:ctrlPr>
            <w:rPr>
              <w:sz w:val="28"/>
              <w:szCs w:val="28"/>
            </w:rPr>
          </m:ctrlPr>
        </m:oMathPr>
        <m:r>
          <m:t>n</m:t>
        </m:r>
        <m:r>
          <m:rPr>
            <m:sty m:val="p"/>
          </m:rPr>
          <m:t>(</m:t>
        </m:r>
        <m:r>
          <m:t>N</m:t>
        </m:r>
        <m:r>
          <m:t>a</m:t>
        </m:r>
        <m:r>
          <m:t>H</m:t>
        </m:r>
        <m:r>
          <m:t>C</m:t>
        </m:r>
        <m:sSub>
          <m:e>
            <m:r>
              <m:t>O</m:t>
            </m:r>
          </m:e>
          <m:sub>
            <m:r>
              <m:t>3</m:t>
            </m:r>
          </m:sub>
        </m:sSub>
        <m:r>
          <m:rPr>
            <m:sty m:val="p"/>
          </m:rPr>
          <m:t>)</m:t>
        </m:r>
        <m:r>
          <m:rPr>
            <m:sty m:val="p"/>
          </m:rPr>
          <m:t>=</m:t>
        </m:r>
        <m:sSub>
          <m:e>
            <m:r>
              <m:t>c</m:t>
            </m:r>
          </m:e>
          <m:sub>
            <m:r>
              <m:rPr>
                <m:nor/>
                <m:sty m:val="p"/>
              </m:rPr>
              <m:t>酸</m:t>
            </m:r>
          </m:sub>
        </m:sSub>
        <m:r>
          <m:rPr>
            <m:sty m:val="p"/>
          </m:rPr>
          <m:t>(</m:t>
        </m:r>
        <m:sSub>
          <m:e>
            <m:r>
              <m:t>V</m:t>
            </m:r>
          </m:e>
          <m:sub>
            <m:r>
              <m:t>2</m:t>
            </m:r>
          </m:sub>
        </m:sSub>
        <m:r>
          <m:rPr>
            <m:sty m:val="p"/>
          </m:rPr>
          <m:t>−</m:t>
        </m:r>
        <m:sSub>
          <m:e>
            <m:r>
              <m:t>V</m:t>
            </m:r>
          </m:e>
          <m:sub>
            <m:r>
              <m:t>1</m:t>
            </m:r>
          </m:sub>
        </m:sSub>
        <m:r>
          <m:rPr>
            <m:sty m:val="p"/>
          </m:rPr>
          <m:t>)</m:t>
        </m:r>
      </m:oMath>
      <w:r>
        <w:rPr>
          <w:rFonts w:hint="eastAsia" w:ascii="Times New Roman" w:hAnsi="Times New Roman" w:eastAsia="Times New Roman" w:cs="Times New Roman"/>
        </w:rPr>
        <w:t xml:space="preserve">）。</w:t>
      </w:r>
    </w:p>
    <w:p>
      <w:pPr>
        <w:pStyle w:val="Compact"/>
        <w:numPr>
          <w:ilvl w:val="0"/>
          <w:numId w:val="1038"/>
        </w:numPr>
      </w:pPr>
      <m:oMath>
        <m:oMathPr>
          <m:ctrlPr>
            <w:rPr>
              <w:sz w:val="28"/>
              <w:szCs w:val="28"/>
            </w:rPr>
          </m:ctrlPr>
        </m:oMathPr>
        <m:sSub>
          <m:e>
            <m:r>
              <m:t>V</m:t>
            </m:r>
          </m:e>
          <m:sub>
            <m:r>
              <m:t>1</m:t>
            </m:r>
          </m:sub>
        </m:sSub>
        <m:r>
          <m:rPr>
            <m:sty m:val="p"/>
          </m:rPr>
          <m:t>&gt;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混合物含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n</m:t>
          </m:r>
          <m:r>
            <m:rPr>
              <m:sty m:val="p"/>
            </m:rPr>
            <m:t>(</m:t>
          </m:r>
          <m:r>
            <m:t>N</m:t>
          </m:r>
          <m:r>
            <m:t>a</m:t>
          </m:r>
          <m:r>
            <m:t>O</m:t>
          </m:r>
          <m:r>
            <m:t>H</m:t>
          </m:r>
          <m:r>
            <m:rPr>
              <m:sty m:val="p"/>
            </m:rPr>
            <m:t>)</m:t>
          </m:r>
          <m:r>
            <m:rPr>
              <m:sty m:val="p"/>
            </m:rPr>
            <m:t>=</m:t>
          </m:r>
          <m:r>
            <m:t>0.100</m:t>
          </m:r>
          <m:r>
            <m:rPr>
              <m:sty m:val="p"/>
            </m:rPr>
            <m:t>×</m:t>
          </m:r>
          <m:r>
            <m:rPr>
              <m:sty m:val="p"/>
            </m:rPr>
            <m:t>(</m:t>
          </m:r>
          <m:r>
            <m:t>35.00</m:t>
          </m:r>
          <m:r>
            <m:rPr>
              <m:sty m:val="p"/>
            </m:rPr>
            <m:t>−</m:t>
          </m:r>
          <m:r>
            <m:t>5.00</m:t>
          </m:r>
          <m:r>
            <m:rPr>
              <m:sty m:val="p"/>
            </m:rPr>
            <m:t>)</m:t>
          </m:r>
          <m:r>
            <m:rPr>
              <m:sty m:val="p"/>
            </m:rPr>
            <m:t>×</m:t>
          </m:r>
          <m:sSup>
            <m:e>
              <m:r>
                <m:t>10</m:t>
              </m:r>
            </m:e>
            <m:sup>
              <m:r>
                <m:rPr>
                  <m:sty m:val="p"/>
                </m:rPr>
                <m:t>−</m:t>
              </m:r>
              <m:r>
                <m:t>3</m:t>
              </m:r>
            </m:sup>
          </m:sSup>
          <m:r>
            <m:rPr>
              <m:sty m:val="p"/>
            </m:rPr>
            <m:t>=</m:t>
          </m:r>
          <m:r>
            <m:t>3.00</m:t>
          </m:r>
          <m:r>
            <m:rPr>
              <m:sty m:val="p"/>
            </m:rPr>
            <m:t>×</m:t>
          </m:r>
          <m:sSup>
            <m:e>
              <m:r>
                <m:t>10</m:t>
              </m:r>
            </m:e>
            <m:sup>
              <m:r>
                <m:rPr>
                  <m:sty m:val="p"/>
                </m:rPr>
                <m:t>−</m:t>
              </m:r>
              <m:r>
                <m:t>3</m:t>
              </m:r>
            </m:sup>
          </m:sSup>
          <m:r>
            <m:t> </m:t>
          </m:r>
          <m:r>
            <m:rPr>
              <m:sty m:val="p"/>
            </m:rPr>
            <m:t>m</m:t>
          </m:r>
          <m:r>
            <m:rPr>
              <m:sty m:val="p"/>
            </m:rPr>
            <m:t>o</m:t>
          </m:r>
          <m:r>
            <m:rPr>
              <m:sty m:val="p"/>
            </m:rPr>
            <m:t>l</m:t>
          </m:r>
          <m:r>
            <m:rPr>
              <m:sty m:val="p"/>
            </m:rPr>
            <m:t>,</m:t>
          </m:r>
          <m:r>
            <m:t> </m:t>
          </m:r>
          <m:r>
            <m:rPr>
              <m:sty m:val="p"/>
            </m:rPr>
            <m:t>N</m:t>
          </m:r>
          <m:r>
            <m:rPr>
              <m:sty m:val="p"/>
            </m:rPr>
            <m:t>a</m:t>
          </m:r>
          <m:r>
            <m:rPr>
              <m:sty m:val="p"/>
            </m:rPr>
            <m:t>O</m:t>
          </m:r>
          <m:r>
            <m:rPr>
              <m:sty m:val="p"/>
            </m:rPr>
            <m:t>H</m:t>
          </m:r>
          <m:r>
            <m:rPr>
              <m:sty m:val="p"/>
            </m:rPr>
            <m:t>%</m:t>
          </m:r>
          <m:r>
            <m:rPr>
              <m:sty m:val="p"/>
            </m:rPr>
            <m:t>=</m:t>
          </m:r>
          <m:f>
            <m:fPr>
              <m:type m:val="bar"/>
            </m:fPr>
            <m:num>
              <m:r>
                <m:t>3.00</m:t>
              </m:r>
              <m:r>
                <m:rPr>
                  <m:sty m:val="p"/>
                </m:rPr>
                <m:t>×</m:t>
              </m:r>
              <m:sSup>
                <m:e>
                  <m:r>
                    <m:t>10</m:t>
                  </m:r>
                </m:e>
                <m:sup>
                  <m:r>
                    <m:rPr>
                      <m:sty m:val="p"/>
                    </m:rPr>
                    <m:t>−</m:t>
                  </m:r>
                  <m:r>
                    <m:t>3</m:t>
                  </m:r>
                </m:sup>
              </m:sSup>
              <m:r>
                <m:rPr>
                  <m:sty m:val="p"/>
                </m:rPr>
                <m:t>×</m:t>
              </m:r>
              <m:f>
                <m:fPr>
                  <m:type m:val="bar"/>
                </m:fPr>
                <m:num>
                  <m:r>
                    <m:t>100.00</m:t>
                  </m:r>
                </m:num>
                <m:den>
                  <m:r>
                    <m:t>20.00</m:t>
                  </m:r>
                </m:den>
              </m:f>
              <m:r>
                <m:rPr>
                  <m:sty m:val="p"/>
                </m:rPr>
                <m:t>×</m:t>
              </m:r>
              <m:r>
                <m:t>40</m:t>
              </m:r>
            </m:num>
            <m:den>
              <m:r>
                <m:t>1.200</m:t>
              </m:r>
            </m:den>
          </m:f>
          <m:r>
            <m:rPr>
              <m:sty m:val="p"/>
            </m:rPr>
            <m:t>×</m:t>
          </m:r>
          <m:r>
            <m:t>100</m:t>
          </m:r>
          <m:r>
            <m:rPr>
              <m:sty m:val="p"/>
            </m:rPr>
            <m:t>%</m:t>
          </m:r>
          <m:r>
            <m:rPr>
              <m:sty m:val="p"/>
            </m:rPr>
            <m:t>=</m:t>
          </m:r>
          <m:r>
            <m:t>50.0</m:t>
          </m:r>
          <m:r>
            <m:rPr>
              <m:sty m:val="p"/>
            </m:rPr>
            <m:t>%</m:t>
          </m:r>
        </m:oMath>
      </m:oMathPara>
    </w:p>
    <w:p>
      <w:pPr>
        <w:pStyle w:val="FirstParagraph"/>
      </w:pPr>
      <m:oMathPara>
        <m:oMathParaPr>
          <m:jc m:val="center"/>
          <m:ctrlPr>
            <w:rPr>
              <w:sz w:val="28"/>
              <w:szCs w:val="28"/>
            </w:rPr>
          </m:ctrlPr>
        </m:oMathParaPr>
        <m:oMath>
          <m:r>
            <m:t>n</m:t>
          </m:r>
          <m:r>
            <m:rPr>
              <m:sty m:val="p"/>
            </m:rPr>
            <m:t>(</m:t>
          </m:r>
          <m:r>
            <m:t>N</m:t>
          </m:r>
          <m:sSub>
            <m:e>
              <m:r>
                <m:t>a</m:t>
              </m:r>
            </m:e>
            <m:sub>
              <m:r>
                <m:t>2</m:t>
              </m:r>
            </m:sub>
          </m:sSub>
          <m:r>
            <m:t>C</m:t>
          </m:r>
          <m:sSub>
            <m:e>
              <m:r>
                <m:t>O</m:t>
              </m:r>
            </m:e>
            <m:sub>
              <m:r>
                <m:t>3</m:t>
              </m:r>
            </m:sub>
          </m:sSub>
          <m:r>
            <m:rPr>
              <m:sty m:val="p"/>
            </m:rPr>
            <m:t>)</m:t>
          </m:r>
          <m:r>
            <m:rPr>
              <m:sty m:val="p"/>
            </m:rPr>
            <m:t>=</m:t>
          </m:r>
          <m:r>
            <m:t>0.100</m:t>
          </m:r>
          <m:r>
            <m:rPr>
              <m:sty m:val="p"/>
            </m:rPr>
            <m:t>×</m:t>
          </m:r>
          <m:r>
            <m:t>5.00</m:t>
          </m:r>
          <m:r>
            <m:rPr>
              <m:sty m:val="p"/>
            </m:rPr>
            <m:t>×</m:t>
          </m:r>
          <m:sSup>
            <m:e>
              <m:r>
                <m:t>10</m:t>
              </m:r>
            </m:e>
            <m:sup>
              <m:r>
                <m:rPr>
                  <m:sty m:val="p"/>
                </m:rPr>
                <m:t>−</m:t>
              </m:r>
              <m:r>
                <m:t>3</m:t>
              </m:r>
            </m:sup>
          </m:sSup>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t> </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f>
            <m:fPr>
              <m:type m:val="bar"/>
            </m:fPr>
            <m:num>
              <m:r>
                <m:t>5.00</m:t>
              </m:r>
              <m:r>
                <m:rPr>
                  <m:sty m:val="p"/>
                </m:rPr>
                <m:t>×</m:t>
              </m:r>
              <m:sSup>
                <m:e>
                  <m:r>
                    <m:t>10</m:t>
                  </m:r>
                </m:e>
                <m:sup>
                  <m:r>
                    <m:rPr>
                      <m:sty m:val="p"/>
                    </m:rPr>
                    <m:t>−</m:t>
                  </m:r>
                  <m:r>
                    <m:t>4</m:t>
                  </m:r>
                </m:sup>
              </m:sSup>
              <m:r>
                <m:rPr>
                  <m:sty m:val="p"/>
                </m:rPr>
                <m:t>×</m:t>
              </m:r>
              <m:f>
                <m:fPr>
                  <m:type m:val="bar"/>
                </m:fPr>
                <m:num>
                  <m:r>
                    <m:t>100.00</m:t>
                  </m:r>
                </m:num>
                <m:den>
                  <m:r>
                    <m:t>20.00</m:t>
                  </m:r>
                </m:den>
              </m:f>
              <m:r>
                <m:rPr>
                  <m:sty m:val="p"/>
                </m:rPr>
                <m:t>×</m:t>
              </m:r>
              <m:r>
                <m:t>106</m:t>
              </m:r>
            </m:num>
            <m:den>
              <m:r>
                <m:t>1.200</m:t>
              </m:r>
            </m:den>
          </m:f>
          <m:r>
            <m:rPr>
              <m:sty m:val="p"/>
            </m:rPr>
            <m:t>×</m:t>
          </m:r>
          <m:r>
            <m:t>100</m:t>
          </m:r>
          <m:r>
            <m:rPr>
              <m:sty m:val="p"/>
            </m:rPr>
            <m:t>%</m:t>
          </m:r>
          <m:r>
            <m:rPr>
              <m:sty m:val="p"/>
            </m:rPr>
            <m:t>=</m:t>
          </m:r>
          <m:r>
            <m:t>22.1</m:t>
          </m:r>
          <m:r>
            <m:rPr>
              <m:sty m:val="p"/>
            </m:rPr>
            <m:t>%</m:t>
          </m:r>
        </m:oMath>
      </m:oMathPara>
    </w:p>
    <w:p>
      <w:pPr>
        <w:spacing w:before="160" w:after="80"/>
      </w:pPr>
      <w:r>
        <w:pict>
          <v:rect style="width:0;height:1.5pt" o:hralign="center" o:hrstd="t" o:hr="t"/>
        </w:pict>
      </w:r>
    </w:p>
    <w:bookmarkEnd w:id="102"/>
    <w:bookmarkStart w:id="103"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04（</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，n(A):n(B):n(C)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本题主要考查改变反应体系中相关物质的物质的量对化学平衡的影响</w:t>
      </w:r>
      <w:r>
        <w:rPr>
          <w:rFonts w:hint="eastAsia" w:ascii="Times New Roman" w:hAnsi="Times New Roman" w:eastAsia="Times New Roman" w:cs="Times New Roman"/>
        </w:rPr>
        <w:t>。</w:t>
      </w:r>
      <w:r>
        <w:rPr>
          <w:rFonts w:hint="eastAsia" w:ascii="Times New Roman" w:hAnsi="Times New Roman" w:eastAsia="FangSong" w:cs="Times New Roman"/>
        </w:rPr>
        <w:t>由题可知</w:t>
      </w:r>
      <w:r>
        <w:rPr>
          <w:rFonts w:hint="eastAsia" w:ascii="Times New Roman" w:hAnsi="Times New Roman" w:eastAsia="Times New Roman" w:cs="Times New Roman"/>
        </w:rPr>
        <w:t>，</w:t>
      </w:r>
      <w:r>
        <w:rPr>
          <w:rFonts w:hint="eastAsia" w:ascii="Times New Roman" w:hAnsi="Times New Roman" w:eastAsia="FangSong" w:cs="Times New Roman"/>
        </w:rPr>
        <w:t>在保持温度不变</w:t>
      </w:r>
      <w:r>
        <w:rPr>
          <w:rFonts w:hint="eastAsia" w:ascii="Times New Roman" w:hAnsi="Times New Roman" w:eastAsia="Times New Roman" w:cs="Times New Roman"/>
        </w:rPr>
        <w:t>、</w:t>
      </w:r>
      <w:r>
        <w:rPr>
          <w:rFonts w:hint="eastAsia" w:ascii="Times New Roman" w:hAnsi="Times New Roman" w:eastAsia="FangSong" w:cs="Times New Roman"/>
        </w:rPr>
        <w:t>容积不变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可理解为相当于增大了反应体系的压强</w:t>
      </w:r>
      <w:r>
        <w:rPr>
          <w:rFonts w:hint="eastAsia" w:ascii="Times New Roman" w:hAnsi="Times New Roman" w:eastAsia="Times New Roman" w:cs="Times New Roman"/>
        </w:rPr>
        <w:t>，</w:t>
      </w:r>
      <w:r>
        <w:rPr>
          <w:rFonts w:hint="eastAsia" w:ascii="Times New Roman" w:hAnsi="Times New Roman" w:eastAsia="FangSong" w:cs="Times New Roman"/>
        </w:rPr>
        <w:t>由平衡移动原理可得</w:t>
      </w:r>
      <w:r>
        <w:rPr>
          <w:rFonts w:hint="eastAsia" w:ascii="Times New Roman" w:hAnsi="Times New Roman" w:eastAsia="Times New Roman" w:cs="Times New Roman"/>
        </w:rPr>
        <w:t>，</w:t>
      </w:r>
      <w:r>
        <w:rPr>
          <w:rFonts w:hint="eastAsia" w:ascii="Times New Roman" w:hAnsi="Times New Roman" w:eastAsia="FangSong" w:cs="Times New Roman"/>
        </w:rPr>
        <w:t>平衡向气体体积减小的方向移动</w:t>
      </w:r>
      <w:r>
        <w:rPr>
          <w:rFonts w:hint="eastAsia" w:ascii="Times New Roman" w:hAnsi="Times New Roman" w:eastAsia="Times New Roman" w:cs="Times New Roman"/>
        </w:rPr>
        <w:t>，</w:t>
      </w:r>
      <w:r>
        <w:rPr>
          <w:rFonts w:hint="eastAsia" w:ascii="Times New Roman" w:hAnsi="Times New Roman" w:eastAsia="FangSong" w:cs="Times New Roman"/>
        </w:rPr>
        <w:t>故该平衡向正反应方向移动</w:t>
      </w:r>
      <w:r>
        <w:rPr>
          <w:rFonts w:hint="eastAsia" w:ascii="Times New Roman" w:hAnsi="Times New Roman" w:eastAsia="Times New Roman" w:cs="Times New Roman"/>
        </w:rPr>
        <w:t>。</w:t>
      </w:r>
      <w:r>
        <w:rPr>
          <w:rFonts w:hint="eastAsia" w:ascii="Times New Roman" w:hAnsi="Times New Roman" w:eastAsia="FangSong" w:cs="Times New Roman"/>
        </w:rPr>
        <w:t>所以再达平衡时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spacing w:before="160" w:after="80"/>
      </w:pPr>
      <w:r>
        <w:pict>
          <v:rect style="width:0;height:1.5pt" o:hralign="center" o:hrstd="t" o:hr="t"/>
        </w:pict>
      </w:r>
    </w:p>
    <w:bookmarkEnd w:id="103"/>
    <w:bookmarkEnd w:id="104"/>
    <w:bookmarkEnd w:id="10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png"/><Relationship Id="rId27" Type="http://schemas.openxmlformats.org/officeDocument/2006/relationships/image" Target="media/rId27.png"/><Relationship Id="rId31" Type="http://schemas.openxmlformats.org/officeDocument/2006/relationships/image" Target="media/rId31.png"/><Relationship Id="rId39" Type="http://schemas.openxmlformats.org/officeDocument/2006/relationships/image" Target="media/rId39.jpg"/><Relationship Id="rId46" Type="http://schemas.openxmlformats.org/officeDocument/2006/relationships/image" Target="media/rId46.jpg"/><Relationship Id="rId10" Type="http://schemas.openxmlformats.org/officeDocument/2006/relationships/image" Target="media/rId10.jpg"/><Relationship Id="rId53" Type="http://schemas.openxmlformats.org/officeDocument/2006/relationships/image" Target="media/rId53.jpg"/><Relationship Id="rId96" Type="http://schemas.openxmlformats.org/officeDocument/2006/relationships/image" Target="media/rId96.jpg"/><Relationship Id="rId77" Type="http://schemas.openxmlformats.org/officeDocument/2006/relationships/image" Target="media/rId77.jpg"/><Relationship Id="rId67" Type="http://schemas.openxmlformats.org/officeDocument/2006/relationships/image" Target="media/rId67.jpg"/><Relationship Id="rId74" Type="http://schemas.openxmlformats.org/officeDocument/2006/relationships/image" Target="media/rId74.jpg"/><Relationship Id="rId85" Type="http://schemas.openxmlformats.org/officeDocument/2006/relationships/image" Target="media/rId85.jpg"/><Relationship Id="rId36" Type="http://schemas.openxmlformats.org/officeDocument/2006/relationships/image" Target="media/rId36.jpg"/><Relationship Id="rId64" Type="http://schemas.openxmlformats.org/officeDocument/2006/relationships/image" Target="media/rId64.jpg"/><Relationship Id="rId13" Type="http://schemas.openxmlformats.org/officeDocument/2006/relationships/image" Target="media/rId13.jpg"/><Relationship Id="rId88" Type="http://schemas.openxmlformats.org/officeDocument/2006/relationships/image" Target="media/rId88.jpg"/><Relationship Id="rId93" Type="http://schemas.openxmlformats.org/officeDocument/2006/relationships/image" Target="media/rId93.jpg"/><Relationship Id="rId60" Type="http://schemas.openxmlformats.org/officeDocument/2006/relationships/image" Target="media/rId60.jpg"/><Relationship Id="rId80" Type="http://schemas.openxmlformats.org/officeDocument/2006/relationships/image" Target="media/rId80.jpg"/><Relationship Id="rId56" Type="http://schemas.openxmlformats.org/officeDocument/2006/relationships/image" Target="media/rId56.jpg"/><Relationship Id="rId49" Type="http://schemas.openxmlformats.org/officeDocument/2006/relationships/image" Target="media/rId49.jpg"/><Relationship Id="rId20" Type="http://schemas.openxmlformats.org/officeDocument/2006/relationships/hyperlink" Target="mol/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0" Type="http://schemas.openxmlformats.org/officeDocument/2006/relationships/hyperlink" Target="mol/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2026-09-18T05:27:24Z</dcterms:created>
  <dcterms:modified xsi:type="dcterms:W3CDTF">2026-09-18T05:27:24Z</dcterms:modified>
</cp:coreProperties>
</file>

<file path=docProps/custom.xml><?xml version="1.0" encoding="utf-8"?>
<Properties xmlns="http://schemas.openxmlformats.org/officeDocument/2006/custom-properties" xmlns:vt="http://schemas.openxmlformats.org/officeDocument/2006/docPropsVTypes"/>
</file>