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第-2-章-化学平衡"/>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一分册测试-ch2a-2-多硫离子平衡计算"/>
    <w:p>
      <w:pPr>
        <w:pStyle w:val="Heading2"/>
        <w:spacing w:before="280" w:after="80"/>
        <w:keepNext/>
      </w:pPr>
      <w:r>
        <w:rPr>
          <w:rFonts w:ascii="Times New Roman" w:hAnsi="Times New Roman" w:eastAsia="Times New Roman" w:cs="Times New Roman"/>
        </w:rPr>
        <w:t xml:space="preserve">2.1 </w:t>
      </w:r>
      <w:r>
        <w:rPr>
          <w:rFonts w:hint="eastAsia" w:ascii="Times New Roman" w:hAnsi="Times New Roman" w:eastAsia="SimHei" w:cs="Times New Roman"/>
        </w:rPr>
        <w:t>一分册测试</w:t>
      </w:r>
      <w:r>
        <w:rPr>
          <w:rFonts w:hint="eastAsia" w:ascii="Times New Roman" w:hAnsi="Times New Roman" w:eastAsia="Times New Roman" w:cs="Times New Roman"/>
        </w:rPr>
        <w:t>-Ch2A-2-</w:t>
      </w:r>
      <w:r>
        <w:rPr>
          <w:rFonts w:hint="eastAsia" w:ascii="Times New Roman" w:hAnsi="Times New Roman" w:eastAsia="SimHei" w:cs="Times New Roman"/>
        </w:rPr>
        <w:t>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w:t>
      </w:r>
    </w:p>
    <w:p>
      <w:pPr>
        <w:spacing w:before="160" w:after="80"/>
      </w:pPr>
      <w:r>
        <w:pict>
          <v:rect style="width:0;height:1.5pt" o:hralign="center" o:hrstd="t" o:hr="t"/>
        </w:pict>
      </w:r>
    </w:p>
    <w:bookmarkEnd w:id="9"/>
    <w:bookmarkStart w:id="10" w:name="一分册测试-ch4b-2-agcl溶解度与相似相溶"/>
    <w:p>
      <w:pPr>
        <w:pStyle w:val="Heading2"/>
        <w:spacing w:before="280" w:after="80"/>
        <w:keepNext/>
      </w:pPr>
      <w:r>
        <w:rPr>
          <w:rFonts w:ascii="Times New Roman" w:hAnsi="Times New Roman" w:eastAsia="Times New Roman" w:cs="Times New Roman"/>
        </w:rPr>
        <w:t xml:space="preserve">2.2 </w:t>
      </w:r>
      <w:r>
        <w:rPr>
          <w:rFonts w:hint="eastAsia" w:ascii="Times New Roman" w:hAnsi="Times New Roman" w:eastAsia="SimHei" w:cs="Times New Roman"/>
        </w:rPr>
        <w:t>一分册测试</w:t>
      </w:r>
      <w:r>
        <w:rPr>
          <w:rFonts w:hint="eastAsia" w:ascii="Times New Roman" w:hAnsi="Times New Roman" w:eastAsia="Times New Roman" w:cs="Times New Roman"/>
        </w:rPr>
        <w:t>-Ch4B-2-AgCl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一分册测试-ch4b-5-铁氧化物co与h2还原平衡"/>
    <w:p>
      <w:pPr>
        <w:pStyle w:val="Heading2"/>
        <w:spacing w:before="280" w:after="80"/>
        <w:keepNext/>
      </w:pPr>
      <w:r>
        <w:rPr>
          <w:rFonts w:ascii="Times New Roman" w:hAnsi="Times New Roman" w:eastAsia="Times New Roman" w:cs="Times New Roman"/>
        </w:rPr>
        <w:t xml:space="preserve">2.3 </w:t>
      </w:r>
      <w:r>
        <w:rPr>
          <w:rFonts w:hint="eastAsia" w:ascii="Times New Roman" w:hAnsi="Times New Roman" w:eastAsia="SimHei" w:cs="Times New Roman"/>
        </w:rPr>
        <w:t>一分册测试</w:t>
      </w:r>
      <w:r>
        <w:rPr>
          <w:rFonts w:hint="eastAsia" w:ascii="Times New Roman" w:hAnsi="Times New Roman" w:eastAsia="Times New Roman" w:cs="Times New Roman"/>
        </w:rPr>
        <w:t>-Ch4B-5-</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一分册测试-ch4b-9-lechatelier原理定量判断"/>
    <w:p>
      <w:pPr>
        <w:pStyle w:val="Heading2"/>
        <w:spacing w:before="280" w:after="80"/>
        <w:keepNext/>
      </w:pPr>
      <w:r>
        <w:rPr>
          <w:rFonts w:ascii="Times New Roman" w:hAnsi="Times New Roman" w:eastAsia="Times New Roman" w:cs="Times New Roman"/>
        </w:rPr>
        <w:t xml:space="preserve">2.4 </w:t>
      </w:r>
      <w:r>
        <w:rPr>
          <w:rFonts w:hint="eastAsia" w:ascii="Times New Roman" w:hAnsi="Times New Roman" w:eastAsia="SimHei" w:cs="Times New Roman"/>
        </w:rPr>
        <w:t>一分册测试</w:t>
      </w:r>
      <w:r>
        <w:rPr>
          <w:rFonts w:hint="eastAsia" w:ascii="Times New Roman" w:hAnsi="Times New Roman" w:eastAsia="Times New Roman" w:cs="Times New Roman"/>
        </w:rPr>
        <w:t>-Ch4B-9-LeChatelier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习题1"/>
    <w:p>
      <w:pPr>
        <w:pStyle w:val="Heading2"/>
        <w:spacing w:before="280" w:after="80"/>
        <w:keepNext/>
      </w:pPr>
      <w:r>
        <w:rPr>
          <w:rFonts w:ascii="Times New Roman" w:hAnsi="Times New Roman" w:eastAsia="Times New Roman" w:cs="Times New Roman"/>
        </w:rPr>
        <w:t xml:space="preserve">2.5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习题2"/>
    <w:p>
      <w:pPr>
        <w:pStyle w:val="Heading2"/>
        <w:spacing w:before="280" w:after="80"/>
        <w:keepNext/>
      </w:pPr>
      <w:r>
        <w:rPr>
          <w:rFonts w:ascii="Times New Roman" w:hAnsi="Times New Roman" w:eastAsia="Times New Roman" w:cs="Times New Roman"/>
        </w:rPr>
        <w:t xml:space="preserve">2.6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习题3"/>
    <w:p>
      <w:pPr>
        <w:pStyle w:val="Heading2"/>
        <w:spacing w:before="280" w:after="80"/>
        <w:keepNext/>
      </w:pPr>
      <w:r>
        <w:rPr>
          <w:rFonts w:ascii="Times New Roman" w:hAnsi="Times New Roman" w:eastAsia="Times New Roman" w:cs="Times New Roman"/>
        </w:rPr>
        <w:t xml:space="preserve">2.7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习题4"/>
    <w:p>
      <w:pPr>
        <w:pStyle w:val="Heading2"/>
        <w:spacing w:before="280" w:after="80"/>
        <w:keepNext/>
      </w:pPr>
      <w:r>
        <w:rPr>
          <w:rFonts w:ascii="Times New Roman" w:hAnsi="Times New Roman" w:eastAsia="Times New Roman" w:cs="Times New Roman"/>
        </w:rPr>
        <w:t xml:space="preserve">2.8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习题5"/>
    <w:p>
      <w:pPr>
        <w:pStyle w:val="Heading2"/>
        <w:spacing w:before="280" w:after="80"/>
        <w:keepNext/>
      </w:pPr>
      <w:r>
        <w:rPr>
          <w:rFonts w:ascii="Times New Roman" w:hAnsi="Times New Roman" w:eastAsia="Times New Roman" w:cs="Times New Roman"/>
        </w:rPr>
        <w:t xml:space="preserve">2.9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17"/>
    <w:bookmarkStart w:id="18" w:name="习题6"/>
    <w:p>
      <w:pPr>
        <w:pStyle w:val="Heading2"/>
        <w:spacing w:before="280" w:after="80"/>
        <w:keepNext/>
      </w:pPr>
      <w:r>
        <w:rPr>
          <w:rFonts w:ascii="Times New Roman" w:hAnsi="Times New Roman" w:eastAsia="Times New Roman" w:cs="Times New Roman"/>
        </w:rPr>
        <w:t xml:space="preserve">2.10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习题7"/>
    <w:p>
      <w:pPr>
        <w:pStyle w:val="Heading2"/>
        <w:spacing w:before="280" w:after="80"/>
        <w:keepNext/>
      </w:pPr>
      <w:r>
        <w:rPr>
          <w:rFonts w:ascii="Times New Roman" w:hAnsi="Times New Roman" w:eastAsia="Times New Roman" w:cs="Times New Roman"/>
        </w:rPr>
        <w:t xml:space="preserve">2.11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习题8"/>
    <w:p>
      <w:pPr>
        <w:pStyle w:val="Heading2"/>
        <w:spacing w:before="280" w:after="80"/>
        <w:keepNext/>
      </w:pPr>
      <w:r>
        <w:rPr>
          <w:rFonts w:ascii="Times New Roman" w:hAnsi="Times New Roman" w:eastAsia="Times New Roman" w:cs="Times New Roman"/>
        </w:rPr>
        <w:t xml:space="preserve">2.12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习题9"/>
    <w:p>
      <w:pPr>
        <w:pStyle w:val="Heading2"/>
        <w:spacing w:before="280" w:after="80"/>
        <w:keepNext/>
      </w:pPr>
      <w:r>
        <w:rPr>
          <w:rFonts w:ascii="Times New Roman" w:hAnsi="Times New Roman" w:eastAsia="Times New Roman" w:cs="Times New Roman"/>
        </w:rPr>
        <w:t xml:space="preserve">2.13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化学能力测试-ch5a-10-co2与h2转化率"/>
    <w:p>
      <w:pPr>
        <w:pStyle w:val="Heading2"/>
        <w:spacing w:before="280" w:after="80"/>
        <w:keepNext/>
      </w:pPr>
      <w:r>
        <w:rPr>
          <w:rFonts w:ascii="Times New Roman" w:hAnsi="Times New Roman" w:eastAsia="Times New Roman" w:cs="Times New Roman"/>
        </w:rPr>
        <w:t xml:space="preserve">2.14 </w:t>
      </w:r>
      <w:r>
        <w:rPr>
          <w:rFonts w:hint="eastAsia" w:ascii="Times New Roman" w:hAnsi="Times New Roman" w:eastAsia="SimHei" w:cs="Times New Roman"/>
        </w:rPr>
        <w:t>化学能力测试</w:t>
      </w:r>
      <w:r>
        <w:rPr>
          <w:rFonts w:hint="eastAsia" w:ascii="Times New Roman" w:hAnsi="Times New Roman" w:eastAsia="Times New Roman" w:cs="Times New Roman"/>
        </w:rPr>
        <w:t>-Ch5A-10-CO2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pStyle w:val="BodyText"/>
        <w:spacing w:before="1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K^θθ：</w:t>
      </w:r>
    </w:p>
    <w:p>
      <w:pPr>
        <w:pStyle w:val="BodyText"/>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r>
            <m:rPr>
              <m:sty m:val="p"/>
            </m:rPr>
            <m:t>O</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m:t>
          </m:r>
          <m:r>
            <m:rPr>
              <m:sty m:val="p"/>
            </m:rPr>
            <m:t>=</m:t>
          </m:r>
          <m:r>
            <m:rPr>
              <m:sty m:val="p"/>
            </m:rPr>
            <m:t>+</m:t>
          </m:r>
          <m:r>
            <m:t>41.2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m:t>
          </m:r>
          <m:r>
            <m:t>197.9</m:t>
          </m:r>
          <m:r>
            <m:rPr>
              <m:sty m:val="p"/>
            </m:rPr>
            <m:t>+</m:t>
          </m:r>
          <m:r>
            <m:t>188.7</m:t>
          </m:r>
          <m:r>
            <m:rPr>
              <m:sty m:val="p"/>
            </m:rPr>
            <m:t>)</m:t>
          </m:r>
          <m:r>
            <m:rPr>
              <m:sty m:val="p"/>
            </m:rPr>
            <m:t>−</m:t>
          </m:r>
          <m:r>
            <m:rPr>
              <m:sty m:val="p"/>
            </m:rPr>
            <m:t>(</m:t>
          </m:r>
          <m:r>
            <m:t>218.6</m:t>
          </m:r>
          <m:r>
            <m:rPr>
              <m:sty m:val="p"/>
            </m:rPr>
            <m:t>+</m:t>
          </m:r>
          <m:r>
            <m:t>130.6</m:t>
          </m:r>
          <m:r>
            <m:rPr>
              <m:sty m:val="p"/>
            </m:rPr>
            <m:t>)</m:t>
          </m:r>
          <m:r>
            <m:rPr>
              <m:sty m:val="p"/>
            </m:rPr>
            <m:t>=</m:t>
          </m:r>
          <m:r>
            <m:rPr>
              <m:sty m:val="p"/>
            </m:rPr>
            <m:t>+</m:t>
          </m:r>
          <m:r>
            <m:t>37.4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t>500</m:t>
          </m:r>
          <m:r>
            <m:rPr>
              <m:sty m:val="p"/>
            </m:rPr>
            <m:t>)</m:t>
          </m:r>
          <m:r>
            <m:rPr>
              <m:sty m:val="p"/>
            </m:rPr>
            <m:t>=</m:t>
          </m:r>
          <m:sSub>
            <m:e>
              <m:r>
                <m:rPr>
                  <m:sty m:val="p"/>
                </m:rPr>
                <m:t>Δ</m:t>
              </m:r>
            </m:e>
            <m:sub>
              <m:r>
                <m:rPr>
                  <m:sty m:val="p"/>
                </m:rPr>
                <m:t>r</m:t>
              </m:r>
            </m:sub>
          </m:sSub>
          <m:sSup>
            <m:e>
              <m:r>
                <m:t>H</m:t>
              </m:r>
            </m:e>
            <m:sup>
              <m:r>
                <m:t>θ</m:t>
              </m:r>
            </m:sup>
          </m:sSup>
          <m:r>
            <m:rPr>
              <m:sty m:val="p"/>
            </m:rPr>
            <m:t>−</m:t>
          </m:r>
          <m:r>
            <m:t>500</m:t>
          </m:r>
          <m:r>
            <m:rPr>
              <m:sty m:val="p"/>
            </m:rPr>
            <m:t>×</m:t>
          </m:r>
          <m:sSub>
            <m:e>
              <m:r>
                <m:rPr>
                  <m:sty m:val="p"/>
                </m:rPr>
                <m:t>Δ</m:t>
              </m:r>
            </m:e>
            <m:sub>
              <m:r>
                <m:rPr>
                  <m:sty m:val="p"/>
                </m:rPr>
                <m:t>r</m:t>
              </m:r>
            </m:sub>
          </m:sSub>
          <m:sSup>
            <m:e>
              <m:r>
                <m:t>S</m:t>
              </m:r>
            </m:e>
            <m:sup>
              <m:r>
                <m:t>θ</m:t>
              </m:r>
            </m:sup>
          </m:sSup>
          <m:r>
            <m:rPr>
              <m:sty m:val="p"/>
            </m:rPr>
            <m:t>/</m:t>
          </m:r>
          <m:r>
            <m:t>1000</m:t>
          </m:r>
          <m:r>
            <m:rPr>
              <m:sty m:val="p"/>
            </m:rPr>
            <m:t>=</m:t>
          </m:r>
          <m:r>
            <m:t>41.2</m:t>
          </m:r>
          <m:r>
            <m:rPr>
              <m:sty m:val="p"/>
            </m:rPr>
            <m:t>−</m:t>
          </m:r>
          <m:r>
            <m:t>18.7</m:t>
          </m:r>
          <m:r>
            <m:rPr>
              <m:sty m:val="p"/>
            </m:rPr>
            <m:t>=</m:t>
          </m:r>
          <m:r>
            <m:rPr>
              <m:sty m:val="p"/>
            </m:rPr>
            <m:t>+</m:t>
          </m:r>
          <m:r>
            <m:t>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m:t>
        </m:r>
        <m:r>
          <m:rPr>
            <m:sty m:val="p"/>
          </m:rPr>
          <m:t>−</m:t>
        </m:r>
        <m:r>
          <m:t>2.303</m:t>
        </m:r>
        <m:r>
          <m:t>R</m:t>
        </m:r>
        <m:r>
          <m:t>T</m:t>
        </m:r>
        <m:r>
          <m:rPr>
            <m:sty m:val="p"/>
          </m:rPr>
          <m:t>lg</m:t>
        </m:r>
        <m:sSup>
          <m:e>
            <m:r>
              <m:t>K</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t>θ</m:t>
              </m:r>
            </m:sup>
          </m:sSup>
          <m:r>
            <m:rPr>
              <m:sty m:val="p"/>
            </m:rPr>
            <m:t>=</m:t>
          </m:r>
          <m:r>
            <m:rPr>
              <m:sty m:val="p"/>
            </m:rPr>
            <m:t>−</m:t>
          </m:r>
          <m:r>
            <m:t>22.5</m:t>
          </m:r>
          <m:r>
            <m:rPr>
              <m:sty m:val="p"/>
            </m:rPr>
            <m:t>×</m:t>
          </m:r>
          <m:sSup>
            <m:e>
              <m:r>
                <m:t>10</m:t>
              </m:r>
            </m:e>
            <m:sup>
              <m:r>
                <m:t>3</m:t>
              </m:r>
            </m:sup>
          </m:sSup>
          <m:r>
            <m:rPr>
              <m:sty m:val="p"/>
            </m:rPr>
            <m:t>/</m:t>
          </m:r>
          <m:r>
            <m:rPr>
              <m:sty m:val="p"/>
            </m:rPr>
            <m:t>(</m:t>
          </m:r>
          <m:r>
            <m:t>2.303</m:t>
          </m:r>
          <m:r>
            <m:rPr>
              <m:sty m:val="p"/>
            </m:rPr>
            <m:t>×</m:t>
          </m:r>
          <m:r>
            <m:t>8.314</m:t>
          </m:r>
          <m:r>
            <m:rPr>
              <m:sty m:val="p"/>
            </m:rPr>
            <m:t>×</m:t>
          </m:r>
          <m:r>
            <m:t>500</m:t>
          </m:r>
          <m:r>
            <m:rPr>
              <m:sty m:val="p"/>
            </m:rPr>
            <m:t>)</m:t>
          </m:r>
          <m:r>
            <m:rPr>
              <m:sty m:val="p"/>
            </m:rPr>
            <m:t>=</m:t>
          </m:r>
          <m:r>
            <m:rPr>
              <m:sty m:val="p"/>
            </m:rPr>
            <m:t>−</m:t>
          </m:r>
          <m:r>
            <m:t>2.35</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rPr>
                  <m:sty m:val="p"/>
                </m:rPr>
                <m:t>−</m:t>
              </m:r>
              <m:r>
                <m:t>2.35</m:t>
              </m:r>
            </m:sup>
          </m:sSup>
          <m:r>
            <m:rPr>
              <m:sty m:val="p"/>
            </m:rPr>
            <m:t>=</m:t>
          </m:r>
          <m:r>
            <m:t>4.5</m:t>
          </m:r>
          <m:r>
            <m:rPr>
              <m:sty m:val="p"/>
            </m:rPr>
            <m:t>×</m:t>
          </m:r>
          <m:sSup>
            <m:e>
              <m:r>
                <m:t>10</m:t>
              </m:r>
            </m:e>
            <m:sup>
              <m:r>
                <m:rPr>
                  <m:sty m:val="p"/>
                </m:rPr>
                <m:t>−</m:t>
              </m:r>
              <m:r>
                <m:t>3</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求反应的最大转化率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设等摩尔各</w:t>
      </w:r>
      <w:r>
        <w:rPr>
          <w:rFonts w:ascii="Times New Roman" w:hAnsi="Times New Roman" w:eastAsia="Times New Roman" w:cs="Times New Roman"/>
        </w:rPr>
        <w:t xml:space="preserve"> n </w:t>
      </w:r>
      <w:r>
        <w:rPr>
          <w:rFonts w:hint="eastAsia" w:ascii="Times New Roman" w:hAnsi="Times New Roman" w:eastAsia="Times New Roman" w:cs="Times New Roman"/>
        </w:rPr>
        <w:t>mol，</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nα</w:t>
            </w:r>
          </w:p>
        </w:tc>
        <w:tc>
          <w:tcPr/>
          <w:p>
            <w:pPr>
              <w:pStyle w:val="Compact"/>
              <w:jc w:val="center"/>
            </w:pPr>
            <w:r>
              <w:rPr>
                <w:rFonts w:ascii="Times New Roman" w:hAnsi="Times New Roman" w:eastAsia="Times New Roman" w:cs="Times New Roman"/>
              </w:rPr>
              <w:t xml:space="preserve">nα</w:t>
            </w:r>
          </w:p>
        </w:tc>
      </w:tr>
    </w:tbl>
    <w:p>
      <w:pPr>
        <w:pStyle w:val="BodyText"/>
        <w:spacing w:before="120"/>
      </w:pPr>
      <w:r>
        <w:rPr>
          <w:rFonts w:hint="eastAsia" w:ascii="Times New Roman" w:hAnsi="Times New Roman" w:eastAsia="FangSong" w:cs="Times New Roman"/>
        </w:rPr>
        <w:t xml:space="preserve">总物质的量</w:t>
      </w:r>
      <w:r>
        <w:rPr>
          <w:rFonts w:ascii="Times New Roman" w:hAnsi="Times New Roman" w:eastAsia="Times New Roman" w:cs="Times New Roman"/>
        </w:rPr>
        <w:t xml:space="preserve"> = 2n。</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p</m:t>
          </m:r>
          <m:r>
            <m:rPr>
              <m:sty m:val="p"/>
            </m:rPr>
            <m:t>(</m:t>
          </m:r>
          <m:sSub>
            <m:e>
              <m:r>
                <m:rPr>
                  <m:sty m:val="p"/>
                </m:rPr>
                <m:t>H</m:t>
              </m:r>
            </m:e>
            <m:sub>
              <m:r>
                <m:rPr>
                  <m:sty m:val="p"/>
                </m:rPr>
                <m:t>2</m:t>
              </m:r>
            </m:sub>
          </m:sSub>
          <m:r>
            <m:rPr>
              <m:sty m:val="p"/>
            </m:rPr>
            <m:t>)</m:t>
          </m:r>
          <m:r>
            <m:rPr>
              <m:sty m:val="p"/>
            </m:rPr>
            <m:t>=</m:t>
          </m:r>
          <m:r>
            <m:rPr>
              <m:sty m:val="p"/>
            </m:rPr>
            <m:t>(</m:t>
          </m:r>
          <m:r>
            <m:t>1</m:t>
          </m:r>
          <m:r>
            <m:rPr>
              <m:sty m:val="p"/>
            </m:rPr>
            <m:t>−</m:t>
          </m:r>
          <m:r>
            <m:t>α</m:t>
          </m:r>
          <m:r>
            <m:rPr>
              <m:sty m:val="p"/>
            </m:rPr>
            <m:t>)</m:t>
          </m:r>
          <m:r>
            <m:rPr>
              <m:sty m:val="p"/>
            </m:rPr>
            <m:t>/</m:t>
          </m:r>
          <m:r>
            <m:t>2</m:t>
          </m:r>
          <m:r>
            <m:rPr>
              <m:sty m:val="p"/>
            </m:rPr>
            <m:t>⋅</m:t>
          </m:r>
          <m:sSup>
            <m:e>
              <m:r>
                <m:t>p</m:t>
              </m:r>
            </m:e>
            <m:sup>
              <m:r>
                <m:t>θ</m:t>
              </m:r>
            </m:sup>
          </m:sSup>
        </m:oMath>
      </m:oMathPara>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p</m:t>
          </m:r>
          <m:r>
            <m:rPr>
              <m:sty m:val="p"/>
            </m:rPr>
            <m:t>(</m:t>
          </m:r>
          <m:sSub>
            <m:e>
              <m:r>
                <m:rPr>
                  <m:sty m:val="p"/>
                </m:rPr>
                <m:t>H</m:t>
              </m:r>
            </m:e>
            <m:sub>
              <m:r>
                <m:rPr>
                  <m:sty m:val="p"/>
                </m:rPr>
                <m:t>2</m:t>
              </m:r>
            </m:sub>
          </m:sSub>
          <m:r>
            <m:rPr>
              <m:sty m:val="p"/>
            </m:rPr>
            <m:t>O</m:t>
          </m:r>
          <m:r>
            <m:rPr>
              <m:sty m:val="p"/>
            </m:rPr>
            <m:t>)</m:t>
          </m:r>
          <m:r>
            <m:rPr>
              <m:sty m:val="p"/>
            </m:rPr>
            <m:t>=</m:t>
          </m:r>
          <m:r>
            <m:t>α</m:t>
          </m:r>
          <m:r>
            <m:rPr>
              <m:sty m:val="p"/>
            </m:rPr>
            <m:t>/</m:t>
          </m:r>
          <m:r>
            <m:t>2</m:t>
          </m:r>
          <m:r>
            <m:rPr>
              <m:sty m:val="p"/>
            </m:rPr>
            <m:t>⋅</m:t>
          </m:r>
          <m:sSup>
            <m:e>
              <m:r>
                <m:t>p</m:t>
              </m:r>
            </m:e>
            <m:sup>
              <m:r>
                <m:t>θ</m:t>
              </m:r>
            </m:sup>
          </m:sSup>
        </m:oMath>
      </m:oMathPara>
    </w:p>
    <w:p>
      <w:pPr>
        <w:pStyle w:val="FirstParagraph"/>
      </w:pPr>
      <m:oMathPara>
        <m:oMathParaPr>
          <m:jc m:val="center"/>
          <m:ctrlPr>
            <w:rPr>
              <w:sz w:val="28"/>
              <w:szCs w:val="28"/>
            </w:rPr>
          </m:ctrlPr>
        </m:oMathParaPr>
        <m:oMath>
          <m:sSup>
            <m:e>
              <m:r>
                <m:t>K</m:t>
              </m:r>
            </m:e>
            <m:sup>
              <m:r>
                <m:t>θ</m:t>
              </m:r>
            </m:sup>
          </m:sSup>
          <m:r>
            <m:rPr>
              <m:sty m:val="p"/>
            </m:rPr>
            <m:t>=</m:t>
          </m:r>
          <m:f>
            <m:fPr>
              <m:type m:val="bar"/>
            </m:fPr>
            <m:num>
              <m:r>
                <m:rPr>
                  <m:sty m:val="p"/>
                </m:rPr>
                <m:t>(</m:t>
              </m:r>
              <m:r>
                <m:t>α</m:t>
              </m:r>
              <m:r>
                <m:rPr>
                  <m:sty m:val="p"/>
                </m:rPr>
                <m:t>/</m:t>
              </m:r>
              <m:r>
                <m:t>2</m:t>
              </m:r>
              <m:sSup>
                <m:e>
                  <m:r>
                    <m:rPr>
                      <m:sty m:val="p"/>
                    </m:rPr>
                    <m:t>)</m:t>
                  </m:r>
                </m:e>
                <m:sup>
                  <m:r>
                    <m:t>2</m:t>
                  </m:r>
                </m:sup>
              </m:sSup>
            </m:num>
            <m:den>
              <m:r>
                <m:rPr>
                  <m:sty m:val="p"/>
                </m:rPr>
                <m:t>[</m:t>
              </m:r>
              <m:r>
                <m:rPr>
                  <m:sty m:val="p"/>
                </m:rPr>
                <m:t>(</m:t>
              </m:r>
              <m:r>
                <m:t>1</m:t>
              </m:r>
              <m:r>
                <m:rPr>
                  <m:sty m:val="p"/>
                </m:rPr>
                <m:t>−</m:t>
              </m:r>
              <m:r>
                <m:t>α</m:t>
              </m:r>
              <m:r>
                <m:rPr>
                  <m:sty m:val="p"/>
                </m:rPr>
                <m:t>)</m:t>
              </m:r>
              <m:r>
                <m:rPr>
                  <m:sty m:val="p"/>
                </m:rPr>
                <m:t>/</m:t>
              </m:r>
              <m:r>
                <m:t>2</m:t>
              </m:r>
              <m:sSup>
                <m:e>
                  <m:r>
                    <m:rPr>
                      <m:sty m:val="p"/>
                    </m:rPr>
                    <m:t>]</m:t>
                  </m:r>
                </m:e>
                <m:sup>
                  <m:r>
                    <m:t>2</m:t>
                  </m:r>
                </m:sup>
              </m:sSup>
            </m:den>
          </m:f>
          <m:r>
            <m:rPr>
              <m:sty m:val="p"/>
            </m:rPr>
            <m:t>=</m:t>
          </m:r>
          <m:f>
            <m:fPr>
              <m:type m:val="bar"/>
            </m:fPr>
            <m:num>
              <m:sSup>
                <m:e>
                  <m:r>
                    <m:t>α</m:t>
                  </m:r>
                </m:e>
                <m:sup>
                  <m:r>
                    <m:t>2</m:t>
                  </m:r>
                </m:sup>
              </m:sSup>
            </m:num>
            <m:den>
              <m:r>
                <m:rPr>
                  <m:sty m:val="p"/>
                </m:rPr>
                <m:t>(</m:t>
              </m:r>
              <m:r>
                <m:t>1</m:t>
              </m:r>
              <m:r>
                <m:rPr>
                  <m:sty m:val="p"/>
                </m:rPr>
                <m:t>−</m:t>
              </m:r>
              <m:r>
                <m:t>α</m:t>
              </m:r>
              <m:sSup>
                <m:e>
                  <m:r>
                    <m:rPr>
                      <m:sty m:val="p"/>
                    </m:rPr>
                    <m:t>)</m:t>
                  </m:r>
                </m:e>
                <m:sup>
                  <m:r>
                    <m:t>2</m:t>
                  </m:r>
                </m:sup>
              </m:sSup>
            </m:den>
          </m:f>
          <m:r>
            <m:rPr>
              <m:sty m:val="p"/>
            </m:rPr>
            <m:t>=</m:t>
          </m:r>
          <m:r>
            <m:t>4.5</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α</m:t>
              </m:r>
            </m:num>
            <m:den>
              <m:r>
                <m:t>1</m:t>
              </m:r>
              <m:r>
                <m:rPr>
                  <m:sty m:val="p"/>
                </m:rPr>
                <m:t>−</m:t>
              </m:r>
              <m:r>
                <m:t>α</m:t>
              </m:r>
            </m:den>
          </m:f>
          <m:r>
            <m:rPr>
              <m:sty m:val="p"/>
            </m:rPr>
            <m:t>=</m:t>
          </m:r>
          <m:rad>
            <m:radPr>
              <m:degHide m:val="on"/>
            </m:radPr>
            <m:deg/>
            <m:e>
              <m:r>
                <m:t>4.5</m:t>
              </m:r>
              <m:r>
                <m:rPr>
                  <m:sty m:val="p"/>
                </m:rPr>
                <m:t>×</m:t>
              </m:r>
              <m:sSup>
                <m:e>
                  <m:r>
                    <m:t>10</m:t>
                  </m:r>
                </m:e>
                <m:sup>
                  <m:r>
                    <m:rPr>
                      <m:sty m:val="p"/>
                    </m:rPr>
                    <m:t>−</m:t>
                  </m:r>
                  <m:r>
                    <m:t>3</m:t>
                  </m:r>
                </m:sup>
              </m:sSup>
            </m:e>
          </m:rad>
          <m:r>
            <m:rPr>
              <m:sty m:val="p"/>
            </m:rPr>
            <m:t>=</m:t>
          </m:r>
          <m:r>
            <m:t>0.0671</m:t>
          </m:r>
        </m:oMath>
      </m:oMathPara>
    </w:p>
    <w:p>
      <w:pPr>
        <w:pStyle w:val="FirstParagraph"/>
      </w:pPr>
      <m:oMathPara>
        <m:oMathParaPr>
          <m:jc m:val="center"/>
          <m:ctrlPr>
            <w:rPr>
              <w:sz w:val="28"/>
              <w:szCs w:val="28"/>
            </w:rPr>
          </m:ctrlPr>
        </m:oMathParaPr>
        <m:oMath>
          <m:r>
            <m:t>α</m:t>
          </m:r>
          <m:r>
            <m:rPr>
              <m:sty m:val="p"/>
            </m:rPr>
            <m:t>=</m:t>
          </m:r>
          <m:r>
            <m:t>0.0671</m:t>
          </m:r>
          <m:r>
            <m:rPr>
              <m:sty m:val="p"/>
            </m:rPr>
            <m:t>−</m:t>
          </m:r>
          <m:r>
            <m:t>0.0671</m:t>
          </m:r>
          <m:r>
            <m:t>α</m:t>
          </m:r>
          <m:r>
            <m:rPr>
              <m:sty m:val="p"/>
            </m:rPr>
            <m:t>⇒</m:t>
          </m:r>
          <m:r>
            <m:t>1.0671</m:t>
          </m:r>
          <m:r>
            <m:t>α</m:t>
          </m:r>
          <m:r>
            <m:rPr>
              <m:sty m:val="p"/>
            </m:rPr>
            <m:t>=</m:t>
          </m:r>
          <m:r>
            <m:t>0.0671</m:t>
          </m:r>
        </m:oMath>
      </m:oMathPara>
    </w:p>
    <w:p>
      <w:pPr>
        <w:pStyle w:val="FirstParagraph"/>
      </w:pPr>
      <m:oMathPara>
        <m:oMathParaPr>
          <m:jc m:val="center"/>
          <m:ctrlPr>
            <w:rPr>
              <w:sz w:val="28"/>
              <w:szCs w:val="28"/>
            </w:rPr>
          </m:ctrlPr>
        </m:oMathParaPr>
        <m:oMath>
          <m:r>
            <m:t>α</m:t>
          </m:r>
          <m:r>
            <m:rPr>
              <m:sty m:val="p"/>
            </m:rPr>
            <m:t>=</m:t>
          </m:r>
          <m:r>
            <m:t>6.3</m:t>
          </m:r>
          <m:r>
            <m:rPr>
              <m:sty m:val="p"/>
            </m:rPr>
            <m:t>%</m:t>
          </m:r>
        </m:oMath>
      </m:oMathPara>
    </w:p>
    <w:p>
      <w:pPr>
        <w:pStyle w:val="FirstParagraph"/>
        <w:spacing w:after="80"/>
      </w:pPr>
      <w:r>
        <w:rPr>
          <w:rFonts w:hint="eastAsia" w:ascii="Times New Roman" w:hAnsi="Times New Roman" w:eastAsia="FangSong" w:cs="Times New Roman"/>
        </w:rPr>
        <w:t xml:space="preserve">源答案给</w:t>
      </w:r>
      <w:r>
        <w:rPr>
          <w:rFonts w:ascii="Times New Roman" w:hAnsi="Times New Roman" w:eastAsia="Times New Roman" w:cs="Times New Roman"/>
        </w:rPr>
        <w:t xml:space="preserve"> α = </w:t>
      </w:r>
      <w:r>
        <w:rPr>
          <w:rFonts w:hint="eastAsia" w:ascii="Times New Roman" w:hAnsi="Times New Roman" w:eastAsia="Times New Roman" w:cs="Times New Roman"/>
        </w:rPr>
        <w:t>40%（</w:t>
      </w:r>
      <w:r>
        <w:rPr>
          <w:rFonts w:hint="eastAsia" w:ascii="Times New Roman" w:hAnsi="Times New Roman" w:eastAsia="FangSong" w:cs="Times New Roman"/>
        </w:rPr>
        <w:t>与验算</w:t>
      </w:r>
      <w:r>
        <w:rPr>
          <w:rFonts w:ascii="Times New Roman" w:hAnsi="Times New Roman" w:eastAsia="Times New Roman" w:cs="Times New Roman"/>
        </w:rPr>
        <w:t xml:space="preserve"> 6.3%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r>
        <w:rPr>
          <w:rFonts w:hint="eastAsia" w:ascii="Times New Roman" w:hAnsi="Times New Roman" w:eastAsia="FangSong" w:cs="Times New Roman"/>
        </w:rPr>
        <w:t>疑源答案</w:t>
      </w:r>
      <w:r>
        <w:rPr>
          <w:rFonts w:ascii="Times New Roman" w:hAnsi="Times New Roman" w:eastAsia="Times New Roman" w:cs="Times New Roman"/>
        </w:rPr>
        <w:t xml:space="preserve"> K^θ </w:t>
      </w:r>
      <w:r>
        <w:rPr>
          <w:rFonts w:hint="eastAsia" w:ascii="Times New Roman" w:hAnsi="Times New Roman" w:eastAsia="FangSong" w:cs="Times New Roman"/>
        </w:rPr>
        <w:t xml:space="preserve">计算误用</w:t>
      </w:r>
      <w:r>
        <w:rPr>
          <w:rFonts w:ascii="Times New Roman" w:hAnsi="Times New Roman" w:eastAsia="Times New Roman" w:cs="Times New Roman"/>
        </w:rPr>
        <w:t xml:space="preserve"> ΔrG^θ </w:t>
      </w:r>
      <w:r>
        <w:rPr>
          <w:rFonts w:hint="eastAsia" w:ascii="Times New Roman" w:hAnsi="Times New Roman" w:eastAsia="FangSong" w:cs="Times New Roman"/>
        </w:rPr>
        <w:t xml:space="preserve">符号或</w:t>
      </w:r>
      <w:r>
        <w:rPr>
          <w:rFonts w:ascii="Times New Roman" w:hAnsi="Times New Roman" w:eastAsia="Times New Roman" w:cs="Times New Roman"/>
        </w:rPr>
        <w:t xml:space="preserve"> ΔrG^θ=22.5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−22.5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w:r>
        <w:rPr>
          <w:rFonts w:hint="eastAsia" w:ascii="Times New Roman" w:hAnsi="Times New Roman" w:eastAsia="Times New Roman" w:cs="Times New Roman"/>
        </w:rPr>
        <w:t>K^θ=10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=224）。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w:t>
            </w:r>
            <w:r>
              <w:rPr>
                <w:rFonts w:hint="eastAsia" w:ascii="Times New Roman" w:hAnsi="Times New Roman" w:eastAsia="Times New Roman" w:cs="Times New Roman"/>
              </w:rPr>
              <w:t>θ，α</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/(1−α)</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θ(T)≈ΔH</w:t>
            </w:r>
            <w:r>
              <w:rPr>
                <w:rFonts w:hint="eastAsia" w:ascii="Times New Roman" w:hAnsi="Times New Roman" w:eastAsia="Times New Roman" w:cs="Times New Roman"/>
              </w:rPr>
              <w:t>θ(298K)−TΔS^θ(298K)（</w:t>
            </w:r>
            <w:r>
              <w:rPr>
                <w:rFonts w:hint="eastAsia" w:ascii="Times New Roman" w:hAnsi="Times New Roman" w:eastAsia="FangSong" w:cs="Times New Roman"/>
              </w:rPr>
              <w:t>忽略</w:t>
            </w:r>
            <w:r>
              <w:rPr>
                <w:rFonts w:ascii="Times New Roman" w:hAnsi="Times New Roman" w:eastAsia="Times New Roman" w:cs="Times New Roman"/>
              </w:rPr>
              <w:t xml:space="preserve"> T </w:t>
            </w:r>
            <w:r>
              <w:rPr>
                <w:rFonts w:hint="eastAsia" w:ascii="Times New Roman" w:hAnsi="Times New Roman" w:eastAsia="FangSong" w:cs="Times New Roman"/>
              </w:rPr>
              <w:t>依赖</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2"/>
    <w:bookmarkStart w:id="23" w:name="no2浓度变化计算第25届初赛"/>
    <w:p>
      <w:pPr>
        <w:pStyle w:val="Heading2"/>
        <w:spacing w:before="280" w:after="80"/>
        <w:keepNext/>
      </w:pPr>
      <w:r>
        <w:rPr>
          <w:rFonts w:ascii="Times New Roman" w:hAnsi="Times New Roman" w:eastAsia="Times New Roman" w:cs="Times New Roman"/>
        </w:rPr>
        <w:t xml:space="preserve">2.15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k下n2o4no2分压计算第30届初赛"/>
    <w:p>
      <w:pPr>
        <w:pStyle w:val="Heading2"/>
        <w:spacing w:before="280" w:after="80"/>
        <w:keepNext/>
      </w:pPr>
      <w:r>
        <w:rPr>
          <w:rFonts w:ascii="Times New Roman" w:hAnsi="Times New Roman" w:eastAsia="Times New Roman" w:cs="Times New Roman"/>
        </w:rPr>
        <w:t xml:space="preserve">2.16 </w:t>
      </w:r>
      <w:r>
        <w:rPr>
          <w:rFonts w:hint="eastAsia" w:ascii="Times New Roman" w:hAnsi="Times New Roman" w:eastAsia="Times New Roman" w:cs="Times New Roman"/>
        </w:rPr>
        <w:t>295K</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平衡向左移动</w:t>
      </w:r>
    </w:p>
    <w:p>
      <w:pPr>
        <w:numPr>
          <w:ilvl w:val="0"/>
          <w:numId w:val="1001"/>
        </w:numPr>
      </w:pPr>
      <w:r>
        <w:rPr>
          <w:rFonts w:hint="eastAsia" w:ascii="Times New Roman" w:hAnsi="Times New Roman" w:eastAsia="FangSong" w:cs="Times New Roman"/>
        </w:rPr>
        <w:t xml:space="preserve">平衡不移动</w:t>
      </w:r>
    </w:p>
    <w:p>
      <w:pPr>
        <w:numPr>
          <w:ilvl w:val="0"/>
          <w:numId w:val="1001"/>
        </w:numPr>
      </w:pPr>
      <w:r>
        <w:rPr>
          <w:rFonts w:hint="eastAsia" w:ascii="Times New Roman" w:hAnsi="Times New Roman" w:eastAsia="FangSong" w:cs="Times New Roman"/>
        </w:rPr>
        <w:t xml:space="preserve">平衡向右移动</w:t>
      </w:r>
    </w:p>
    <w:p>
      <w:pPr>
        <w:numPr>
          <w:ilvl w:val="0"/>
          <w:numId w:val="1001"/>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平衡移动程度更大</w:t>
      </w:r>
    </w:p>
    <w:p>
      <w:pPr>
        <w:numPr>
          <w:ilvl w:val="0"/>
          <w:numId w:val="1002"/>
        </w:numPr>
      </w:pPr>
      <w:r>
        <w:rPr>
          <w:rFonts w:hint="eastAsia" w:ascii="Times New Roman" w:hAnsi="Times New Roman" w:eastAsia="FangSong" w:cs="Times New Roman"/>
        </w:rPr>
        <w:t xml:space="preserve">平衡移动程度更小</w:t>
      </w:r>
    </w:p>
    <w:p>
      <w:pPr>
        <w:numPr>
          <w:ilvl w:val="0"/>
          <w:numId w:val="1002"/>
        </w:numPr>
      </w:pPr>
      <w:r>
        <w:rPr>
          <w:rFonts w:hint="eastAsia" w:ascii="Times New Roman" w:hAnsi="Times New Roman" w:eastAsia="FangSong" w:cs="Times New Roman"/>
        </w:rPr>
        <w:t xml:space="preserve">平衡移动程度不变</w:t>
      </w:r>
    </w:p>
    <w:p>
      <w:pPr>
        <w:numPr>
          <w:ilvl w:val="0"/>
          <w:numId w:val="1002"/>
        </w:numPr>
      </w:pPr>
      <w:r>
        <w:rPr>
          <w:rFonts w:hint="eastAsia" w:ascii="Times New Roman" w:hAnsi="Times New Roman" w:eastAsia="FangSong" w:cs="Times New Roman"/>
        </w:rPr>
        <w:t xml:space="preserve">三者均有可能</w:t>
      </w:r>
    </w:p>
    <w:p>
      <w:pPr>
        <w:spacing w:before="160" w:after="80"/>
      </w:pPr>
      <w:r>
        <w:pict>
          <v:rect style="width:0;height:1.5pt" o:hralign="center" o:hrstd="t" o:hr="t"/>
        </w:pict>
      </w:r>
    </w:p>
    <w:bookmarkEnd w:id="24"/>
    <w:bookmarkStart w:id="25" w:name="物平-03-多重平衡耦合"/>
    <w:p>
      <w:pPr>
        <w:pStyle w:val="Heading2"/>
        <w:spacing w:before="280" w:after="80"/>
        <w:keepNext/>
      </w:pPr>
      <w:r>
        <w:rPr>
          <w:rFonts w:ascii="Times New Roman" w:hAnsi="Times New Roman" w:eastAsia="Times New Roman" w:cs="Times New Roman"/>
        </w:rPr>
        <w:t xml:space="preserve">2.17 </w:t>
      </w:r>
      <w:r>
        <w:rPr>
          <w:rFonts w:hint="eastAsia" w:ascii="Times New Roman" w:hAnsi="Times New Roman" w:eastAsia="SimHei" w:cs="Times New Roman"/>
        </w:rPr>
        <w:t>物平</w:t>
      </w:r>
      <w:r>
        <w:rPr>
          <w:rFonts w:hint="eastAsia" w:ascii="Times New Roman" w:hAnsi="Times New Roman" w:eastAsia="Times New Roman" w:cs="Times New Roman"/>
        </w:rPr>
        <w:t>-03-</w:t>
      </w:r>
      <w:r>
        <w:rPr>
          <w:rFonts w:hint="eastAsia" w:ascii="Times New Roman" w:hAnsi="Times New Roman" w:eastAsia="SimHei" w:cs="Times New Roman"/>
        </w:rPr>
        <w:t>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r>
            <m:rPr>
              <m:sty m:val="p"/>
            </m:rPr>
            <m:t>O</m:t>
          </m:r>
          <m:r>
            <m:rPr>
              <m:sty m:val="p"/>
            </m:rPr>
            <m:t>(</m:t>
          </m:r>
          <m:r>
            <m:rPr>
              <m:sty m:val="p"/>
            </m:rPr>
            <m:t>g</m:t>
          </m:r>
          <m:r>
            <m:rPr>
              <m:sty m:val="p"/>
            </m:rPr>
            <m:t>)</m:t>
          </m:r>
          <m:r>
            <m:t> </m:t>
          </m:r>
          <m:sSub>
            <m:e>
              <m:r>
                <m:t>K</m:t>
              </m:r>
            </m:e>
            <m:sub>
              <m:r>
                <m:t>1</m:t>
              </m:r>
            </m:sub>
          </m:sSub>
          <m:r>
            <m:rPr>
              <m:sty m:val="p"/>
            </m:rPr>
            <m:t>=</m:t>
          </m:r>
          <m:r>
            <m:t>1.4</m:t>
          </m:r>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sSub>
            <m:e>
              <m:r>
                <m:t>K</m:t>
              </m:r>
            </m:e>
            <m:sub>
              <m:r>
                <m:t>2</m:t>
              </m:r>
            </m:sub>
          </m:sSub>
          <m:r>
            <m:rPr>
              <m:sty m:val="p"/>
            </m:rPr>
            <m:t>=</m:t>
          </m:r>
          <m:r>
            <m:t>1.6</m:t>
          </m:r>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End w:id="26"/>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第2章 化学平衡</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2026-09-06T03:46:20Z</dcterms:created>
  <dcterms:modified xsi:type="dcterms:W3CDTF">2026-09-06T03:46:20Z</dcterms:modified>
</cp:coreProperties>
</file>

<file path=docProps/custom.xml><?xml version="1.0" encoding="utf-8"?>
<Properties xmlns="http://schemas.openxmlformats.org/officeDocument/2006/custom-properties" xmlns:vt="http://schemas.openxmlformats.org/officeDocument/2006/docPropsVTypes"/>
</file>