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第-6-章-羰基化学与缩合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羰基化学与缩合反应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ch6-t3-缩合策略综合"/>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Ch6-T3-</w:t>
      </w:r>
      <w:r>
        <w:rPr>
          <w:rFonts w:hint="eastAsia" w:ascii="Times New Roman" w:hAnsi="Times New Roman" w:eastAsia="SimHei" w:cs="Times New Roman"/>
        </w:rPr>
        <w:t>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ch11-p6-不同亲核试剂捕获中间体的机理"/>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Ch11-P6-</w:t>
      </w:r>
      <w:r>
        <w:rPr>
          <w:rFonts w:hint="eastAsia" w:ascii="Times New Roman" w:hAnsi="Times New Roman" w:eastAsia="SimHei" w:cs="Times New Roman"/>
        </w:rPr>
        <w:t>不同亲核试剂捕获中间体的机理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11" name="Picture"/>
            <a:graphic>
              <a:graphicData uri="http://schemas.openxmlformats.org/drawingml/2006/picture">
                <pic:pic>
                  <pic:nvPicPr>
                    <pic:cNvPr descr="3c6c410b3af3543f15d1a5834dc92171b2cd4b3539280691223cefde365ddd2f.jpg" id="12" name="Picture"/>
                    <pic:cNvPicPr>
                      <a:picLocks noChangeArrowheads="1" noChangeAspect="1"/>
                    </pic:cNvPicPr>
                  </pic:nvPicPr>
                  <pic:blipFill>
                    <a:blip r:embed="rId10"/>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ch11-p8-dapsone亚硫酸氢加合物前药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Ch11-P8-Dapsone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15" name="Picture"/>
            <a:graphic>
              <a:graphicData uri="http://schemas.openxmlformats.org/drawingml/2006/picture">
                <pic:pic>
                  <pic:nvPicPr>
                    <pic:cNvPr descr="428ea5a97d5d4306d96d6a543614d5226f7b592e8a49d3c0f916a485e601c92b.jpg" id="16" name="Picture"/>
                    <pic:cNvPicPr>
                      <a:picLocks noChangeArrowheads="1" noChangeAspect="1"/>
                    </pic:cNvPicPr>
                  </pic:nvPicPr>
                  <pic:blipFill>
                    <a:blip r:embed="rId14"/>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21" w:name="ch11-p11-frovatriptan前体三步合成设计"/>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Ch11-P11-Frovatriptan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19" name="Picture"/>
            <a:graphic>
              <a:graphicData uri="http://schemas.openxmlformats.org/drawingml/2006/picture">
                <pic:pic>
                  <pic:nvPicPr>
                    <pic:cNvPr descr="e3e84bd56a7d352d4dbc48f6658327a501e3a2dcfa9dacc11428d9f7aa1a7531.jpg" id="20" name="Picture"/>
                    <pic:cNvPicPr>
                      <a:picLocks noChangeArrowheads="1" noChangeAspect="1"/>
                    </pic:cNvPicPr>
                  </pic:nvPicPr>
                  <pic:blipFill>
                    <a:blip r:embed="rId18"/>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25" w:name="ch12-p2-三阶酮水解机理推导"/>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Ch12-P2-</w:t>
      </w:r>
      <w:r>
        <w:rPr>
          <w:rFonts w:hint="eastAsia" w:ascii="Times New Roman" w:hAnsi="Times New Roman" w:eastAsia="SimHei" w:cs="Times New Roman"/>
        </w:rPr>
        <w:t>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3" name="Picture"/>
            <a:graphic>
              <a:graphicData uri="http://schemas.openxmlformats.org/drawingml/2006/picture">
                <pic:pic>
                  <pic:nvPicPr>
                    <pic:cNvPr descr="f2e943e5337b783a6767e3c824bdec292e67d7324398037e686f1966ca71a177.jpg" id="24" name="Picture"/>
                    <pic:cNvPicPr>
                      <a:picLocks noChangeArrowheads="1" noChangeAspect="1"/>
                    </pic:cNvPicPr>
                  </pic:nvPicPr>
                  <pic:blipFill>
                    <a:blip r:embed="rId22"/>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32" w:name="ch26-p7-分子内claisen类似缩合制杂环酮"/>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Ch26-P7-</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7" name="Picture"/>
            <a:graphic>
              <a:graphicData uri="http://schemas.openxmlformats.org/drawingml/2006/picture">
                <pic:pic>
                  <pic:nvPicPr>
                    <pic:cNvPr descr="3b5e2892c9b59c74d8da1dd807f41eb30ca089df5d41515d2d80f99088af76c0.jpg" id="28" name="Picture"/>
                    <pic:cNvPicPr>
                      <a:picLocks noChangeArrowheads="1" noChangeAspect="1"/>
                    </pic:cNvPicPr>
                  </pic:nvPicPr>
                  <pic:blipFill>
                    <a:blip r:embed="rId26"/>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30" name="Picture"/>
            <a:graphic>
              <a:graphicData uri="http://schemas.openxmlformats.org/drawingml/2006/picture">
                <pic:pic>
                  <pic:nvPicPr>
                    <pic:cNvPr descr="bff2c138e1f22aeafda4024e87f5589b7c2b1ba650bc0f636bbbdb672bb5104c.jpg" id="31" name="Picture"/>
                    <pic:cNvPicPr>
                      <a:picLocks noChangeArrowheads="1" noChangeAspect="1"/>
                    </pic:cNvPicPr>
                  </pic:nvPicPr>
                  <pic:blipFill>
                    <a:blip r:embed="rId29"/>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6" w:name="ch35-p5-三环羟基酮retro-da电环化开环"/>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Ch35-P5-</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34" name="Picture"/>
            <a:graphic>
              <a:graphicData uri="http://schemas.openxmlformats.org/drawingml/2006/picture">
                <pic:pic>
                  <pic:nvPicPr>
                    <pic:cNvPr descr="df63e8977234813ab6682cb8008f0f9cfba2fd087bc04ba37fe8611701b1c05b.jpg" id="35" name="Picture"/>
                    <pic:cNvPicPr>
                      <a:picLocks noChangeArrowheads="1" noChangeAspect="1"/>
                    </pic:cNvPicPr>
                  </pic:nvPicPr>
                  <pic:blipFill>
                    <a:blip r:embed="rId33"/>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spacing w:before="160" w:after="80"/>
      </w:pPr>
      <w:r>
        <w:pict>
          <v:rect style="width:0;height:1.5pt" o:hralign="center" o:hrstd="t" o:hr="t"/>
        </w:pict>
      </w:r>
    </w:p>
    <w:bookmarkEnd w:id="36"/>
    <w:bookmarkStart w:id="40" w:name="ch40-p4-羰基插入pdiiσ配合物"/>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Ch40-P4-</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38" name="Picture"/>
            <a:graphic>
              <a:graphicData uri="http://schemas.openxmlformats.org/drawingml/2006/picture">
                <pic:pic>
                  <pic:nvPicPr>
                    <pic:cNvPr descr="c2f5f91791d23eb9e1785f6230788c207337bc55b44c078fe8031ceca1238c85.jpg" id="39" name="Picture"/>
                    <pic:cNvPicPr>
                      <a:picLocks noChangeArrowheads="1" noChangeAspect="1"/>
                    </pic:cNvPicPr>
                  </pic:nvPicPr>
                  <pic:blipFill>
                    <a:blip r:embed="rId37"/>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50" w:name="ch40-p7-羰基化stille偶联"/>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Ch40-P7-</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42" name="Picture"/>
            <a:graphic>
              <a:graphicData uri="http://schemas.openxmlformats.org/drawingml/2006/picture">
                <pic:pic>
                  <pic:nvPicPr>
                    <pic:cNvPr descr="7d913c21e35beccc2c3b6a03e3361932c8303b6f37d23890985a1aed1c38fb7a.jpg" id="43" name="Picture"/>
                    <pic:cNvPicPr>
                      <a:picLocks noChangeArrowheads="1" noChangeAspect="1"/>
                    </pic:cNvPicPr>
                  </pic:nvPicPr>
                  <pic:blipFill>
                    <a:blip r:embed="rId41"/>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45" name="Picture"/>
            <a:graphic>
              <a:graphicData uri="http://schemas.openxmlformats.org/drawingml/2006/picture">
                <pic:pic>
                  <pic:nvPicPr>
                    <pic:cNvPr descr="8aae7079f6d45c4e80a58e2dfe7e8076492f86147ae7430e5ea078b27d95f61c.jpg" id="46" name="Picture"/>
                    <pic:cNvPicPr>
                      <a:picLocks noChangeArrowheads="1" noChangeAspect="1"/>
                    </pic:cNvPicPr>
                  </pic:nvPicPr>
                  <pic:blipFill>
                    <a:blip r:embed="rId44"/>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48" name="Picture"/>
            <a:graphic>
              <a:graphicData uri="http://schemas.openxmlformats.org/drawingml/2006/picture">
                <pic:pic>
                  <pic:nvPicPr>
                    <pic:cNvPr descr="bc4a46e334b24451c16e1ed1c6c5cfe4660b0c15140a954a3f19031006971157.jpg" id="49" name="Picture"/>
                    <pic:cNvPicPr>
                      <a:picLocks noChangeArrowheads="1" noChangeAspect="1"/>
                    </pic:cNvPicPr>
                  </pic:nvPicPr>
                  <pic:blipFill>
                    <a:blip r:embed="rId47"/>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
    <w:bookmarkStart w:id="54" w:name="ch40-p9-分子内aldolwacker氧化"/>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Ch40-P9-</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52" name="Picture"/>
            <a:graphic>
              <a:graphicData uri="http://schemas.openxmlformats.org/drawingml/2006/picture">
                <pic:pic>
                  <pic:nvPicPr>
                    <pic:cNvPr descr="8e621ca4c608871122843dddb1d69566e4476069cc1901eeb3258d1803e9f6ed.jpg" id="53" name="Picture"/>
                    <pic:cNvPicPr>
                      <a:picLocks noChangeArrowheads="1" noChangeAspect="1"/>
                    </pic:cNvPicPr>
                  </pic:nvPicPr>
                  <pic:blipFill>
                    <a:blip r:embed="rId51"/>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化学能力测试-ch9b-1-聚甲醛白色固体推断"/>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化学能力测试</w:t>
      </w:r>
      <w:r>
        <w:rPr>
          <w:rFonts w:hint="eastAsia" w:ascii="Times New Roman" w:hAnsi="Times New Roman" w:eastAsia="Times New Roman" w:cs="Times New Roman"/>
        </w:rPr>
        <w:t>-Ch9B-1-</w:t>
      </w:r>
      <w:r>
        <w:rPr>
          <w:rFonts w:hint="eastAsia" w:ascii="Times New Roman" w:hAnsi="Times New Roman" w:eastAsia="SimHei" w:cs="Times New Roman"/>
        </w:rPr>
        <w:t>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gabriel伯胺合成"/>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michael加成"/>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02"/>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02"/>
        </w:numPr>
      </w:pPr>
      <w:r>
        <w:rPr>
          <w:rFonts w:hint="eastAsia" w:ascii="Times New Roman" w:hAnsi="Times New Roman" w:eastAsia="FangSong" w:cs="Times New Roman"/>
        </w:rPr>
        <w:t xml:space="preserve">丙烯腈</w:t>
      </w:r>
    </w:p>
    <w:p>
      <w:pPr>
        <w:numPr>
          <w:ilvl w:val="0"/>
          <w:numId w:val="1002"/>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robinson成环"/>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2-甲基-1,3-环戊二酮</m:t>
          </m:r>
          <m:r>
            <m:rPr>
              <m:sty m:val="p"/>
            </m:rPr>
            <m:t>+</m:t>
          </m:r>
          <m:r>
            <m:rPr>
              <m:nor/>
              <m:sty m:val="p"/>
            </m:rPr>
            <m:t>3-丁烯-2-酮</m:t>
          </m:r>
          <m:limUpp>
            <m:e>
              <m:r>
                <m:rPr>
                  <m:sty m:val="p"/>
                </m:rPr>
                <m:t>→</m:t>
              </m:r>
            </m:e>
            <m:lim>
              <m:r>
                <m:rPr>
                  <m:nor/>
                  <m:sty m:val="p"/>
                </m:rPr>
                <m:t>碱</m:t>
              </m:r>
            </m:lim>
          </m:limUpp>
          <m:r>
            <m:rPr>
              <m:sty m:val="p"/>
            </m:rPr>
            <m:t>?</m:t>
          </m:r>
        </m:oMath>
      </m:oMathPara>
    </w:p>
    <w:p>
      <w:pPr>
        <w:pStyle w:val="FirstParagraph"/>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0" w:name="darzen反应机理"/>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环己酮</m:t>
          </m:r>
          <m:r>
            <m:rPr>
              <m:sty m:val="p"/>
            </m:rPr>
            <m:t>+</m:t>
          </m:r>
          <m:r>
            <m:t>C</m:t>
          </m:r>
          <m:r>
            <m:t>l</m:t>
          </m:r>
          <m:r>
            <m:t>C</m:t>
          </m:r>
          <m:sSub>
            <m:e>
              <m:r>
                <m:t>H</m:t>
              </m:r>
            </m:e>
            <m:sub>
              <m:r>
                <m:t>2</m:t>
              </m:r>
            </m:sub>
          </m:sSub>
          <m:r>
            <m:t>C</m:t>
          </m:r>
          <m:sSub>
            <m:e>
              <m:r>
                <m:t>O</m:t>
              </m:r>
            </m:e>
            <m:sub>
              <m:r>
                <m:t>2</m:t>
              </m:r>
            </m:sub>
          </m:sSub>
          <m:r>
            <m:t>E</m:t>
          </m:r>
          <m:r>
            <m:t>t</m:t>
          </m:r>
          <m:limUpp>
            <m:e>
              <m:r>
                <m:rPr>
                  <m:sty m:val="p"/>
                </m:rPr>
                <m:t>→</m:t>
              </m:r>
            </m:e>
            <m:lim>
              <m:r>
                <m:t>N</m:t>
              </m:r>
              <m:r>
                <m:t>a</m:t>
              </m:r>
              <m:r>
                <m:t>O</m:t>
              </m:r>
              <m:r>
                <m:t>E</m:t>
              </m:r>
              <m:r>
                <m:t>t</m:t>
              </m:r>
            </m:lim>
          </m:limUpp>
          <m:r>
            <m:rPr>
              <m:nor/>
              <m:sty m:val="p"/>
            </m:rPr>
            <m:t>环氧酯产物</m:t>
          </m:r>
        </m:oMath>
      </m:oMathPara>
    </w:p>
    <w:p>
      <w:pPr>
        <w:pStyle w:val="FirstParagraph"/>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59"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59"/>
    <w:bookmarkEnd w:id="60"/>
    <w:bookmarkStart w:id="67" w:name="茚三酮反应产物第33届初赛"/>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62" name="Picture"/>
            <a:graphic>
              <a:graphicData uri="http://schemas.openxmlformats.org/drawingml/2006/picture">
                <pic:pic>
                  <pic:nvPicPr>
                    <pic:cNvPr descr="ff874dcc7682ae00ac094b4675c331f0a844d11cfe918feb4ddcfe028ef47edb.jpg" id="63" name="Picture"/>
                    <pic:cNvPicPr>
                      <a:picLocks noChangeArrowheads="1" noChangeAspect="1"/>
                    </pic:cNvPicPr>
                  </pic:nvPicPr>
                  <pic:blipFill>
                    <a:blip r:embed="rId61"/>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65" name="Picture"/>
            <a:graphic>
              <a:graphicData uri="http://schemas.openxmlformats.org/drawingml/2006/picture">
                <pic:pic>
                  <pic:nvPicPr>
                    <pic:cNvPr descr="753baafae41988881d0c51c1330d77e15877e6383bf54604e201819c0bf3341a.jpg" id="66" name="Picture"/>
                    <pic:cNvPicPr>
                      <a:picLocks noChangeArrowheads="1" noChangeAspect="1"/>
                    </pic:cNvPicPr>
                  </pic:nvPicPr>
                  <pic:blipFill>
                    <a:blip r:embed="rId64"/>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80" w:name="achr重排氧化试剂选择第36届初赛第二场"/>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69" name="Picture"/>
            <a:graphic>
              <a:graphicData uri="http://schemas.openxmlformats.org/drawingml/2006/picture">
                <pic:pic>
                  <pic:nvPicPr>
                    <pic:cNvPr descr="d5c872062a2dd1f81fa07da636fb3bb198433b6b876019a26082d9771f4c63fa.jpg" id="70" name="Picture"/>
                    <pic:cNvPicPr>
                      <a:picLocks noChangeArrowheads="1" noChangeAspect="1"/>
                    </pic:cNvPicPr>
                  </pic:nvPicPr>
                  <pic:blipFill>
                    <a:blip r:embed="rId68"/>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HOBr</w:t>
      </w:r>
    </w:p>
    <w:p>
      <w:pPr>
        <w:pStyle w:val="Compact"/>
        <w:numPr>
          <w:ilvl w:val="0"/>
          <w:numId w:val="1004"/>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04"/>
        </w:numPr>
      </w:pPr>
      <m:oMath>
        <m:r>
          <m:t>m</m:t>
        </m:r>
      </m:oMath>
      <w:r>
        <w:rPr>
          <w:rFonts w:ascii="Times New Roman" w:hAnsi="Times New Roman" w:eastAsia="Times New Roman" w:cs="Times New Roman"/>
        </w:rPr>
        <w:t xml:space="preserve">-CPBA</w:t>
      </w:r>
    </w:p>
    <w:p>
      <w:pPr>
        <w:pStyle w:val="Compact"/>
        <w:numPr>
          <w:ilvl w:val="0"/>
          <w:numId w:val="1004"/>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72" name="Picture"/>
            <a:graphic>
              <a:graphicData uri="http://schemas.openxmlformats.org/drawingml/2006/picture">
                <pic:pic>
                  <pic:nvPicPr>
                    <pic:cNvPr descr="f353c50b68f5fa0eb1afb6ce2ce71e21bb02faab4ed50d2969dd83da17821d81.jpg" id="73" name="Picture"/>
                    <pic:cNvPicPr>
                      <a:picLocks noChangeArrowheads="1" noChangeAspect="1"/>
                    </pic:cNvPicPr>
                  </pic:nvPicPr>
                  <pic:blipFill>
                    <a:blip r:embed="rId71"/>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75" name="Picture"/>
            <a:graphic>
              <a:graphicData uri="http://schemas.openxmlformats.org/drawingml/2006/picture">
                <pic:pic>
                  <pic:nvPicPr>
                    <pic:cNvPr descr="bddc043feed29febffecf77ab1ab268ca1f82cf4bdfea1a07829b77d719af586.jpg" id="76" name="Picture"/>
                    <pic:cNvPicPr>
                      <a:picLocks noChangeArrowheads="1" noChangeAspect="1"/>
                    </pic:cNvPicPr>
                  </pic:nvPicPr>
                  <pic:blipFill>
                    <a:blip r:embed="rId74"/>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78" name="Picture"/>
            <a:graphic>
              <a:graphicData uri="http://schemas.openxmlformats.org/drawingml/2006/picture">
                <pic:pic>
                  <pic:nvPicPr>
                    <pic:cNvPr descr="42a29c0ba58d354cd5711147cfd1b500d5a02cb3b3143a07c1ea4b5a6e0dc878.jpg" id="79" name="Picture"/>
                    <pic:cNvPicPr>
                      <a:picLocks noChangeArrowheads="1" noChangeAspect="1"/>
                    </pic:cNvPicPr>
                  </pic:nvPicPr>
                  <pic:blipFill>
                    <a:blip r:embed="rId77"/>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
    <w:bookmarkStart w:id="81" w:name="化学能力测试-ch7a-7-二元羧酸电离常数统计比"/>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化学能力测试</w:t>
      </w:r>
      <w:r>
        <w:rPr>
          <w:rFonts w:hint="eastAsia" w:ascii="Times New Roman" w:hAnsi="Times New Roman" w:eastAsia="Times New Roman" w:cs="Times New Roman"/>
        </w:rPr>
        <w:t>-Ch7A-7-</w:t>
      </w:r>
      <w:r>
        <w:rPr>
          <w:rFonts w:hint="eastAsia" w:ascii="Times New Roman" w:hAnsi="Times New Roman" w:eastAsia="SimHei" w:cs="Times New Roman"/>
        </w:rPr>
        <w:t>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f>
            <m:fPr>
              <m:type m:val="bar"/>
            </m:fPr>
            <m:num>
              <m:r>
                <m:t>2</m:t>
              </m:r>
              <m:r>
                <m:t>β</m:t>
              </m:r>
            </m:num>
            <m:den>
              <m:r>
                <m:t>α</m:t>
              </m:r>
            </m:den>
          </m:f>
        </m:oMath>
      </m:oMathPara>
    </w:p>
    <w:p>
      <w:pPr>
        <w:pStyle w:val="FirstParagraph"/>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f>
            <m:fPr>
              <m:type m:val="bar"/>
            </m:fPr>
            <m:num>
              <m:r>
                <m:t>β</m:t>
              </m:r>
            </m:num>
            <m:den>
              <m:r>
                <m:t>2</m:t>
              </m:r>
              <m:r>
                <m:t>α</m:t>
              </m:r>
            </m:den>
          </m:f>
        </m:oMath>
      </m:oMathPara>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f>
            <m:fPr>
              <m:type m:val="bar"/>
            </m:fPr>
            <m:num>
              <m:sSub>
                <m:e>
                  <m:r>
                    <m:t>K</m:t>
                  </m:r>
                </m:e>
                <m:sub>
                  <m:r>
                    <m:t>1</m:t>
                  </m:r>
                </m:sub>
              </m:sSub>
            </m:num>
            <m:den>
              <m:r>
                <m:t>4</m:t>
              </m:r>
            </m:den>
          </m:f>
          <m:r>
            <m:rPr>
              <m:sty m:val="p"/>
            </m:rPr>
            <m:t>+</m:t>
          </m:r>
          <m:rad>
            <m:radPr>
              <m:degHide m:val="on"/>
            </m:radPr>
            <m:deg/>
            <m:e>
              <m:sSup>
                <m:e>
                  <m:d>
                    <m:dPr>
                      <m:begChr m:val="("/>
                      <m:sepChr m:val=""/>
                      <m:endChr m:val=")"/>
                      <m:grow/>
                    </m:dPr>
                    <m:e>
                      <m:f>
                        <m:fPr>
                          <m:type m:val="bar"/>
                        </m:fPr>
                        <m:num>
                          <m:sSub>
                            <m:e>
                              <m:r>
                                <m:t>K</m:t>
                              </m:r>
                            </m:e>
                            <m:sub>
                              <m:r>
                                <m:t>1</m:t>
                              </m:r>
                            </m:sub>
                          </m:sSub>
                        </m:num>
                        <m:den>
                          <m:r>
                            <m:t>4</m:t>
                          </m:r>
                        </m:den>
                      </m:f>
                    </m:e>
                  </m:d>
                </m:e>
                <m:sup>
                  <m:r>
                    <m:t>2</m:t>
                  </m:r>
                </m:sup>
              </m:sSup>
              <m:r>
                <m:rPr>
                  <m:sty m:val="p"/>
                </m:rPr>
                <m:t>+</m:t>
              </m:r>
              <m:sSub>
                <m:e>
                  <m:r>
                    <m:t>K</m:t>
                  </m:r>
                </m:e>
                <m:sub>
                  <m:r>
                    <m:t>1</m:t>
                  </m:r>
                </m:sub>
              </m:sSub>
              <m:r>
                <m:t>c</m:t>
              </m:r>
            </m:e>
          </m:rad>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05"/>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05"/>
        </w:numPr>
        <w:spacing w:after="80"/>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统计电离常数</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=4K</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丙二酸脱水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81"/>
    <w:bookmarkStart w:id="85" w:name="化学能力测试-ch9a-2-环丙沙星合成路线"/>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化学能力测试</w:t>
      </w:r>
      <w:r>
        <w:rPr>
          <w:rFonts w:hint="eastAsia" w:ascii="Times New Roman" w:hAnsi="Times New Roman" w:eastAsia="Times New Roman" w:cs="Times New Roman"/>
        </w:rPr>
        <w:t>-Ch9A-2-</w:t>
      </w:r>
      <w:r>
        <w:rPr>
          <w:rFonts w:hint="eastAsia" w:ascii="Times New Roman" w:hAnsi="Times New Roman" w:eastAsia="SimHei" w:cs="Times New Roman"/>
        </w:rPr>
        <w:t>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83" name="Picture"/>
            <a:graphic>
              <a:graphicData uri="http://schemas.openxmlformats.org/drawingml/2006/picture">
                <pic:pic>
                  <pic:nvPicPr>
                    <pic:cNvPr descr="21a96aa5b08aaf931bf74cc2a79cd14303fd92f5bea0489f6ee265bd53c99af0.jpg" id="84" name="Picture"/>
                    <pic:cNvPicPr>
                      <a:picLocks noChangeArrowheads="1" noChangeAspect="1"/>
                    </pic:cNvPicPr>
                  </pic:nvPicPr>
                  <pic:blipFill>
                    <a:blip r:embed="rId82"/>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92" w:name="化学能力测试-ch9a-4-五苯基苯甲醛合成路线"/>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化学能力测试</w:t>
      </w:r>
      <w:r>
        <w:rPr>
          <w:rFonts w:hint="eastAsia" w:ascii="Times New Roman" w:hAnsi="Times New Roman" w:eastAsia="Times New Roman" w:cs="Times New Roman"/>
        </w:rPr>
        <w:t>-Ch9A-4-</w:t>
      </w:r>
      <w:r>
        <w:rPr>
          <w:rFonts w:hint="eastAsia" w:ascii="Times New Roman" w:hAnsi="Times New Roman" w:eastAsia="SimHei" w:cs="Times New Roman"/>
        </w:rPr>
        <w:t>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87" name="Picture"/>
            <a:graphic>
              <a:graphicData uri="http://schemas.openxmlformats.org/drawingml/2006/picture">
                <pic:pic>
                  <pic:nvPicPr>
                    <pic:cNvPr descr="72a99d4a2c6d33d52ad84da6a825a4bf9a2134654a8ec31541709b4fe7162f13.jpg" id="88" name="Picture"/>
                    <pic:cNvPicPr>
                      <a:picLocks noChangeArrowheads="1" noChangeAspect="1"/>
                    </pic:cNvPicPr>
                  </pic:nvPicPr>
                  <pic:blipFill>
                    <a:blip r:embed="rId86"/>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90" name="Picture"/>
            <a:graphic>
              <a:graphicData uri="http://schemas.openxmlformats.org/drawingml/2006/picture">
                <pic:pic>
                  <pic:nvPicPr>
                    <pic:cNvPr descr="f90a0ec9d09c9d5a5500ac681d656495745010cfc09f9e937d7e84b8bb9556fc.jpg" id="91" name="Picture"/>
                    <pic:cNvPicPr>
                      <a:picLocks noChangeArrowheads="1" noChangeAspect="1"/>
                    </pic:cNvPicPr>
                  </pic:nvPicPr>
                  <pic:blipFill>
                    <a:blip r:embed="rId89"/>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92"/>
    <w:bookmarkStart w:id="96" w:name="化学能力测试-ch9a-6-hagemann酯串联反应"/>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化学能力测试</w:t>
      </w:r>
      <w:r>
        <w:rPr>
          <w:rFonts w:hint="eastAsia" w:ascii="Times New Roman" w:hAnsi="Times New Roman" w:eastAsia="Times New Roman" w:cs="Times New Roman"/>
        </w:rPr>
        <w:t>-Ch9A-6-Hagemann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94" name="Picture"/>
            <a:graphic>
              <a:graphicData uri="http://schemas.openxmlformats.org/drawingml/2006/picture">
                <pic:pic>
                  <pic:nvPicPr>
                    <pic:cNvPr descr="037681277e9ebc8068502db12096b7b1c25d0f9d875fe73ef38f8c3b5e1c5af7.jpg" id="95" name="Picture"/>
                    <pic:cNvPicPr>
                      <a:picLocks noChangeArrowheads="1" noChangeAspect="1"/>
                    </pic:cNvPicPr>
                  </pic:nvPicPr>
                  <pic:blipFill>
                    <a:blip r:embed="rId93"/>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6" w:name="化学能力测试-ch9b-6-二甲基萘格式合成与苝类级联"/>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化学能力测试</w:t>
      </w:r>
      <w:r>
        <w:rPr>
          <w:rFonts w:hint="eastAsia" w:ascii="Times New Roman" w:hAnsi="Times New Roman" w:eastAsia="Times New Roman" w:cs="Times New Roman"/>
        </w:rPr>
        <w:t>-Ch9B-6-</w:t>
      </w:r>
      <w:r>
        <w:rPr>
          <w:rFonts w:hint="eastAsia" w:ascii="Times New Roman" w:hAnsi="Times New Roman" w:eastAsia="SimHei" w:cs="Times New Roman"/>
        </w:rPr>
        <w:t>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98" name="Picture"/>
            <a:graphic>
              <a:graphicData uri="http://schemas.openxmlformats.org/drawingml/2006/picture">
                <pic:pic>
                  <pic:nvPicPr>
                    <pic:cNvPr descr="b7d08cac4a95d4c0d736bf47e103473e7073ea4cc0b01deceafdfd012c29415c.jpg" id="99" name="Picture"/>
                    <pic:cNvPicPr>
                      <a:picLocks noChangeArrowheads="1" noChangeAspect="1"/>
                    </pic:cNvPicPr>
                  </pic:nvPicPr>
                  <pic:blipFill>
                    <a:blip r:embed="rId97"/>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101" name="Picture"/>
            <a:graphic>
              <a:graphicData uri="http://schemas.openxmlformats.org/drawingml/2006/picture">
                <pic:pic>
                  <pic:nvPicPr>
                    <pic:cNvPr descr="28f0216d12346f14b526f147b742a4e7f23c4ce5b0116cbaf1cc227ebd9bf0dd.jpg" id="102" name="Picture"/>
                    <pic:cNvPicPr>
                      <a:picLocks noChangeArrowheads="1" noChangeAspect="1"/>
                    </pic:cNvPicPr>
                  </pic:nvPicPr>
                  <pic:blipFill>
                    <a:blip r:embed="rId100"/>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104" name="Picture"/>
            <a:graphic>
              <a:graphicData uri="http://schemas.openxmlformats.org/drawingml/2006/picture">
                <pic:pic>
                  <pic:nvPicPr>
                    <pic:cNvPr descr="6ef81ff1deda935a3b055694e532a681a102b189c9767e783218d9685946cb66.jpg" id="105" name="Picture"/>
                    <pic:cNvPicPr>
                      <a:picLocks noChangeArrowheads="1" noChangeAspect="1"/>
                    </pic:cNvPicPr>
                  </pic:nvPicPr>
                  <pic:blipFill>
                    <a:blip r:embed="rId103"/>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106"/>
    <w:bookmarkStart w:id="107" w:name="knoevenagel亲核试剂第26届初赛"/>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wittig反应与horner-wadsworth-emmons反应对比"/>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bd角度与羰基亲核加成"/>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109"/>
    <w:bookmarkStart w:id="110" w:name="co双键键能排序与ir验证"/>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有机-合成-grignard试剂与不同羰基化合物反应路线设计"/>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06"/>
        </w:numPr>
      </w:pPr>
    </w:p>
    <w:p>
      <w:pPr>
        <w:pStyle w:val="Compact"/>
        <w:numPr>
          <w:ilvl w:val="1"/>
          <w:numId w:val="1007"/>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06"/>
        </w:numPr>
      </w:pPr>
    </w:p>
    <w:p>
      <w:pPr>
        <w:pStyle w:val="Compact"/>
        <w:numPr>
          <w:ilvl w:val="1"/>
          <w:numId w:val="1008"/>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06"/>
        </w:numPr>
      </w:pPr>
    </w:p>
    <w:p>
      <w:pPr>
        <w:pStyle w:val="Compact"/>
        <w:numPr>
          <w:ilvl w:val="1"/>
          <w:numId w:val="1009"/>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有机-羰基-claisen酯缩合与乙酰乙酸乙酯合成法"/>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10"/>
        </w:numPr>
      </w:pPr>
    </w:p>
    <w:p>
      <w:pPr>
        <w:pStyle w:val="Compact"/>
        <w:numPr>
          <w:ilvl w:val="1"/>
          <w:numId w:val="101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10"/>
        </w:numPr>
      </w:pPr>
    </w:p>
    <w:p>
      <w:pPr>
        <w:pStyle w:val="Compact"/>
        <w:numPr>
          <w:ilvl w:val="1"/>
          <w:numId w:val="101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10"/>
        </w:numPr>
      </w:pPr>
    </w:p>
    <w:p>
      <w:pPr>
        <w:pStyle w:val="Compact"/>
        <w:numPr>
          <w:ilvl w:val="1"/>
          <w:numId w:val="101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6" w:name="有机-羰基-交叉aldol缩合产物预测"/>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4" name="Picture"/>
            <a:graphic>
              <a:graphicData uri="http://schemas.openxmlformats.org/drawingml/2006/picture">
                <pic:pic>
                  <pic:nvPicPr>
                    <pic:cNvPr descr="64dab84c71e16b0c741ea1786a22bc388fd1bfe4764ef540b48f05fe975f4f20.png" id="115" name="Picture"/>
                    <pic:cNvPicPr>
                      <a:picLocks noChangeArrowheads="1" noChangeAspect="1"/>
                    </pic:cNvPicPr>
                  </pic:nvPicPr>
                  <pic:blipFill>
                    <a:blip r:embed="rId113"/>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19" w:name="有机-羰基-亲核加成与α-h活化反应机理"/>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7" name="Picture"/>
            <a:graphic>
              <a:graphicData uri="http://schemas.openxmlformats.org/drawingml/2006/picture">
                <pic:pic>
                  <pic:nvPicPr>
                    <pic:cNvPr descr="64dab84c71e16b0c741ea1786a22bc388fd1bfe4764ef540b48f05fe975f4f20.png" id="118" name="Picture"/>
                    <pic:cNvPicPr>
                      <a:picLocks noChangeArrowheads="1" noChangeAspect="1"/>
                    </pic:cNvPicPr>
                  </pic:nvPicPr>
                  <pic:blipFill>
                    <a:blip r:embed="rId113"/>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9"/>
    <w:bookmarkStart w:id="120" w:name="有机-羰基-evans-aldol过渡态分析"/>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有机-羰基-选择性还原场景判断"/>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End w:id="12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3" Type="http://schemas.openxmlformats.org/officeDocument/2006/relationships/image" Target="media/rId93.jpg"/><Relationship Id="rId82" Type="http://schemas.openxmlformats.org/officeDocument/2006/relationships/image" Target="media/rId82.jpg"/><Relationship Id="rId100" Type="http://schemas.openxmlformats.org/officeDocument/2006/relationships/image" Target="media/rId100.jpg"/><Relationship Id="rId26" Type="http://schemas.openxmlformats.org/officeDocument/2006/relationships/image" Target="media/rId26.jpg"/><Relationship Id="rId10" Type="http://schemas.openxmlformats.org/officeDocument/2006/relationships/image" Target="media/rId10.jpg"/><Relationship Id="rId14" Type="http://schemas.openxmlformats.org/officeDocument/2006/relationships/image" Target="media/rId14.jpg"/><Relationship Id="rId77" Type="http://schemas.openxmlformats.org/officeDocument/2006/relationships/image" Target="media/rId77.jpg"/><Relationship Id="rId113" Type="http://schemas.openxmlformats.org/officeDocument/2006/relationships/image" Target="media/rId113.png"/><Relationship Id="rId103" Type="http://schemas.openxmlformats.org/officeDocument/2006/relationships/image" Target="media/rId103.jpg"/><Relationship Id="rId86" Type="http://schemas.openxmlformats.org/officeDocument/2006/relationships/image" Target="media/rId86.jpg"/><Relationship Id="rId64" Type="http://schemas.openxmlformats.org/officeDocument/2006/relationships/image" Target="media/rId64.jpg"/><Relationship Id="rId41" Type="http://schemas.openxmlformats.org/officeDocument/2006/relationships/image" Target="media/rId41.jpg"/><Relationship Id="rId44" Type="http://schemas.openxmlformats.org/officeDocument/2006/relationships/image" Target="media/rId44.jpg"/><Relationship Id="rId51" Type="http://schemas.openxmlformats.org/officeDocument/2006/relationships/image" Target="media/rId51.jpg"/><Relationship Id="rId97" Type="http://schemas.openxmlformats.org/officeDocument/2006/relationships/image" Target="media/rId97.jpg"/><Relationship Id="rId47" Type="http://schemas.openxmlformats.org/officeDocument/2006/relationships/image" Target="media/rId47.jpg"/><Relationship Id="rId74" Type="http://schemas.openxmlformats.org/officeDocument/2006/relationships/image" Target="media/rId74.jpg"/><Relationship Id="rId29" Type="http://schemas.openxmlformats.org/officeDocument/2006/relationships/image" Target="media/rId29.jpg"/><Relationship Id="rId37" Type="http://schemas.openxmlformats.org/officeDocument/2006/relationships/image" Target="media/rId37.jpg"/><Relationship Id="rId68" Type="http://schemas.openxmlformats.org/officeDocument/2006/relationships/image" Target="media/rId68.jpg"/><Relationship Id="rId33" Type="http://schemas.openxmlformats.org/officeDocument/2006/relationships/image" Target="media/rId33.jpg"/><Relationship Id="rId18" Type="http://schemas.openxmlformats.org/officeDocument/2006/relationships/image" Target="media/rId18.jpg"/><Relationship Id="rId22" Type="http://schemas.openxmlformats.org/officeDocument/2006/relationships/image" Target="media/rId22.jpg"/><Relationship Id="rId71" Type="http://schemas.openxmlformats.org/officeDocument/2006/relationships/image" Target="media/rId71.jpg"/><Relationship Id="rId89" Type="http://schemas.openxmlformats.org/officeDocument/2006/relationships/image" Target="media/rId89.jpg"/><Relationship Id="rId61" Type="http://schemas.openxmlformats.org/officeDocument/2006/relationships/image" Target="media/rId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2026-09-06T03:46:38Z</dcterms:created>
  <dcterms:modified xsi:type="dcterms:W3CDTF">2026-09-06T03:46:38Z</dcterms:modified>
</cp:coreProperties>
</file>

<file path=docProps/custom.xml><?xml version="1.0" encoding="utf-8"?>
<Properties xmlns="http://schemas.openxmlformats.org/officeDocument/2006/custom-properties" xmlns:vt="http://schemas.openxmlformats.org/officeDocument/2006/docPropsVTypes"/>
</file>