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SimSun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SimSun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SimSun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SimSun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SimSun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SimSun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O^{+}。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SimSun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SimSun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SimSun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SimSun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SimSun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SimSun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 </w:t>
      </w:r>
      <w:r>
        <w:rPr>
          <w:rFonts w:hint="eastAsia" w:ascii="Times New Roman" w:hAnsi="Times New Roman" w:eastAsia="Times New Roman" w:cs="Times New Roman"/>
        </w:rPr>
        <w:t>10^{-1}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SimSun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SimSun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SimSun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SimSun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SimSun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SimSun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SimSun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O^{+}] </w:t>
      </w:r>
      <w:r>
        <w:rPr>
          <w:rFonts w:hint="eastAsia" w:ascii="Times New Roman" w:hAnsi="Times New Roman" w:eastAsia="SimSun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SimSun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SimSun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SimSun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SimSun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SimSun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 </w:t>
      </w:r>
      <w:r>
        <w:rPr>
          <w:rFonts w:hint="eastAsia" w:ascii="Times New Roman" w:hAnsi="Times New Roman" w:eastAsia="Times New Roman" w:cs="Times New Roman"/>
        </w:rPr>
        <w:t>10^{-2}），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SimSun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SimSun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SimSun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SimSun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必须</w:t>
      </w:r>
      <w:r>
        <w:rPr>
          <w:rFonts w:hint="eastAsia" w:ascii="Times New Roman" w:hAnsi="Times New Roman" w:eastAsia="SimSun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SimSun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10^{3}），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 </w:t>
      </w:r>
      <w:r>
        <w:rPr>
          <w:rFonts w:hint="eastAsia" w:ascii="Times New Roman" w:hAnsi="Times New Roman" w:eastAsia="Times New Roman" w:cs="Times New Roman"/>
        </w:rPr>
        <w:t>10^{-5}（pKa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SimSun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10^{2.5}），</w:t>
      </w:r>
      <w:r>
        <w:rPr>
          <w:rFonts w:hint="eastAsia" w:ascii="Times New Roman" w:hAnsi="Times New Roman" w:eastAsia="SimSun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 </w:t>
      </w:r>
      <w:r>
        <w:rPr>
          <w:rFonts w:hint="eastAsia" w:ascii="Times New Roman" w:hAnsi="Times New Roman" w:eastAsia="SimSun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最常考的是</w:t>
      </w:r>
      <w:r>
        <w:rPr>
          <w:rFonts w:hint="eastAsia" w:ascii="Times New Roman" w:hAnsi="Times New Roman" w:eastAsia="SimSun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SimSun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SimSun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而在于</w:t>
      </w:r>
      <w:r>
        <w:rPr>
          <w:rFonts w:hint="eastAsia" w:ascii="Times New Roman" w:hAnsi="Times New Roman" w:eastAsia="SimSun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 /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^{2-}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SimSun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往往都</w:t>
      </w:r>
      <w:r>
        <w:rPr>
          <w:rFonts w:hint="eastAsia" w:ascii="Times New Roman" w:hAnsi="Times New Roman" w:eastAsia="SimSun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SimSun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SimSun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SimSun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SimSun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SimSun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SimSun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SimSun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SimSun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SimSun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SimSun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SimSun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SimSun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SimSun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^{-}] = 24 </w:t>
      </w:r>
      <w:r>
        <w:rPr>
          <w:rFonts w:hint="eastAsia" w:ascii="Times New Roman" w:hAnsi="Times New Roman" w:eastAsia="Times New Roman" w:cs="Times New Roman"/>
        </w:rPr>
        <w:t>mmol/L，[H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pK_{a1} = 6.10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，pK_{a2}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SimSun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SimSun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Sun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酸碱的关键是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SimSun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靠</w:t>
      </w:r>
      <w:r>
        <w:rPr>
          <w:rFonts w:hint="eastAsia" w:ascii="Times New Roman" w:hAnsi="Times New Roman" w:eastAsia="SimSun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靠</w:t>
      </w:r>
      <w:r>
        <w:rPr>
          <w:rFonts w:hint="eastAsia" w:ascii="Times New Roman" w:hAnsi="Times New Roman" w:eastAsia="SimSun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SimSun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SimSun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SimSun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SimSun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SimSun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SimSun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SimSun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SimSun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SimSun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SimSun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SimSun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SimSun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SimSun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SimSun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SimSun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SimSun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SimSun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SimSun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SimSun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SimSun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SimSun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SimSun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SimSun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SimSun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SimSun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SimSun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SimSun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SimSun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SimSun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SimSun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SimSun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SimSun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SimSun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SimSun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O^{+}，</w:t>
      </w:r>
      <w:r>
        <w:rPr>
          <w:rFonts w:hint="eastAsia" w:ascii="Times New Roman" w:hAnsi="Times New Roman" w:eastAsia="SimSun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SimSun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SimSun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SimSun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10^{-3.00}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因此本题</w:t>
      </w:r>
      <w:r>
        <w:rPr>
          <w:rFonts w:hint="eastAsia" w:ascii="Times New Roman" w:hAnsi="Times New Roman" w:eastAsia="SimSun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^{+}，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SimSun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=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^{-}]/10^(pH−pKa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SimSun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SimSun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SimSun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SimSun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SimSun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SimSun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SimSun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SimSun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SimSun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SimSun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2026-08-07T06:23:41Z</dcterms:created>
  <dcterms:modified xsi:type="dcterms:W3CDTF">2026-08-07T06:23:41Z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