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教案1.4-电解质的电离必修第一册-第一章-物质及其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：1.4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电解质的电离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盐等电解质在水溶液中或熔融状态下能够电离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能用电离方程式表示某些酸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盐的电离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能从宏观与微观相结合的视角分析与解决实际问题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能依据实验事实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导电性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判断物质是否电离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能从电离角度解释溶液导电能力的差异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能正确书写常见酸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盐的电离方程式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由灯泡亮暗的宏观现象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追溯自由离子这一微观本质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前提与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电离程度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两把尺判定强弱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用导电性对比实验与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蒸馏水渐加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NaCl”</w:t>
      </w:r>
      <w:r>
        <w:rPr>
          <w:rFonts w:hint="eastAsia" w:ascii="Times New Roman" w:hAnsi="Times New Roman" w:eastAsia="FangSong" w:cs="Times New Roman"/>
        </w:rPr>
        <w:t>的读数变化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证明电离是自发过程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电解质在水溶液或熔融状态下电离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导电性对比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组实验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实测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追问本质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能用电离方程式表示电离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弱电解质电离方程式规范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板书示范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酸式盐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多元弱酸分步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宏观与微观结合分析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导电现象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自由离子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因果链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蒸馏水渐加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的读数上升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是电解质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忘了</w:t>
      </w:r>
      <w:r>
        <w:rPr>
          <w:rFonts w:hint="eastAsia" w:ascii="Times New Roman" w:hAnsi="Times New Roman" w:eastAsia="FangSong" w:cs="Times New Roman"/>
          <w:b/>
          <w:bCs/>
        </w:rPr>
        <w:t xml:space="preserve">化合物</w:t>
      </w:r>
      <w:r>
        <w:rPr>
          <w:rFonts w:hint="eastAsia" w:ascii="Times New Roman" w:hAnsi="Times New Roman" w:eastAsia="FangSong" w:cs="Times New Roman"/>
        </w:rPr>
        <w:t>这一前提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食盐水是混合物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二者既不是电解质也不是非电解质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溶液能导电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该物质自身电离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自身不电离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是其与水反应生成的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是非电解质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溶解的那一点点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强电解质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>易溶但只部分电离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是弱电解质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通电后才电离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实为电离是自发过程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通电只是让已有的离子定向移动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学生在初三接触过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的粗浅事实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但多为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盐酸能导电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蔗糖水不能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的现象记忆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自由移动的带电粒子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这一统一解释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更没有强弱电解质的定量视角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前提的判定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学生极易被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这一表象带偏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电离程度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两个维度的区分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这是本节最高频的考点陷阱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三是电离方程式的规范书写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尤其酸式盐</w:t>
      </w:r>
      <w:r>
        <w:rPr>
          <w:rFonts w:hint="eastAsia" w:ascii="Times New Roman" w:hAnsi="Times New Roman" w:eastAsia="Times New Roman" w:cs="Times New Roman"/>
        </w:rPr>
        <w:t>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与多元弱酸分步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导电性对比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实验制造现象冲突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向蒸馏水渐加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粉末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读数持续上升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证明电离自发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难溶却是强电解质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的反例链强行区分两个维度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通过导电性对比实验与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蒸馏水渐加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NaCl”</w:t>
      </w:r>
      <w:r>
        <w:rPr>
          <w:rFonts w:hint="eastAsia" w:ascii="Times New Roman" w:hAnsi="Times New Roman" w:eastAsia="FangSong" w:cs="Times New Roman"/>
        </w:rPr>
        <w:t>的读数变化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从灯泡亮暗的宏观现象追溯自由离子这一微观本质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通电才电离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的迷思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通过对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是电解质吗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食盐水是电解质吗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“CO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是电解质吗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三个连续追问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先看是不是化合物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再看电离程度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的两级判定模型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通过辨析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的反例链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学会区分溶解度与电离程度两个独立维度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通过规范书写强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酸式盐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多元弱酸的电离方程式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用符号准确表达微观粒子的存在形式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FangSong" w:cs="Times New Roman"/>
        </w:rPr>
        <w:t>导电的本质是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有自由移动的带电粒子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并区分金属导电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与溶液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熔融导电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前提</w:t>
      </w:r>
      <w:r>
        <w:rPr>
          <w:rFonts w:ascii="Times New Roman" w:hAnsi="Times New Roman" w:eastAsia="Times New Roman" w:cs="Times New Roman"/>
          <w:b/>
          <w:bCs/>
        </w:rPr>
        <w:t xml:space="preserve"> 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电离程度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两把尺</w:t>
      </w:r>
      <w:r>
        <w:rPr>
          <w:rFonts w:hint="eastAsia" w:ascii="Times New Roman" w:hAnsi="Times New Roman" w:eastAsia="FangSong" w:cs="Times New Roman"/>
        </w:rPr>
        <w:t>判断给定物质是否为电解质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是强还是弱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Cu、</w:t>
      </w:r>
      <w:r>
        <w:rPr>
          <w:rFonts w:hint="eastAsia" w:ascii="Times New Roman" w:hAnsi="Times New Roman" w:eastAsia="FangSong" w:cs="Times New Roman"/>
        </w:rPr>
        <w:t>食盐水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等给出正确判定并说明理由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正确书写</w:t>
      </w:r>
      <w:r>
        <w:rPr>
          <w:rFonts w:hint="eastAsia" w:ascii="Times New Roman" w:hAnsi="Times New Roman" w:eastAsia="FangSong" w:cs="Times New Roman"/>
        </w:rPr>
        <w:t>常见强电解质</w:t>
      </w:r>
      <w:r>
        <w:rPr>
          <w:rFonts w:hint="eastAsia" w:ascii="Times New Roman" w:hAnsi="Times New Roman" w:eastAsia="Times New Roman" w:cs="Times New Roman"/>
        </w:rPr>
        <w:t>（NaCl、H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、NaOH、Ba(OH)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与弱电解质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的电离方程式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正确处理酸式盐</w:t>
      </w:r>
      <w:r>
        <w:rPr>
          <w:rFonts w:hint="eastAsia" w:ascii="Times New Roman" w:hAnsi="Times New Roman" w:eastAsia="Times New Roman" w:cs="Times New Roman"/>
        </w:rPr>
        <w:t>（NaHSO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拆出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/NaHSO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酸式根不拆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与多元弱酸分步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强电解质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电离是自发的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不是通电造成的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三条铁律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导电本质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自由移动的带电粒子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金属靠电子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溶液靠离子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学生只记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哪些能导电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未追问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导电性对比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>组</w:t>
            </w:r>
            <w:r>
              <w:rPr>
                <w:rFonts w:hint="eastAsia" w:ascii="Times New Roman" w:hAnsi="Times New Roman" w:eastAsia="Times New Roman" w:cs="Times New Roman"/>
              </w:rPr>
              <w:t>（NaCl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蒸馏水</w:t>
            </w:r>
            <w:r>
              <w:rPr>
                <w:rFonts w:hint="eastAsia" w:ascii="Times New Roman" w:hAnsi="Times New Roman" w:eastAsia="Times New Roman" w:cs="Times New Roman"/>
              </w:rPr>
              <w:t>/NaCl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蔗糖溶液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片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两组亮本质一样吗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能说出金属与溶液导电的载流子差异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电解质定义三要素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或</w:t>
            </w:r>
            <w:r>
              <w:rPr>
                <w:rFonts w:hint="eastAsia" w:ascii="Times New Roman" w:hAnsi="Times New Roman" w:eastAsia="FangSong" w:cs="Times New Roman"/>
              </w:rPr>
              <w:t xml:space="preserve">熔融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自身电离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能导电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表象太强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压过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前提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三连问</w:t>
            </w:r>
            <w:r>
              <w:rPr>
                <w:rFonts w:hint="eastAsia" w:ascii="Times New Roman" w:hAnsi="Times New Roman" w:eastAsia="Times New Roman" w:cs="Times New Roman"/>
              </w:rPr>
              <w:t>：Cu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是电解质吗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食盐水呢</w:t>
            </w:r>
            <w:r>
              <w:rPr>
                <w:rFonts w:hint="eastAsia" w:ascii="Times New Roman" w:hAnsi="Times New Roman" w:eastAsia="Times New Roman" w:cs="Times New Roman"/>
              </w:rPr>
              <w:t>？CO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呢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逐层剥离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Cu、</w:t>
            </w:r>
            <w:r>
              <w:rPr>
                <w:rFonts w:hint="eastAsia" w:ascii="Times New Roman" w:hAnsi="Times New Roman" w:eastAsia="FangSong" w:cs="Times New Roman"/>
              </w:rPr>
              <w:t>食盐水</w:t>
            </w:r>
            <w:r>
              <w:rPr>
                <w:rFonts w:hint="eastAsia" w:ascii="Times New Roman" w:hAnsi="Times New Roman" w:eastAsia="Times New Roman" w:cs="Times New Roman"/>
              </w:rPr>
              <w:t>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正确判定并说理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弱电解质的判据是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电离程度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溶不溶得出来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溶出来后电不电离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混为一谈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反例对照</w:t>
            </w:r>
            <w:r>
              <w:rPr>
                <w:rFonts w:hint="eastAsia" w:ascii="Times New Roman" w:hAnsi="Times New Roman" w:eastAsia="Times New Roman" w:cs="Times New Roman"/>
              </w:rPr>
              <w:t>：BaSO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难溶但强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COOH（</w:t>
            </w:r>
            <w:r>
              <w:rPr>
                <w:rFonts w:hint="eastAsia" w:ascii="Times New Roman" w:hAnsi="Times New Roman" w:eastAsia="FangSong" w:cs="Times New Roman"/>
              </w:rPr>
              <w:t>易溶但弱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COOH、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的强弱归属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电离方程式的规范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酸式盐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多元弱酸分步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可逆号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弱酸酸式根误拆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多元弱酸一步写完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拆出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vs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/NaHSO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不拆的对照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三步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两步的分步示范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能正确书写</w:t>
            </w:r>
            <w:r>
              <w:rPr>
                <w:rFonts w:ascii="Times New Roman" w:hAnsi="Times New Roman" w:eastAsia="Times New Roman" w:cs="Times New Roman"/>
              </w:rPr>
              <w:t xml:space="preserve">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、NaHSO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的电离式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分子态为主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不电离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离子方程式不拆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学生默认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强酸就导电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就能拆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浓硫酸能导电吗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指出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水才能让它电离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能说明浓硫酸与稀硫酸在拆写上的差异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导电性实验装置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低压电源</w:t>
      </w:r>
      <w:r>
        <w:rPr>
          <w:rFonts w:ascii="Times New Roman" w:hAnsi="Times New Roman" w:eastAsia="Times New Roman" w:cs="Times New Roman"/>
        </w:rPr>
        <w:t xml:space="preserve"> ≤24 </w:t>
      </w:r>
      <w:r>
        <w:rPr>
          <w:rFonts w:hint="eastAsia" w:ascii="Times New Roman" w:hAnsi="Times New Roman" w:eastAsia="Times New Roman" w:cs="Times New Roman"/>
        </w:rPr>
        <w:t>V）、</w:t>
      </w:r>
      <w:r>
        <w:rPr>
          <w:rFonts w:hint="eastAsia" w:ascii="Times New Roman" w:hAnsi="Times New Roman" w:eastAsia="FangSong" w:cs="Times New Roman"/>
        </w:rPr>
        <w:t>五组待测物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蔗糖溶液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片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电导率传感器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蒸馏水渐加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NaCl”</w:t>
      </w: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电离模型示意图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强弱电解质分类图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物质分类与离子反应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五组待测物导电性预测表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非电解质判定挑战卡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Cu、</w:t>
      </w:r>
      <w:r>
        <w:rPr>
          <w:rFonts w:hint="eastAsia" w:ascii="Times New Roman" w:hAnsi="Times New Roman" w:eastAsia="FangSong" w:cs="Times New Roman"/>
        </w:rPr>
        <w:t>食盐水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电离方程式书写练习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含酸式盐与多元弱酸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导电性实验用低压电源</w:t>
      </w:r>
      <w:r>
        <w:rPr>
          <w:rFonts w:hint="eastAsia" w:ascii="Times New Roman" w:hAnsi="Times New Roman" w:eastAsia="Times New Roman" w:cs="Times New Roman"/>
        </w:rPr>
        <w:t>（≤24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强调湿手勿触插座的真实风险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1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情境导入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湿手触电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粗盐水净化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引出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看不见的离子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讨论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导电性对比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>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电解质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非电解质</w:t>
            </w:r>
            <w:r>
              <w:rPr>
                <w:rFonts w:hint="eastAsia" w:ascii="Times New Roman" w:hAnsi="Times New Roman" w:eastAsia="Times New Roman" w:cs="Times New Roman"/>
              </w:rPr>
              <w:t>；CO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自身非电解质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强弱辨析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弱本质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电离方程式规范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酸式盐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多元弱酸分步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易错点速记对照表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电离判据坑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若电离模型部分学生反应慢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可从酸式盐压缩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补到导电性实验的现象讨论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环节一情境导入从导电到离子重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情境导入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离子重组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两个生活问题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长辈说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湿手别碰开关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纯水不是绝缘体吗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危险从哪来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海水晒盐得到的粗盐水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怎么把里面的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这些杂质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出去变成精盐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自来水不是纯水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里面有杂质能导电</w:t>
      </w:r>
      <w:r>
        <w:rPr>
          <w:rFonts w:hint="eastAsia" w:ascii="Times New Roman" w:hAnsi="Times New Roman" w:eastAsia="Times New Roman" w:cs="Times New Roman"/>
        </w:rPr>
        <w:t>……”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加试剂让杂质沉淀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是不是水本身通电后变成离子才导电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两个问题的答案都指向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看不见的离子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先破除误区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通电后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才产生能导电的粒子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而是某些物质</w:t>
      </w:r>
      <w:r>
        <w:rPr>
          <w:rFonts w:hint="eastAsia" w:ascii="Times New Roman" w:hAnsi="Times New Roman" w:eastAsia="FangSong" w:cs="Times New Roman"/>
          <w:b/>
          <w:bCs/>
        </w:rPr>
        <w:t>溶于水之前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没通电时</w:t>
      </w:r>
      <w:r>
        <w:rPr>
          <w:rFonts w:hint="eastAsia" w:ascii="Times New Roman" w:hAnsi="Times New Roman" w:eastAsia="FangSong" w:cs="Times New Roman"/>
        </w:rPr>
        <w:t>就以离子形式存在了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湿手触电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正是因为自来水中含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等自由离子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电阻骤降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而粗盐水净化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本质是让杂质离子和加入的离子结合成沉淀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离开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这是离子之间的重新组合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即离子反应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合成一条链讲透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8"/>
    <w:bookmarkStart w:id="19" w:name="环节二电离模型导电本质与电解质非电解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电离模型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导电本质与电解质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非电解质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桌上五组待测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蔗糖溶液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预测灯泡亮暗再实测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固体是干燥的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字骗了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“NaCl </w:t>
      </w:r>
      <w:r>
        <w:rPr>
          <w:rFonts w:hint="eastAsia" w:ascii="Times New Roman" w:hAnsi="Times New Roman" w:eastAsia="FangSong" w:cs="Times New Roman"/>
        </w:rPr>
        <w:t>固体不亮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蒸馏水几乎不亮</w:t>
      </w:r>
      <w:r>
        <w:rPr>
          <w:rFonts w:hint="eastAsia" w:ascii="Times New Roman" w:hAnsi="Times New Roman" w:eastAsia="Times New Roman" w:cs="Times New Roman"/>
        </w:rPr>
        <w:t>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蔗糖溶液不亮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片亮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本质一样吗</w:t>
      </w:r>
      <w:r>
        <w:rPr>
          <w:rFonts w:hint="eastAsia" w:ascii="Times New Roman" w:hAnsi="Times New Roman" w:eastAsia="Times New Roman" w:cs="Times New Roman"/>
        </w:rPr>
        <w:t>？NaCl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溶液亮因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自由移动</w:t>
      </w:r>
      <w:r>
        <w:rPr>
          <w:rFonts w:hint="eastAsia" w:ascii="Times New Roman" w:hAnsi="Times New Roman" w:eastAsia="Times New Roman" w:cs="Times New Roman"/>
        </w:rPr>
        <w:t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亮因金属有自由电子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导电本质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有自由移动的带电粒子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金属靠电子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熔融靠离子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导电能力强弱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>单位体积内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离子电荷数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同浓度下二价离子比一价贡献更大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那蔗糖溶液为什么不亮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蔗糖在水里还是分子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没拆成离子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准确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现在看更妙的演示</w:t>
      </w:r>
      <w:r>
        <w:rPr>
          <w:rFonts w:hint="eastAsia" w:ascii="Times New Roman" w:hAnsi="Times New Roman" w:eastAsia="Times New Roman" w:cs="Times New Roman"/>
        </w:rPr>
        <w:t>——”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向蒸馏水中小量多次加</w:t>
      </w:r>
      <w:r>
        <w:rPr>
          <w:rFonts w:ascii="Times New Roman" w:hAnsi="Times New Roman" w:eastAsia="Times New Roman" w:cs="Times New Roman"/>
          <w:i/>
          <w:iCs/>
        </w:rPr>
        <w:t xml:space="preserve"> NaCl </w:t>
      </w:r>
      <w:r>
        <w:rPr>
          <w:rFonts w:hint="eastAsia" w:ascii="Times New Roman" w:hAnsi="Times New Roman" w:eastAsia="FangSong" w:cs="Times New Roman"/>
          <w:i/>
          <w:iCs/>
        </w:rPr>
        <w:t>粉末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电导读数从近</w:t>
      </w:r>
      <w:r>
        <w:rPr>
          <w:rFonts w:ascii="Times New Roman" w:hAnsi="Times New Roman" w:eastAsia="Times New Roman" w:cs="Times New Roman"/>
          <w:i/>
          <w:iCs/>
        </w:rPr>
        <w:t xml:space="preserve"> 0 </w:t>
      </w:r>
      <w:r>
        <w:rPr>
          <w:rFonts w:hint="eastAsia" w:ascii="Times New Roman" w:hAnsi="Times New Roman" w:eastAsia="FangSong" w:cs="Times New Roman"/>
          <w:i/>
          <w:iCs/>
        </w:rPr>
        <w:t>持续上升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读数变大说明电离是</w:t>
      </w:r>
      <w:r>
        <w:rPr>
          <w:rFonts w:hint="eastAsia" w:ascii="Times New Roman" w:hAnsi="Times New Roman" w:eastAsia="FangSong" w:cs="Times New Roman"/>
          <w:b/>
          <w:bCs/>
        </w:rPr>
        <w:t xml:space="preserve">自发过程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通电只是让已有离子定向移动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能电离的化合物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水溶液里或熔融状态下</w:t>
      </w:r>
      <w:r>
        <w:rPr>
          <w:rFonts w:hint="eastAsia" w:ascii="Times New Roman" w:hAnsi="Times New Roman" w:eastAsia="FangSong" w:cs="Times New Roman"/>
        </w:rPr>
        <w:t xml:space="preserve">能导电的</w:t>
      </w:r>
      <w:r>
        <w:rPr>
          <w:rFonts w:hint="eastAsia" w:ascii="Times New Roman" w:hAnsi="Times New Roman" w:eastAsia="FangSong" w:cs="Times New Roman"/>
          <w:b/>
          <w:bCs/>
        </w:rPr>
        <w:t xml:space="preserve"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叫电解质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三要素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谁最易忘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“Cu </w:t>
      </w:r>
      <w:r>
        <w:rPr>
          <w:rFonts w:hint="eastAsia" w:ascii="Times New Roman" w:hAnsi="Times New Roman" w:eastAsia="FangSong" w:cs="Times New Roman"/>
        </w:rPr>
        <w:t>能导电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是电解质吧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食盐水导电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食盐水是电解质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两个经典错答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根子在同一处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忘了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’。Cu </w:t>
      </w:r>
      <w:r>
        <w:rPr>
          <w:rFonts w:hint="eastAsia" w:ascii="Times New Roman" w:hAnsi="Times New Roman" w:eastAsia="FangSong" w:cs="Times New Roman"/>
        </w:rPr>
        <w:t>是单质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食盐水是混合物</w:t>
      </w:r>
      <w:r>
        <w:rPr>
          <w:rFonts w:hint="eastAsia" w:ascii="Times New Roman" w:hAnsi="Times New Roman" w:eastAsia="Times New Roman" w:cs="Times New Roman"/>
        </w:rPr>
        <w:t>（NaCl+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它们</w:t>
      </w:r>
      <w:r>
        <w:rPr>
          <w:rFonts w:hint="eastAsia" w:ascii="Times New Roman" w:hAnsi="Times New Roman" w:eastAsia="FangSong" w:cs="Times New Roman"/>
          <w:b/>
          <w:bCs/>
        </w:rPr>
        <w:t xml:space="preserve">既不是电解质也不是非电解质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是不是化合物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不是直接踢出局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第二类坑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溶于水后溶液能导电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是电解质吗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应该是电解质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。CO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是因它和水反应生成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自身</w:t>
      </w:r>
      <w:r>
        <w:rPr>
          <w:rFonts w:hint="eastAsia" w:ascii="Times New Roman" w:hAnsi="Times New Roman" w:eastAsia="FangSong" w:cs="Times New Roman"/>
        </w:rPr>
        <w:t>在水溶液里不电离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hint="eastAsia" w:ascii="Times New Roman" w:hAnsi="Times New Roman" w:eastAsia="FangSong" w:cs="Times New Roman"/>
          <w:b/>
          <w:bCs/>
        </w:rPr>
        <w:t xml:space="preserve">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才是弱电解质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溶液导电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带偏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制造冲突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难溶几乎不导电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它是不是非电解质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溶都溶不了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应不是电解质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非电解质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先记结论</w:t>
      </w:r>
      <w:r>
        <w:rPr>
          <w:rFonts w:hint="eastAsia" w:ascii="Times New Roman" w:hAnsi="Times New Roman" w:eastAsia="Times New Roman" w:cs="Times New Roman"/>
        </w:rPr>
        <w:t>：BaSO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是强电解质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它溶解的那一点点</w:t>
      </w:r>
      <w:r>
        <w:rPr>
          <w:rFonts w:hint="eastAsia" w:ascii="Times New Roman" w:hAnsi="Times New Roman" w:eastAsia="Times New Roman" w:cs="Times New Roman"/>
        </w:rPr>
        <w:t>，100%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。’</w:t>
      </w:r>
      <w:r>
        <w:rPr>
          <w:rFonts w:hint="eastAsia" w:ascii="Times New Roman" w:hAnsi="Times New Roman" w:eastAsia="FangSong" w:cs="Times New Roman"/>
        </w:rPr>
        <w:t>溶不溶得出来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溶出来后电不电离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是两件事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9"/>
    <w:bookmarkStart w:id="20" w:name="环节三强弱电解质本质与电离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弱电解质本质与电离方程式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强电解质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在水里</w:t>
      </w:r>
      <w:r>
        <w:rPr>
          <w:rFonts w:hint="eastAsia" w:ascii="Times New Roman" w:hAnsi="Times New Roman" w:eastAsia="FangSong" w:cs="Times New Roman"/>
          <w:b/>
          <w:bCs/>
        </w:rPr>
        <w:t xml:space="preserve">完全电离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=）；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部分电离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存在电离平衡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⇌）。</w:t>
      </w:r>
      <w:r>
        <w:rPr>
          <w:rFonts w:hint="eastAsia" w:ascii="Times New Roman" w:hAnsi="Times New Roman" w:eastAsia="FangSong" w:cs="Times New Roman"/>
        </w:rPr>
        <w:t>先破执念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强弱看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电离程度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三连比</w:t>
      </w:r>
      <w:r>
        <w:rPr>
          <w:rFonts w:hint="eastAsia" w:ascii="Times New Roman" w:hAnsi="Times New Roman" w:eastAsia="Times New Roman" w:cs="Times New Roman"/>
        </w:rPr>
        <w:t>——”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难溶但溶解部分全电离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</w:t>
      </w:r>
      <w:r>
        <w:rPr>
          <w:rFonts w:hint="eastAsia" w:ascii="Times New Roman" w:hAnsi="Times New Roman" w:eastAsia="FangSong" w:cs="Times New Roman"/>
        </w:rPr>
        <w:t>极易溶但只部分电离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弱</w:t>
      </w:r>
      <w:r>
        <w:rPr>
          <w:rFonts w:hint="eastAsia" w:ascii="Times New Roman" w:hAnsi="Times New Roman" w:eastAsia="Times New Roman" w:cs="Times New Roman"/>
        </w:rPr>
        <w:t>；Ca(OH)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微溶但溶解部分全电离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电离式用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‘=’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‘⇌’</w:t>
      </w:r>
      <w:r>
        <w:rPr>
          <w:rFonts w:hint="eastAsia" w:ascii="Times New Roman" w:hAnsi="Times New Roman" w:eastAsia="Times New Roman" w:cs="Times New Roman"/>
        </w:rPr>
        <w:t xml:space="preserve"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‘=’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但它难溶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整体写电离式意义不大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重点清单</w:t>
      </w:r>
      <w:r>
        <w:rPr>
          <w:rFonts w:hint="eastAsia" w:ascii="Times New Roman" w:hAnsi="Times New Roman" w:eastAsia="Times New Roman" w:cs="Times New Roman"/>
        </w:rPr>
        <w:t>：NaCl、HCl、NaOH、BaSO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全用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‘=’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‘⇌’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多元弱酸</w:t>
      </w:r>
      <w:r>
        <w:rPr>
          <w:rFonts w:hint="eastAsia" w:ascii="Times New Roman" w:hAnsi="Times New Roman" w:eastAsia="FangSong" w:cs="Times New Roman"/>
          <w:b/>
          <w:bCs/>
        </w:rPr>
        <w:t xml:space="preserve">分步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不能一步写完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练手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三元中强酸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写三步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写两步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>。H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多元弱碱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则一步写齐</w:t>
      </w:r>
      <w:r>
        <w:rPr>
          <w:rFonts w:hint="eastAsia" w:ascii="Times New Roman" w:hAnsi="Times New Roman" w:eastAsia="Times New Roman" w:cs="Times New Roman"/>
        </w:rPr>
        <w:t>：Cu(OH)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再看酸式盐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这是易错高发区</w:t>
      </w:r>
      <w:r>
        <w:rPr>
          <w:rFonts w:hint="eastAsia" w:ascii="Times New Roman" w:hAnsi="Times New Roman" w:eastAsia="Times New Roman" w:cs="Times New Roman"/>
        </w:rPr>
        <w:t>：”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在水溶液完全电离成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强酸的酸式根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进一步电离</w:t>
      </w:r>
      <w:r>
        <w:rPr>
          <w:rFonts w:hint="eastAsia" w:ascii="Times New Roman" w:hAnsi="Times New Roman" w:eastAsia="Times New Roman" w:cs="Times New Roman"/>
        </w:rPr>
        <w:t>）；NaHSO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是弱酸的酸式根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弱酸酸式根不拆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弱酸的酸式根一律不拆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只有强酸的酸式根</w:t>
      </w:r>
      <w:r>
        <w:rPr>
          <w:rFonts w:hint="eastAsia" w:ascii="Times New Roman" w:hAnsi="Times New Roman" w:eastAsia="Times New Roman" w:cs="Times New Roman"/>
        </w:rPr>
        <w:t>（HSO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在稀溶液中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才继续电离出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抛反直觉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为什么不导电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硫酸是强酸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应该导电啊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导电靠自由移动的离子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里水极少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渴死</w:t>
      </w:r>
      <w:r>
        <w:rPr>
          <w:rFonts w:hint="eastAsia" w:ascii="Times New Roman" w:hAnsi="Times New Roman" w:eastAsia="Times New Roman" w:cs="Times New Roman"/>
        </w:rPr>
        <w:t>’；</w:t>
      </w:r>
      <w:r>
        <w:rPr>
          <w:rFonts w:hint="eastAsia" w:ascii="Times New Roman" w:hAnsi="Times New Roman" w:eastAsia="FangSong" w:cs="Times New Roman"/>
        </w:rPr>
        <w:t>只有加水稀释成稀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才大量电离出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’≠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任何浓度都导电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关键看有没有水让它电离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这也直接决定它写离子方程式时</w:t>
      </w:r>
      <w:r>
        <w:rPr>
          <w:rFonts w:hint="eastAsia" w:ascii="Times New Roman" w:hAnsi="Times New Roman" w:eastAsia="FangSong" w:cs="Times New Roman"/>
          <w:b/>
          <w:bCs/>
        </w:rPr>
        <w:t>浓的不拆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稀的拆</w:t>
      </w:r>
      <w:r>
        <w:rPr>
          <w:rFonts w:ascii="Times New Roman" w:hAnsi="Times New Roman" w:eastAsia="Times New Roman" w:cs="Times New Roman"/>
        </w:rPr>
        <w:t xml:space="preserve">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</w:t>
      </w:r>
      <w:r>
        <w:rPr>
          <w:rFonts w:hint="eastAsia" w:ascii="Times New Roman" w:hAnsi="Times New Roman" w:eastAsia="FangSong" w:cs="Times New Roman"/>
        </w:rPr>
        <w:t>易错点速记对照表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当堂投影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配逐字稿小结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根源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FangSong" w:cs="Times New Roman"/>
              </w:rPr>
              <w:t xml:space="preserve">能导电</w:t>
            </w:r>
            <w:r>
              <w:rPr>
                <w:rFonts w:ascii="Times New Roman" w:hAnsi="Times New Roman" w:eastAsia="Times New Roman" w:cs="Times New Roman"/>
              </w:rPr>
              <w:t xml:space="preserve"> → Cu </w:t>
            </w:r>
            <w:r>
              <w:rPr>
                <w:rFonts w:hint="eastAsia" w:ascii="Times New Roman" w:hAnsi="Times New Roman" w:eastAsia="FangSong" w:cs="Times New Roman"/>
              </w:rPr>
              <w:t xml:space="preserve">是电解质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FangSong" w:cs="Times New Roman"/>
              </w:rPr>
              <w:t>是单质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既不是电解质也不是非电解质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前提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食盐水导电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食盐水是电解质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食盐水是混合物</w:t>
            </w:r>
            <w:r>
              <w:rPr>
                <w:rFonts w:hint="eastAsia" w:ascii="Times New Roman" w:hAnsi="Times New Roman" w:eastAsia="Times New Roman" w:cs="Times New Roman"/>
              </w:rPr>
              <w:t>（NaCl+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既不是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前提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溶液导电</w:t>
            </w:r>
            <w:r>
              <w:rPr>
                <w:rFonts w:ascii="Times New Roman" w:hAnsi="Times New Roman" w:eastAsia="Times New Roman" w:cs="Times New Roman"/>
              </w:rPr>
              <w:t xml:space="preserve">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自身不电离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是非电解质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才是弱电解质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溶液导电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等同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该物质电离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难溶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溶解部分全电离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是强电解质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混淆溶解度与电离程度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COOH </w:t>
            </w: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COOH </w:t>
            </w:r>
            <w:r>
              <w:rPr>
                <w:rFonts w:hint="eastAsia" w:ascii="Times New Roman" w:hAnsi="Times New Roman" w:eastAsia="FangSong" w:cs="Times New Roman"/>
              </w:rPr>
              <w:t>部分电离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混淆溶解度与电离程度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是强酸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一定导电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分子态为主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水才能让它电离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逐字稿小结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这张表贴在学案第一页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六行全是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电离判据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核心一句话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电解质先问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是不是化合物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强弱只看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电离程度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不看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溶解度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食盐水是混合物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连入场券都没有</w:t>
      </w:r>
      <w:r>
        <w:rPr>
          <w:rFonts w:hint="eastAsia" w:ascii="Times New Roman" w:hAnsi="Times New Roman" w:eastAsia="Times New Roman" w:cs="Times New Roman"/>
        </w:rPr>
        <w:t>；BaSO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难溶却是强电解质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因为它溶出来的那一点点全电离了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易溶却是弱电解质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因为它只电离了一小部分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下一课时我们拿这些离子做反应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离子反应的本质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就是让这些自由离子的浓度降下来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2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**Part 1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）**——</w:t>
      </w:r>
      <w:r>
        <w:rPr>
          <w:rStyle w:val="VerbatimChar"/>
          <w:rFonts w:hint="eastAsia" w:ascii="Times New Roman" w:hAnsi="Times New Roman" w:eastAsia="FangSong" w:cs="Times New Roman"/>
        </w:rPr>
        <w:t>逻辑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导电现象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电离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钻进离子</w:t>
      </w:r>
      <w:r>
        <w:rPr>
          <w:rStyle w:val="VerbatimChar"/>
          <w:rFonts w:hint="eastAsia" w:ascii="Times New Roman" w:hAnsi="Times New Roman" w:eastAsia="Times New Roman" w:cs="Times New Roman"/>
        </w:rPr>
        <w:t>)→</w:t>
      </w:r>
      <w:r>
        <w:rPr>
          <w:rStyle w:val="VerbatimChar"/>
          <w:rFonts w:hint="eastAsia" w:ascii="Times New Roman" w:hAnsi="Times New Roman" w:eastAsia="FangSong" w:cs="Times New Roman"/>
        </w:rPr>
        <w:t>自由离子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【A </w:t>
      </w:r>
      <w:r>
        <w:rPr>
          <w:rStyle w:val="VerbatimChar"/>
          <w:rFonts w:hint="eastAsia" w:ascii="Times New Roman" w:hAnsi="Times New Roman" w:eastAsia="FangSong" w:cs="Times New Roman"/>
        </w:rPr>
        <w:t>电离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导电本质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自由移动的带电粒子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自由电子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溶液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熔融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自由离子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导电能力</w:t>
      </w:r>
      <w:r>
        <w:rPr>
          <w:rStyle w:val="VerbatimChar"/>
          <w:rFonts w:ascii="Times New Roman" w:hAnsi="Times New Roman" w:eastAsia="Times New Roman" w:cs="Times New Roman"/>
        </w:rPr>
        <w:t xml:space="preserve"> ∝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离子浓度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离子所带电荷数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电解质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在水溶液中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或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熔融状态下能导电的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化合物</w:t>
      </w:r>
      <w:r>
        <w:rPr>
          <w:rStyle w:val="VerbatimChar"/>
          <w:rFonts w:hint="eastAsia" w:ascii="Times New Roman" w:hAnsi="Times New Roman" w:eastAsia="Times New Roman" w:cs="Times New Roman"/>
        </w:rPr>
        <w:t>**（</w:t>
      </w:r>
      <w:r>
        <w:rPr>
          <w:rStyle w:val="VerbatimChar"/>
          <w:rFonts w:hint="eastAsia" w:ascii="Times New Roman" w:hAnsi="Times New Roman" w:eastAsia="FangSong" w:cs="Times New Roman"/>
        </w:rPr>
        <w:t>前提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必须是化合物</w:t>
      </w:r>
      <w:r>
        <w:rPr>
          <w:rStyle w:val="VerbatimChar"/>
          <w:rFonts w:hint="eastAsia" w:ascii="Times New Roman" w:hAnsi="Times New Roman" w:eastAsia="Times New Roman" w:cs="Times New Roman"/>
        </w:rPr>
        <w:t>！Cu、</w:t>
      </w:r>
      <w:r>
        <w:rPr>
          <w:rStyle w:val="VerbatimChar"/>
          <w:rFonts w:hint="eastAsia" w:ascii="Times New Roman" w:hAnsi="Times New Roman" w:eastAsia="FangSong" w:cs="Times New Roman"/>
        </w:rPr>
        <w:t>食盐水既不是电解质也不是非电解质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非电解质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两态均不能导电的化合物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蔗糖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酒精</w:t>
      </w:r>
      <w:r>
        <w:rPr>
          <w:rStyle w:val="VerbatimChar"/>
          <w:rFonts w:hint="eastAsia" w:ascii="Times New Roman" w:hAnsi="Times New Roman" w:eastAsia="Times New Roman" w:cs="Times New Roman"/>
        </w:rPr>
        <w:t>、CCl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、CO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关键</w:t>
      </w:r>
      <w:r>
        <w:rPr>
          <w:rStyle w:val="VerbatimChar"/>
          <w:rFonts w:hint="eastAsia" w:ascii="Times New Roman" w:hAnsi="Times New Roman" w:eastAsia="Times New Roman" w:cs="Times New Roman"/>
        </w:rPr>
        <w:t>：CO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自身不电离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非电解质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其水溶液导电是因与水生成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/NH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·H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才是弱电解质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电离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强电解质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完全电离</w:t>
      </w:r>
      <w:r>
        <w:rPr>
          <w:rStyle w:val="VerbatimChar"/>
          <w:rFonts w:hint="eastAsia" w:ascii="Times New Roman" w:hAnsi="Times New Roman" w:eastAsia="Times New Roman" w:cs="Times New Roman"/>
        </w:rPr>
        <w:t>（"="）：</w:t>
      </w:r>
      <w:r>
        <w:rPr>
          <w:rStyle w:val="VerbatimChar"/>
          <w:rFonts w:hint="eastAsia" w:ascii="Times New Roman" w:hAnsi="Times New Roman" w:eastAsia="FangSong" w:cs="Times New Roman"/>
        </w:rPr>
        <w:t>强酸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大多数盐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含难溶盐</w:t>
      </w:r>
      <w:r>
        <w:rPr>
          <w:rStyle w:val="VerbatimChar"/>
          <w:rFonts w:ascii="Times New Roman" w:hAnsi="Times New Roman" w:eastAsia="Times New Roman" w:cs="Times New Roman"/>
        </w:rPr>
        <w:t xml:space="preserve">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溶解部分完全电离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活泼金属氧化物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熔融导电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弱电解质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部分电离</w:t>
      </w:r>
      <w:r>
        <w:rPr>
          <w:rStyle w:val="VerbatimChar"/>
          <w:rFonts w:hint="eastAsia" w:ascii="Times New Roman" w:hAnsi="Times New Roman" w:eastAsia="Times New Roman" w:cs="Times New Roman"/>
        </w:rPr>
        <w:t>（"⇌"）：</w:t>
      </w:r>
      <w:r>
        <w:rPr>
          <w:rStyle w:val="VerbatimChar"/>
          <w:rFonts w:hint="eastAsia" w:ascii="Times New Roman" w:hAnsi="Times New Roman" w:eastAsia="FangSong" w:cs="Times New Roman"/>
        </w:rPr>
        <w:t>弱酸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弱碱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水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铁律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难溶</w:t>
      </w:r>
      <w:r>
        <w:rPr>
          <w:rStyle w:val="VerbatimChar"/>
          <w:rFonts w:hint="eastAsia" w:ascii="Times New Roman" w:hAnsi="Times New Roman" w:eastAsia="Times New Roman" w:cs="Times New Roman"/>
        </w:rPr>
        <w:t>≠</w:t>
      </w:r>
      <w:r>
        <w:rPr>
          <w:rStyle w:val="VerbatimChar"/>
          <w:rFonts w:hint="eastAsia" w:ascii="Times New Roman" w:hAnsi="Times New Roman" w:eastAsia="FangSong" w:cs="Times New Roman"/>
        </w:rPr>
        <w:t>弱</w:t>
      </w:r>
      <w:r>
        <w:rPr>
          <w:rStyle w:val="VerbatimChar"/>
          <w:rFonts w:hint="eastAsia" w:ascii="Times New Roman" w:hAnsi="Times New Roman" w:eastAsia="Times New Roman" w:cs="Times New Roman"/>
        </w:rPr>
        <w:t>（BaSO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易溶</w:t>
      </w:r>
      <w:r>
        <w:rPr>
          <w:rStyle w:val="VerbatimChar"/>
          <w:rFonts w:hint="eastAsia" w:ascii="Times New Roman" w:hAnsi="Times New Roman" w:eastAsia="Times New Roman" w:cs="Times New Roman"/>
        </w:rPr>
        <w:t>≠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（CH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COOH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弱</w:t>
      </w:r>
      <w:r>
        <w:rPr>
          <w:rStyle w:val="VerbatimChar"/>
          <w:rFonts w:hint="eastAsia" w:ascii="Times New Roman" w:hAnsi="Times New Roman" w:eastAsia="Times New Roman" w:cs="Times New Roman"/>
        </w:rPr>
        <w:t>）、"</w:t>
      </w:r>
      <w:r>
        <w:rPr>
          <w:rStyle w:val="VerbatimChar"/>
          <w:rFonts w:hint="eastAsia" w:ascii="Times New Roman" w:hAnsi="Times New Roman" w:eastAsia="FangSong" w:cs="Times New Roman"/>
        </w:rPr>
        <w:t>通电才电离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是错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阿伦尼乌斯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电离自发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通电前已有离子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酸式盐</w:t>
      </w:r>
      <w:r>
        <w:rPr>
          <w:rStyle w:val="VerbatimChar"/>
          <w:rFonts w:hint="eastAsia" w:ascii="Times New Roman" w:hAnsi="Times New Roman" w:eastAsia="Times New Roman" w:cs="Times New Roman"/>
        </w:rPr>
        <w:t>：NaHSO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=Na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电离出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显酸</w:t>
      </w:r>
      <w:r>
        <w:rPr>
          <w:rStyle w:val="VerbatimChar"/>
          <w:rFonts w:hint="eastAsia" w:ascii="Times New Roman" w:hAnsi="Times New Roman" w:eastAsia="Times New Roman" w:cs="Times New Roman"/>
        </w:rPr>
        <w:t>）；NaHCO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=Na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弱酸根不拆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部分电离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⇌H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）；NaHSO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=Na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+HSO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多元弱酸分步</w:t>
      </w:r>
      <w:r>
        <w:rPr>
          <w:rStyle w:val="VerbatimChar"/>
          <w:rFonts w:hint="eastAsia" w:ascii="Times New Roman" w:hAnsi="Times New Roman" w:eastAsia="Times New Roman" w:cs="Times New Roman"/>
        </w:rPr>
        <w:t>：H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PO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⇌H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PO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⇌H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+HPO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⇌H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+PO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Style w:val="VerbatimChar"/>
          <w:rFonts w:hint="eastAsia" w:ascii="Times New Roman" w:hAnsi="Times New Roman" w:eastAsia="Times New Roman" w:cs="Times New Roman"/>
        </w:rPr>
        <w:t>；H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⇌H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⇌H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浓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分子态不导电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不拆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稀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才拆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**Part 2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）**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物质分类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宏观类别视角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分散系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粒子尺度视角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)★</w:t>
      </w:r>
      <w:r>
        <w:rPr>
          <w:rStyle w:val="VerbatimChar"/>
          <w:rFonts w:ascii="Times New Roman" w:hAnsi="Times New Roman" w:eastAsia="Times New Roman" w:cs="Times New Roman"/>
        </w:rPr>
        <w:t xml:space="preserve">  ← 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①：</w:t>
      </w:r>
      <w:r>
        <w:rPr>
          <w:rStyle w:val="VerbatimChar"/>
          <w:rFonts w:hint="eastAsia" w:ascii="Times New Roman" w:hAnsi="Times New Roman" w:eastAsia="FangSong" w:cs="Times New Roman"/>
        </w:rPr>
        <w:t>复分解为主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多非氧化还原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氧化还原反应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  ← 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②：</w:t>
      </w:r>
      <w:r>
        <w:rPr>
          <w:rStyle w:val="VerbatimChar"/>
          <w:rFonts w:hint="eastAsia" w:ascii="Times New Roman" w:hAnsi="Times New Roman" w:eastAsia="FangSong" w:cs="Times New Roman"/>
        </w:rPr>
        <w:t>与价态相关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离子反应与氧化还原交叉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+Cu→2Fe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既是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水溶液离子平衡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八作业布置三层区分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区分度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分层说明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必做保底全体学生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选做面向中等及以上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挑战面向拔高与有志高考难题者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批改时按三层分别给反馈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错题回扣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易错点速记对照表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覆盖电解质判定与电离方程式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判断下列物质是否为电解质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若是则指出强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：Cu、</w:t>
      </w:r>
      <w:r>
        <w:rPr>
          <w:rFonts w:hint="eastAsia" w:ascii="Times New Roman" w:hAnsi="Times New Roman" w:eastAsia="FangSong" w:cs="Times New Roman"/>
        </w:rPr>
        <w:t>食盐水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COOH、NaOH、H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蔗糖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逐个说明理由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尤其注意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写出下列物质溶于水的电离方程式</w:t>
      </w:r>
      <w:r>
        <w:rPr>
          <w:rFonts w:hint="eastAsia" w:ascii="Times New Roman" w:hAnsi="Times New Roman" w:eastAsia="Times New Roman" w:cs="Times New Roman"/>
        </w:rPr>
        <w:t>：NaHSO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）、CH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是强酸所以一定导电</w:t>
      </w:r>
      <w:r>
        <w:rPr>
          <w:rFonts w:hint="eastAsia" w:ascii="Times New Roman" w:hAnsi="Times New Roman" w:eastAsia="Times New Roman" w:cs="Times New Roman"/>
        </w:rPr>
        <w:t>；b.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难溶的物质一定是非电解质</w:t>
      </w:r>
      <w:r>
        <w:rPr>
          <w:rFonts w:hint="eastAsia" w:ascii="Times New Roman" w:hAnsi="Times New Roman" w:eastAsia="Times New Roman" w:cs="Times New Roman"/>
        </w:rPr>
        <w:t>；c.</w:t>
      </w:r>
      <w:r>
        <w:rPr>
          <w:rFonts w:ascii="Times New Roman" w:hAnsi="Times New Roman" w:eastAsia="Times New Roman" w:cs="Times New Roman"/>
        </w:rPr>
        <w:t xml:space="preserve"> </w:t>
      </w:r>
      <w:r>
        <w:rPr>
          <w:rFonts w:hint="eastAsia" w:ascii="Times New Roman" w:hAnsi="Times New Roman" w:eastAsia="FangSong" w:cs="Times New Roman"/>
        </w:rPr>
        <w:t>通电后才产生离子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向蒸馏水中逐量加入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电导读数持续上升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请解释这一现象说明了什么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电离是自发过程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通电只是让已有离子定向移动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已知某化合物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的水溶液能导电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设计一个实验方案判断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本身是电解质还是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与水反应后的产物是电解质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可用非水溶剂或检测溶液中的粒子种类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比较同浓度的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溶液的导电能力强弱并说明理由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导电能力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离子浓度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离子所带电荷数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拔高区分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是三元中强酸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其三步电离常数依次减小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≫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请解释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NaH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溶液显酸性而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溶液显碱性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的电离与水解方程式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与对应水解常数的相对大小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熔融状态下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只能电离出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而水溶液中能电离出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请解释这一差异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并据此判断熔融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受热易分解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在电离行为上的不同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作业解析提示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供批改与讲评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①：Cu（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既不是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食盐水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既不是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自身不电离</w:t>
      </w:r>
      <w:r>
        <w:rPr>
          <w:rFonts w:hint="eastAsia" w:ascii="Times New Roman" w:hAnsi="Times New Roman" w:eastAsia="Times New Roman" w:cs="Times New Roman"/>
        </w:rPr>
        <w:t>）、BaSO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溶解部分全电离</w:t>
      </w:r>
      <w:r>
        <w:rPr>
          <w:rFonts w:hint="eastAsia" w:ascii="Times New Roman" w:hAnsi="Times New Roman" w:eastAsia="Times New Roman" w:cs="Times New Roman"/>
        </w:rPr>
        <w:t>）、CH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）、NaOH（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蔗糖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非电解质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②：NaHSO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；NaHSO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</w:t>
      </w:r>
      <w:r>
        <w:rPr>
          <w:rFonts w:ascii="Times New Roman" w:hAnsi="Times New Roman" w:eastAsia="Times New Roman" w:cs="Times New Roman"/>
        </w:rPr>
        <w:t xml:space="preserve"> ⇌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⇌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③：a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浓硫酸分子态为主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难溶但溶解部分全电离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是强电解质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通电前已有离子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读数上升说明加入的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不断电离出自由离子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离子浓度增大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导电性增强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若需通电才电离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则不通电时不应有离子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加盐即导电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的电离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6.2×10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强于其水解</w:t>
      </w:r>
      <w:r>
        <w:rPr>
          <w:rFonts w:hint="eastAsia" w:ascii="Times New Roman" w:hAnsi="Times New Roman" w:eastAsia="Times New Roman" w:cs="Times New Roman"/>
        </w:rPr>
        <w:t>（Kh</w:t>
      </w:r>
      <w:r>
        <w:rPr>
          <w:rFonts w:ascii="Times New Roman" w:hAnsi="Times New Roman" w:eastAsia="Times New Roman" w:cs="Times New Roman"/>
        </w:rPr>
        <w:t xml:space="preserve"> = Kw/K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≈ 10</w:t>
      </w:r>
      <w:r>
        <w:rPr>
          <w:rFonts w:ascii="Times New Roman" w:hAnsi="Times New Roman" w:eastAsia="Times New Roman" w:cs="Times New Roman"/>
          <w:vertAlign w:val="superscript"/>
        </w:rPr>
        <w:t>-14</w:t>
      </w:r>
      <w:r>
        <w:rPr>
          <w:rFonts w:ascii="Times New Roman" w:hAnsi="Times New Roman" w:eastAsia="Times New Roman" w:cs="Times New Roman"/>
        </w:rPr>
        <w:t>/7.1×10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1.4×10</w:t>
      </w:r>
      <w:r>
        <w:rPr>
          <w:rFonts w:hint="eastAsia" w:ascii="Times New Roman" w:hAnsi="Times New Roman" w:eastAsia="Times New Roman" w:cs="Times New Roman"/>
          <w:vertAlign w:val="superscript"/>
        </w:rPr>
        <w:t>-12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故显酸性</w:t>
      </w:r>
      <w:r>
        <w:rPr>
          <w:rFonts w:hint="eastAsia" w:ascii="Times New Roman" w:hAnsi="Times New Roman" w:eastAsia="Times New Roman" w:cs="Times New Roman"/>
        </w:rPr>
        <w:t>；HPO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（Kh</w:t>
      </w:r>
      <w:r>
        <w:rPr>
          <w:rFonts w:ascii="Times New Roman" w:hAnsi="Times New Roman" w:eastAsia="Times New Roman" w:cs="Times New Roman"/>
        </w:rPr>
        <w:t xml:space="preserve"> = Kw/K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1.6×10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强于其电离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4.8×10</w:t>
      </w:r>
      <w:r>
        <w:rPr>
          <w:rFonts w:hint="eastAsia" w:ascii="Times New Roman" w:hAnsi="Times New Roman" w:eastAsia="Times New Roman" w:cs="Times New Roman"/>
          <w:vertAlign w:val="superscript"/>
        </w:rPr>
        <w:t>-13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故显碱性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熔融时无水的参与</w:t>
      </w:r>
      <w:r>
        <w:rPr>
          <w:rFonts w:hint="eastAsia" w:ascii="Times New Roman" w:hAnsi="Times New Roman" w:eastAsia="Times New Roman" w:cs="Times New Roman"/>
        </w:rPr>
        <w:t>，HSO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内的共价键不断裂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只能电离出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水溶液中水分子的作用使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进一步电离出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无法获得熔融态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故只讨论其水溶液行为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电解质与非电解质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电离方程式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1–3、</w:t>
      </w:r>
      <w:r>
        <w:rPr>
          <w:rFonts w:hint="eastAsia" w:ascii="Times New Roman" w:hAnsi="Times New Roman" w:eastAsia="FangSong" w:cs="Times New Roman"/>
        </w:rPr>
        <w:t>阿伦尼乌斯化学史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教学视角认知误区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竞赛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KP：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不拆决策的前置依据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本课的电离程度与溶解度判定直接决定下一课时的拆分规则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电离相关题目覆盖电解质判定与电离方程式书写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1.1 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物质的分类</w:t>
      </w:r>
      <w:r>
        <w:rPr>
          <w:rFonts w:hint="eastAsia" w:ascii="Times New Roman" w:hAnsi="Times New Roman" w:eastAsia="FangSong" w:cs="Times New Roman"/>
        </w:rPr>
        <w:t>提供的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混合物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分类是电解质判定的入场券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1.3 </w:t>
      </w:r>
      <w:r>
        <w:rPr>
          <w:rFonts w:hint="eastAsia" w:ascii="Times New Roman" w:hAnsi="Times New Roman" w:eastAsia="FangSong" w:cs="Times New Roman"/>
          <w:b/>
          <w:bCs/>
        </w:rPr>
        <w:t xml:space="preserve">分散系与胶体</w:t>
      </w:r>
      <w:r>
        <w:rPr>
          <w:rFonts w:hint="eastAsia" w:ascii="Times New Roman" w:hAnsi="Times New Roman" w:eastAsia="FangSong" w:cs="Times New Roman"/>
        </w:rPr>
        <w:t>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这一分散系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下一课时</w:t>
      </w:r>
      <w:r>
        <w:rPr>
          <w:rFonts w:ascii="Times New Roman" w:hAnsi="Times New Roman" w:eastAsia="Times New Roman" w:cs="Times New Roman"/>
          <w:b/>
          <w:bCs/>
        </w:rPr>
        <w:t xml:space="preserve"> 1.5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离子反应</w:t>
      </w:r>
      <w:r>
        <w:rPr>
          <w:rFonts w:hint="eastAsia" w:ascii="Times New Roman" w:hAnsi="Times New Roman" w:eastAsia="FangSong" w:cs="Times New Roman"/>
        </w:rPr>
        <w:t>直接以本课的电离结果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离子浓度降低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这一反应本质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本课的拆分规则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强溶才拆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正式转化为离子方程式的书写规则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十教学反思课后填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课前预设与课堂调控备注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授课前可先看一遍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授课后据实勾选并补充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时间分配预案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导入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电离模型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强弱辨析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小结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若模型建构环节学生反应慢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可从酸式盐压缩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补到导电性实验的现象讨论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分层落实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基础薄弱生以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非电解质判断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常见强酸碱盐电离式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为保底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中等生主攻强弱判据与酸式盐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拔高生冲击多元弱酸分步与熔融态电离的差异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作业三层对应此分层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实验安全与认知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导电性实验用低压电源</w:t>
      </w:r>
      <w:r>
        <w:rPr>
          <w:rFonts w:hint="eastAsia" w:ascii="Times New Roman" w:hAnsi="Times New Roman" w:eastAsia="Times New Roman" w:cs="Times New Roman"/>
        </w:rPr>
        <w:t>（≤24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强调湿手勿触插座的真实风险而非仅口头警示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前提与</w:t>
      </w:r>
      <w:r>
        <w:rPr>
          <w:rFonts w:hint="eastAsia" w:ascii="Times New Roman" w:hAnsi="Times New Roman" w:eastAsia="Times New Roman" w:cs="Times New Roman"/>
        </w:rPr>
        <w:t>”CO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自身非电解质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是否讲透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学生能否拒绝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是电解质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食盐水是电解质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并完整写出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电离因果链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看电离程度不看溶解度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的冲突是否真正破清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两条是否都能举出例子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酸式盐</w:t>
      </w:r>
      <w:r>
        <w:rPr>
          <w:rFonts w:hint="eastAsia" w:ascii="Times New Roman" w:hAnsi="Times New Roman" w:eastAsia="Times New Roman" w:cs="Times New Roman"/>
        </w:rPr>
        <w:t>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/NaHSO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酸式根不拆</w:t>
      </w:r>
      <w:r>
        <w:rPr>
          <w:rFonts w:hint="eastAsia" w:ascii="Times New Roman" w:hAnsi="Times New Roman" w:eastAsia="Times New Roman" w:cs="Times New Roman"/>
        </w:rPr>
        <w:t>、NaHSO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拆出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与多元弱酸分步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是否落实无误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电离是自发过程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通电只是让离子定向移动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是否真正理解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而非仅记住结论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导电性实验的现象与解释是否挂钩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第二节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电解质的电离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导电性探究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强弱电解质对比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2019）：</w:t>
      </w:r>
      <w:r>
        <w:rPr>
          <w:rFonts w:hint="eastAsia" w:ascii="Times New Roman" w:hAnsi="Times New Roman" w:eastAsia="FangSong" w:cs="Times New Roman"/>
        </w:rPr>
        <w:t>电离模型建构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三阶转化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认知误区表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拆写规则的竞赛向深化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本课时由原</w:t>
      </w:r>
      <w:r>
        <w:rPr>
          <w:rFonts w:hint="eastAsia" w:ascii="Times New Roman" w:hAnsi="Times New Roman" w:eastAsia="Times New Roman" w:cs="Times New Roman"/>
        </w:rPr>
        <w:t>「1.3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电解质的电离与离子反应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合订版拆分而来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拆分时保留了电离部分的完整逐字稿与实验设计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并据拆分后的课时定位重订了课标落点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学情预判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板书与作业分层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End w:id="2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2026-09-05T16:45:18Z</dcterms:created>
  <dcterms:modified xsi:type="dcterms:W3CDTF">2026-09-05T16:45:18Z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