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2.3-碳酸钠和碳酸氢钠必修第一册-第二章-海水中的重要元素钠和氯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碳酸钠和碳酸氢钠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海水中的重要元素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2.3 </w:t>
      </w:r>
      <w:r>
        <w:rPr>
          <w:rFonts w:hint="eastAsia" w:ascii="Times New Roman" w:hAnsi="Times New Roman" w:eastAsia="FangSong" w:cs="Times New Roman"/>
        </w:rPr>
        <w:t xml:space="preserve">碳酸钠和碳酸氢钠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钠系元素化合物的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性质对比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工业应用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>物理性质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热稳定性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与酸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碱</w:t>
      </w:r>
      <w:r>
        <w:rPr>
          <w:rFonts w:hint="eastAsia" w:ascii="Times New Roman" w:hAnsi="Times New Roman" w:eastAsia="Times New Roman" w:cs="Times New Roman"/>
          <w:b/>
          <w:bCs/>
        </w:rPr>
        <w:t>/CaCl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碱性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相互转化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鉴别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用途</w:t>
      </w:r>
      <w:r>
        <w:rPr>
          <w:rFonts w:hint="eastAsia" w:ascii="Times New Roman" w:hAnsi="Times New Roman" w:eastAsia="FangSong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穿插</w:t>
      </w:r>
      <w:r>
        <w:rPr>
          <w:rFonts w:hint="eastAsia" w:ascii="Times New Roman" w:hAnsi="Times New Roman" w:eastAsia="FangSong" w:cs="Times New Roman"/>
          <w:b/>
          <w:bCs/>
        </w:rPr>
        <w:t xml:space="preserve">侯氏制碱法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焰色试验</w:t>
      </w:r>
      <w:r>
        <w:rPr>
          <w:rFonts w:hint="eastAsia" w:ascii="Times New Roman" w:hAnsi="Times New Roman" w:eastAsia="FangSong" w:cs="Times New Roman"/>
        </w:rPr>
        <w:t>两个高价值模块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双轴认识方法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并为</w:t>
      </w:r>
      <w:r>
        <w:rPr>
          <w:rFonts w:ascii="Times New Roman" w:hAnsi="Times New Roman" w:eastAsia="Times New Roman" w:cs="Times New Roman"/>
        </w:rPr>
        <w:t xml:space="preserve"> 2.4/2.5 </w:t>
      </w:r>
      <w:r>
        <w:rPr>
          <w:rFonts w:hint="eastAsia" w:ascii="Times New Roman" w:hAnsi="Times New Roman" w:eastAsia="FangSong" w:cs="Times New Roman"/>
        </w:rPr>
        <w:t>氯章节的</w:t>
      </w:r>
      <w:r>
        <w:rPr>
          <w:rFonts w:hint="eastAsia" w:ascii="Times New Roman" w:hAnsi="Times New Roman" w:eastAsia="Times New Roman" w:cs="Times New Roman"/>
        </w:rPr>
        <w:t>”84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消毒液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洁厕灵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埋下伏笔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能依据含钠元素的物质类别和元素化合价列举典型代表物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能用离子反应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氧化还原反应对碳酸盐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碳酸氢盐的常见反应进行分类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能从物质类别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元素价态角度预测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的化学性质与转化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设计实验初步验证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与酸速率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焰色试验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能利用二者性质设计方案完成检验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鉴别与简单制备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侯氏制碱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能基于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盐的类别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酸式盐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（+4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最高价只氧化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预测二者通性与差异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能正确书写相关化学方程式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能解释热稳定性差异的微观根源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并进行鉴别与定量推断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从宏观溶解性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与酸速率差异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追到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水解程度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分步电离的微观根源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可双向转化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转化依赖条件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建立动态转化观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模型统一解释二者性质差异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用离子反应模型解释沉淀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水解驱动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设计加热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三种鉴别方案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的推断逻辑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通过侯氏制碱法体会中国化学家的家国情怀与绿色化工思想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科学态度与社会责任</w:t>
      </w:r>
      <w:r>
        <w:rPr>
          <w:rFonts w:hint="eastAsia" w:ascii="Times New Roman" w:hAnsi="Times New Roman" w:eastAsia="Times New Roman" w:cs="Times New Roman"/>
        </w:rPr>
        <w:t>”）。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依类别与价态列举代表物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正盐</w:t>
            </w:r>
            <w:r>
              <w:rPr>
                <w:rFonts w:hint="eastAsia" w:ascii="Times New Roman" w:hAnsi="Times New Roman" w:eastAsia="Times New Roman" w:cs="Times New Roman"/>
              </w:rPr>
              <w:t>）、NaHCO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酸式盐</w:t>
            </w:r>
            <w:r>
              <w:rPr>
                <w:rFonts w:hint="eastAsia" w:ascii="Times New Roman" w:hAnsi="Times New Roman" w:eastAsia="Times New Roman" w:cs="Times New Roman"/>
              </w:rPr>
              <w:t>），C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均为</w:t>
            </w:r>
            <w:r>
              <w:rPr>
                <w:rFonts w:ascii="Times New Roman" w:hAnsi="Times New Roman" w:eastAsia="Times New Roman" w:cs="Times New Roman"/>
              </w:rPr>
              <w:t xml:space="preserve">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对比表落点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二维图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氧化还原分类反应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与碱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复分解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逐反应标离子式与</w:t>
            </w:r>
            <w:r>
              <w:rPr>
                <w:rFonts w:ascii="Times New Roman" w:hAnsi="Times New Roman" w:eastAsia="Times New Roman" w:cs="Times New Roman"/>
              </w:rPr>
              <w:t xml:space="preserve"> redox </w:t>
            </w:r>
            <w:r>
              <w:rPr>
                <w:rFonts w:hint="eastAsia" w:ascii="Times New Roman" w:hAnsi="Times New Roman" w:eastAsia="FangSong" w:cs="Times New Roman"/>
              </w:rPr>
              <w:t xml:space="preserve">与否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预测性质并设计验证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加热分解放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与酸速率差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沉淀鉴别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三方案探究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焰色试验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利用性质设计方案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侯氏制碱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先氨后碳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混合物定量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工业流程分析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关系式计算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物质转化路径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价态视角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⇌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双向转化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热稳定性序列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转化网络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溶解度差驱动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本课在单元中的地位</w:t>
      </w:r>
      <w:r>
        <w:rPr>
          <w:rFonts w:hint="eastAsia" w:ascii="Times New Roman" w:hAnsi="Times New Roman" w:eastAsia="Times New Roman" w:cs="Times New Roman"/>
        </w:rPr>
        <w:t xml:space="preserve">：2.1/2.2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已完成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的性质建构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本课进入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层级</w:t>
      </w:r>
      <w:r>
        <w:rPr>
          <w:rFonts w:hint="eastAsia" w:ascii="Times New Roman" w:hAnsi="Times New Roman" w:eastAsia="Times New Roman" w:cs="Times New Roman"/>
        </w:rPr>
        <w:t>——Na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是碱金属碳酸盐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碳酸氢盐的代表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方法在盐类上的直接应用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又是后续侯氏制碱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工业转化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与焰色试验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物理性质鉴别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的载体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本课与</w:t>
      </w:r>
      <w:r>
        <w:rPr>
          <w:rFonts w:ascii="Times New Roman" w:hAnsi="Times New Roman" w:eastAsia="Times New Roman" w:cs="Times New Roman"/>
        </w:rPr>
        <w:t xml:space="preserve"> 2.4/2.5 </w:t>
      </w:r>
      <w:r>
        <w:rPr>
          <w:rFonts w:hint="eastAsia" w:ascii="Times New Roman" w:hAnsi="Times New Roman" w:eastAsia="FangSong" w:cs="Times New Roman"/>
        </w:rPr>
        <w:t>氯章节通过</w:t>
      </w:r>
      <w:r>
        <w:rPr>
          <w:rFonts w:hint="eastAsia" w:ascii="Times New Roman" w:hAnsi="Times New Roman" w:eastAsia="Times New Roman" w:cs="Times New Roman"/>
        </w:rPr>
        <w:t>”CO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遇酸放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消毒液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洁厕灵生成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双线呼应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是全章承上启下的枢纽课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学生在初三已接触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纯碱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hint="eastAsia" w:ascii="Times New Roman" w:hAnsi="Times New Roman" w:eastAsia="FangSong" w:cs="Times New Roman"/>
        </w:rPr>
        <w:t>小苏打</w:t>
      </w:r>
      <w:r>
        <w:rPr>
          <w:rFonts w:hint="eastAsia" w:ascii="Times New Roman" w:hAnsi="Times New Roman" w:eastAsia="Times New Roman" w:cs="Times New Roman"/>
        </w:rPr>
        <w:t>（NaHCO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的生活名称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知道二者都用于发酵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但仅有名词记忆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未建立性质对比框架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FangSong" w:cs="Times New Roman"/>
          <w:b/>
          <w:bCs/>
        </w:rPr>
        <w:t xml:space="preserve">混用二者性质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受热分解记成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小苏打去污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FangSong" w:cs="Times New Roman"/>
          <w:b/>
          <w:bCs/>
        </w:rPr>
        <w:t xml:space="preserve">默认二者溶液都中性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字直接推出中性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水解显碱且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碱性更强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hint="eastAsia" w:ascii="Times New Roman" w:hAnsi="Times New Roman" w:eastAsia="FangSong" w:cs="Times New Roman"/>
          <w:b/>
          <w:bCs/>
        </w:rPr>
        <w:t xml:space="preserve">不会鉴别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说不清加热法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加酸速率法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沉淀法的原理与证据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四是</w:t>
      </w:r>
      <w:r>
        <w:rPr>
          <w:rFonts w:hint="eastAsia" w:ascii="Times New Roman" w:hAnsi="Times New Roman" w:eastAsia="FangSong" w:cs="Times New Roman"/>
          <w:b/>
          <w:bCs/>
        </w:rPr>
        <w:t xml:space="preserve">不知热稳定性差异的根源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只背</w:t>
      </w:r>
      <w:r>
        <w:rPr>
          <w:rFonts w:hint="eastAsia" w:ascii="Times New Roman" w:hAnsi="Times New Roman" w:eastAsia="Times New Roman" w:cs="Times New Roman"/>
        </w:rPr>
        <w:t>”NaHCO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不懂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受极化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易脱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FangSong" w:cs="Times New Roman"/>
        </w:rPr>
        <w:t>阳离子半径越小极化越强</w:t>
      </w:r>
      <w:r>
        <w:rPr>
          <w:rFonts w:hint="eastAsia" w:ascii="Times New Roman" w:hAnsi="Times New Roman" w:eastAsia="Times New Roman" w:cs="Times New Roman"/>
        </w:rPr>
        <w:t>（LiHCO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甚至无固体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的微观逻辑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典型误解还把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焰色试验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当作化学变化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用对比表制造认知冲突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多步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一步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解释加酸速率差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用阳离子极化能力解释热稳定性递变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电子跃迁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点明焰色是物理变化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为落实框架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易错前置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先列出本课四类典型误解及其对策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作为导入与探究的靶向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二者性质一样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厨房可互换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热稳定性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与酸速率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沉淀均不同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对比表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实验活动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现场验证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溶液都中性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均因水解显碱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同浓度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碱性更强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>试纸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酚酞同浓度溶液对比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加酸更猛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速率比的是反应步数</w:t>
            </w:r>
            <w:r>
              <w:rPr>
                <w:rFonts w:hint="eastAsia" w:ascii="Times New Roman" w:hAnsi="Times New Roman" w:eastAsia="Times New Roman" w:cs="Times New Roman"/>
              </w:rPr>
              <w:t>：NaHCO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分步多步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写离子分步历程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→HCO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→CO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焰色试验是化学变化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物理变化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电子受热跃迁回落发光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无新物质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强调无化学键断裂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形成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通过对比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宏观差异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结构与水解决定性质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的表征链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通过建构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双向转化网络并分析转化条件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沉淀驱动</w:t>
      </w:r>
      <w:r>
        <w:rPr>
          <w:rFonts w:hint="eastAsia" w:ascii="Times New Roman" w:hAnsi="Times New Roman" w:eastAsia="Times New Roman" w:cs="Times New Roman"/>
        </w:rPr>
        <w:t>、NaOH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认识盐的类别转化依赖条件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形成动态转化观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酸式盐</w:t>
      </w:r>
      <w:r>
        <w:rPr>
          <w:rFonts w:ascii="Times New Roman" w:hAnsi="Times New Roman" w:eastAsia="Times New Roman" w:cs="Times New Roman"/>
        </w:rPr>
        <w:t xml:space="preserve"> × C +4 </w:t>
      </w:r>
      <w:r>
        <w:rPr>
          <w:rFonts w:hint="eastAsia" w:ascii="Times New Roman" w:hAnsi="Times New Roman" w:eastAsia="FangSong" w:cs="Times New Roman"/>
        </w:rPr>
        <w:t>最高价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统一解释二者性质差异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并用离子方程式解释沉淀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通过设计加热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三套鉴别方案与侯氏制碱流程分析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工艺条件决定产物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的工程思维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通过侯氏制碱法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侯德榜</w:t>
      </w:r>
      <w:r>
        <w:rPr>
          <w:rFonts w:hint="eastAsia" w:ascii="Times New Roman" w:hAnsi="Times New Roman" w:eastAsia="Times New Roman" w:cs="Times New Roman"/>
        </w:rPr>
        <w:t>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96%、</w:t>
      </w:r>
      <w:r>
        <w:rPr>
          <w:rFonts w:hint="eastAsia" w:ascii="Times New Roman" w:hAnsi="Times New Roman" w:eastAsia="FangSong" w:cs="Times New Roman"/>
        </w:rPr>
        <w:t>副产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Times New Roman" w:cs="Times New Roman"/>
        </w:rPr>
        <w:t>fertilizer、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废渣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与焰色试验在烟花中的应用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体会中国化学家的家国情怀与化学的实用价值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独立填写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并指出每一差异的微观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正确书写并标注</w:t>
      </w:r>
      <w:r>
        <w:rPr>
          <w:rFonts w:hint="eastAsia" w:ascii="Times New Roman" w:hAnsi="Times New Roman" w:eastAsia="FangSong" w:cs="Times New Roman"/>
        </w:rPr>
        <w:t>本课全部核心方程式</w:t>
      </w:r>
      <w:r>
        <w:rPr>
          <w:rFonts w:hint="eastAsia" w:ascii="Times New Roman" w:hAnsi="Times New Roman" w:eastAsia="Times New Roman" w:cs="Times New Roman"/>
        </w:rPr>
        <w:t>：2NaHCO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+ 2HCl → 2NaCl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）、NaHCO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→ NaCl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NaOH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+ 2NaCl、Na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用离子反应与分步机理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与酸更快更剧烈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一步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多步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并能用碱性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原理解释同浓度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碱性</w:t>
      </w:r>
      <w:r>
        <w:rPr>
          <w:rFonts w:ascii="Times New Roman" w:hAnsi="Times New Roman" w:eastAsia="Times New Roman" w:cs="Times New Roman"/>
        </w:rPr>
        <w:t xml:space="preserve"> &gt;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设计并说明</w:t>
      </w:r>
      <w:r>
        <w:rPr>
          <w:rFonts w:hint="eastAsia" w:ascii="Times New Roman" w:hAnsi="Times New Roman" w:eastAsia="FangSong" w:cs="Times New Roman"/>
        </w:rPr>
        <w:t>三种鉴别方案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加热放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使石灰水浑浊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加酸速率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并写出侯氏制碱两步核心方程式与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先通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正确陈述</w:t>
      </w:r>
      <w:r>
        <w:rPr>
          <w:rFonts w:hint="eastAsia" w:ascii="Times New Roman" w:hAnsi="Times New Roman" w:eastAsia="FangSong" w:cs="Times New Roman"/>
        </w:rPr>
        <w:t>焰色试验是物理变化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电子跃迁非化学键变化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列举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透蓝钴玻璃</w:t>
      </w:r>
      <w:r>
        <w:rPr>
          <w:rFonts w:hint="eastAsia" w:ascii="Times New Roman" w:hAnsi="Times New Roman" w:eastAsia="Times New Roman" w:cs="Times New Roman"/>
        </w:rPr>
        <w:t>）、Ca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砖红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并说明操作为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铂丝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铁丝蘸盐酸洗后灼烧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物理性质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热稳定性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/CaCl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碱性的系统对比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初三只有生活名词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未建性质框架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易混用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填对比表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逐项宏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微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符三栏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实验活动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现场演示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能独立完整填出对比表并说差异根源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相互转化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⇌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及条件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通饱和液析沉淀</w:t>
            </w:r>
            <w:r>
              <w:rPr>
                <w:rFonts w:hint="eastAsia" w:ascii="Times New Roman" w:hAnsi="Times New Roman" w:eastAsia="Times New Roman" w:cs="Times New Roman"/>
              </w:rPr>
              <w:t>、NaOH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加热分解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误以为单向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不标注条件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画转化网络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向饱和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因</w:t>
            </w:r>
            <w:r>
              <w:rPr>
                <w:rFonts w:ascii="Times New Roman" w:hAnsi="Times New Roman" w:eastAsia="Times New Roman" w:cs="Times New Roman"/>
              </w:rPr>
              <w:t xml:space="preserve">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溶解度小析出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能写出双向转化且各步条件完整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三种鉴别方案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/CaCl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原理与证据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只会背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不懂另外两种证据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三方案并列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逐一写现象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离子式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能口头说明三方案各自的判别证据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与酸速率差异根源</w:t>
            </w:r>
            <w:r>
              <w:rPr>
                <w:rFonts w:hint="eastAsia" w:ascii="Times New Roman" w:hAnsi="Times New Roman" w:eastAsia="Times New Roman" w:cs="Times New Roman"/>
              </w:rPr>
              <w:t>（NaHCO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分步多步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弱酸盐慢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与事实冲突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逐离子式拆解</w:t>
            </w:r>
            <w:r>
              <w:rPr>
                <w:rFonts w:hint="eastAsia" w:ascii="Times New Roman" w:hAnsi="Times New Roman" w:eastAsia="Times New Roman" w:cs="Times New Roman"/>
              </w:rPr>
              <w:t>：CO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=HCO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再</w:t>
            </w:r>
            <w:r>
              <w:rPr>
                <w:rFonts w:ascii="Times New Roman" w:hAnsi="Times New Roman" w:eastAsia="Times New Roman" w:cs="Times New Roman"/>
              </w:rPr>
              <w:t xml:space="preserve"> 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=CO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能写出分步历程并解释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多步更慢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热稳定性序列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及碳酸氢盐递变</w:t>
            </w:r>
            <w:r>
              <w:rPr>
                <w:rFonts w:hint="eastAsia" w:ascii="Times New Roman" w:hAnsi="Times New Roman" w:eastAsia="Times New Roman" w:cs="Times New Roman"/>
              </w:rPr>
              <w:t>（LiHCO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无固体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只背结论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不知极化根源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用阳离子半径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极化能力</w:t>
            </w:r>
            <w:r>
              <w:rPr>
                <w:rFonts w:hint="eastAsia" w:ascii="Times New Roman" w:hAnsi="Times New Roman" w:eastAsia="Times New Roman" w:cs="Times New Roman"/>
              </w:rPr>
              <w:t>→O–H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键被极化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易脱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</w:t>
            </w:r>
            <w:r>
              <w:rPr>
                <w:rFonts w:ascii="Times New Roman" w:hAnsi="Times New Roman" w:eastAsia="Times New Roman" w:cs="Times New Roman"/>
              </w:rPr>
              <w:t xml:space="preserve"> LiHCO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不存在固体的微观理由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侯氏制碱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先通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后通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利用率</w:t>
            </w:r>
            <w:r>
              <w:rPr>
                <w:rFonts w:ascii="Times New Roman" w:hAnsi="Times New Roman" w:eastAsia="Times New Roman" w:cs="Times New Roman"/>
              </w:rPr>
              <w:t xml:space="preserve"> 96%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不懂气体溶解度与吸收驱动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hint="eastAsia" w:ascii="Times New Roman" w:hAnsi="Times New Roman" w:eastAsia="Times New Roman" w:cs="Times New Roman"/>
              </w:rPr>
              <w:t>：NH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极易溶使溶液呈碱性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促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吸收析出</w:t>
            </w:r>
            <w:r>
              <w:rPr>
                <w:rFonts w:ascii="Times New Roman" w:hAnsi="Times New Roman" w:eastAsia="Times New Roman" w:cs="Times New Roman"/>
              </w:rPr>
              <w:t xml:space="preserve">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能写出两步方程式并说明顺序原因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焰色试验是物理变化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电子跃迁非化学键变化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常误当化学变化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无新物质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仅是电子激发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回落发光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能区分物理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化学变化并说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FangSong" w:cs="Times New Roman"/>
              </w:rPr>
              <w:t xml:space="preserve">透蓝钴玻璃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药品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固体样品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稀盐酸</w:t>
      </w:r>
      <w:r>
        <w:rPr>
          <w:rFonts w:hint="eastAsia" w:ascii="Times New Roman" w:hAnsi="Times New Roman" w:eastAsia="Times New Roman" w:cs="Times New Roman"/>
        </w:rPr>
        <w:t>；CaCl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澄清石灰水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实验装置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试管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酒精灯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并导气入石灰水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点滴板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加酸速率对比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试管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铂丝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铁丝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酒精灯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焰色试验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紫透蓝钴玻璃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侯氏制碱法工艺流程图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纯碱用于玻璃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造纸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小苏打用于膨松剂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抗酸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灭火的实拍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对比表填空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转化网络绘制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三鉴别方案设计单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侯氏制碱流程分析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混合物定量关系式计算题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库内关联图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钠系转化链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焰色颜色表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正文仅文字引用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课前预习任务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2.1/2.2，</w:t>
      </w:r>
      <w:r>
        <w:rPr>
          <w:rFonts w:hint="eastAsia" w:ascii="Times New Roman" w:hAnsi="Times New Roman" w:eastAsia="FangSong" w:cs="Times New Roman"/>
        </w:rPr>
        <w:t>降低本课起点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回忆并写出</w:t>
      </w:r>
      <w:r>
        <w:rPr>
          <w:rFonts w:ascii="Times New Roman" w:hAnsi="Times New Roman" w:eastAsia="Times New Roman" w:cs="Times New Roman"/>
        </w:rPr>
        <w:t xml:space="preserve"> Na、Na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元素的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归属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查家用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纯碱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小苏打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的真实用途各两条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带到课堂比对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预习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盐溶液酸碱性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猜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溶液使酚酞是否变红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课上用实验验证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久置的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溶液为何会变质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如何检验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NaOH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做铺垫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情境导入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厨房里的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两碱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出示纯碱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小苏打实物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设问二者能否互换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实物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热稳定性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含序列与递变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溶解性对比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加热分解演示导气入石灰水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/CaCl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碱性对比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逐反应写离子式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加酸速率冲突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相互转化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三种鉴别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画转化网络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三方案并列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侯氏制碱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焰色试验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流程分析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先氨后碳理由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焰色演示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应用衔接</w:t>
            </w:r>
            <w:r>
              <w:rPr>
                <w:rFonts w:hint="eastAsia" w:ascii="Times New Roman" w:hAnsi="Times New Roman" w:eastAsia="Times New Roman" w:cs="Times New Roman"/>
              </w:rPr>
              <w:t>（84+</w:t>
            </w:r>
            <w:r>
              <w:rPr>
                <w:rFonts w:hint="eastAsia" w:ascii="Times New Roman" w:hAnsi="Times New Roman" w:eastAsia="FangSong" w:cs="Times New Roman"/>
              </w:rPr>
              <w:t>洁厕灵伏笔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小结作业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回扣氧化还原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埋氯章节伏笔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本节内容密度高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侯氏制碱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45 min </w:t>
      </w:r>
      <w:r>
        <w:rPr>
          <w:rFonts w:hint="eastAsia" w:ascii="Times New Roman" w:hAnsi="Times New Roman" w:eastAsia="FangSong" w:cs="Times New Roman"/>
        </w:rPr>
        <w:t>单课时设计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时间块以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核心性质对比充分展开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两处逐字稿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为优先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实际可据校情微调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厨房里有两种白色粉末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纯碱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和小苏打</w:t>
      </w:r>
      <w:r>
        <w:rPr>
          <w:rFonts w:hint="eastAsia" w:ascii="Times New Roman" w:hAnsi="Times New Roman" w:eastAsia="Times New Roman" w:cs="Times New Roman"/>
        </w:rPr>
        <w:t>（NaHCO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做馒头时放小苏打能蓬松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洗油污时放纯碱能去油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问题来了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它们能互相替代吗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比如用纯碱代替小苏打发面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行不行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应该都差不多吧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’。”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默认二者性质相同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溶液都中性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今天学完你会发现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不一样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FangSong" w:cs="Times New Roman"/>
        </w:rPr>
        <w:t>热稳定性不一样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和醋反应的剧烈程度不一样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水溶液酸碱性也不一样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先记住一句提醒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叫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盐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不等于溶液中性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后面我们用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试纸验证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今天我们就用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这把尺子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把这两种钠盐彻底比清楚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物理性质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热稳定性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先比物理性质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二者都是白色固体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溶解性呢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同温下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所以向饱和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会析出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这正是后面侯氏制碱的关键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叫纯碱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苏打</w:t>
      </w:r>
      <w:r>
        <w:rPr>
          <w:rFonts w:hint="eastAsia" w:ascii="Times New Roman" w:hAnsi="Times New Roman" w:eastAsia="Times New Roman" w:cs="Times New Roman"/>
        </w:rPr>
        <w:t>；NaHCO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叫小苏打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热稳定性是今天第一个重点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NaHCO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室温就分解</w:t>
      </w:r>
      <w:r>
        <w:rPr>
          <w:rFonts w:hint="eastAsia" w:ascii="Times New Roman" w:hAnsi="Times New Roman" w:eastAsia="Times New Roman" w:cs="Times New Roman"/>
        </w:rPr>
        <w:t>；NaHCO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50 ℃ </w:t>
      </w:r>
      <w:r>
        <w:rPr>
          <w:rFonts w:hint="eastAsia" w:ascii="Times New Roman" w:hAnsi="Times New Roman" w:eastAsia="FangSong" w:cs="Times New Roman"/>
        </w:rPr>
        <w:t>开始分解</w:t>
      </w:r>
      <w:r>
        <w:rPr>
          <w:rFonts w:hint="eastAsia" w:ascii="Times New Roman" w:hAnsi="Times New Roman" w:eastAsia="Times New Roman" w:cs="Times New Roman"/>
        </w:rPr>
        <w:t>、270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FangSong" w:cs="Times New Roman"/>
        </w:rPr>
        <w:t>完全</w:t>
      </w:r>
      <w:r>
        <w:rPr>
          <w:rFonts w:hint="eastAsia" w:ascii="Times New Roman" w:hAnsi="Times New Roman" w:eastAsia="Times New Roman" w:cs="Times New Roman"/>
        </w:rPr>
        <w:t>：2NaHCO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851 ℃ </w:t>
      </w:r>
      <w:r>
        <w:rPr>
          <w:rFonts w:hint="eastAsia" w:ascii="Times New Roman" w:hAnsi="Times New Roman" w:eastAsia="FangSong" w:cs="Times New Roman"/>
        </w:rPr>
        <w:t>才熔化而不分解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现在我们做实验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两支试管分别装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导管通入澄清石灰水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那支的石灰水变浑浊</w:t>
      </w:r>
      <w:r>
        <w:rPr>
          <w:rFonts w:hint="eastAsia" w:ascii="Times New Roman" w:hAnsi="Times New Roman" w:eastAsia="Times New Roman" w:cs="Times New Roman"/>
        </w:rPr>
        <w:t>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这支不变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证据就是石灰水浑浊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说明放出了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这步也是鉴别法之一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追问根源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为什么碳酸氢盐更不稳定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微观上</w:t>
      </w:r>
      <w:r>
        <w:rPr>
          <w:rFonts w:hint="eastAsia" w:ascii="Times New Roman" w:hAnsi="Times New Roman" w:eastAsia="Times New Roman" w:cs="Times New Roman"/>
        </w:rPr>
        <w:t>，HCO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里有个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阳离子半径越小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极化能力越强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O–H </w:t>
      </w:r>
      <w:r>
        <w:rPr>
          <w:rFonts w:hint="eastAsia" w:ascii="Times New Roman" w:hAnsi="Times New Roman" w:eastAsia="FangSong" w:cs="Times New Roman"/>
        </w:rPr>
        <w:t>键极化越厉害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越容易脱掉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所以碱金属碳酸氢盐递变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LiHCO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NaHCO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KHCO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半径最小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76 </w:t>
      </w:r>
      <w:r>
        <w:rPr>
          <w:rFonts w:hint="eastAsia" w:ascii="Times New Roman" w:hAnsi="Times New Roman" w:eastAsia="Times New Roman" w:cs="Times New Roman"/>
        </w:rPr>
        <w:t>pm）、</w:t>
      </w:r>
      <w:r>
        <w:rPr>
          <w:rFonts w:hint="eastAsia" w:ascii="Times New Roman" w:hAnsi="Times New Roman" w:eastAsia="FangSong" w:cs="Times New Roman"/>
        </w:rPr>
        <w:t>极化最强</w:t>
      </w:r>
      <w:r>
        <w:rPr>
          <w:rFonts w:hint="eastAsia" w:ascii="Times New Roman" w:hAnsi="Times New Roman" w:eastAsia="Times New Roman" w:cs="Times New Roman"/>
        </w:rPr>
        <w:t>，LiHCO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甚至</w:t>
      </w:r>
      <w:r>
        <w:rPr>
          <w:rFonts w:hint="eastAsia" w:ascii="Times New Roman" w:hAnsi="Times New Roman" w:eastAsia="FangSong" w:cs="Times New Roman"/>
          <w:b/>
          <w:bCs/>
        </w:rPr>
        <w:t xml:space="preserve">不存在固体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只能在水溶液里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加热即分解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这也是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受热都能分解成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小阳离子高电荷密度拉低了碳酸盐热稳定性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102 </w:t>
      </w:r>
      <w:r>
        <w:rPr>
          <w:rFonts w:hint="eastAsia" w:ascii="Times New Roman" w:hAnsi="Times New Roman" w:eastAsia="Times New Roman" w:cs="Times New Roman"/>
        </w:rPr>
        <w:t>pm）、K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138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依次减弱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越来越稳定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热稳定性递变的根源是</w:t>
      </w:r>
      <w:r>
        <w:rPr>
          <w:rFonts w:hint="eastAsia" w:ascii="Times New Roman" w:hAnsi="Times New Roman" w:eastAsia="FangSong" w:cs="Times New Roman"/>
          <w:b/>
          <w:bCs/>
        </w:rPr>
        <w:t xml:space="preserve">阳离子极化能力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不是凭空背的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实验现象记录表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学生随堂填写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证据推理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NaHCO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加热导管入石灰水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两管分别加热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导管通澄清石灰水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石灰水不变浑浊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受热分解放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点滴板滴加盐酸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同浓度同温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逐滴加稀盐酸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先无明显气泡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后缓出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立刻剧烈冒泡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慢热</w:t>
            </w:r>
            <w:r>
              <w:rPr>
                <w:rFonts w:hint="eastAsia" w:ascii="Times New Roman" w:hAnsi="Times New Roman" w:eastAsia="Times New Roman" w:cs="Times New Roman"/>
              </w:rPr>
              <w:t>）、NaHCO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剧烈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各取少量溶液加数滴</w:t>
            </w:r>
            <w:r>
              <w:rPr>
                <w:rFonts w:ascii="Times New Roman" w:hAnsi="Times New Roman" w:eastAsia="Times New Roman" w:cs="Times New Roman"/>
              </w:rPr>
              <w:t xml:space="preserve"> 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</w:t>
            </w:r>
            <w:r>
              <w:rPr>
                <w:rFonts w:ascii="Times New Roman" w:hAnsi="Times New Roman" w:eastAsia="Times New Roman" w:cs="Times New Roman"/>
              </w:rPr>
              <w:t xml:space="preserve"> 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沉淀判别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试纸测同浓度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等质量溶于水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滴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试纸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更深蓝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碱性强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均水解显碱</w:t>
            </w:r>
            <w:r>
              <w:rPr>
                <w:rFonts w:hint="eastAsia" w:ascii="Times New Roman" w:hAnsi="Times New Roman" w:eastAsia="Times New Roman" w:cs="Times New Roman"/>
              </w:rPr>
              <w:t>，Na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水解更强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此表把四个差异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与酸速率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一次性实证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直接回应学情中的四类误解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与酸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碱</w:t>
      </w:r>
      <w:r>
        <w:rPr>
          <w:rFonts w:hint="eastAsia" w:ascii="Times New Roman" w:hAnsi="Times New Roman" w:eastAsia="Times New Roman" w:cs="Times New Roman"/>
          <w:b/>
          <w:bCs/>
        </w:rPr>
        <w:t>/CaCl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碱性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含逐字稿</w:t>
      </w:r>
      <w:r>
        <w:rPr>
          <w:rFonts w:hint="eastAsia" w:ascii="Times New Roman" w:hAnsi="Times New Roman" w:eastAsia="Times New Roman" w:cs="Times New Roman"/>
          <w:b/>
          <w:bCs/>
        </w:rPr>
        <w:t>①）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再看和酸的反应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这是第二个重点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也最容易翻车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与盐酸是</w:t>
      </w:r>
      <w:r>
        <w:rPr>
          <w:rFonts w:hint="eastAsia" w:ascii="Times New Roman" w:hAnsi="Times New Roman" w:eastAsia="FangSong" w:cs="Times New Roman"/>
          <w:b/>
          <w:bCs/>
        </w:rPr>
        <w:t xml:space="preserve">分步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→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NaCl（CO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再加盐酸才放出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→ NaCl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合并即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+ 2HCl → 2NaCl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与盐酸是</w:t>
      </w:r>
      <w:r>
        <w:rPr>
          <w:rFonts w:hint="eastAsia" w:ascii="Times New Roman" w:hAnsi="Times New Roman" w:eastAsia="FangSong" w:cs="Times New Roman"/>
          <w:b/>
          <w:bCs/>
        </w:rPr>
        <w:t xml:space="preserve">一步</w:t>
      </w:r>
      <w:r>
        <w:rPr>
          <w:rFonts w:hint="eastAsia" w:ascii="Times New Roman" w:hAnsi="Times New Roman" w:eastAsia="Times New Roman" w:cs="Times New Roman"/>
        </w:rPr>
        <w:t>：NaHCO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→ NaCl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更快更剧烈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同浓度下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因为二者都因水解显碱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水解程度更大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强得多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试纸测同浓度溶液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那张更蓝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这就直接打碎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盐溶液都中性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的错觉</w:t>
      </w:r>
      <w:r>
        <w:rPr>
          <w:rFonts w:hint="eastAsia" w:ascii="Times New Roman" w:hAnsi="Times New Roman" w:eastAsia="Times New Roman" w:cs="Times New Roman"/>
        </w:rPr>
        <w:t>——CO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都会水解产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只是程度不同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与碱</w:t>
      </w:r>
      <w:r>
        <w:rPr>
          <w:rFonts w:hint="eastAsia" w:ascii="Times New Roman" w:hAnsi="Times New Roman" w:eastAsia="Times New Roman" w:cs="Times New Roman"/>
        </w:rPr>
        <w:t>：NaHCO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NaOH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不与</w:t>
      </w:r>
      <w:r>
        <w:rPr>
          <w:rFonts w:ascii="Times New Roman" w:hAnsi="Times New Roman" w:eastAsia="Times New Roman" w:cs="Times New Roman"/>
          <w:b/>
          <w:bCs/>
        </w:rPr>
        <w:t xml:space="preserve"> NaOH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都是碱性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可给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要注意量</w:t>
      </w:r>
      <w:r>
        <w:rPr>
          <w:rFonts w:hint="eastAsia" w:ascii="Times New Roman" w:hAnsi="Times New Roman" w:eastAsia="Times New Roman" w:cs="Times New Roman"/>
        </w:rPr>
        <w:t>：NaHCO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NaOH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2NaCl（</w:t>
      </w:r>
      <w:r>
        <w:rPr>
          <w:rFonts w:hint="eastAsia" w:ascii="Times New Roman" w:hAnsi="Times New Roman" w:eastAsia="FangSong" w:cs="Times New Roman"/>
        </w:rPr>
        <w:t>出沉淀</w:t>
      </w:r>
      <w:r>
        <w:rPr>
          <w:rFonts w:hint="eastAsia" w:ascii="Times New Roman" w:hAnsi="Times New Roman" w:eastAsia="Times New Roman" w:cs="Times New Roman"/>
        </w:rPr>
        <w:t>）；NaHCO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除非溶液里有足量碱把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这点也是鉴别关键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①（</w:t>
      </w:r>
      <w:r>
        <w:rPr>
          <w:rFonts w:hint="eastAsia" w:ascii="Times New Roman" w:hAnsi="Times New Roman" w:eastAsia="FangSong" w:cs="Times New Roman"/>
          <w:b/>
          <w:bCs/>
        </w:rPr>
        <w:t>与酸速率对比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这里有个反直觉的点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大家先猜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同样浓度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同样温度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把盐酸滴进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谁冒泡更猛更快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碱性更强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应该反应更厉害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实验结果恰恰相反</w:t>
      </w:r>
      <w:r>
        <w:rPr>
          <w:rFonts w:hint="eastAsia" w:ascii="Times New Roman" w:hAnsi="Times New Roman" w:eastAsia="Times New Roman" w:cs="Times New Roman"/>
        </w:rPr>
        <w:t>——NaHCO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那支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嘶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地一下更剧烈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的反而快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看机理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多步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先吃一个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这一步不出气</w:t>
      </w:r>
      <w:r>
        <w:rPr>
          <w:rFonts w:hint="eastAsia" w:ascii="Times New Roman" w:hAnsi="Times New Roman" w:eastAsia="Times New Roman" w:cs="Times New Roman"/>
        </w:rPr>
        <w:t>），HCO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再吃一个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要冒泡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攒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出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所以起步慢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且逐滴加酸时先无明显气泡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一步</w:t>
      </w:r>
      <w:r>
        <w:rPr>
          <w:rFonts w:hint="eastAsia" w:ascii="Times New Roman" w:hAnsi="Times New Roman" w:eastAsia="Times New Roman" w:cs="Times New Roman"/>
        </w:rPr>
        <w:t>：HCO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没有中间体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撞上就放气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剧烈程度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比的是</w:t>
      </w:r>
      <w:r>
        <w:rPr>
          <w:rFonts w:hint="eastAsia" w:ascii="Times New Roman" w:hAnsi="Times New Roman" w:eastAsia="FangSong" w:cs="Times New Roman"/>
          <w:b/>
          <w:bCs/>
        </w:rPr>
        <w:t xml:space="preserve">反应步数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不是碱性强弱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和热力学有关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是动力学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两码事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记一句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慢热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逐滴加先无泡</w:t>
      </w:r>
      <w:r>
        <w:rPr>
          <w:rFonts w:hint="eastAsia" w:ascii="Times New Roman" w:hAnsi="Times New Roman" w:eastAsia="Times New Roman" w:cs="Times New Roman"/>
        </w:rPr>
        <w:t>’；NaHCO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剧烈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立刻冒泡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双轴定位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承接第一章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类别</w:t>
      </w:r>
      <w:r>
        <w:rPr>
          <w:rFonts w:hint="eastAsia" w:ascii="Times New Roman" w:hAnsi="Times New Roman" w:eastAsia="Times New Roman" w:cs="Times New Roman"/>
          <w:b/>
          <w:bCs/>
        </w:rPr>
        <w:t>×</w:t>
      </w:r>
      <w:r>
        <w:rPr>
          <w:rFonts w:hint="eastAsia" w:ascii="Times New Roman" w:hAnsi="Times New Roman" w:eastAsia="FangSong" w:cs="Times New Roman"/>
          <w:b/>
          <w:bCs/>
        </w:rPr>
        <w:t>价态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方法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落进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二者都是钠盐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最高价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类别轴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正盐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H），NaHCO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酸式盐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含可电离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故能与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价态轴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最高价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只可能被氧化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不可能被还原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除非极苛刻条件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二者与酸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盐的反应均为非氧化还原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印证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横轴同价态类别反应多非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redox”。</w:t>
      </w:r>
      <w:r>
        <w:rPr>
          <w:rFonts w:hint="eastAsia" w:ascii="Times New Roman" w:hAnsi="Times New Roman" w:eastAsia="FangSong" w:cs="Times New Roman"/>
        </w:rPr>
        <w:t>这也解释了为什么本课所有反应都不写化合价变化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它们走的是离子反应通道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而非氧化还原通道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核心概念的宏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宏观辨识与微观探析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宏观现象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微观粒子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符号表达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同温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溶得更多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电荷高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水合作用强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：Na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&gt;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加热放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浑石灰水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O–H </w:t>
            </w:r>
            <w:r>
              <w:rPr>
                <w:rFonts w:hint="eastAsia" w:ascii="Times New Roman" w:hAnsi="Times New Roman" w:eastAsia="FangSong" w:cs="Times New Roman"/>
              </w:rPr>
              <w:t xml:space="preserve">受阳离子极化易脱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→△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剧烈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慢热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分步多步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→CO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→HCO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同浓度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更高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水解程度</w:t>
            </w:r>
            <w:r>
              <w:rPr>
                <w:rFonts w:ascii="Times New Roman" w:hAnsi="Times New Roman" w:eastAsia="Times New Roman" w:cs="Times New Roman"/>
              </w:rPr>
              <w:t xml:space="preserve"> &gt; 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⇌ 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出白色沉淀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结合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透蓝钴玻璃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电子受热激发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回落发光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—（</w:t>
            </w:r>
            <w:r>
              <w:rPr>
                <w:rFonts w:hint="eastAsia" w:ascii="Times New Roman" w:hAnsi="Times New Roman" w:eastAsia="FangSong" w:cs="Times New Roman"/>
              </w:rPr>
              <w:t>非化学键变化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相互转化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三种鉴别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把转化串成网</w:t>
      </w:r>
      <w:r>
        <w:rPr>
          <w:rFonts w:hint="eastAsia" w:ascii="Times New Roman" w:hAnsi="Times New Roman" w:eastAsia="Times New Roman" w:cs="Times New Roman"/>
        </w:rPr>
        <w:t>——Na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是双向的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正向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2NaHCO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关键是向</w:t>
      </w:r>
      <w:r>
        <w:rPr>
          <w:rFonts w:hint="eastAsia" w:ascii="Times New Roman" w:hAnsi="Times New Roman" w:eastAsia="FangSong" w:cs="Times New Roman"/>
          <w:b/>
          <w:bCs/>
        </w:rPr>
        <w:t xml:space="preserve">饱和</w:t>
      </w:r>
      <w:r>
        <w:rPr>
          <w:rFonts w:ascii="Times New Roman" w:hAnsi="Times New Roman" w:eastAsia="Times New Roman" w:cs="Times New Roman"/>
          <w:b/>
          <w:bCs/>
        </w:rPr>
        <w:t xml:space="preserve"> 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因为生成的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以固体析出推动反应向右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逆向</w:t>
      </w:r>
      <w:r>
        <w:rPr>
          <w:rFonts w:hint="eastAsia" w:ascii="Times New Roman" w:hAnsi="Times New Roman" w:eastAsia="Times New Roman" w:cs="Times New Roman"/>
        </w:rPr>
        <w:t>（NaHCO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两条路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加碱中和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NaOH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2NaHCO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鉴别三种方案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任选其一即可判别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加热法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加热放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使澄清石灰水浑浊的是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加酸速率法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同条件下与盐酸反应更快更剧烈的是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较慢的是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</w:t>
      </w:r>
      <w:r>
        <w:rPr>
          <w:rFonts w:ascii="Times New Roman" w:hAnsi="Times New Roman" w:eastAsia="Times New Roman" w:cs="Times New Roman"/>
          <w:b/>
          <w:bCs/>
        </w:rPr>
        <w:t xml:space="preserve"> CaCl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溶液产生白色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除非先加足量碱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三种方案的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分别是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使石灰水浑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反应速率差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②（</w:t>
      </w:r>
      <w:r>
        <w:rPr>
          <w:rFonts w:hint="eastAsia" w:ascii="Times New Roman" w:hAnsi="Times New Roman" w:eastAsia="FangSong" w:cs="Times New Roman"/>
          <w:b/>
          <w:bCs/>
        </w:rPr>
        <w:t>侯氏制碱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最后一个高价值模块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侯氏制碱法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侯德榜先生的贡献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怎么用便宜的</w:t>
      </w:r>
      <w:r>
        <w:rPr>
          <w:rFonts w:ascii="Times New Roman" w:hAnsi="Times New Roman" w:eastAsia="Times New Roman" w:cs="Times New Roman"/>
        </w:rPr>
        <w:t xml:space="preserve"> NaCl、NH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制得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核心两步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FangSong" w:cs="Times New Roman"/>
          <w:b/>
          <w:bCs/>
        </w:rPr>
        <w:t xml:space="preserve">饱和</w:t>
      </w:r>
      <w:r>
        <w:rPr>
          <w:rFonts w:ascii="Times New Roman" w:hAnsi="Times New Roman" w:eastAsia="Times New Roman" w:cs="Times New Roman"/>
          <w:b/>
          <w:bCs/>
        </w:rPr>
        <w:t xml:space="preserve"> 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溶液里先通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NaCl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加热分解得纯碱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放出的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可循环再用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现在关键问题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FangSong" w:cs="Times New Roman"/>
          <w:b/>
          <w:bCs/>
        </w:rPr>
        <w:t xml:space="preserve">先通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后通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反过来不行吗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不行吗</w:t>
      </w:r>
      <w:r>
        <w:rPr>
          <w:rFonts w:hint="eastAsia" w:ascii="Times New Roman" w:hAnsi="Times New Roman" w:eastAsia="Times New Roman" w:cs="Times New Roman"/>
        </w:rPr>
        <w:t>？CO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不是主角吗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是目标气体就该先通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不行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顺序有硬道理</w:t>
      </w:r>
      <w:r>
        <w:rPr>
          <w:rFonts w:hint="eastAsia" w:ascii="Times New Roman" w:hAnsi="Times New Roman" w:eastAsia="Times New Roman" w:cs="Times New Roman"/>
        </w:rPr>
        <w:t>。CO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在水里溶解度很小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直接通吸收差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先通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让溶液变成</w:t>
      </w:r>
      <w:r>
        <w:rPr>
          <w:rFonts w:hint="eastAsia" w:ascii="Times New Roman" w:hAnsi="Times New Roman" w:eastAsia="FangSong" w:cs="Times New Roman"/>
          <w:b/>
          <w:bCs/>
        </w:rPr>
        <w:t xml:space="preserve">碱性氨水环境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碱性环境能大量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抓住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随后通入的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结合成微溶的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如果先通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溶液近似中性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吸收极少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所以顺序是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 xml:space="preserve">先氨后碳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的高溶解度去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催</w:t>
      </w:r>
      <w:r>
        <w:rPr>
          <w:rFonts w:hint="eastAsia" w:ascii="Times New Roman" w:hAnsi="Times New Roman" w:eastAsia="Times New Roman" w:cs="Times New Roman"/>
        </w:rPr>
        <w:t>’CO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对比索尔维法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氨碱法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旧法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利用率只有约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70%，</w:t>
      </w:r>
      <w:r>
        <w:rPr>
          <w:rFonts w:hint="eastAsia" w:ascii="Times New Roman" w:hAnsi="Times New Roman" w:eastAsia="FangSong" w:cs="Times New Roman"/>
        </w:rPr>
        <w:t>副产的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几乎没用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成废渣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侯氏制碱把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利用率提到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96% </w:t>
      </w:r>
      <w:r>
        <w:rPr>
          <w:rFonts w:hint="eastAsia" w:ascii="Times New Roman" w:hAnsi="Times New Roman" w:eastAsia="FangSong" w:cs="Times New Roman"/>
          <w:b/>
          <w:bCs/>
        </w:rPr>
        <w:t xml:space="preserve"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>直接作氮肥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还避免了大量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废渣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既提高原子利用率又绿色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这就是家国情怀与工程智慧的体现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</w:t>
      </w:r>
      <w:r>
        <w:rPr>
          <w:rFonts w:hint="eastAsia" w:ascii="Times New Roman" w:hAnsi="Times New Roman" w:eastAsia="FangSong" w:cs="Times New Roman"/>
          <w:b/>
          <w:bCs/>
        </w:rPr>
        <w:t>焰色试验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最后看焰色试验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某些金属及其化合物在火焰中呈现特征颜色</w:t>
      </w:r>
      <w:r>
        <w:rPr>
          <w:rFonts w:hint="eastAsia" w:ascii="Times New Roman" w:hAnsi="Times New Roman" w:eastAsia="Times New Roman" w:cs="Times New Roman"/>
        </w:rPr>
        <w:t>——Na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要透蓝色钴玻璃滤掉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的黄光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否则被掩盖</w:t>
      </w:r>
      <w:r>
        <w:rPr>
          <w:rFonts w:hint="eastAsia" w:ascii="Times New Roman" w:hAnsi="Times New Roman" w:eastAsia="Times New Roman" w:cs="Times New Roman"/>
        </w:rPr>
        <w:t>）、Ca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砖红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焰色试验是物理变化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火焰热量使原子外层电子跃迁到激发态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回落到基态时放出特征波长光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整个过程</w:t>
      </w:r>
      <w:r>
        <w:rPr>
          <w:rFonts w:hint="eastAsia" w:ascii="Times New Roman" w:hAnsi="Times New Roman" w:eastAsia="FangSong" w:cs="Times New Roman"/>
          <w:b/>
          <w:bCs/>
        </w:rPr>
        <w:t>没有新物质生成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没有化学键断裂或形成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所以不是化学变化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注意误区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焰色不是钠的化合物特有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所有含钠物质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Na）</w:t>
      </w:r>
      <w:r>
        <w:rPr>
          <w:rFonts w:hint="eastAsia" w:ascii="Times New Roman" w:hAnsi="Times New Roman" w:eastAsia="FangSong" w:cs="Times New Roman"/>
        </w:rPr>
        <w:t>都显黄色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与阴离子无关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同理钾的化合物显紫色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操作上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铂丝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或光洁无锈铁丝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先蘸盐酸在火焰上烧至无色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再蘸样品灼烧观察</w:t>
      </w:r>
      <w:r>
        <w:rPr>
          <w:rFonts w:hint="eastAsia" w:ascii="Times New Roman" w:hAnsi="Times New Roman" w:eastAsia="Times New Roman" w:cs="Times New Roman"/>
        </w:rPr>
        <w:t>；K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的紫色需隔蓝色钴玻璃观察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应用举例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节日烟花的五彩缤纷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正是不同金属盐的焰色叠加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竞赛衔接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点到即止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必修不超纲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碳酸氢盐递变再深一层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不仅</w:t>
      </w:r>
      <w:r>
        <w:rPr>
          <w:rFonts w:ascii="Times New Roman" w:hAnsi="Times New Roman" w:eastAsia="Times New Roman" w:cs="Times New Roman"/>
        </w:rPr>
        <w:t xml:space="preserve"> LiHCO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无固体</w:t>
      </w:r>
      <w:r>
        <w:rPr>
          <w:rFonts w:hint="eastAsia" w:ascii="Times New Roman" w:hAnsi="Times New Roman" w:eastAsia="Times New Roman" w:cs="Times New Roman"/>
        </w:rPr>
        <w:t>，Li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受热也分解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根源都是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高电荷密度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强极化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拉低了含氧酸盐热稳定性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阳离子极化能力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规律的统一体现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混合物定量思想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混合物加热失重只来自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（2NaHCO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62 </w:t>
      </w:r>
      <w:r>
        <w:rPr>
          <w:rFonts w:hint="eastAsia" w:ascii="Times New Roman" w:hAnsi="Times New Roman" w:eastAsia="Times New Roman" w:cs="Times New Roman"/>
        </w:rPr>
        <w:t>g），</w:t>
      </w:r>
      <w:r>
        <w:rPr>
          <w:rFonts w:hint="eastAsia" w:ascii="Times New Roman" w:hAnsi="Times New Roman" w:eastAsia="FangSong" w:cs="Times New Roman"/>
        </w:rPr>
        <w:t>再结合后续盐酸溶解放出的总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FangSong" w:cs="Times New Roman"/>
          <w:b/>
          <w:bCs/>
        </w:rPr>
        <w:t xml:space="preserve">关系式法</w:t>
      </w:r>
      <w:r>
        <w:rPr>
          <w:rFonts w:hint="eastAsia" w:ascii="Times New Roman" w:hAnsi="Times New Roman" w:eastAsia="FangSong" w:cs="Times New Roman"/>
        </w:rPr>
        <w:t>联立求解质量分数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挑战题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即此模型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是高考与初赛都爱考的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定量观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载体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应用衔接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本课收个尾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埋个伏笔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遇到酸就放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到了氯章节我们会遇到一个危险组合</w:t>
      </w:r>
      <w:r>
        <w:rPr>
          <w:rFonts w:hint="eastAsia" w:ascii="Times New Roman" w:hAnsi="Times New Roman" w:eastAsia="Times New Roman" w:cs="Times New Roman"/>
        </w:rPr>
        <w:t>：84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消毒液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和洁厕灵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混用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生成有毒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所以二者</w:t>
      </w:r>
      <w:r>
        <w:rPr>
          <w:rFonts w:hint="eastAsia" w:ascii="Times New Roman" w:hAnsi="Times New Roman" w:eastAsia="FangSong" w:cs="Times New Roman"/>
          <w:b/>
          <w:bCs/>
        </w:rPr>
        <w:t xml:space="preserve">绝不能混用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这背后是第一章的氧化还原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第二章氯章节</w:t>
      </w:r>
      <w:r>
        <w:rPr>
          <w:rFonts w:hint="eastAsia" w:ascii="Times New Roman" w:hAnsi="Times New Roman" w:eastAsia="Times New Roman" w:cs="Times New Roman"/>
        </w:rPr>
        <w:t>（2.4/2.5）</w:t>
      </w:r>
      <w:r>
        <w:rPr>
          <w:rFonts w:hint="eastAsia" w:ascii="Times New Roman" w:hAnsi="Times New Roman" w:eastAsia="FangSong" w:cs="Times New Roman"/>
        </w:rPr>
        <w:t>我们再深挖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化学服务生活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但用错也会伤人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二者性质一样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可互换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热稳定性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加酸速率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碱性都不同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加热只有</w:t>
            </w:r>
            <w:r>
              <w:rPr>
                <w:rFonts w:ascii="Times New Roman" w:hAnsi="Times New Roman" w:eastAsia="Times New Roman" w:cs="Times New Roman"/>
              </w:rPr>
              <w:t xml:space="preserve">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加酸更剧烈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溶液都中性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均因水解显碱</w:t>
            </w:r>
            <w:r>
              <w:rPr>
                <w:rFonts w:hint="eastAsia" w:ascii="Times New Roman" w:hAnsi="Times New Roman" w:eastAsia="Times New Roman" w:cs="Times New Roman"/>
              </w:rPr>
              <w:t>，Na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加酸更猛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速率比步数</w:t>
            </w:r>
            <w:r>
              <w:rPr>
                <w:rFonts w:hint="eastAsia" w:ascii="Times New Roman" w:hAnsi="Times New Roman" w:eastAsia="Times New Roman" w:cs="Times New Roman"/>
              </w:rPr>
              <w:t>：NaHCO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→HCO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→CO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多步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受热不分解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270 ℃ </w:t>
            </w:r>
            <w:r>
              <w:rPr>
                <w:rFonts w:hint="eastAsia" w:ascii="Times New Roman" w:hAnsi="Times New Roman" w:eastAsia="FangSong" w:cs="Times New Roman"/>
              </w:rPr>
              <w:t xml:space="preserve">完全分解放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石灰水变浑浊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碳酸氢盐都稳定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递变</w:t>
            </w:r>
            <w:r>
              <w:rPr>
                <w:rFonts w:ascii="Times New Roman" w:hAnsi="Times New Roman" w:eastAsia="Times New Roman" w:cs="Times New Roman"/>
              </w:rPr>
              <w:t xml:space="preserve"> LiHCO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KHCO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；LiHCO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阳离子极化能力决定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焰色试验是化学变化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物理变化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电子跃迁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无新物质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仅发光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侯氏制碱先通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高溶解度促吸收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先碳则吸收差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不析出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两钠盐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比六性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转化双向靠条件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鉴别三法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侯氏先氨后碳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焰色是物理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电子跃迁发光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对比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性质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1.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物理性质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白色固体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同温溶解度</w:t>
      </w:r>
      <w:r>
        <w:rPr>
          <w:rStyle w:val="VerbatimChar"/>
          <w:rFonts w:hint="eastAsia" w:ascii="Times New Roman" w:hAnsi="Times New Roman" w:eastAsia="Times New Roman" w:cs="Times New Roman"/>
        </w:rPr>
        <w:t>：Na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&gt;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俗名</w:t>
      </w:r>
      <w:r>
        <w:rPr>
          <w:rStyle w:val="VerbatimChar"/>
          <w:rFonts w:hint="eastAsia" w:ascii="Times New Roman" w:hAnsi="Times New Roman" w:eastAsia="Times New Roman" w:cs="Times New Roman"/>
        </w:rPr>
        <w:t>：Na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纯碱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苏打</w:t>
      </w:r>
      <w:r>
        <w:rPr>
          <w:rStyle w:val="VerbatimChar"/>
          <w:rFonts w:hint="eastAsia" w:ascii="Times New Roman" w:hAnsi="Times New Roman" w:eastAsia="Times New Roman" w:cs="Times New Roman"/>
        </w:rPr>
        <w:t>；NaHCO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小苏打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2. </w:t>
      </w:r>
      <w:r>
        <w:rPr>
          <w:rStyle w:val="VerbatimChar"/>
          <w:rFonts w:hint="eastAsia" w:ascii="Times New Roman" w:hAnsi="Times New Roman" w:eastAsia="FangSong" w:cs="Times New Roman"/>
        </w:rPr>
        <w:t>热稳定性序列</w:t>
      </w:r>
      <w:r>
        <w:rPr>
          <w:rStyle w:val="VerbatimChar"/>
          <w:rFonts w:hint="eastAsia" w:ascii="Times New Roman" w:hAnsi="Times New Roman" w:eastAsia="Times New Roman" w:cs="Times New Roman"/>
        </w:rPr>
        <w:t>：H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&lt;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&lt;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：2NaHCO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→△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+ 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↑（~270</w:t>
      </w:r>
      <w:r>
        <w:rPr>
          <w:rStyle w:val="VerbatimChar"/>
          <w:rFonts w:ascii="Times New Roman" w:hAnsi="Times New Roman" w:eastAsia="Times New Roman" w:cs="Times New Roman"/>
        </w:rPr>
        <w:t xml:space="preserve"> ℃ </w:t>
      </w:r>
      <w:r>
        <w:rPr>
          <w:rStyle w:val="VerbatimChar"/>
          <w:rFonts w:hint="eastAsia" w:ascii="Times New Roman" w:hAnsi="Times New Roman" w:eastAsia="FangSong" w:cs="Times New Roman"/>
        </w:rPr>
        <w:t>完全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：851</w:t>
      </w:r>
      <w:r>
        <w:rPr>
          <w:rStyle w:val="VerbatimChar"/>
          <w:rFonts w:ascii="Times New Roman" w:hAnsi="Times New Roman" w:eastAsia="Times New Roman" w:cs="Times New Roman"/>
        </w:rPr>
        <w:t xml:space="preserve"> ℃ </w:t>
      </w:r>
      <w:r>
        <w:rPr>
          <w:rStyle w:val="VerbatimChar"/>
          <w:rFonts w:hint="eastAsia" w:ascii="Times New Roman" w:hAnsi="Times New Roman" w:eastAsia="FangSong" w:cs="Times New Roman"/>
        </w:rPr>
        <w:t>熔化不分解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碳酸氢盐递变</w:t>
      </w:r>
      <w:r>
        <w:rPr>
          <w:rStyle w:val="VerbatimChar"/>
          <w:rFonts w:hint="eastAsia" w:ascii="Times New Roman" w:hAnsi="Times New Roman" w:eastAsia="Times New Roman" w:cs="Times New Roman"/>
        </w:rPr>
        <w:t>：LiHCO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&lt;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&lt; KHCO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Li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半径最小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极化最强</w:t>
      </w:r>
      <w:r>
        <w:rPr>
          <w:rStyle w:val="VerbatimChar"/>
          <w:rFonts w:ascii="Times New Roman" w:hAnsi="Times New Roman" w:eastAsia="Times New Roman" w:cs="Times New Roman"/>
        </w:rPr>
        <w:t xml:space="preserve"> ⇒ LiHCO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无固体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</w:t>
      </w:r>
      <w:r>
        <w:rPr>
          <w:rStyle w:val="VerbatimChar"/>
          <w:rFonts w:hint="eastAsia" w:ascii="Times New Roman" w:hAnsi="Times New Roman" w:eastAsia="FangSong" w:cs="Times New Roman"/>
        </w:rPr>
        <w:t>根源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阳离子极化能力越强</w:t>
      </w:r>
      <w:r>
        <w:rPr>
          <w:rStyle w:val="VerbatimChar"/>
          <w:rFonts w:hint="eastAsia" w:ascii="Times New Roman" w:hAnsi="Times New Roman" w:eastAsia="Times New Roman" w:cs="Times New Roman"/>
        </w:rPr>
        <w:t>，HCO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</w:t>
      </w:r>
      <w:r>
        <w:rPr>
          <w:rStyle w:val="VerbatimChar"/>
          <w:rFonts w:ascii="Times New Roman" w:hAnsi="Times New Roman" w:eastAsia="Times New Roman" w:cs="Times New Roman"/>
        </w:rPr>
        <w:t xml:space="preserve"> O–H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越易被极化脱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3. </w:t>
      </w:r>
      <w:r>
        <w:rPr>
          <w:rStyle w:val="VerbatimChar"/>
          <w:rFonts w:hint="eastAsia" w:ascii="Times New Roman" w:hAnsi="Times New Roman" w:eastAsia="FangSong" w:cs="Times New Roman"/>
        </w:rPr>
        <w:t>与酸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速率差根源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步数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分步</w:t>
      </w:r>
      <w:r>
        <w:rPr>
          <w:rStyle w:val="VerbatimChar"/>
          <w:rFonts w:hint="eastAsia" w:ascii="Times New Roman" w:hAnsi="Times New Roman" w:eastAsia="Times New Roman" w:cs="Times New Roman"/>
        </w:rPr>
        <w:t>）：CO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；HCO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合并</w:t>
      </w:r>
      <w:r>
        <w:rPr>
          <w:rStyle w:val="VerbatimChar"/>
          <w:rFonts w:hint="eastAsia" w:ascii="Times New Roman" w:hAnsi="Times New Roman" w:eastAsia="Times New Roman" w:cs="Times New Roman"/>
        </w:rPr>
        <w:t>：Na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+ 2HCl → 2NaCl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+ 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</w:t>
      </w:r>
      <w:r>
        <w:rPr>
          <w:rStyle w:val="VerbatimChar"/>
          <w:rFonts w:hint="eastAsia" w:ascii="Times New Roman" w:hAnsi="Times New Roman" w:eastAsia="FangSong" w:cs="Times New Roman"/>
        </w:rPr>
        <w:t>慢热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先无泡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一步</w:t>
      </w:r>
      <w:r>
        <w:rPr>
          <w:rStyle w:val="VerbatimChar"/>
          <w:rFonts w:hint="eastAsia" w:ascii="Times New Roman" w:hAnsi="Times New Roman" w:eastAsia="Times New Roman" w:cs="Times New Roman"/>
        </w:rPr>
        <w:t>）：HCO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HCl → NaCl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+ 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</w:t>
      </w:r>
      <w:r>
        <w:rPr>
          <w:rStyle w:val="VerbatimChar"/>
          <w:rFonts w:hint="eastAsia" w:ascii="Times New Roman" w:hAnsi="Times New Roman" w:eastAsia="FangSong" w:cs="Times New Roman"/>
        </w:rPr>
        <w:t>剧烈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立刻冒泡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4.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与碱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NaOH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不与</w:t>
      </w:r>
      <w:r>
        <w:rPr>
          <w:rStyle w:val="VerbatimChar"/>
          <w:rFonts w:ascii="Times New Roman" w:hAnsi="Times New Roman" w:eastAsia="Times New Roman" w:cs="Times New Roman"/>
        </w:rPr>
        <w:t xml:space="preserve"> NaOH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足量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Ca(OH)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）：NaHCO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Ca(OH)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CaCO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↓ + NaOH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5.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CaCl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鉴别关键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CaCl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CaCO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↓ + </w:t>
      </w:r>
      <w:r>
        <w:rPr>
          <w:rStyle w:val="VerbatimChar"/>
          <w:rFonts w:hint="eastAsia" w:ascii="Times New Roman" w:hAnsi="Times New Roman" w:eastAsia="Times New Roman" w:cs="Times New Roman"/>
        </w:rPr>
        <w:t>2NaCl（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CaCl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不沉淀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除非足量碱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6. </w:t>
      </w:r>
      <w:r>
        <w:rPr>
          <w:rStyle w:val="VerbatimChar"/>
          <w:rFonts w:hint="eastAsia" w:ascii="Times New Roman" w:hAnsi="Times New Roman" w:eastAsia="FangSong" w:cs="Times New Roman"/>
        </w:rPr>
        <w:t>碱性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同浓度</w:t>
      </w:r>
      <w:r>
        <w:rPr>
          <w:rStyle w:val="VerbatimChar"/>
          <w:rFonts w:hint="eastAsia" w:ascii="Times New Roman" w:hAnsi="Times New Roman" w:eastAsia="Times New Roman" w:cs="Times New Roman"/>
        </w:rPr>
        <w:t>）：Na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均水解显碱</w:t>
      </w:r>
      <w:r>
        <w:rPr>
          <w:rStyle w:val="VerbatimChar"/>
          <w:rFonts w:hint="eastAsia" w:ascii="Times New Roman" w:hAnsi="Times New Roman" w:eastAsia="Times New Roman" w:cs="Times New Roman"/>
        </w:rPr>
        <w:t>，CO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水解更强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⇌ 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；HCO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⇌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7. </w:t>
      </w:r>
      <w:r>
        <w:rPr>
          <w:rStyle w:val="VerbatimChar"/>
          <w:rFonts w:hint="eastAsia" w:ascii="Times New Roman" w:hAnsi="Times New Roman" w:eastAsia="FangSong" w:cs="Times New Roman"/>
        </w:rPr>
        <w:t>相互转化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双向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靠条件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：Na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→ </w:t>
      </w:r>
      <w:r>
        <w:rPr>
          <w:rStyle w:val="VerbatimChar"/>
          <w:rFonts w:hint="eastAsia" w:ascii="Times New Roman" w:hAnsi="Times New Roman" w:eastAsia="Times New Roman" w:cs="Times New Roman"/>
        </w:rPr>
        <w:t>2NaHCO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饱和液析沉淀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：①</w:t>
      </w:r>
      <w:r>
        <w:rPr>
          <w:rStyle w:val="VerbatimChar"/>
          <w:rFonts w:ascii="Times New Roman" w:hAnsi="Times New Roman" w:eastAsia="Times New Roman" w:cs="Times New Roman"/>
        </w:rPr>
        <w:t xml:space="preserve"> + NaOH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 ②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加热分解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8.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三种鉴别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① </w:t>
      </w:r>
      <w:r>
        <w:rPr>
          <w:rStyle w:val="VerbatimChar"/>
          <w:rFonts w:hint="eastAsia" w:ascii="Times New Roman" w:hAnsi="Times New Roman" w:eastAsia="FangSong" w:cs="Times New Roman"/>
        </w:rPr>
        <w:t>加热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放</w:t>
      </w:r>
      <w:r>
        <w:rPr>
          <w:rStyle w:val="VerbatimChar"/>
          <w:rFonts w:ascii="Times New Roman" w:hAnsi="Times New Roman" w:eastAsia="Times New Roman" w:cs="Times New Roman"/>
        </w:rPr>
        <w:t xml:space="preserve">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使石灰水浑</w:t>
      </w:r>
      <w:r>
        <w:rPr>
          <w:rStyle w:val="VerbatimChar"/>
          <w:rFonts w:ascii="Times New Roman" w:hAnsi="Times New Roman" w:eastAsia="Times New Roman" w:cs="Times New Roman"/>
        </w:rPr>
        <w:t xml:space="preserve"> ⇒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② </w:t>
      </w:r>
      <w:r>
        <w:rPr>
          <w:rStyle w:val="VerbatimChar"/>
          <w:rFonts w:hint="eastAsia" w:ascii="Times New Roman" w:hAnsi="Times New Roman" w:eastAsia="FangSong" w:cs="Times New Roman"/>
        </w:rPr>
        <w:t>加酸速率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剧烈一步</w:t>
      </w:r>
      <w:r>
        <w:rPr>
          <w:rStyle w:val="VerbatimChar"/>
          <w:rFonts w:ascii="Times New Roman" w:hAnsi="Times New Roman" w:eastAsia="Times New Roman" w:cs="Times New Roman"/>
        </w:rPr>
        <w:t xml:space="preserve"> ⇒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③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CaCl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ascii="Times New Roman" w:hAnsi="Times New Roman" w:eastAsia="Times New Roman" w:cs="Times New Roman"/>
        </w:rPr>
        <w:t xml:space="preserve"> 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9.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用途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玻璃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造纸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洗涤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纺织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食品膨松剂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医药抗酸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灭火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10. </w:t>
      </w:r>
      <w:r>
        <w:rPr>
          <w:rStyle w:val="VerbatimChar"/>
          <w:rFonts w:hint="eastAsia" w:ascii="Times New Roman" w:hAnsi="Times New Roman" w:eastAsia="FangSong" w:cs="Times New Roman"/>
        </w:rPr>
        <w:t>侯氏制碱法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工业转化范例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先通</w:t>
      </w:r>
      <w:r>
        <w:rPr>
          <w:rStyle w:val="VerbatimChar"/>
          <w:rFonts w:ascii="Times New Roman" w:hAnsi="Times New Roman" w:eastAsia="Times New Roman" w:cs="Times New Roman"/>
        </w:rPr>
        <w:t xml:space="preserve">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后通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易溶促吸收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NaCl +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→ 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↓ +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→△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优势</w:t>
      </w:r>
      <w:r>
        <w:rPr>
          <w:rStyle w:val="VerbatimChar"/>
          <w:rFonts w:hint="eastAsia" w:ascii="Times New Roman" w:hAnsi="Times New Roman" w:eastAsia="Times New Roman" w:cs="Times New Roman"/>
        </w:rPr>
        <w:t>：NaCl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利用率</w:t>
      </w:r>
      <w:r>
        <w:rPr>
          <w:rStyle w:val="VerbatimChar"/>
          <w:rFonts w:ascii="Times New Roman" w:hAnsi="Times New Roman" w:eastAsia="Times New Roman" w:cs="Times New Roman"/>
        </w:rPr>
        <w:t xml:space="preserve"> 96%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索尔维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70%；</w:t>
      </w:r>
      <w:r>
        <w:rPr>
          <w:rStyle w:val="VerbatimChar"/>
          <w:rFonts w:hint="eastAsia" w:ascii="Times New Roman" w:hAnsi="Times New Roman" w:eastAsia="FangSong" w:cs="Times New Roman"/>
        </w:rPr>
        <w:t>副产</w:t>
      </w:r>
      <w:r>
        <w:rPr>
          <w:rStyle w:val="VerbatimChar"/>
          <w:rFonts w:ascii="Times New Roman" w:hAnsi="Times New Roman" w:eastAsia="Times New Roman" w:cs="Times New Roman"/>
        </w:rPr>
        <w:t xml:space="preserve">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Cl </w:t>
      </w:r>
      <w:r>
        <w:rPr>
          <w:rStyle w:val="VerbatimChar"/>
          <w:rFonts w:hint="eastAsia" w:ascii="Times New Roman" w:hAnsi="Times New Roman" w:eastAsia="FangSong" w:cs="Times New Roman"/>
        </w:rPr>
        <w:t>肥料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无</w:t>
      </w:r>
      <w:r>
        <w:rPr>
          <w:rStyle w:val="VerbatimChar"/>
          <w:rFonts w:ascii="Times New Roman" w:hAnsi="Times New Roman" w:eastAsia="Times New Roman" w:cs="Times New Roman"/>
        </w:rPr>
        <w:t xml:space="preserve"> CaCl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废渣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11. </w:t>
      </w:r>
      <w:r>
        <w:rPr>
          <w:rStyle w:val="VerbatimChar"/>
          <w:rFonts w:hint="eastAsia" w:ascii="Times New Roman" w:hAnsi="Times New Roman" w:eastAsia="FangSong" w:cs="Times New Roman"/>
        </w:rPr>
        <w:t>焰色试验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物理变化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电子跃迁非化学键变化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 </w:t>
      </w:r>
      <w:r>
        <w:rPr>
          <w:rStyle w:val="VerbatimChar"/>
          <w:rFonts w:hint="eastAsia" w:ascii="Times New Roman" w:hAnsi="Times New Roman" w:eastAsia="FangSong" w:cs="Times New Roman"/>
        </w:rPr>
        <w:t>黄</w:t>
      </w:r>
      <w:r>
        <w:rPr>
          <w:rStyle w:val="VerbatimChar"/>
          <w:rFonts w:hint="eastAsia" w:ascii="Times New Roman" w:hAnsi="Times New Roman" w:eastAsia="Times New Roman" w:cs="Times New Roman"/>
        </w:rPr>
        <w:t>；K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紫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透蓝钴玻璃滤</w:t>
      </w:r>
      <w:r>
        <w:rPr>
          <w:rStyle w:val="VerbatimChar"/>
          <w:rFonts w:ascii="Times New Roman" w:hAnsi="Times New Roman" w:eastAsia="Times New Roman" w:cs="Times New Roman"/>
        </w:rPr>
        <w:t xml:space="preserve"> Na </w:t>
      </w:r>
      <w:r>
        <w:rPr>
          <w:rStyle w:val="VerbatimChar"/>
          <w:rFonts w:hint="eastAsia" w:ascii="Times New Roman" w:hAnsi="Times New Roman" w:eastAsia="FangSong" w:cs="Times New Roman"/>
        </w:rPr>
        <w:t>黄</w:t>
      </w:r>
      <w:r>
        <w:rPr>
          <w:rStyle w:val="VerbatimChar"/>
          <w:rFonts w:hint="eastAsia" w:ascii="Times New Roman" w:hAnsi="Times New Roman" w:eastAsia="Times New Roman" w:cs="Times New Roman"/>
        </w:rPr>
        <w:t>）；Ca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砖红</w:t>
      </w:r>
      <w:r>
        <w:rPr>
          <w:rStyle w:val="VerbatimChar"/>
          <w:rFonts w:hint="eastAsia" w:ascii="Times New Roman" w:hAnsi="Times New Roman" w:eastAsia="Times New Roman" w:cs="Times New Roman"/>
        </w:rPr>
        <w:t>；Cu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绿</w:t>
      </w:r>
      <w:r>
        <w:rPr>
          <w:rStyle w:val="VerbatimChar"/>
          <w:rFonts w:hint="eastAsia" w:ascii="Times New Roman" w:hAnsi="Times New Roman" w:eastAsia="Times New Roman" w:cs="Times New Roman"/>
        </w:rPr>
        <w:t>；Ba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黄绿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操作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铂丝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铁丝蘸盐酸洗后灼烧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应用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烟花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钠及其化合物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★（</w:t>
      </w:r>
      <w:r>
        <w:rPr>
          <w:rStyle w:val="VerbatimChar"/>
          <w:rFonts w:hint="eastAsia" w:ascii="Times New Roman" w:hAnsi="Times New Roman" w:eastAsia="FangSong" w:cs="Times New Roman"/>
        </w:rPr>
        <w:t>元素化合物开篇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碱金属代表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Na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NaOH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焰色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本课补充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——CO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</w:t>
      </w:r>
      <w:r>
        <w:rPr>
          <w:rStyle w:val="VerbatimChar"/>
          <w:rFonts w:ascii="Times New Roman" w:hAnsi="Times New Roman" w:eastAsia="Times New Roman" w:cs="Times New Roman"/>
        </w:rPr>
        <w:t xml:space="preserve">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为</w:t>
      </w:r>
      <w:r>
        <w:rPr>
          <w:rStyle w:val="VerbatimChar"/>
          <w:rFonts w:ascii="Times New Roman" w:hAnsi="Times New Roman" w:eastAsia="Times New Roman" w:cs="Times New Roman"/>
        </w:rPr>
        <w:t xml:space="preserve"> +4 </w:t>
      </w:r>
      <w:r>
        <w:rPr>
          <w:rStyle w:val="VerbatimChar"/>
          <w:rFonts w:hint="eastAsia" w:ascii="Times New Roman" w:hAnsi="Times New Roman" w:eastAsia="FangSong" w:cs="Times New Roman"/>
        </w:rPr>
        <w:t>最高价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只氧化不还原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碳酸氢盐递变</w:t>
      </w:r>
      <w:r>
        <w:rPr>
          <w:rStyle w:val="VerbatimChar"/>
          <w:rFonts w:hint="eastAsia" w:ascii="Times New Roman" w:hAnsi="Times New Roman" w:eastAsia="Times New Roman" w:cs="Times New Roman"/>
        </w:rPr>
        <w:t>：LiHCO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&lt;NaHCO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&lt;KHCO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阳离子极化递变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侯氏制碱是工业转化范例</w:t>
      </w:r>
      <w:r>
        <w:rPr>
          <w:rStyle w:val="VerbatimChar"/>
          <w:rFonts w:hint="eastAsia" w:ascii="Times New Roman" w:hAnsi="Times New Roman" w:eastAsia="Times New Roman" w:cs="Times New Roman"/>
        </w:rPr>
        <w:t>（Na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⇌NaHCO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双向调控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氯及其化合物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卤素代表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待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2.4/2.5）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HClO/Cl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漂白粉</w:t>
      </w:r>
      <w:r>
        <w:rPr>
          <w:rStyle w:val="VerbatimChar"/>
          <w:rFonts w:hint="eastAsia" w:ascii="Times New Roman" w:hAnsi="Times New Roman" w:eastAsia="Times New Roman" w:cs="Times New Roman"/>
        </w:rPr>
        <w:t>/84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卤素递变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桥梁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宏观可称量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本课衔接</w:t>
      </w:r>
      <w:r>
        <w:rPr>
          <w:rStyle w:val="VerbatimChar"/>
          <w:rFonts w:hint="eastAsia" w:ascii="Times New Roman" w:hAnsi="Times New Roman" w:eastAsia="Times New Roman" w:cs="Times New Roman"/>
        </w:rPr>
        <w:t>：84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消毒液</w:t>
      </w:r>
      <w:r>
        <w:rPr>
          <w:rStyle w:val="VerbatimChar"/>
          <w:rFonts w:hint="eastAsia" w:ascii="Times New Roman" w:hAnsi="Times New Roman" w:eastAsia="Times New Roman" w:cs="Times New Roman"/>
        </w:rPr>
        <w:t>(ClO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)+</w:t>
      </w:r>
      <w:r>
        <w:rPr>
          <w:rStyle w:val="VerbatimChar"/>
          <w:rFonts w:hint="eastAsia" w:ascii="Times New Roman" w:hAnsi="Times New Roman" w:eastAsia="FangSong" w:cs="Times New Roman"/>
        </w:rPr>
        <w:t>洁厕灵</w:t>
      </w:r>
      <w:r>
        <w:rPr>
          <w:rStyle w:val="VerbatimChar"/>
          <w:rFonts w:hint="eastAsia" w:ascii="Times New Roman" w:hAnsi="Times New Roman" w:eastAsia="Times New Roman" w:cs="Times New Roman"/>
        </w:rPr>
        <w:t>(Cl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)+2H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为</w:t>
      </w:r>
      <w:r>
        <w:rPr>
          <w:rStyle w:val="VerbatimChar"/>
          <w:rFonts w:ascii="Times New Roman" w:hAnsi="Times New Roman" w:eastAsia="Times New Roman" w:cs="Times New Roman"/>
        </w:rPr>
        <w:t xml:space="preserve"> 2.4/2.5 </w:t>
      </w:r>
      <w:r>
        <w:rPr>
          <w:rStyle w:val="VerbatimChar"/>
          <w:rFonts w:hint="eastAsia" w:ascii="Times New Roman" w:hAnsi="Times New Roman" w:eastAsia="FangSong" w:cs="Times New Roman"/>
        </w:rPr>
        <w:t>埋伏笔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铁与金属材料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转化观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定量观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完成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用途六栏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并各写一条核心方程式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写出下列方程式并标条件</w:t>
      </w:r>
      <w:r>
        <w:rPr>
          <w:rFonts w:hint="eastAsia" w:ascii="Times New Roman" w:hAnsi="Times New Roman" w:eastAsia="Times New Roman" w:cs="Times New Roman"/>
        </w:rPr>
        <w:t>：NaHCO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与足量盐酸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分步写出两步</w:t>
      </w:r>
      <w:r>
        <w:rPr>
          <w:rFonts w:hint="eastAsia" w:ascii="Times New Roman" w:hAnsi="Times New Roman" w:eastAsia="Times New Roman" w:cs="Times New Roman"/>
        </w:rPr>
        <w:t>）、NaHCO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向饱和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加酸速率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三种方法鉴别二者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各写判别证据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离子式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易错方程式专项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必做补充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针对常见错写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溶液逐滴加盐酸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前段只生成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务必写分步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→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不可直接跳到出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②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</w:t>
      </w:r>
      <w:r>
        <w:rPr>
          <w:rFonts w:hint="eastAsia" w:ascii="Times New Roman" w:hAnsi="Times New Roman" w:eastAsia="FangSong" w:cs="Times New Roman"/>
          <w:b/>
          <w:bCs/>
        </w:rPr>
        <w:t xml:space="preserve">不写沉淀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除非先加足量碱</w:t>
      </w:r>
      <w:r>
        <w:rPr>
          <w:rFonts w:hint="eastAsia" w:ascii="Times New Roman" w:hAnsi="Times New Roman" w:eastAsia="Times New Roman" w:cs="Times New Roman"/>
        </w:rPr>
        <w:t>：NaHCO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，NaHCO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NaOH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侯氏制碱第一步产物是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需在第二步加热才得纯碱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焰色试验不写化学方程式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物理变化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只记颜色与操作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转化设计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限用试剂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的双向转化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写出每步反应式与条件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向饱和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析出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的驱动因素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写出侯氏制碱两步核心方程式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先通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高溶解度促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与对比索尔维法的两点优势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混合物定量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混合物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充分加热至恒重得</w:t>
      </w:r>
      <w:r>
        <w:rPr>
          <w:rFonts w:ascii="Times New Roman" w:hAnsi="Times New Roman" w:eastAsia="Times New Roman" w:cs="Times New Roman"/>
        </w:rPr>
        <w:t xml:space="preserve"> (m−a) g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再用盐酸全部溶解生成标准状况下</w:t>
      </w:r>
      <w:r>
        <w:rPr>
          <w:rFonts w:ascii="Times New Roman" w:hAnsi="Times New Roman" w:eastAsia="Times New Roman" w:cs="Times New Roman"/>
        </w:rPr>
        <w:t xml:space="preserve"> V L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请用质量守恒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关系式法求原混合物中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并写出所列方程与关系式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侯氏制碱计算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1 mol NaCl </w:t>
      </w:r>
      <w:r>
        <w:rPr>
          <w:rFonts w:hint="eastAsia" w:ascii="Times New Roman" w:hAnsi="Times New Roman" w:eastAsia="FangSong" w:cs="Times New Roman"/>
        </w:rPr>
        <w:t>为起点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NaCl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Cl、2NaHCO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利用率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96%，</w:t>
      </w:r>
      <w:r>
        <w:rPr>
          <w:rFonts w:hint="eastAsia" w:ascii="Times New Roman" w:hAnsi="Times New Roman" w:eastAsia="FangSong" w:cs="Times New Roman"/>
        </w:rPr>
        <w:t>计算理论上可得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并说明放出的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循环通入前一步的意义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焰色鉴别方案设计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现有一包白色固体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、KCl </w:t>
      </w:r>
      <w:r>
        <w:rPr>
          <w:rFonts w:hint="eastAsia" w:ascii="Times New Roman" w:hAnsi="Times New Roman" w:eastAsia="FangSong" w:cs="Times New Roman"/>
        </w:rPr>
        <w:t>中的一种或两种混合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请设计一套完整鉴别方案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限用铂丝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酒精灯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蓝色钴玻璃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澄清石灰水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说明每一步操作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现象与结论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透蓝钴玻璃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滤去的是什么光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为何要滤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对比表六栏完整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各方程式正确各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五条方程式配平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条件各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三鉴别方案证据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离子式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双向转化反应式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条件各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溶解度差驱动说明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两步方程式各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先氨后碳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理由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索尔维对比两点各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关系式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质量守恒列式正确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质量分数结果正确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利用率换算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循环意义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鉴别方案步骤完整且逻辑自洽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蓝钴玻璃滤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黄光说明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关系式建立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混合体系判别逻辑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钠及其化合物</w:t>
      </w:r>
      <w:r>
        <w:rPr>
          <w:rFonts w:hint="eastAsia" w:ascii="Times New Roman" w:hAnsi="Times New Roman" w:eastAsia="Times New Roman" w:cs="Times New Roman"/>
        </w:rPr>
        <w:t>（§Na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转化关系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焰色反应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碳酸钠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碳酸氢钠稳定性规律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碱金属碳酸氢盐递变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侯德榜与侯氏制碱法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覆盖本节性质对比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鉴别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侯氏制碱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：2.4/2.5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氯章节</w:t>
      </w:r>
      <w:r>
        <w:rPr>
          <w:rFonts w:hint="eastAsia" w:ascii="Times New Roman" w:hAnsi="Times New Roman" w:eastAsia="Times New Roman" w:cs="Times New Roman"/>
        </w:rPr>
        <w:t>（84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消毒液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与洁厕灵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在酸中生成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的伏笔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第一章离子反应</w:t>
      </w:r>
      <w:r>
        <w:rPr>
          <w:rFonts w:hint="eastAsia" w:ascii="Times New Roman" w:hAnsi="Times New Roman" w:eastAsia="Times New Roman" w:cs="Times New Roman"/>
        </w:rPr>
        <w:t>（Ca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=CaCO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↓、HCO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与氧化还原</w:t>
      </w:r>
      <w:r>
        <w:rPr>
          <w:rFonts w:hint="eastAsia" w:ascii="Times New Roman" w:hAnsi="Times New Roman" w:eastAsia="Times New Roman" w:cs="Times New Roman"/>
        </w:rPr>
        <w:t>（ClO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为本课应用衔接的底层方法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碳酸氢盐递变</w:t>
      </w:r>
      <w:r>
        <w:rPr>
          <w:rFonts w:hint="eastAsia" w:ascii="Times New Roman" w:hAnsi="Times New Roman" w:eastAsia="Times New Roman" w:cs="Times New Roman"/>
        </w:rPr>
        <w:t>（LiHCO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无固体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在选修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深化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跨课时接口小结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钠系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中上接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/NaOH（2.1/2.2），</w:t>
      </w:r>
      <w:r>
        <w:rPr>
          <w:rFonts w:hint="eastAsia" w:ascii="Times New Roman" w:hAnsi="Times New Roman" w:eastAsia="FangSong" w:cs="Times New Roman"/>
        </w:rPr>
        <w:t>下接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钠盐的工业制备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侯氏制碱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物理性质鉴别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“；</w:t>
      </w:r>
      <w:r>
        <w:rPr>
          <w:rFonts w:hint="eastAsia" w:ascii="Times New Roman" w:hAnsi="Times New Roman" w:eastAsia="FangSong" w:cs="Times New Roman"/>
        </w:rPr>
        <w:t>横向与氯章节通过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遇酸放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O”</w:t>
      </w:r>
      <w:r>
        <w:rPr>
          <w:rFonts w:hint="eastAsia" w:ascii="Times New Roman" w:hAnsi="Times New Roman" w:eastAsia="FangSong" w:cs="Times New Roman"/>
        </w:rPr>
        <w:t>构成离子反应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氧化还原双线呼应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纵向为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阳离子极化递变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水溶液离子平衡</w:t>
      </w:r>
      <w:r>
        <w:rPr>
          <w:rFonts w:hint="eastAsia" w:ascii="Times New Roman" w:hAnsi="Times New Roman" w:eastAsia="Times New Roman" w:cs="Times New Roman"/>
        </w:rPr>
        <w:t>”（CO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水解平衡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埋下接口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全章以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一以贯之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学生能否独立填出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六栏对比表并说差异根源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盐溶液都中性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错觉是否被破除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试纸验证是否做过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热稳定性序列与</w:t>
      </w:r>
      <w:r>
        <w:rPr>
          <w:rFonts w:ascii="Times New Roman" w:hAnsi="Times New Roman" w:eastAsia="Times New Roman" w:cs="Times New Roman"/>
        </w:rPr>
        <w:t xml:space="preserve"> LiHCO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无固体的微观极化解释是否被理解而非仅背结论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与酸速率差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的认知冲突是否真正落地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学生能否写出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一步机理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热力学碱性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动力学速率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三种鉴别方案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/CaCl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是否都会用且能说证据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双向转化是否标注条件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饱和液析沉淀</w:t>
      </w:r>
      <w:r>
        <w:rPr>
          <w:rFonts w:hint="eastAsia" w:ascii="Times New Roman" w:hAnsi="Times New Roman" w:eastAsia="Times New Roman" w:cs="Times New Roman"/>
        </w:rPr>
        <w:t>、NaOH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侯氏制碱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先氨后碳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理由与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利用率</w:t>
      </w:r>
      <w:r>
        <w:rPr>
          <w:rFonts w:ascii="Times New Roman" w:hAnsi="Times New Roman" w:eastAsia="Times New Roman" w:cs="Times New Roman"/>
        </w:rPr>
        <w:t xml:space="preserve"> 96% </w:t>
      </w:r>
      <w:r>
        <w:rPr>
          <w:rFonts w:hint="eastAsia" w:ascii="Times New Roman" w:hAnsi="Times New Roman" w:eastAsia="FangSong" w:cs="Times New Roman"/>
        </w:rPr>
        <w:t>是否被真正理解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焰色试验是物理变化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电子跃迁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是否建立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透蓝钴玻璃滤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黄光是否掌握</w:t>
      </w:r>
      <w:r>
        <w:rPr>
          <w:rFonts w:hint="eastAsia" w:ascii="Times New Roman" w:hAnsi="Times New Roman" w:eastAsia="Times New Roman" w:cs="Times New Roman"/>
        </w:rPr>
        <w:t>；84+</w:t>
      </w:r>
      <w:r>
        <w:rPr>
          <w:rFonts w:hint="eastAsia" w:ascii="Times New Roman" w:hAnsi="Times New Roman" w:eastAsia="FangSong" w:cs="Times New Roman"/>
        </w:rPr>
        <w:t>洁厕灵伏笔是否埋下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钠及其化合物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核心概念对比表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转化关系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焰色反应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碳酸钠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碳酸氢钠稳定性规律与碳酸氢盐递变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侯德榜与侯氏制碱法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常见易错与认知误区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（2019）：2.3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碳酸钠和碳酸氢钠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课时目标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分类法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对比实验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离子反应解释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侯氏制碱史料与单元复习教学设计中的侯氏制碱工业流程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一线单元复习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情境与问题链</w:t>
      </w:r>
      <w:r>
        <w:rPr>
          <w:rFonts w:hint="eastAsia" w:ascii="Times New Roman" w:hAnsi="Times New Roman" w:eastAsia="Times New Roman" w:cs="Times New Roman"/>
        </w:rPr>
        <w:t>）：21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海水中的重要元素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单元复习教学设计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侯氏制碱法史料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性质对比与鉴别探究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焰色试验操作与物理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化学变化辨析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权威网络资源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（basic.smartedu.cn）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课件与实验活动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碳酸钠与碳酸氢钠的鉴别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加热分解法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与酸反应速率对比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焰色试验实验操作规范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铂丝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铁丝蘸盐酸洗涤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透蓝色钴玻璃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据联网检索到的必修一第二章大单元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单元复习教学设计样板加深加全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侯氏制碱步骤与先氨后碳理由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焰色为物理变化的电子跃迁本质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碳酸氢盐递变微观根源</w:t>
      </w:r>
      <w:r>
        <w:rPr>
          <w:rFonts w:hint="eastAsia" w:ascii="Times New Roman" w:hAnsi="Times New Roman" w:eastAsia="Times New Roman" w:cs="Times New Roman"/>
        </w:rPr>
        <w:t>、84+</w:t>
      </w:r>
      <w:r>
        <w:rPr>
          <w:rFonts w:hint="eastAsia" w:ascii="Times New Roman" w:hAnsi="Times New Roman" w:eastAsia="FangSong" w:cs="Times New Roman"/>
        </w:rPr>
        <w:t>洁厕灵伏笔衔接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2026-09-05T16:45:36Z</dcterms:created>
  <dcterms:modified xsi:type="dcterms:W3CDTF">2026-09-05T16:45:36Z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