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案3.7-新型金属材料与本章整合必修第一册-第三章-铁-金属材料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新型金属材料与本章整合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3.7 </w:t>
      </w:r>
      <w:r>
        <w:rPr>
          <w:rFonts w:hint="eastAsia" w:ascii="Times New Roman" w:hAnsi="Times New Roman" w:eastAsia="FangSong" w:cs="Times New Roman"/>
        </w:rPr>
        <w:t xml:space="preserve">新型金属材料与本章整合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收口课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分两半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前半节以</w:t>
      </w:r>
      <w:r>
        <w:rPr>
          <w:rFonts w:hint="eastAsia" w:ascii="Times New Roman" w:hAnsi="Times New Roman" w:eastAsia="FangSong" w:cs="Times New Roman"/>
          <w:b/>
          <w:bCs/>
        </w:rPr>
        <w:t xml:space="preserve">新型金属材料</w:t>
      </w:r>
      <w:r>
        <w:rPr>
          <w:rFonts w:hint="eastAsia" w:ascii="Times New Roman" w:hAnsi="Times New Roman" w:eastAsia="FangSong" w:cs="Times New Roman"/>
        </w:rPr>
        <w:t>为载体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模型推向国家战略高度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钛合金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耐热合金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形状记忆合金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稀土金属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后半节做</w:t>
      </w:r>
      <w:r>
        <w:rPr>
          <w:rFonts w:hint="eastAsia" w:ascii="Times New Roman" w:hAnsi="Times New Roman" w:eastAsia="FangSong" w:cs="Times New Roman"/>
          <w:b/>
          <w:bCs/>
        </w:rPr>
        <w:t xml:space="preserve">全章体系整合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三条主线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二章方法统一回收到一张体系图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并标明后续接口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电化学腐蚀与防护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本课时既是第三章的句号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也是后续章节与方法论的总入口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能列举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描述新型合金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形状记忆合金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性能与用途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体会化学在开发新材料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服务新能源与高端制造中的价值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能结合实例说明稀土金属的战略意义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能综合运用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梳理铁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合金三系的元素化合物知识网络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形成本章结构化认识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模型解释新型合金的性能来源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能说出铁三角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与合金性质的转化关系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能指出本章与第一章分类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第二章氧化还原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物质的量的衔接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并预见后续元素周期律与电化学接口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从储氢合金吸放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钛合金耐压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形状记忆合金受热复原等宏观现象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关联成分与微观结构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符贯通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认识材料性能可在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层面被设计调控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合金性能处于可优化的动态状态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双轴整合全章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建立结构化知识网络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在体系整合环节让学生自画转化网络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自述研究方法闭环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的认知路径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以氢能汽车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-20、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深海潜水器等真实成就培养民族自豪感与资源战略意识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列举新型合金性能与用途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耐热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形状记忆四类合金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真实情境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氢能汽车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蛟龙号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歼</w:t>
            </w:r>
            <w:r>
              <w:rPr>
                <w:rFonts w:hint="eastAsia" w:ascii="Times New Roman" w:hAnsi="Times New Roman" w:eastAsia="Times New Roman" w:cs="Times New Roman"/>
              </w:rPr>
              <w:t>-20、</w:t>
            </w:r>
            <w:r>
              <w:rPr>
                <w:rFonts w:hint="eastAsia" w:ascii="Times New Roman" w:hAnsi="Times New Roman" w:eastAsia="FangSong" w:cs="Times New Roman"/>
              </w:rPr>
              <w:t>生物工程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逐类展开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体会化学服务新材料价值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冶金维生素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超级钢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战略意义讨论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我国第一的资源数据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综合运用模型梳理网络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铝三角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合金三主线整合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学生自画体系整合图</w:t>
            </w:r>
            <w:r>
              <w:rPr>
                <w:rFonts w:hint="eastAsia" w:ascii="Times New Roman" w:hAnsi="Times New Roman" w:eastAsia="Times New Roman" w:cs="Times New Roman"/>
              </w:rPr>
              <w:t>（ASCII/</w:t>
            </w:r>
            <w:r>
              <w:rPr>
                <w:rFonts w:hint="eastAsia" w:ascii="Times New Roman" w:hAnsi="Times New Roman" w:eastAsia="FangSong" w:cs="Times New Roman"/>
              </w:rPr>
              <w:t>手绘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价态双轴贯穿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铝变价网络与第一二章打通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整合环节回扣</w:t>
            </w:r>
            <w:r>
              <w:rPr>
                <w:rFonts w:ascii="Times New Roman" w:hAnsi="Times New Roman" w:eastAsia="Times New Roman" w:cs="Times New Roman"/>
              </w:rPr>
              <w:t xml:space="preserve"> Ch1 </w:t>
            </w:r>
            <w:r>
              <w:rPr>
                <w:rFonts w:hint="eastAsia" w:ascii="Times New Roman" w:hAnsi="Times New Roman" w:eastAsia="FangSong" w:cs="Times New Roman"/>
              </w:rPr>
              <w:t>分类</w:t>
            </w:r>
            <w:r>
              <w:rPr>
                <w:rFonts w:hint="eastAsia" w:ascii="Times New Roman" w:hAnsi="Times New Roman" w:eastAsia="Times New Roman" w:cs="Times New Roman"/>
              </w:rPr>
              <w:t>、Ch2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预见后续接口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电化学腐蚀与防护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体系图标注后续接口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点到即止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学生已学完铁系</w:t>
      </w:r>
      <w:r>
        <w:rPr>
          <w:rFonts w:hint="eastAsia" w:ascii="Times New Roman" w:hAnsi="Times New Roman" w:eastAsia="Times New Roman" w:cs="Times New Roman"/>
        </w:rPr>
        <w:t>（3.1–3.3，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（3.4，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用途模型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（3.5–3.6，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全章三系如何统一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仍停留在孤立课时记忆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缺乏结构化收口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对新型合金只有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名字耳熟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的碎片印象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对稀土的战略分量几乎无概念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从认知轨迹看</w:t>
      </w:r>
      <w:r>
        <w:rPr>
          <w:rFonts w:hint="eastAsia" w:ascii="Times New Roman" w:hAnsi="Times New Roman" w:eastAsia="Times New Roman" w:cs="Times New Roman"/>
        </w:rPr>
        <w:t>：3.1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氧化剂强弱定价态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建了铁三角一角</w:t>
      </w:r>
      <w:r>
        <w:rPr>
          <w:rFonts w:hint="eastAsia" w:ascii="Times New Roman" w:hAnsi="Times New Roman" w:eastAsia="Times New Roman" w:cs="Times New Roman"/>
        </w:rPr>
        <w:t>，3.2/3.3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闭合铁三角并把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作为铁系方法</w:t>
      </w:r>
      <w:r>
        <w:rPr>
          <w:rFonts w:hint="eastAsia" w:ascii="Times New Roman" w:hAnsi="Times New Roman" w:eastAsia="Times New Roman" w:cs="Times New Roman"/>
        </w:rPr>
        <w:t>；3.4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把研究视角从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切换为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”；3.5/3.6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用铝的两性把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嵌进同一张二维图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3.7，</w:t>
      </w:r>
      <w:r>
        <w:rPr>
          <w:rFonts w:hint="eastAsia" w:ascii="Times New Roman" w:hAnsi="Times New Roman" w:eastAsia="FangSong" w:cs="Times New Roman"/>
        </w:rPr>
        <w:t>学生手里已有三张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局部网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却很少有意识把它们拼成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全局网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这正是收口课要补的关键一环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三条看似独立的主线归并到同一个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成分结构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框架中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各记各的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二是储氢合金的储氢原理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学生直觉以为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像钢瓶一样物理装气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不懂是金属与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形成金属氢化物的化学吸收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三是稀土</w:t>
      </w:r>
      <w:r>
        <w:rPr>
          <w:rFonts w:hint="eastAsia" w:ascii="Times New Roman" w:hAnsi="Times New Roman" w:eastAsia="Times New Roman" w:cs="Times New Roman"/>
        </w:rPr>
        <w:t>”17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我国第一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学生既易把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稀少且无关紧要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又易与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新型材料可完全替代金属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的绝对化想象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忽略金属至今不可替代的结构与导电地位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典型误解即上述四点叠加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全章体系整合图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把三主线同框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成氢化物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钢瓶物理储气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破除误解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出口四第一的数据打破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稀土稀少不重要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模型说明金属为何仍不可替代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合金一定比纯金属好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纯金属都没用了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合金在许多场景更优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但纯金属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导电铜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导热银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延展金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仍有不可替代的用途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金属整体远未被新材料替代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导线用纯铜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芯片用纯硅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性能决定用途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合金恒优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稀土很稀有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而且在工业里不重要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稀土</w:t>
            </w:r>
            <w:r>
              <w:rPr>
                <w:rFonts w:ascii="Times New Roman" w:hAnsi="Times New Roman" w:eastAsia="Times New Roman" w:cs="Times New Roman"/>
              </w:rPr>
              <w:t xml:space="preserve"> 17 </w:t>
            </w:r>
            <w:r>
              <w:rPr>
                <w:rFonts w:hint="eastAsia" w:ascii="Times New Roman" w:hAnsi="Times New Roman" w:eastAsia="FangSong" w:cs="Times New Roman"/>
              </w:rPr>
              <w:t>种并非都稀少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但难分离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冶金工业的维生素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少量大幅改善性能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我国储量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出口均世界第一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战略价值极高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加一点稀土细化晶粒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去硫除杂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实例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四第一数据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储氢合金是像高压钢瓶一样把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装进去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储氢合金能与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结合成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金属氢化物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化学吸收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、Ti-Fe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储氢密度高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室温可吸放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物理压缩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化学氢化物吸收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强调易形成易分解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室温吸放快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新型材料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陶瓷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塑料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碳纤维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可以完全替代金属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金属在强度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韧性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导热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可加工上仍有综合优势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航空航天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建筑仍大量用金属及合金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新型材料是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补充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用歼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钛合金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输电纯铜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建筑钢筋等反例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由储氢合金吸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成金属氢化物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钛合金高强耐蚀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形状记忆合金受热复原等宏观现象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关联其成分与微观结构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在高端材料上的体现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合金性能可由成分种类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制备条件调控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稀土少量即大幅改性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理解材料性能处于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的动态可调状态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通过建构并绘制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全章体系整合图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合金三主线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统一于类别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价态双轴与成分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用途模型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用结构化网络把分散课时收口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形成可迁移的认知模型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通过让学生自述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的研究方法闭环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自画转化网络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体会本章认识元素化合物的一贯路径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并能迁移到后续物质学习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通过氢能汽车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深海潜水器等真实成就与我国稀土战略地位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增强民族自豪感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资源危机意识与绿色材料价值观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说出四类新型合金</w:t>
      </w:r>
      <w:r>
        <w:rPr>
          <w:rFonts w:hint="eastAsia" w:ascii="Times New Roman" w:hAnsi="Times New Roman" w:eastAsia="FangSong" w:cs="Times New Roman"/>
        </w:rPr>
        <w:t>的核心性能与用途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hint="eastAsia" w:ascii="Times New Roman" w:hAnsi="Times New Roman" w:eastAsia="Times New Roman" w:cs="Times New Roman"/>
        </w:rPr>
        <w:t>（Ti-Fe、La-Ni，</w:t>
      </w:r>
      <w:r>
        <w:rPr>
          <w:rFonts w:hint="eastAsia" w:ascii="Times New Roman" w:hAnsi="Times New Roman" w:eastAsia="FangSong" w:cs="Times New Roman"/>
        </w:rPr>
        <w:t>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成金属氢化物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氢能汽车安全储运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高强低密度耐蚀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蛟龙号耐压球壳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人造骨骼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（Ni-Co，</w:t>
      </w:r>
      <w:r>
        <w:rPr>
          <w:rFonts w:hint="eastAsia" w:ascii="Times New Roman" w:hAnsi="Times New Roman" w:eastAsia="FangSong" w:cs="Times New Roman"/>
        </w:rPr>
        <w:t>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1100℃，</w:t>
      </w:r>
      <w:r>
        <w:rPr>
          <w:rFonts w:hint="eastAsia" w:ascii="Times New Roman" w:hAnsi="Times New Roman" w:eastAsia="FangSong" w:cs="Times New Roman"/>
        </w:rPr>
        <w:t>喷气发动机叶片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形状记忆合金</w:t>
      </w:r>
      <w:r>
        <w:rPr>
          <w:rFonts w:hint="eastAsia" w:ascii="Times New Roman" w:hAnsi="Times New Roman" w:eastAsia="Times New Roman" w:cs="Times New Roman"/>
        </w:rPr>
        <w:t>（Ti-Ni，</w:t>
      </w:r>
      <w:r>
        <w:rPr>
          <w:rFonts w:hint="eastAsia" w:ascii="Times New Roman" w:hAnsi="Times New Roman" w:eastAsia="FangSong" w:cs="Times New Roman"/>
        </w:rPr>
        <w:t>受力变形加热复原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航空航天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生物工程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解释储氢合金的储氢原理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形成可分解的金属氢化物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而非物理装气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并写出如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这类吸收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释放的可逆关系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说出稀土金属</w:t>
      </w:r>
      <w:r>
        <w:rPr>
          <w:rFonts w:ascii="Times New Roman" w:hAnsi="Times New Roman" w:eastAsia="Times New Roman" w:cs="Times New Roman"/>
          <w:b/>
          <w:bCs/>
        </w:rPr>
        <w:t xml:space="preserve"> 17 </w:t>
      </w:r>
      <w:r>
        <w:rPr>
          <w:rFonts w:hint="eastAsia" w:ascii="Times New Roman" w:hAnsi="Times New Roman" w:eastAsia="FangSong" w:cs="Times New Roman"/>
          <w:b/>
          <w:bCs/>
        </w:rPr>
        <w:t xml:space="preserve">种构成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钪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冶金工业的维生素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并列举我国在储量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出口四项上的世界第一地位与主要应用领域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永磁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独立绘制全章体系整合图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研究方法闭环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与后续接口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电化学腐蚀与防护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FangSong" w:cs="Times New Roman"/>
        </w:rPr>
        <w:t>收口本章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并说明金属为何至今仍不可替代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体会本章与第一章分类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第二章氧化还原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物质的量的衔接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四类新型合金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耐热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形状记忆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的性能与用途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耳熟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无系统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易混场景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真实情境逐类锚定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氢能汽车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蛟龙号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歼</w:t>
            </w:r>
            <w:r>
              <w:rPr>
                <w:rFonts w:hint="eastAsia" w:ascii="Times New Roman" w:hAnsi="Times New Roman" w:eastAsia="Times New Roman" w:cs="Times New Roman"/>
              </w:rPr>
              <w:t>-20/</w:t>
            </w:r>
            <w:r>
              <w:rPr>
                <w:rFonts w:hint="eastAsia" w:ascii="Times New Roman" w:hAnsi="Times New Roman" w:eastAsia="FangSong" w:cs="Times New Roman"/>
              </w:rPr>
              <w:t>生物工程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能就每类说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稀土金属</w:t>
            </w:r>
            <w:r>
              <w:rPr>
                <w:rFonts w:ascii="Times New Roman" w:hAnsi="Times New Roman" w:eastAsia="Times New Roman" w:cs="Times New Roman"/>
              </w:rPr>
              <w:t xml:space="preserve"> 17 </w:t>
            </w:r>
            <w:r>
              <w:rPr>
                <w:rFonts w:hint="eastAsia" w:ascii="Times New Roman" w:hAnsi="Times New Roman" w:eastAsia="FangSong" w:cs="Times New Roman"/>
              </w:rPr>
              <w:t xml:space="preserve">种与战略意义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稀少且无关紧要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与稀有气体混淆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四第一数据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冶金维生素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比喻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应用清单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能报</w:t>
            </w:r>
            <w:r>
              <w:rPr>
                <w:rFonts w:ascii="Times New Roman" w:hAnsi="Times New Roman" w:eastAsia="Times New Roman" w:cs="Times New Roman"/>
              </w:rPr>
              <w:t xml:space="preserve"> 17 </w:t>
            </w:r>
            <w:r>
              <w:rPr>
                <w:rFonts w:hint="eastAsia" w:ascii="Times New Roman" w:hAnsi="Times New Roman" w:eastAsia="FangSong" w:cs="Times New Roman"/>
              </w:rPr>
              <w:t>种构成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维生素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列我国四第一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全章体系整合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合金三主线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课时孤立记忆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缺结构收口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学生自画整合图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教师补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研究方法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后续接口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能独立画出三主线并标注双轴与接口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双轴打通三章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研究方法闭环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不知铁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合金共用同一套方法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各学各的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双轴定位实操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铁三角走纵轴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铝三角走横轴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合金走成分轴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闭环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能说出双轴如何统一三系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研究闭环三步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储氢合金原理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化学吸收成金属氢化物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直觉等同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高压钢瓶物理储气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对比物理压缩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化学氢化物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⇌LaNi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能区分物理储气与化学储氢并写可逆式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模型收口全章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习惯零散记性质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不会统一归因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用模型回看铁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合金三系选材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能对一种材料说出四环并解释金属不可替代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情境素材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文字引用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不嵌物理图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氢能汽车储氢系统示意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蛟龙号钛合金耐压球壳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耐热合金机身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形状记忆合金血管支架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卫星天线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库内图引用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合金性能链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脚手架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全章体系整合图空框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学生课堂填写三主线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四环卡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稀土各一张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稀土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种清单卡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15 + Sc + </w:t>
      </w:r>
      <w:r>
        <w:rPr>
          <w:rFonts w:hint="eastAsia" w:ascii="Times New Roman" w:hAnsi="Times New Roman" w:eastAsia="Times New Roman" w:cs="Times New Roman"/>
        </w:rPr>
        <w:t xml:space="preserve">Y）。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学案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四类新型合金对比表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储氢合金原理辨析单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全章体系整合图绘制页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稀土战略小测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研究方法闭环回顾单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安全提示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本课为收口整合课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无危险化学品演示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若补充储氢合金吸放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视频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须注明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实验在通风处进行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分钟情境快闪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可选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上课前在黑板两侧贴六张图卡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氢能汽车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-20、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卫星天线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超级钢构件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标注对应合金类型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作为导入与整合环节的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锚点墙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让学生全程把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真东西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挂到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三主线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避免抽象收口流于默写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内容主线预览前半节新型合金-后半节全章整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6.0 </w:t>
      </w:r>
      <w:r>
        <w:rPr>
          <w:rFonts w:hint="eastAsia" w:ascii="Times New Roman" w:hAnsi="Times New Roman" w:eastAsia="SimHei" w:cs="Times New Roman"/>
        </w:rPr>
        <w:t>内容主线预览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前半节新型合金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后半节全章整合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本课用一明一暗两条线贯穿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明线是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四种新型合金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的真实情境展开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暗线是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3.1–3.6 </w:t>
      </w:r>
      <w:r>
        <w:rPr>
          <w:rFonts w:hint="eastAsia" w:ascii="Times New Roman" w:hAnsi="Times New Roman" w:eastAsia="FangSong" w:cs="Times New Roman"/>
        </w:rPr>
        <w:t>的局部网拼成第三章全局网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每类新材料都先落到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再在整合环节统一回收到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下表为六环节骨架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教学过程据此逐层展开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收口意图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氢能汽车如何安全储氢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真问题引出新型合金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三类合金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Ti-Fe/La-Ni、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形状记忆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逐类落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稀土战略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 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冶金维生素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四第一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国家战略高度收口资源观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全章整合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合金三主线画体系图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三分支同亮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双轴打通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模型收口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超级钢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金属不可替代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深度补点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模型闭环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后续接口预埋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小结作业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回扣三主线与双轴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结构化记忆成型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氢能汽车如何安全储氢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氢气易燃易爆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汽车怎么带</w:t>
            </w:r>
            <w:r>
              <w:rPr>
                <w:rFonts w:hint="eastAsia" w:ascii="Times New Roman" w:hAnsi="Times New Roman" w:eastAsia="Times New Roman" w:cs="Times New Roman"/>
              </w:rPr>
              <w:t>？“</w:t>
            </w:r>
            <w:r>
              <w:rPr>
                <w:rFonts w:hint="eastAsia" w:ascii="Times New Roman" w:hAnsi="Times New Roman" w:eastAsia="FangSong" w:cs="Times New Roman"/>
              </w:rPr>
              <w:t>引出储氢合金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其他新型合金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Ti-Fe/La-Ni </w:t>
            </w:r>
            <w:r>
              <w:rPr>
                <w:rFonts w:hint="eastAsia" w:ascii="Times New Roman" w:hAnsi="Times New Roman" w:eastAsia="FangSong" w:cs="Times New Roman"/>
              </w:rPr>
              <w:t xml:space="preserve">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成氢化物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耐热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形状记忆逐类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稀土金属战略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 </w:t>
            </w:r>
            <w:r>
              <w:rPr>
                <w:rFonts w:hint="eastAsia" w:ascii="Times New Roman" w:hAnsi="Times New Roman" w:eastAsia="FangSong" w:cs="Times New Roman"/>
              </w:rPr>
              <w:t>种构成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冶金维生素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四第一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全章体系整合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画体系图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学生自画铁三角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合金三主线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标双轴与接口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模型收口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深度补点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超级钢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稀土战略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用途收口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金属不可替代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回扣三主线与双轴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后续接口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氢能被认为是最干净的能源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烧起来只生成水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可氢气又轻又极易爆炸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一辆氢能汽车要是像背个高压钢瓶上路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大家敢坐吗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工程师的解法很巧妙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用一种特殊的合金把氢气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进去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需要时再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这种合金叫什么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它怎么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今天这节课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我们一边看几种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黑科技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一边把整章第三章收个口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是储氢合金吧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难道是把氢气压缩进去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叫储氢合金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但它不是像钢瓶那样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硬装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而是和氢气发生作用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把氢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进合金里头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具体怎么锁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我们马上揭晓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今天这堂课有两条线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一条线看四种新型合金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和稀土的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硬核实力</w:t>
      </w:r>
      <w:r>
        <w:rPr>
          <w:rFonts w:hint="eastAsia" w:ascii="Times New Roman" w:hAnsi="Times New Roman" w:eastAsia="Times New Roman" w:cs="Times New Roman"/>
        </w:rPr>
        <w:t>’；</w:t>
      </w:r>
      <w:r>
        <w:rPr>
          <w:rFonts w:hint="eastAsia" w:ascii="Times New Roman" w:hAnsi="Times New Roman" w:eastAsia="FangSong" w:cs="Times New Roman"/>
        </w:rPr>
        <w:t>另一条线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把铁系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合金三章内容缝成一张大网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给第三章画个句号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大家回想一下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前面六节课我们学了铁的变价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合金的性能调控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每一节都像织了一小块网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但考试和真实问题从不管你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第几节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它常把铁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合金混在一起问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所以今天必须先看新材料开眼界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再回头把三块小网拼成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第三章全局网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否则学了就散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考了就乱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储氢合金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其他新型合金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先说储氢合金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代表是</w:t>
      </w:r>
      <w:r>
        <w:rPr>
          <w:rFonts w:ascii="Times New Roman" w:hAnsi="Times New Roman" w:eastAsia="Times New Roman" w:cs="Times New Roman"/>
        </w:rPr>
        <w:t xml:space="preserve"> Ti-Fe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、La-Ni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</w:t>
      </w:r>
      <w:r>
        <w:rPr>
          <w:rFonts w:hint="eastAsia" w:ascii="Times New Roman" w:hAnsi="Times New Roman" w:eastAsia="FangSong" w:cs="Times New Roman"/>
          <w:b/>
          <w:bCs/>
        </w:rPr>
        <w:t xml:space="preserve">大量吸收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与氢结合成金属氢化物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对储氢合金有三条硬要求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储氢量要大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氢化物要容易形成也容易分解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室温下吸放氢速率要快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看这个可逆关系</w:t>
      </w:r>
      <w:r>
        <w:rPr>
          <w:rFonts w:hint="eastAsia" w:ascii="Times New Roman" w:hAnsi="Times New Roman" w:eastAsia="Times New Roman" w:cs="Times New Roman"/>
        </w:rPr>
        <w:t>：LaNi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左边吸氢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右边放氢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靠压力或温度调控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室温就能快进快出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应用前景就是氢能汽车的安全储运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这不就是高压钢瓶把氢气压进去吗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这是今天第一个要破的误区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物理压缩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液化是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装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储氢合金是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化学吸收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氢原子进入合金晶格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与金属形成金属氢化物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储氢密度比高压钢瓶还高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而且室温可吸放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泄露风险小得多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储氢合金储氢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形成可分解的金属氢化物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不是靠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憋压力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再补一句</w:t>
      </w:r>
      <w:r>
        <w:rPr>
          <w:rFonts w:hint="eastAsia" w:ascii="Times New Roman" w:hAnsi="Times New Roman" w:eastAsia="Times New Roman" w:cs="Times New Roman"/>
        </w:rPr>
        <w:t>：Ti-Fe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便宜但需活化</w:t>
      </w:r>
      <w:r>
        <w:rPr>
          <w:rFonts w:hint="eastAsia" w:ascii="Times New Roman" w:hAnsi="Times New Roman" w:eastAsia="Times New Roman" w:cs="Times New Roman"/>
        </w:rPr>
        <w:t>，La-Ni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吸放更快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二者路线不同但原理一致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接着看另外三类新型合金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钛合金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高强度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耐腐蚀</w:t>
      </w:r>
      <w:r>
        <w:rPr>
          <w:rFonts w:hint="eastAsia" w:ascii="Times New Roman" w:hAnsi="Times New Roman" w:eastAsia="Times New Roman" w:cs="Times New Roman"/>
        </w:rPr>
        <w:t>——’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载人潜水器的耐压球壳就用钛合金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在几千米深海扛住巨大水压还能保护潜航员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医学上用它做人工骨骼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因为和人体相容性好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耐热合金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能承受高温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典型是镍钴合金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喷气式飞机发动机叶片要用它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耐约</w:t>
      </w:r>
      <w:r>
        <w:rPr>
          <w:rFonts w:ascii="Times New Roman" w:hAnsi="Times New Roman" w:eastAsia="Times New Roman" w:cs="Times New Roman"/>
        </w:rPr>
        <w:t xml:space="preserve"> 1100℃ </w:t>
      </w:r>
      <w:r>
        <w:rPr>
          <w:rFonts w:hint="eastAsia" w:ascii="Times New Roman" w:hAnsi="Times New Roman" w:eastAsia="FangSong" w:cs="Times New Roman"/>
        </w:rPr>
        <w:t>仍保持强度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飞机发动机转不起来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形状记忆合金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受力变形后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一加热就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记起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自动复原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代表是</w:t>
      </w:r>
      <w:r>
        <w:rPr>
          <w:rFonts w:ascii="Times New Roman" w:hAnsi="Times New Roman" w:eastAsia="Times New Roman" w:cs="Times New Roman"/>
        </w:rPr>
        <w:t xml:space="preserve"> Ti-Ni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用在航空航天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卫星天线太空展开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生物工程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血管支架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牙齿矫形丝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这三类合金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拿到了纯金属没有的极端性能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储氢原理对照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再把储氢合金的原理钉死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请比较两种方案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FangSong" w:cs="Times New Roman"/>
        </w:rPr>
        <w:t>倍大气压的钢瓶里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危险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笨重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合金和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进合金晶格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哪个更安全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储得更多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“B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但合金里能装多少氢啊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恰恰是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更优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金属氢化物里氢的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体积密度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远高于高压气瓶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而且常温常压下合金把氢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需要时升温或减压就放出来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安全又紧凑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这就是化学给新能源的助攻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不是物理装气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是化学成键储氢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这个可逆式记牢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左边加压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降温吸氢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右边升温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减压放氢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这也呼应我们全章的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条件决定变化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思想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新型合金的宏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结构根源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室温吸满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升温放出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体积变化小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进入合金晶格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与金属成氢化物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深海巨压下球壳不变形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人体不排异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>原子致密堆积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表面钝化膜耐蚀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基多组元固溶体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耐热合金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1100℃ </w:t>
            </w:r>
            <w:r>
              <w:rPr>
                <w:rFonts w:hint="eastAsia" w:ascii="Times New Roman" w:hAnsi="Times New Roman" w:eastAsia="FangSong" w:cs="Times New Roman"/>
              </w:rPr>
              <w:t xml:space="preserve">叶片不软不塌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Ni-Co 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强金属键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有序相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Ni-Co </w:t>
            </w:r>
            <w:r>
              <w:rPr>
                <w:rFonts w:hint="eastAsia" w:ascii="Times New Roman" w:hAnsi="Times New Roman" w:eastAsia="FangSong" w:cs="Times New Roman"/>
              </w:rPr>
              <w:t xml:space="preserve">基高温合金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形状记忆合金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变形后加热自动复原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马氏体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奥氏体相变可逆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Ti-Ni </w:t>
            </w:r>
            <w:r>
              <w:rPr>
                <w:rFonts w:hint="eastAsia" w:ascii="Times New Roman" w:hAnsi="Times New Roman" w:eastAsia="FangSong" w:cs="Times New Roman"/>
              </w:rPr>
              <w:t xml:space="preserve">热弹性马氏体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宏观性能</w:t>
      </w:r>
      <w:r>
        <w:rPr>
          <w:rFonts w:ascii="Times New Roman" w:hAnsi="Times New Roman" w:eastAsia="Times New Roman" w:cs="Times New Roman"/>
        </w:rPr>
        <w:t xml:space="preserve"> ← </w:t>
      </w:r>
      <w:r>
        <w:rPr>
          <w:rFonts w:hint="eastAsia" w:ascii="Times New Roman" w:hAnsi="Times New Roman" w:eastAsia="FangSong" w:cs="Times New Roman"/>
        </w:rPr>
        <w:t>微观结构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链条一次钉死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这一本课总开关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稀土金属战略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接下来这位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低调大佬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稀土金属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稀土不是一种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57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71）</w:t>
      </w:r>
      <w:r>
        <w:rPr>
          <w:rFonts w:hint="eastAsia" w:ascii="Times New Roman" w:hAnsi="Times New Roman" w:eastAsia="FangSong" w:cs="Times New Roman"/>
        </w:rPr>
        <w:t>加上钪</w:t>
      </w:r>
      <w:r>
        <w:rPr>
          <w:rFonts w:hint="eastAsia" w:ascii="Times New Roman" w:hAnsi="Times New Roman" w:eastAsia="Times New Roman" w:cs="Times New Roman"/>
        </w:rPr>
        <w:t>（Sc）</w:t>
      </w:r>
      <w:r>
        <w:rPr>
          <w:rFonts w:hint="eastAsia" w:ascii="Times New Roman" w:hAnsi="Times New Roman" w:eastAsia="FangSong" w:cs="Times New Roman"/>
        </w:rPr>
        <w:t>和钇</w:t>
      </w:r>
      <w:r>
        <w:rPr>
          <w:rFonts w:hint="eastAsia" w:ascii="Times New Roman" w:hAnsi="Times New Roman" w:eastAsia="Times New Roman" w:cs="Times New Roman"/>
        </w:rPr>
        <w:t>（Y）。</w:t>
      </w:r>
      <w:r>
        <w:rPr>
          <w:rFonts w:hint="eastAsia" w:ascii="Times New Roman" w:hAnsi="Times New Roman" w:eastAsia="FangSong" w:cs="Times New Roman"/>
        </w:rPr>
        <w:t>它被誉为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冶金工业的维生素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在合金里只加一点点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就能大幅改善性能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比如细化晶粒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去硫除杂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增强强韧性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稀土就是很稀少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又不重要的元素吧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跟稀有气体差不多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两个误会一起破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名字带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但不是都稀少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难点在</w:t>
      </w:r>
      <w:r>
        <w:rPr>
          <w:rFonts w:hint="eastAsia" w:ascii="Times New Roman" w:hAnsi="Times New Roman" w:eastAsia="FangSong" w:cs="Times New Roman"/>
          <w:b/>
          <w:bCs/>
        </w:rPr>
        <w:t xml:space="preserve">分离提纯</w:t>
      </w:r>
      <w:r>
        <w:rPr>
          <w:rFonts w:ascii="Times New Roman" w:hAnsi="Times New Roman" w:eastAsia="Times New Roman" w:cs="Times New Roman"/>
        </w:rPr>
        <w:t xml:space="preserve">——17 </w:t>
      </w:r>
      <w:r>
        <w:rPr>
          <w:rFonts w:hint="eastAsia" w:ascii="Times New Roman" w:hAnsi="Times New Roman" w:eastAsia="FangSong" w:cs="Times New Roman"/>
        </w:rPr>
        <w:t>种化学性质极像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分开极难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FangSong" w:cs="Times New Roman"/>
          <w:b/>
          <w:bCs/>
        </w:rPr>
        <w:t xml:space="preserve">极其重要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维生素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那种可有无可无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少了它高端制造就垮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我国在这件事上有底气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稀土的</w:t>
      </w:r>
      <w:r>
        <w:rPr>
          <w:rFonts w:hint="eastAsia" w:ascii="Times New Roman" w:hAnsi="Times New Roman" w:eastAsia="FangSong" w:cs="Times New Roman"/>
          <w:b/>
          <w:bCs/>
        </w:rPr>
        <w:t>储量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产量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用量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出口量四项都居世界第一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应用领域极广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永磁材料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石油化工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超导材料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稀土牌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是我国的战略资源牌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稀土是金属元素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氦氖氩氪氙氡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完全是两码事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别混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稀土战略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给大家一组硬数据感受分量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我国稀土储量约占全球三分之一以上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产量占全球六成以上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国内用量和出口量也都是世界第一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为什么各国都盯着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因为一辆新能源车的驱动电机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一台风电整机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一部手机的音圈马达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都离不开稀土永磁体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可以说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无稀土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不高端制造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作为化学学习者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我们要两点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一是懂它的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少量大幅改性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二是有资源战略意识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这么好的家底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要科学开发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绿色利用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不能廉价卖原料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全章体系整合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③（</w:t>
      </w:r>
      <w:r>
        <w:rPr>
          <w:rFonts w:hint="eastAsia" w:ascii="Times New Roman" w:hAnsi="Times New Roman" w:eastAsia="FangSong" w:cs="Times New Roman"/>
          <w:b/>
          <w:bCs/>
        </w:rPr>
        <w:t>核心环节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现在做今天最重要的活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把第三章收口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请拿出整合图空框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我们一块填三主线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先一句话回顾前面六节都干了啥</w:t>
      </w:r>
      <w:r>
        <w:rPr>
          <w:rFonts w:hint="eastAsia" w:ascii="Times New Roman" w:hAnsi="Times New Roman" w:eastAsia="Times New Roman" w:cs="Times New Roman"/>
        </w:rPr>
        <w:t>——3.1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铁的单质用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氧化剂强弱定价态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开了铁系头</w:t>
      </w:r>
      <w:r>
        <w:rPr>
          <w:rFonts w:hint="eastAsia" w:ascii="Times New Roman" w:hAnsi="Times New Roman" w:eastAsia="Times New Roman" w:cs="Times New Roman"/>
        </w:rPr>
        <w:t>；3.2/3.3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检验与转化做透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闭合铁三角</w:t>
      </w:r>
      <w:r>
        <w:rPr>
          <w:rFonts w:hint="eastAsia" w:ascii="Times New Roman" w:hAnsi="Times New Roman" w:eastAsia="Times New Roman" w:cs="Times New Roman"/>
        </w:rPr>
        <w:t>；3.4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合金把视角切到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’；3.5/3.6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氢氧化铝与铝三角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用两性把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嵌进同一张二维图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所以三块小网已经织好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只差拼起来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铁系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铁三角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三者靠氧化还原互转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加氧化剂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加还原剂</w:t>
      </w:r>
      <w:r>
        <w:rPr>
          <w:rFonts w:hint="eastAsia" w:ascii="Times New Roman" w:hAnsi="Times New Roman" w:eastAsia="Times New Roman" w:cs="Times New Roman"/>
        </w:rPr>
        <w:t>（Fe/Cu），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3.1–3.3 </w:t>
      </w:r>
      <w:r>
        <w:rPr>
          <w:rFonts w:hint="eastAsia" w:ascii="Times New Roman" w:hAnsi="Times New Roman" w:eastAsia="FangSong" w:cs="Times New Roman"/>
        </w:rPr>
        <w:t>的全部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铝系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铝三角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⇌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加碱向右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加酸向左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靠离子反应变类别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3.5–3.6 </w:t>
      </w:r>
      <w:r>
        <w:rPr>
          <w:rFonts w:hint="eastAsia" w:ascii="Times New Roman" w:hAnsi="Times New Roman" w:eastAsia="FangSong" w:cs="Times New Roman"/>
        </w:rPr>
        <w:t>的核心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合金与金属材料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耐蚀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与今天的新型合金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铁三角走纵轴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变价靠氧还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铝三角走横轴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变类别靠离子反应</w:t>
      </w:r>
      <w:r>
        <w:rPr>
          <w:rFonts w:hint="eastAsia" w:ascii="Times New Roman" w:hAnsi="Times New Roman" w:eastAsia="Times New Roman" w:cs="Times New Roman"/>
        </w:rPr>
        <w:t>）？”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总结得漂亮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把两三角套进第一章就有的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纵轴是价态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铁三角在纵轴上上下走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铝三角在同价态附近横向变类别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但它也受电价</w:t>
      </w:r>
      <w:r>
        <w:rPr>
          <w:rFonts w:hint="eastAsia" w:ascii="Times New Roman" w:hAnsi="Times New Roman" w:eastAsia="Times New Roman" w:cs="Times New Roman"/>
        </w:rPr>
        <w:t>/pH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窗口调控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再往上连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第一章教会我们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第二章教会我们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第三章就是这些方法在铁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合金上的实战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研究方法闭环是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预测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依类别</w:t>
      </w:r>
      <w:r>
        <w:rPr>
          <w:rFonts w:hint="eastAsia" w:ascii="Times New Roman" w:hAnsi="Times New Roman" w:eastAsia="Times New Roman" w:cs="Times New Roman"/>
          <w:b/>
          <w:bCs/>
        </w:rPr>
        <w:t>×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）—</w:t>
      </w:r>
      <w:r>
        <w:rPr>
          <w:rFonts w:hint="eastAsia" w:ascii="Times New Roman" w:hAnsi="Times New Roman" w:eastAsia="FangSong" w:cs="Times New Roman"/>
          <w:b/>
          <w:bCs/>
        </w:rPr>
        <w:t>实验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验证现象</w:t>
      </w:r>
      <w:r>
        <w:rPr>
          <w:rFonts w:hint="eastAsia" w:ascii="Times New Roman" w:hAnsi="Times New Roman" w:eastAsia="Times New Roman" w:cs="Times New Roman"/>
          <w:b/>
          <w:bCs/>
        </w:rPr>
        <w:t>）—</w:t>
      </w: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形成网络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三章一以贯之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会解释过渡金属为何变价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周期为何递变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会讲铁的腐蚀与防护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今天铁易失电子被氧化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正是腐蚀的电化学起点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双轴定位实操举例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学生随堂练习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教师在黑板画出空白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类二维图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请学生把下列物质落点并连线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体会双轴如何统一三章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铁系</w:t>
      </w:r>
      <w:r>
        <w:rPr>
          <w:rFonts w:hint="eastAsia" w:ascii="Times New Roman" w:hAnsi="Times New Roman" w:eastAsia="Times New Roman" w:cs="Times New Roman"/>
        </w:rPr>
        <w:t>：Fe（0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纵向升价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是单质行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属纵向变价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靠氧化还原</w:t>
      </w:r>
      <w:r>
        <w:rPr>
          <w:rFonts w:hint="eastAsia" w:ascii="Times New Roman" w:hAnsi="Times New Roman" w:eastAsia="Times New Roman" w:cs="Times New Roman"/>
        </w:rPr>
        <w:t>）；FeCl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（+2→+3，</w:t>
      </w:r>
      <w:r>
        <w:rPr>
          <w:rFonts w:hint="eastAsia" w:ascii="Times New Roman" w:hAnsi="Times New Roman" w:eastAsia="FangSong" w:cs="Times New Roman"/>
        </w:rPr>
        <w:t>纵轴向上</w:t>
      </w:r>
      <w:r>
        <w:rPr>
          <w:rFonts w:hint="eastAsia" w:ascii="Times New Roman" w:hAnsi="Times New Roman" w:eastAsia="Times New Roman" w:cs="Times New Roman"/>
        </w:rPr>
        <w:t>）；FeCl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粉得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（+3→+2，</w:t>
      </w:r>
      <w:r>
        <w:rPr>
          <w:rFonts w:hint="eastAsia" w:ascii="Times New Roman" w:hAnsi="Times New Roman" w:eastAsia="FangSong" w:cs="Times New Roman"/>
        </w:rPr>
        <w:t>纵轴向下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加氨水得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横向变类别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redox）；Al(OH)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横向再变类别</w:t>
      </w:r>
      <w:r>
        <w:rPr>
          <w:rFonts w:hint="eastAsia" w:ascii="Times New Roman" w:hAnsi="Times New Roman" w:eastAsia="Times New Roman" w:cs="Times New Roman"/>
        </w:rPr>
        <w:t>）；NaAlO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横向回退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铝三角全程价态不变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+3），</w:t>
      </w:r>
      <w:r>
        <w:rPr>
          <w:rFonts w:hint="eastAsia" w:ascii="Times New Roman" w:hAnsi="Times New Roman" w:eastAsia="FangSong" w:cs="Times New Roman"/>
        </w:rPr>
        <w:t>纯靠离子反应在横轴移动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与铁三角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纵轴变价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形成鲜明对照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合金系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不落在价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2%~4.3%）→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0.03%~2%）</w:t>
      </w:r>
      <w:r>
        <w:rPr>
          <w:rFonts w:hint="eastAsia" w:ascii="Times New Roman" w:hAnsi="Times New Roman" w:eastAsia="FangSong" w:cs="Times New Roman"/>
        </w:rPr>
        <w:t>靠调成分改性能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属另一条研究路线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学生归纳口诀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铁三角走纵轴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铝三角走横轴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合金走成分轴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三轴归一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条件决定变化</w:t>
      </w:r>
      <w:r>
        <w:rPr>
          <w:rFonts w:hint="eastAsia" w:ascii="Times New Roman" w:hAnsi="Times New Roman" w:eastAsia="Times New Roman" w:cs="Times New Roman"/>
        </w:rPr>
        <w:t>’。”</w:t>
      </w:r>
      <w:r>
        <w:rPr>
          <w:rFonts w:hint="eastAsia" w:ascii="Times New Roman" w:hAnsi="Times New Roman" w:eastAsia="FangSong" w:cs="Times New Roman"/>
        </w:rPr>
        <w:t xml:space="preserve">此练习把</w:t>
      </w:r>
      <w:r>
        <w:rPr>
          <w:rFonts w:ascii="Times New Roman" w:hAnsi="Times New Roman" w:eastAsia="Times New Roman" w:cs="Times New Roman"/>
        </w:rPr>
        <w:t xml:space="preserve"> 3.1–3.6 </w:t>
      </w:r>
      <w:r>
        <w:rPr>
          <w:rFonts w:hint="eastAsia" w:ascii="Times New Roman" w:hAnsi="Times New Roman" w:eastAsia="FangSong" w:cs="Times New Roman"/>
        </w:rPr>
        <w:t>全部物质纳入同一张方法网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全章收口就此做实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全章体系整合图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学生绘制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教师补全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第三章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全章体系整合图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三分支同亮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认知闭环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预测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实验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┌──────────────────┐  ┌──────────────────┐  ┌──────────────────────┐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★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铁三角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│ 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⇌Fe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⇌Fe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   │  │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⇌Al(OH)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⇌AlO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│  │ </w:t>
      </w:r>
      <w:r>
        <w:rPr>
          <w:rStyle w:val="VerbatimChar"/>
          <w:rFonts w:hint="eastAsia" w:ascii="Times New Roman" w:hAnsi="Times New Roman" w:eastAsia="FangSong" w:cs="Times New Roman"/>
        </w:rPr>
        <w:t>硬度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hint="eastAsia" w:ascii="Times New Roman" w:hAnsi="Times New Roman" w:eastAsia="FangSong" w:cs="Times New Roman"/>
        </w:rPr>
        <w:t>耐蚀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(redox </w:t>
      </w:r>
      <w:r>
        <w:rPr>
          <w:rStyle w:val="VerbatimChar"/>
          <w:rFonts w:hint="eastAsia" w:ascii="Times New Roman" w:hAnsi="Times New Roman" w:eastAsia="FangSong" w:cs="Times New Roman"/>
        </w:rPr>
        <w:t>变价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│  │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离子反应变类别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│  │ </w:t>
      </w:r>
      <w:r>
        <w:rPr>
          <w:rStyle w:val="VerbatimChar"/>
          <w:rFonts w:hint="eastAsia" w:ascii="Times New Roman" w:hAnsi="Times New Roman" w:eastAsia="FangSong" w:cs="Times New Roman"/>
        </w:rPr>
        <w:t>铁合金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铝合金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新型合金</w:t>
      </w:r>
      <w:r>
        <w:rPr>
          <w:rStyle w:val="VerbatimChar"/>
          <w:rFonts w:ascii="Times New Roman" w:hAnsi="Times New Roman" w:eastAsia="Times New Roman" w:cs="Times New Roman"/>
        </w:rPr>
        <w:t xml:space="preserve">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└──────────────────┘  └──────────────────┘  └──────────────────────┘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研究方法衔接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Ch1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离子反应</w:t>
      </w:r>
      <w:r>
        <w:rPr>
          <w:rStyle w:val="VerbatimChar"/>
          <w:rFonts w:ascii="Times New Roman" w:hAnsi="Times New Roman" w:eastAsia="Times New Roman" w:cs="Times New Roman"/>
        </w:rPr>
        <w:t xml:space="preserve"> → Ch2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物质的量</w:t>
      </w:r>
      <w:r>
        <w:rPr>
          <w:rStyle w:val="VerbatimChar"/>
          <w:rFonts w:ascii="Times New Roman" w:hAnsi="Times New Roman" w:eastAsia="Times New Roman" w:cs="Times New Roman"/>
        </w:rPr>
        <w:t xml:space="preserve"> n → Ch3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三系实战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过渡金属变价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铁的腐蚀与防护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氢能汽车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蛟龙号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歼</w:t>
      </w:r>
      <w:r>
        <w:rPr>
          <w:rStyle w:val="VerbatimChar"/>
          <w:rFonts w:hint="eastAsia" w:ascii="Times New Roman" w:hAnsi="Times New Roman" w:eastAsia="Times New Roman" w:cs="Times New Roman"/>
        </w:rPr>
        <w:t>-20·</w:t>
      </w:r>
      <w:r>
        <w:rPr>
          <w:rStyle w:val="VerbatimChar"/>
          <w:rFonts w:hint="eastAsia" w:ascii="Times New Roman" w:hAnsi="Times New Roman" w:eastAsia="FangSong" w:cs="Times New Roman"/>
        </w:rPr>
        <w:t>稀土永磁电机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深海潜水器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画出此图即完成全章结构化收口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三主线同框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双轴贯通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模型收口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最后用模型收口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本章所有材料选择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根子都在这四环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性能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铁加碳成钢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碳破坏规整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于是硬而韧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做车体机座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铝加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Cu/Mg（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多组元结构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轻而强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造飞机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加微量稀土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细化晶粒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强韧倍增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高端制造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超级钢</w:t>
      </w:r>
      <w:r>
        <w:rPr>
          <w:rFonts w:ascii="Times New Roman" w:hAnsi="Times New Roman" w:eastAsia="Times New Roman" w:cs="Times New Roman"/>
        </w:rPr>
        <w:t xml:space="preserve">——2017 </w:t>
      </w:r>
      <w:r>
        <w:rPr>
          <w:rFonts w:hint="eastAsia" w:ascii="Times New Roman" w:hAnsi="Times New Roman" w:eastAsia="FangSong" w:cs="Times New Roman"/>
        </w:rPr>
        <w:t>年我国成功研制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强度远超普通钢材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性能极致调控的典范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稀土战略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前面已讲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四第一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是国家资源王牌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回应课前误区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金属从未被新型材料取代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输电要用纯铜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建筑要用钢筋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关键承力件用钛合金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因为金属在强度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韧性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可加工上的综合优势仍无可替代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新型材料是补充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不是取代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深度补点详述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真实世界衔接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>点到即止不超纲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储氢合金的热力学与动力学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储氢合金吸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成金属氢化物是放热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体积收缩的过程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放氢则是吸热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降温利于吸氢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减压利于放氢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正是勒夏特列原理的体现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条件决定平衡移动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动力学上要求室温吸放快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在合金晶格中的扩散速率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Ti-Fe </w:t>
      </w:r>
      <w:r>
        <w:rPr>
          <w:rFonts w:hint="eastAsia" w:ascii="Times New Roman" w:hAnsi="Times New Roman" w:eastAsia="FangSong" w:cs="Times New Roman"/>
        </w:rPr>
        <w:t>需活化</w:t>
      </w:r>
      <w:r>
        <w:rPr>
          <w:rFonts w:hint="eastAsia" w:ascii="Times New Roman" w:hAnsi="Times New Roman" w:eastAsia="Times New Roman" w:cs="Times New Roman"/>
        </w:rPr>
        <w:t>、La-Ni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更优的工程背景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本课只点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可逆成键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条件调控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热力学定量留待后续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稀土分离的难与贵</w:t>
      </w:r>
      <w:r>
        <w:rPr>
          <w:rFonts w:hint="eastAsia" w:ascii="Times New Roman" w:hAnsi="Times New Roman" w:eastAsia="Times New Roman" w:cs="Times New Roman"/>
        </w:rPr>
        <w:t xml:space="preserve"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种稀土化学性质极相似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ascii="Times New Roman" w:hAnsi="Times New Roman" w:eastAsia="Times New Roman" w:cs="Times New Roman"/>
        </w:rPr>
        <w:t xml:space="preserve"> IIIB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离子半径递变很小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工业上靠溶剂萃取一点一点分开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技术壁垒极高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稀土稀有不在储量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也是我国稀土产业链的核心竞争力所在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超级钢的成分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结构极致调控</w:t>
      </w:r>
      <w:r>
        <w:rPr>
          <w:rFonts w:hint="eastAsia" w:ascii="Times New Roman" w:hAnsi="Times New Roman" w:eastAsia="Times New Roman" w:cs="Times New Roman"/>
        </w:rPr>
        <w:t xml:space="preserve">：2017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年我国研制的超级钢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通过把碳含量降到极低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再加微量铝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锰等并配合特种轧制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使钢铁内部析出纳米级碳化物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晶粒极度细化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从而同时实现超高强度和良好塑性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模型最硬核的国产范例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可用于航母甲板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潜艇壳体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高层建筑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形状记忆合金的相变本质</w:t>
      </w:r>
      <w:r>
        <w:rPr>
          <w:rFonts w:hint="eastAsia" w:ascii="Times New Roman" w:hAnsi="Times New Roman" w:eastAsia="Times New Roman" w:cs="Times New Roman"/>
        </w:rPr>
        <w:t xml:space="preserve">：Ti-Ni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来自热弹性马氏体相变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低温下为马氏体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易变形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升温越过相变温度回到奥氏体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母相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恢复原状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冷却又可变回马氏体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循环可逆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医学上血管支架正是利用它在体温下恢复预设形状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微观相变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宏观救命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衔接后续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铁易失电子被氧化</w:t>
      </w:r>
      <w:r>
        <w:rPr>
          <w:rFonts w:hint="eastAsia" w:ascii="Times New Roman" w:hAnsi="Times New Roman" w:eastAsia="Times New Roman" w:cs="Times New Roman"/>
        </w:rPr>
        <w:t>（3.1–3.3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反复出现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正是选择性必修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中钢铁吸氧腐蚀的起点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过渡金属多变价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将在第四章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电子结构统一解释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今天收口的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闭环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就是后续所有元素化合物学习的通用钥匙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三主线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映射小结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收口点睛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落在哪条主线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氢能汽车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储氢合金</w:t>
            </w:r>
            <w:r>
              <w:rPr>
                <w:rFonts w:hint="eastAsia" w:ascii="Times New Roman" w:hAnsi="Times New Roman" w:eastAsia="Times New Roman" w:cs="Times New Roman"/>
              </w:rPr>
              <w:t>（Ti-Fe/La-Ni）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蛟龙号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歼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钛合金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耐热合金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FangSong" w:cs="Times New Roman"/>
              </w:rPr>
              <w:t>极端性能靠成分调控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卫星天线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血管支架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形状记忆合金</w:t>
            </w:r>
            <w:r>
              <w:rPr>
                <w:rFonts w:hint="eastAsia" w:ascii="Times New Roman" w:hAnsi="Times New Roman" w:eastAsia="Times New Roman" w:cs="Times New Roman"/>
              </w:rPr>
              <w:t>（Ti-Ni）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FangSong" w:cs="Times New Roman"/>
              </w:rPr>
              <w:t>微观相变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宏观性能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稀土永磁电机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稀土金属</w:t>
            </w:r>
            <w:r>
              <w:rPr>
                <w:rFonts w:hint="eastAsia" w:ascii="Times New Roman" w:hAnsi="Times New Roman" w:eastAsia="Times New Roman" w:cs="Times New Roman"/>
              </w:rPr>
              <w:t>（17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★（</w:t>
            </w:r>
            <w:r>
              <w:rPr>
                <w:rFonts w:hint="eastAsia" w:ascii="Times New Roman" w:hAnsi="Times New Roman" w:eastAsia="FangSong" w:cs="Times New Roman"/>
              </w:rPr>
              <w:t>少量大幅改性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补铁剂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铝箔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钢铁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铁系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铝系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高大上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最终都能挂回铁三角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合金三主线之一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这就是结构化收口的意义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见新物不慌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它属于哪条线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靠什么反应变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储氢合金像钢瓶物理装气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成金属氢化物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化学吸收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⇌LaNi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可逆成键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室温吸放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密度更高更安全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稀土稀少且不重要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 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难分离而非都稀少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冶金维生素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我国四第一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出口均世界第一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合金一定比纯金属好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纯铜导电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纯金延展仍不可替代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性能决定用途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导线用纯铜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芯片用纯金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新型材料可完全替代金属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金属综合优势仍在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是补充非取代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歼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钛合金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输电纯铜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建筑钢筋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合金三系各学各的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统一于类别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价态双轴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成分结构模型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全章体系整合图三主线同框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Ti-Fe/La-Ni，</w:t>
      </w:r>
      <w:r>
        <w:rPr>
          <w:rFonts w:hint="eastAsia" w:ascii="Times New Roman" w:hAnsi="Times New Roman" w:eastAsia="FangSong" w:cs="Times New Roman"/>
        </w:rPr>
        <w:t>吸氢成化物</w:t>
      </w:r>
      <w:r>
        <w:rPr>
          <w:rFonts w:hint="eastAsia" w:ascii="Times New Roman" w:hAnsi="Times New Roman" w:eastAsia="Times New Roman" w:cs="Times New Roman"/>
        </w:rPr>
        <w:t>（LaNi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钛合金高强耐蚀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人骨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耐热</w:t>
      </w:r>
      <w:r>
        <w:rPr>
          <w:rFonts w:ascii="Times New Roman" w:hAnsi="Times New Roman" w:eastAsia="Times New Roman" w:cs="Times New Roman"/>
        </w:rPr>
        <w:t xml:space="preserve"> Ni-Co </w:t>
      </w:r>
      <w:r>
        <w:rPr>
          <w:rFonts w:hint="eastAsia" w:ascii="Times New Roman" w:hAnsi="Times New Roman" w:eastAsia="FangSong" w:cs="Times New Roman"/>
        </w:rPr>
        <w:t xml:space="preserve">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1100℃（</w:t>
      </w:r>
      <w:r>
        <w:rPr>
          <w:rFonts w:hint="eastAsia" w:ascii="Times New Roman" w:hAnsi="Times New Roman" w:eastAsia="FangSong" w:cs="Times New Roman"/>
        </w:rPr>
        <w:t>发动机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Ti-Ni（</w:t>
      </w:r>
      <w:r>
        <w:rPr>
          <w:rFonts w:hint="eastAsia" w:ascii="Times New Roman" w:hAnsi="Times New Roman" w:eastAsia="FangSong" w:cs="Times New Roman"/>
        </w:rPr>
        <w:t>受热复原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15+Sc+Y）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我国四第一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（redox）、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合金成分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三主线同框于类别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Ch1/Ch2、</w:t>
      </w:r>
      <w:r>
        <w:rPr>
          <w:rFonts w:hint="eastAsia" w:ascii="Times New Roman" w:hAnsi="Times New Roman" w:eastAsia="FangSong" w:cs="Times New Roman"/>
        </w:rPr>
        <w:t>通周期律与电化学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七板书设计两段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全章三条主线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体系整合图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新型金属材料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四类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稀土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储氢合金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代表</w:t>
      </w:r>
      <w:r>
        <w:rPr>
          <w:rStyle w:val="VerbatimChar"/>
          <w:rFonts w:hint="eastAsia" w:ascii="Times New Roman" w:hAnsi="Times New Roman" w:eastAsia="Times New Roman" w:cs="Times New Roman"/>
        </w:rPr>
        <w:t>：Ti-Fe、La-Ni（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LaNi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原理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大量吸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金属氢化物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化学吸收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非物理装气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要求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储氢量大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易形成易分解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室温吸放快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可逆</w:t>
      </w:r>
      <w:r>
        <w:rPr>
          <w:rStyle w:val="VerbatimChar"/>
          <w:rFonts w:hint="eastAsia" w:ascii="Times New Roman" w:hAnsi="Times New Roman" w:eastAsia="Times New Roman" w:cs="Times New Roman"/>
        </w:rPr>
        <w:t>：LaNi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⇌ </w:t>
      </w:r>
      <w:r>
        <w:rPr>
          <w:rStyle w:val="VerbatimChar"/>
          <w:rFonts w:hint="eastAsia" w:ascii="Times New Roman" w:hAnsi="Times New Roman" w:eastAsia="Times New Roman" w:cs="Times New Roman"/>
        </w:rPr>
        <w:t>LaNi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加压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降温吸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升温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减压放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氢能汽车安全储运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>钛合金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高强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低密度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耐蚀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蛟龙号耐压球壳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人造骨骼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耐热合金</w:t>
      </w:r>
      <w:r>
        <w:rPr>
          <w:rStyle w:val="VerbatimChar"/>
          <w:rFonts w:hint="eastAsia" w:ascii="Times New Roman" w:hAnsi="Times New Roman" w:eastAsia="Times New Roman" w:cs="Times New Roman"/>
        </w:rPr>
        <w:t>：Ni-Co，</w:t>
      </w:r>
      <w:r>
        <w:rPr>
          <w:rStyle w:val="VerbatimChar"/>
          <w:rFonts w:hint="eastAsia" w:ascii="Times New Roman" w:hAnsi="Times New Roman" w:eastAsia="FangSong" w:cs="Times New Roman"/>
        </w:rPr>
        <w:t>耐约</w:t>
      </w:r>
      <w:r>
        <w:rPr>
          <w:rStyle w:val="VerbatimChar"/>
          <w:rFonts w:ascii="Times New Roman" w:hAnsi="Times New Roman" w:eastAsia="Times New Roman" w:cs="Times New Roman"/>
        </w:rPr>
        <w:t xml:space="preserve"> 1100℃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喷气发动机叶片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>形状记忆合金</w:t>
      </w:r>
      <w:r>
        <w:rPr>
          <w:rStyle w:val="VerbatimChar"/>
          <w:rFonts w:hint="eastAsia" w:ascii="Times New Roman" w:hAnsi="Times New Roman" w:eastAsia="Times New Roman" w:cs="Times New Roman"/>
        </w:rPr>
        <w:t>：Ti-Ni，</w:t>
      </w:r>
      <w:r>
        <w:rPr>
          <w:rStyle w:val="VerbatimChar"/>
          <w:rFonts w:hint="eastAsia" w:ascii="Times New Roman" w:hAnsi="Times New Roman" w:eastAsia="FangSong" w:cs="Times New Roman"/>
        </w:rPr>
        <w:t>受力变形加热复原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航空航天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生物工程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稀土金属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战略资源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17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种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镧系</w:t>
      </w:r>
      <w:r>
        <w:rPr>
          <w:rStyle w:val="VerbatimChar"/>
          <w:rFonts w:ascii="Times New Roman" w:hAnsi="Times New Roman" w:eastAsia="Times New Roman" w:cs="Times New Roman"/>
        </w:rPr>
        <w:t xml:space="preserve"> 15 </w:t>
      </w:r>
      <w:r>
        <w:rPr>
          <w:rStyle w:val="VerbatimChar"/>
          <w:rFonts w:hint="eastAsia" w:ascii="Times New Roman" w:hAnsi="Times New Roman" w:eastAsia="FangSong" w:cs="Times New Roman"/>
        </w:rPr>
        <w:t>种</w:t>
      </w:r>
      <w:r>
        <w:rPr>
          <w:rStyle w:val="VerbatimChar"/>
          <w:rFonts w:hint="eastAsia" w:ascii="Times New Roman" w:hAnsi="Times New Roman" w:eastAsia="Times New Roman" w:cs="Times New Roman"/>
        </w:rPr>
        <w:t>（57~71）</w:t>
      </w:r>
      <w:r>
        <w:rPr>
          <w:rStyle w:val="VerbatimChar"/>
          <w:rFonts w:ascii="Times New Roman" w:hAnsi="Times New Roman" w:eastAsia="Times New Roman" w:cs="Times New Roman"/>
        </w:rPr>
        <w:t xml:space="preserve"> + Sc + Y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美誉</w:t>
      </w:r>
      <w:r>
        <w:rPr>
          <w:rStyle w:val="VerbatimChar"/>
          <w:rFonts w:hint="eastAsia" w:ascii="Times New Roman" w:hAnsi="Times New Roman" w:eastAsia="Times New Roman" w:cs="Times New Roman"/>
        </w:rPr>
        <w:t>："</w:t>
      </w:r>
      <w:r>
        <w:rPr>
          <w:rStyle w:val="VerbatimChar"/>
          <w:rFonts w:hint="eastAsia" w:ascii="Times New Roman" w:hAnsi="Times New Roman" w:eastAsia="FangSong" w:cs="Times New Roman"/>
        </w:rPr>
        <w:t>冶金工业的维生素</w:t>
      </w:r>
      <w:r>
        <w:rPr>
          <w:rStyle w:val="VerbatimChar"/>
          <w:rFonts w:hint="eastAsia" w:ascii="Times New Roman" w:hAnsi="Times New Roman" w:eastAsia="Times New Roman" w:cs="Times New Roman"/>
        </w:rPr>
        <w:t>"（</w:t>
      </w:r>
      <w:r>
        <w:rPr>
          <w:rStyle w:val="VerbatimChar"/>
          <w:rFonts w:hint="eastAsia" w:ascii="Times New Roman" w:hAnsi="Times New Roman" w:eastAsia="FangSong" w:cs="Times New Roman"/>
        </w:rPr>
        <w:t>少量大幅改善性能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我国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储量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产量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用量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出口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均世界第一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永磁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石化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超导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稀土</w:t>
      </w:r>
      <w:r>
        <w:rPr>
          <w:rStyle w:val="VerbatimChar"/>
          <w:rFonts w:hint="eastAsia" w:ascii="Times New Roman" w:hAnsi="Times New Roman" w:eastAsia="Times New Roman" w:cs="Times New Roman"/>
        </w:rPr>
        <w:t>≠</w:t>
      </w:r>
      <w:r>
        <w:rPr>
          <w:rStyle w:val="VerbatimChar"/>
          <w:rFonts w:hint="eastAsia" w:ascii="Times New Roman" w:hAnsi="Times New Roman" w:eastAsia="FangSong" w:cs="Times New Roman"/>
        </w:rPr>
        <w:t>稀有气体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两码事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全章三条主线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整合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★：</w:t>
      </w:r>
      <w:r>
        <w:rPr>
          <w:rStyle w:val="VerbatimChar"/>
          <w:rFonts w:hint="eastAsia" w:ascii="Times New Roman" w:hAnsi="Times New Roman" w:eastAsia="FangSong" w:cs="Times New Roman"/>
        </w:rPr>
        <w:t>铁三角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⇌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⇌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价态变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靠氧化还原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★：</w:t>
      </w:r>
      <w:r>
        <w:rPr>
          <w:rStyle w:val="VerbatimChar"/>
          <w:rFonts w:hint="eastAsia" w:ascii="Times New Roman" w:hAnsi="Times New Roman" w:eastAsia="FangSong" w:cs="Times New Roman"/>
        </w:rPr>
        <w:t>铝三角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⇌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</w:t>
      </w:r>
      <w:r>
        <w:rPr>
          <w:rStyle w:val="VerbatimChar"/>
          <w:rFonts w:hint="eastAsia" w:ascii="Times New Roman" w:hAnsi="Times New Roman" w:eastAsia="Times New Roman" w:cs="Times New Roman"/>
        </w:rPr>
        <w:t>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加碱向右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加酸向左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★：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硬度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hint="eastAsia" w:ascii="Times New Roman" w:hAnsi="Times New Roman" w:eastAsia="FangSong" w:cs="Times New Roman"/>
        </w:rPr>
        <w:t>耐蚀</w:t>
      </w:r>
      <w:r>
        <w:rPr>
          <w:rStyle w:val="VerbatimChar"/>
          <w:rFonts w:hint="eastAsia" w:ascii="Times New Roman" w:hAnsi="Times New Roman" w:eastAsia="Times New Roman" w:cs="Times New Roman"/>
        </w:rPr>
        <w:t>↑）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统一于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承接</w:t>
      </w:r>
      <w:r>
        <w:rPr>
          <w:rStyle w:val="VerbatimChar"/>
          <w:rFonts w:ascii="Times New Roman" w:hAnsi="Times New Roman" w:eastAsia="Times New Roman" w:cs="Times New Roman"/>
        </w:rPr>
        <w:t xml:space="preserve"> Ch1 </w:t>
      </w:r>
      <w:r>
        <w:rPr>
          <w:rStyle w:val="VerbatimChar"/>
          <w:rFonts w:hint="eastAsia" w:ascii="Times New Roman" w:hAnsi="Times New Roman" w:eastAsia="FangSong" w:cs="Times New Roman"/>
        </w:rPr>
        <w:t>分类</w:t>
      </w:r>
      <w:r>
        <w:rPr>
          <w:rStyle w:val="VerbatimChar"/>
          <w:rFonts w:hint="eastAsia" w:ascii="Times New Roman" w:hAnsi="Times New Roman" w:eastAsia="Times New Roman" w:cs="Times New Roman"/>
        </w:rPr>
        <w:t>、Ch2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研究方法闭环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预测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实验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超级钢</w:t>
      </w:r>
      <w:r>
        <w:rPr>
          <w:rStyle w:val="VerbatimChar"/>
          <w:rFonts w:hint="eastAsia" w:ascii="Times New Roman" w:hAnsi="Times New Roman" w:eastAsia="Times New Roman" w:cs="Times New Roman"/>
        </w:rPr>
        <w:t>：2017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我国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强度超普通钢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结构极致调控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稀土战略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四第一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冶金维生素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国家资源王牌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金属不可替代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输电纯铜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建筑钢筋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歼</w:t>
      </w:r>
      <w:r>
        <w:rPr>
          <w:rStyle w:val="VerbatimChar"/>
          <w:rFonts w:hint="eastAsia" w:ascii="Times New Roman" w:hAnsi="Times New Roman" w:eastAsia="Times New Roman" w:cs="Times New Roman"/>
        </w:rPr>
        <w:t>-20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钛合金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综合优势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三分支同亮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全章收口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三分支同亮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认知闭环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预测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实验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┌──────────────────┐  ┌──────────────────┐  ┌──────────────────────┐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★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铁三角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│ 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⇌Fe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⇌Fe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   │  │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⇌Al(OH)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⇌AlO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│  │ </w:t>
      </w:r>
      <w:r>
        <w:rPr>
          <w:rStyle w:val="VerbatimChar"/>
          <w:rFonts w:hint="eastAsia" w:ascii="Times New Roman" w:hAnsi="Times New Roman" w:eastAsia="FangSong" w:cs="Times New Roman"/>
        </w:rPr>
        <w:t>硬度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hint="eastAsia" w:ascii="Times New Roman" w:hAnsi="Times New Roman" w:eastAsia="FangSong" w:cs="Times New Roman"/>
        </w:rPr>
        <w:t>耐蚀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│ (3.1–3.3)          │  │ (3.5–3.6)          │  │ (3.4 + 3.7 </w:t>
      </w:r>
      <w:r>
        <w:rPr>
          <w:rStyle w:val="VerbatimChar"/>
          <w:rFonts w:hint="eastAsia" w:ascii="Times New Roman" w:hAnsi="Times New Roman" w:eastAsia="FangSong" w:cs="Times New Roman"/>
        </w:rPr>
        <w:t>新型合金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└──────────────────┘  └──────────────────┘  └──────────────────────┘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本课三分支同亮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铁系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铝系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合金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>铁系收口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hint="eastAsia" w:ascii="Times New Roman" w:hAnsi="Times New Roman" w:eastAsia="Times New Roman" w:cs="Times New Roman"/>
        </w:rPr>
        <w:t>/Fe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/Fe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变价网络闭合</w:t>
      </w:r>
      <w:r>
        <w:rPr>
          <w:rStyle w:val="VerbatimChar"/>
          <w:rFonts w:hint="eastAsia" w:ascii="Times New Roman" w:hAnsi="Times New Roman" w:eastAsia="Times New Roman" w:cs="Times New Roman"/>
        </w:rPr>
        <w:t>（redox）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>铝系收口</w:t>
      </w:r>
      <w:r>
        <w:rPr>
          <w:rStyle w:val="VerbatimChar"/>
          <w:rFonts w:hint="eastAsia" w:ascii="Times New Roman" w:hAnsi="Times New Roman" w:eastAsia="Times New Roman" w:cs="Times New Roman"/>
        </w:rPr>
        <w:t>：Al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⇌Al(OH)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⇌AlO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两性网络闭合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>合金收口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四类新型合金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稀土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双轴打通</w:t>
      </w:r>
      <w:r>
        <w:rPr>
          <w:rStyle w:val="VerbatimChar"/>
          <w:rFonts w:hint="eastAsia" w:ascii="Times New Roman" w:hAnsi="Times New Roman" w:eastAsia="Times New Roman" w:cs="Times New Roman"/>
        </w:rPr>
        <w:t>：Ch1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分类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ascii="Times New Roman" w:hAnsi="Times New Roman" w:eastAsia="Times New Roman" w:cs="Times New Roman"/>
        </w:rPr>
        <w:t xml:space="preserve"> · Ch2 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ascii="Times New Roman" w:hAnsi="Times New Roman" w:eastAsia="Times New Roman" w:cs="Times New Roman"/>
        </w:rPr>
        <w:t xml:space="preserve"> n → Ch3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三系实战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过渡金属变价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铁的腐蚀与防护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真实情境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氢能汽车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蛟龙号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>歼</w:t>
      </w:r>
      <w:r>
        <w:rPr>
          <w:rStyle w:val="VerbatimChar"/>
          <w:rFonts w:hint="eastAsia" w:ascii="Times New Roman" w:hAnsi="Times New Roman" w:eastAsia="Times New Roman" w:cs="Times New Roman"/>
        </w:rPr>
        <w:t>-20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稀土永磁电机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深海潜水器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填表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四类新型合金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代表成分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一项关键性能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一个用途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写出储氢合金吸收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释放氢的可逆关系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并说明它和高压钢瓶储氢的本质区别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说出稀土金属由哪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冶金工业的维生素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列举我国在稀土上的四项世界第一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分别写钛合金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蛟龙号球壳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与形状记忆合金</w:t>
      </w:r>
      <w:r>
        <w:rPr>
          <w:rFonts w:hint="eastAsia" w:ascii="Times New Roman" w:hAnsi="Times New Roman" w:eastAsia="Times New Roman" w:cs="Times New Roman"/>
        </w:rPr>
        <w:t>（Ti-Ni）</w:t>
      </w:r>
      <w:r>
        <w:rPr>
          <w:rFonts w:hint="eastAsia" w:ascii="Times New Roman" w:hAnsi="Times New Roman" w:eastAsia="FangSong" w:cs="Times New Roman"/>
        </w:rPr>
        <w:t>的四环推导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每环一句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画出全章体系整合图的文字版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合金三主线三行并列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双轴与研究方法闭环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说明铁三角靠什么反应类型变价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铝三角靠什么反应类型变类别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开放探究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科普写作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为我国某种新材料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钛合金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稀土永磁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写一段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字左右的科普短文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面向初中生读者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与一项真实应用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体现科学态度与社会责任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概念图绘制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或手绘完成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第三章全章概念图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把铁三角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合金性质三主线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研究方法闭环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全部纳入一张图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并标注各节点对应的课时</w:t>
      </w:r>
      <w:r>
        <w:rPr>
          <w:rFonts w:hint="eastAsia" w:ascii="Times New Roman" w:hAnsi="Times New Roman" w:eastAsia="Times New Roman" w:cs="Times New Roman"/>
        </w:rPr>
        <w:t>（3.1–3.7）；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辨析论述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有同学说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未来陶瓷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塑料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碳纤维会完全取代金属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请结合本课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金属综合优势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写一段论证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新型材料是补充而非取代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至少举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个金属仍不可替代的真实例子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四合金每格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可逆式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本质区别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 xml:space="preserve">种构成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维生素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含义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四第一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形状记忆四环各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句共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每句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整合图三主线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双轴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闭环齐全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反应类型说明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科普短文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含四环与真实应用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面向初中生各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概念图节点齐全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标注课时各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论证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补充非取代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结构化整合能力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战略意识表达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Ti-Fe/La-Ni、§</w:t>
      </w:r>
      <w:r>
        <w:rPr>
          <w:rFonts w:hint="eastAsia" w:ascii="Times New Roman" w:hAnsi="Times New Roman" w:eastAsia="FangSong" w:cs="Times New Roman"/>
        </w:rPr>
        <w:t>其他新型合金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形状记忆合金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稀土金属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种与冶金维生素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FangSong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用途模型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与现实世界的联系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氢能汽车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稀土永磁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本课为该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部分的课堂展开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合金模型收口到全章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覆盖本节新型合金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稀土战略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全章整合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跨课时接口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ascii="Times New Roman" w:hAnsi="Times New Roman" w:eastAsia="Times New Roman" w:cs="Times New Roman"/>
        </w:rPr>
        <w:t xml:space="preserve"> 3.1–3.3 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）、3.5–3.6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横向用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双轴统一三系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纵向为第四章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过渡金属变价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周期递变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与选择性必修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铁的腐蚀与防护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并承接第一章分类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第二章氧化还原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的底层方法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教学反思课后填写5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四类新型合金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是否都落到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学生能否就每类说一句而非仅记名字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化学吸收成金属氢化物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是否真正区别于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物理装气</w:t>
      </w:r>
      <w:r>
        <w:rPr>
          <w:rFonts w:hint="eastAsia" w:ascii="Times New Roman" w:hAnsi="Times New Roman" w:eastAsia="Times New Roman" w:cs="Times New Roman"/>
        </w:rPr>
        <w:t>”，LaNi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是否写对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”17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15+Sc+Y）、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我国四第一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是否被真正记住且理解战略分量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稀土稀少不重要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两处误区是否破除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全章体系整合图是否由学生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自己画出来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合金三主线三分支同亮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研究方法闭环与后续接口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还是教师包办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学生只抄图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模型是否收口全章而非空喊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学生能否用四环解释一种材料并论证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金属不可替代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课前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处误解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合金恒优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稀土不重要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储氢物理装气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新材料取代金属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是否逐条突破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时间分配是否合理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前半节新型合金与后半节全章整合是否都充分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③（</w:t>
      </w:r>
      <w:r>
        <w:rPr>
          <w:rFonts w:hint="eastAsia" w:ascii="Times New Roman" w:hAnsi="Times New Roman" w:eastAsia="FangSong" w:cs="Times New Roman"/>
        </w:rPr>
        <w:t>体系整合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是否做实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有无被压缩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氢能汽车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歼</w:t>
      </w:r>
      <w:r>
        <w:rPr>
          <w:rFonts w:hint="eastAsia" w:ascii="Times New Roman" w:hAnsi="Times New Roman" w:eastAsia="Times New Roman" w:cs="Times New Roman"/>
        </w:rPr>
        <w:t>-20/</w:t>
      </w:r>
      <w:r>
        <w:rPr>
          <w:rFonts w:hint="eastAsia" w:ascii="Times New Roman" w:hAnsi="Times New Roman" w:eastAsia="FangSong" w:cs="Times New Roman"/>
        </w:rPr>
        <w:t>稀土永磁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是否有效激发民族自豪感与资源战略意识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ascii="Times New Roman" w:hAnsi="Times New Roman" w:eastAsia="Times New Roman" w:cs="Times New Roman"/>
        </w:rPr>
        <w:t xml:space="preserve"> Ti-Fe/La-Ni </w:t>
      </w:r>
      <w:r>
        <w:rPr>
          <w:rFonts w:hint="eastAsia" w:ascii="Times New Roman" w:hAnsi="Times New Roman" w:eastAsia="FangSong" w:cs="Times New Roman"/>
        </w:rPr>
        <w:t>与氢能储运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其他新型合金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形状记忆合金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稀土金属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冶金工业维生素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ascii="Times New Roman" w:hAnsi="Times New Roman" w:eastAsia="Times New Roman" w:cs="Times New Roman"/>
        </w:rPr>
        <w:t xml:space="preserve"> 2017 </w:t>
      </w:r>
      <w:r>
        <w:rPr>
          <w:rFonts w:hint="eastAsia" w:ascii="Times New Roman" w:hAnsi="Times New Roman" w:eastAsia="FangSong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用途模型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与现实世界的联系含氢能汽车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稀土永磁电机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深海潜水器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常见易错与教学视角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本课正文与板书均直接吸收该页核心概念与易错表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网络优质样板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联网检索到的必修一金属材料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新型合金教学设计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金属材料教学设计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第二课时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）》（</w:t>
      </w: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Ti-Fe/La-Ni、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形状记忆合金的真实情境导入与性能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用途对应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renrendoc《</w:t>
      </w:r>
      <w:r>
        <w:rPr>
          <w:rFonts w:hint="eastAsia" w:ascii="Times New Roman" w:hAnsi="Times New Roman" w:eastAsia="FangSong" w:cs="Times New Roman"/>
        </w:rPr>
        <w:t>金属材料教学设计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稀土战略</w:t>
      </w:r>
      <w:r>
        <w:rPr>
          <w:rFonts w:hint="eastAsia" w:ascii="Times New Roman" w:hAnsi="Times New Roman" w:eastAsia="Times New Roman" w:cs="Times New Roman"/>
        </w:rPr>
        <w:t>）》（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>种构成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冶金维生素比喻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我国储量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出口第一的战略意义与超导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永磁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：3.7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新型合金认识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体会科学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技术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社会关系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全章整合与结构化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一线单元整合设计参照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为收口主线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合金三系统一回一张体系图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多见于省级教研活动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第三章复习课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案例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与联网检索到的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新型合金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稀土战略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储氢可逆式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四类新型合金逐类情境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稀土四第一数据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全章体系整合图三主线同框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超级钢深度补点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双轴打通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研究方法闭环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的收口逻辑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公式铁律合规声明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本教案全文零美元符号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零半截数学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所有化学式与方程式均采用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Unicode（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grep </w:t>
      </w:r>
      <w:r>
        <w:rPr>
          <w:rFonts w:hint="eastAsia" w:ascii="Times New Roman" w:hAnsi="Times New Roman" w:eastAsia="FangSong" w:cs="Times New Roman"/>
        </w:rPr>
        <w:t xml:space="preserve">自检美元符号命中数为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符合框架第四章最高优先级约束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2026-09-05T16:45:58Z</dcterms:created>
  <dcterms:modified xsi:type="dcterms:W3CDTF">2026-09-05T16:45:58Z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