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IX（非有机）·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737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416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416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31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208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11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260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12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13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14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15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16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208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