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5" w:name="综合模拟卷i"/>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Times New Roman" w:cs="Times New Roman"/>
          <w:b w:val="0"/>
          <w:color w:val="5B6975"/>
          <w:sz w:val="32"/>
        </w:rPr>
        <w:t>exam_build</w:t>
      </w:r>
    </w:p>
    <w:p>
      <w:pPr>
        <w:spacing w:after="600" w:before="0" w:line="276" w:lineRule="auto"/>
        <w:jc w:val="center"/>
      </w:pPr>
      <w:r>
        <w:rPr>
          <w:rFonts w:ascii="Times New Roman" w:hAnsi="Times New Roman" w:eastAsia="SimHei" w:cs="Times New Roman"/>
          <w:b/>
          <w:color w:val="17324D"/>
          <w:sz w:val="44"/>
        </w:rPr>
        <w:t>综合模拟卷</w:t>
      </w:r>
      <w:r>
        <w:rPr>
          <w:rFonts w:ascii="Times New Roman" w:hAnsi="Times New Roman" w:eastAsia="Times New Roman" w:cs="Times New Roman"/>
          <w:b/>
          <w:color w:val="17324D"/>
          <w:sz w:val="44"/>
        </w:rPr>
        <w:t>I</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I</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hint="eastAsia" w:ascii="Times New Roman" w:hAnsi="Times New Roman" w:eastAsia="Times New Roman" w:cs="Times New Roman"/>
          <w:b/>
          <w:bCs/>
        </w:rPr>
        <w:t>（5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某反应在酸碱催化下进行</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可以以质子化形式</w:t>
      </w:r>
      <w:r>
        <w:rPr>
          <w:rFonts w:ascii="Times New Roman" w:hAnsi="Times New Roman" w:eastAsia="Times New Roman" w:cs="Times New Roman"/>
        </w:rPr>
        <w:t xml:space="preserve"> </w:t>
      </w:r>
      <m:oMath>
        <m:r>
          <m:rPr>
            <m:sty m:val="p"/>
          </m:rPr>
          <m:t>S</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和未质子化形式</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两种形态参与反应</w:t>
      </w:r>
      <w:r>
        <w:rPr>
          <w:rFonts w:hint="eastAsia" w:ascii="Times New Roman" w:hAnsi="Times New Roman" w:eastAsia="Times New Roman" w:cs="Times New Roman"/>
        </w:rPr>
        <w:t>，</w:t>
      </w:r>
      <w:r>
        <w:rPr>
          <w:rFonts w:hint="eastAsia" w:ascii="Times New Roman" w:hAnsi="Times New Roman" w:eastAsia="FangSong" w:cs="Times New Roman"/>
        </w:rPr>
        <w:t>两种形态的反应速率常数分别为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的酸解离常数为</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推导表观速率常数</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表示反应速率对底物总浓度</w:t>
      </w:r>
      <w:r>
        <w:rPr>
          <w:rFonts w:ascii="Times New Roman" w:hAnsi="Times New Roman" w:eastAsia="Times New Roman" w:cs="Times New Roman"/>
        </w:rPr>
        <w:t xml:space="preserve"> </w:t>
      </w:r>
      <m:oMath>
        <m:r>
          <m:rPr>
            <m:sty m:val="p"/>
          </m:rPr>
          <m:t>[</m:t>
        </m:r>
        <m:r>
          <m:rPr>
            <m:sty m:val="p"/>
          </m:rPr>
          <m:t>S</m:t>
        </m:r>
        <m:sSub>
          <m:e>
            <m:r>
              <m:rPr>
                <m:sty m:val="p"/>
              </m:rPr>
              <m:t>]</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的比例常数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在什么</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计算该</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人们日常生活中广泛使用干电池</w:t>
      </w:r>
      <w:r>
        <w:rPr>
          <w:rFonts w:hint="eastAsia" w:ascii="Times New Roman" w:hAnsi="Times New Roman" w:eastAsia="Times New Roman" w:cs="Times New Roman"/>
        </w:rPr>
        <w:t>，</w:t>
      </w:r>
      <w:r>
        <w:rPr>
          <w:rFonts w:hint="eastAsia" w:ascii="Times New Roman" w:hAnsi="Times New Roman" w:eastAsia="FangSong" w:cs="Times New Roman"/>
        </w:rPr>
        <w:t>但电池中含有的重金属会严重污染环境</w:t>
      </w:r>
      <w:r>
        <w:rPr>
          <w:rFonts w:hint="eastAsia" w:ascii="Times New Roman" w:hAnsi="Times New Roman" w:eastAsia="Times New Roman" w:cs="Times New Roman"/>
        </w:rPr>
        <w:t>，</w:t>
      </w:r>
      <w:r>
        <w:rPr>
          <w:rFonts w:hint="eastAsia" w:ascii="Times New Roman" w:hAnsi="Times New Roman" w:eastAsia="FangSong" w:cs="Times New Roman"/>
        </w:rPr>
        <w:t>随着人们环保意识的加强</w:t>
      </w:r>
      <w:r>
        <w:rPr>
          <w:rFonts w:hint="eastAsia" w:ascii="Times New Roman" w:hAnsi="Times New Roman" w:eastAsia="Times New Roman" w:cs="Times New Roman"/>
        </w:rPr>
        <w:t>，</w:t>
      </w:r>
      <w:r>
        <w:rPr>
          <w:rFonts w:hint="eastAsia" w:ascii="Times New Roman" w:hAnsi="Times New Roman" w:eastAsia="FangSong" w:cs="Times New Roman"/>
        </w:rPr>
        <w:t>对废旧电池的无害化处理和综合利用显得越来越重要</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锰干电池表达式为</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s</m:t>
        </m:r>
        <m:r>
          <m:rPr>
            <m:sty m:val="p"/>
          </m:rPr>
          <m:t>)</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a</m:t>
        </m:r>
        <m:r>
          <m:rPr>
            <m:sty m:val="p"/>
          </m:rPr>
          <m:t>q</m:t>
        </m:r>
        <m:r>
          <m:rPr>
            <m:sty m:val="p"/>
          </m:rPr>
          <m:t>)</m:t>
        </m:r>
        <m:r>
          <m:rPr>
            <m:sty m:val="p"/>
          </m:rPr>
          <m:t>,</m:t>
        </m:r>
        <m:r>
          <m:rPr>
            <m:sty m:val="p"/>
          </m:rPr>
          <m:t> </m:t>
        </m:r>
        <m:r>
          <m:rPr>
            <m:sty m:val="p"/>
          </m:rPr>
          <m:t>N</m:t>
        </m:r>
        <m:sSub>
          <m:e>
            <m:r>
              <m:rPr>
                <m:sty m:val="p"/>
              </m:rPr>
              <m:t>H</m:t>
            </m:r>
          </m:e>
          <m:sub>
            <m:r>
              <m:rPr>
                <m:sty m:val="p"/>
              </m:rPr>
              <m:t>4</m:t>
            </m:r>
          </m:sub>
        </m:sSub>
        <m:r>
          <m:rPr>
            <m:sty m:val="p"/>
          </m:rPr>
          <m:t>C</m:t>
        </m:r>
        <m:r>
          <m:rPr>
            <m:sty m:val="p"/>
          </m:rPr>
          <m:t>l</m:t>
        </m:r>
        <m:r>
          <m:rPr>
            <m:sty m:val="p"/>
          </m:rPr>
          <m:t>(</m:t>
        </m:r>
        <m:r>
          <m:rPr>
            <m:sty m:val="p"/>
          </m:rPr>
          <m:t>a</m:t>
        </m:r>
        <m:r>
          <m:rPr>
            <m:sty m:val="p"/>
          </m:rPr>
          <m:t>q</m:t>
        </m:r>
        <m:r>
          <m:rPr>
            <m:sty m:val="p"/>
          </m:rPr>
          <m:t>)</m:t>
        </m:r>
        <m:r>
          <m:rPr>
            <m:sty m:val="p"/>
          </m:rPr>
          <m:t>∣</m:t>
        </m:r>
        <m:r>
          <m:rPr>
            <m:sty m:val="p"/>
          </m:rPr>
          <m:t>M</m:t>
        </m:r>
        <m:r>
          <m:rPr>
            <m:sty m:val="p"/>
          </m:rPr>
          <m:t>n</m:t>
        </m:r>
        <m:sSub>
          <m:e>
            <m:r>
              <m:rPr>
                <m:sty m:val="p"/>
              </m:rPr>
              <m:t>O</m:t>
            </m:r>
          </m:e>
          <m:sub>
            <m:r>
              <m:rPr>
                <m:sty m:val="p"/>
              </m:rPr>
              <m:t>2</m:t>
            </m:r>
          </m:sub>
        </m:sSub>
        <m:r>
          <m:rPr>
            <m:sty m:val="p"/>
          </m:rPr>
          <m:t>(</m:t>
        </m:r>
        <m:r>
          <m:rPr>
            <m:sty m:val="p"/>
          </m:rPr>
          <m:t>s</m:t>
        </m:r>
        <m:r>
          <m:rPr>
            <m:sty m:val="p"/>
          </m:rPr>
          <m:t>)</m:t>
        </m:r>
        <m:r>
          <m:rPr>
            <m:sty m:val="p"/>
          </m:rPr>
          <m:t>,</m:t>
        </m:r>
        <m:r>
          <m:rPr>
            <m:sty m:val="p"/>
          </m:rPr>
          <m:t> </m:t>
        </m:r>
        <m:r>
          <m:rPr>
            <m:sty m:val="p"/>
          </m:rPr>
          <m:t>C</m:t>
        </m:r>
        <m:r>
          <m:rPr>
            <m:sty m:val="p"/>
          </m:rPr>
          <m:t>(</m:t>
        </m:r>
        <m:r>
          <m:rPr>
            <m:sty m:val="p"/>
          </m:rPr>
          <m:t>s</m:t>
        </m:r>
        <m:r>
          <m:rPr>
            <m:sty m:val="p"/>
          </m:rPr>
          <m:t>)</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请写出阳极和阴极的电极反应</w:t>
      </w:r>
      <w:r>
        <w:rPr>
          <w:rFonts w:hint="eastAsia" w:ascii="Times New Roman" w:hAnsi="Times New Roman" w:eastAsia="Times New Roman" w:cs="Times New Roman"/>
        </w:rPr>
        <w:t>（</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在阴极上还原为三价的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MnO(OH)）；</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次级反应的主要产物是微溶的</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请写出次级反应的离子反应方程式和总电池反应</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采用湿法硫酸浸取锌锰干电池</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w:r>
        <w:rPr>
          <w:rFonts w:hint="eastAsia" w:ascii="Times New Roman" w:hAnsi="Times New Roman" w:eastAsia="Times New Roman" w:cs="Times New Roman"/>
        </w:rPr>
        <w:t>FeS）</w:t>
      </w:r>
      <w:r>
        <w:rPr>
          <w:rFonts w:hint="eastAsia" w:ascii="Times New Roman" w:hAnsi="Times New Roman" w:eastAsia="FangSong" w:cs="Times New Roman"/>
        </w:rPr>
        <w:t>的处理工艺方法</w:t>
      </w:r>
      <w:r>
        <w:rPr>
          <w:rFonts w:hint="eastAsia" w:ascii="Times New Roman" w:hAnsi="Times New Roman" w:eastAsia="Times New Roman" w:cs="Times New Roman"/>
        </w:rPr>
        <w:t>，</w:t>
      </w:r>
      <w:r>
        <w:rPr>
          <w:rFonts w:hint="eastAsia" w:ascii="Times New Roman" w:hAnsi="Times New Roman" w:eastAsia="FangSong" w:cs="Times New Roman"/>
        </w:rPr>
        <w:t>制取的硫酸锌和硫酸锰用于配制复合微肥</w:t>
      </w:r>
      <w:r>
        <w:rPr>
          <w:rFonts w:hint="eastAsia" w:ascii="Times New Roman" w:hAnsi="Times New Roman" w:eastAsia="Times New Roman" w:cs="Times New Roman"/>
        </w:rPr>
        <w:t>，</w:t>
      </w:r>
      <w:r>
        <w:rPr>
          <w:rFonts w:hint="eastAsia" w:ascii="Times New Roman" w:hAnsi="Times New Roman" w:eastAsia="FangSong" w:cs="Times New Roman"/>
        </w:rPr>
        <w:t>具有一定的实用价值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该反应另外加入</w:t>
      </w:r>
      <w:r>
        <w:rPr>
          <w:rFonts w:ascii="Times New Roman" w:hAnsi="Times New Roman" w:eastAsia="Times New Roman" w:cs="Times New Roman"/>
        </w:rPr>
        <w:t xml:space="preserve"> </w:t>
      </w:r>
      <w:r>
        <w:rPr>
          <w:rFonts w:hint="eastAsia" w:ascii="Times New Roman" w:hAnsi="Times New Roman" w:eastAsia="Times New Roman" w:cs="Times New Roman"/>
        </w:rPr>
        <w:t>FeS，</w:t>
      </w:r>
      <w:r>
        <w:rPr>
          <w:rFonts w:hint="eastAsia" w:ascii="Times New Roman" w:hAnsi="Times New Roman" w:eastAsia="FangSong" w:cs="Times New Roman"/>
        </w:rPr>
        <w:t>作用是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请写出该反应的两个化学反应方程式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硫酸锌和硫酸锰溶液中可能会引入的新杂质是什么</w:t>
      </w:r>
      <w:r>
        <w:rPr>
          <w:rFonts w:hint="eastAsia" w:ascii="Times New Roman" w:hAnsi="Times New Roman" w:eastAsia="Times New Roman" w:cs="Times New Roman"/>
        </w:rPr>
        <w:t>？</w:t>
      </w:r>
      <w:r>
        <w:rPr>
          <w:rFonts w:hint="eastAsia" w:ascii="Times New Roman" w:hAnsi="Times New Roman" w:eastAsia="FangSong" w:cs="Times New Roman"/>
        </w:rPr>
        <w:t>如何除去</w:t>
      </w:r>
      <w:r>
        <w:rPr>
          <w:rFonts w:hint="eastAsia" w:ascii="Times New Roman" w:hAnsi="Times New Roman" w:eastAsia="Times New Roman" w:cs="Times New Roman"/>
        </w:rPr>
        <w:t>？</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用作人体心脏起搏器的电池规格与通常的电池有很大的不同</w:t>
      </w:r>
      <w:r>
        <w:rPr>
          <w:rFonts w:hint="eastAsia" w:ascii="Times New Roman" w:hAnsi="Times New Roman" w:eastAsia="Times New Roman" w:cs="Times New Roman"/>
        </w:rPr>
        <w:t>。</w:t>
      </w:r>
      <w:r>
        <w:rPr>
          <w:rFonts w:hint="eastAsia" w:ascii="Times New Roman" w:hAnsi="Times New Roman" w:eastAsia="FangSong" w:cs="Times New Roman"/>
        </w:rPr>
        <w:t>例如要求是一次电池</w:t>
      </w:r>
      <w:r>
        <w:rPr>
          <w:rFonts w:hint="eastAsia" w:ascii="Times New Roman" w:hAnsi="Times New Roman" w:eastAsia="Times New Roman" w:cs="Times New Roman"/>
        </w:rPr>
        <w:t>,</w:t>
      </w:r>
      <w:r>
        <w:rPr>
          <w:rFonts w:hint="eastAsia" w:ascii="Times New Roman" w:hAnsi="Times New Roman" w:eastAsia="FangSong" w:cs="Times New Roman"/>
        </w:rPr>
        <w:t>输出功率只需几个毫瓦</w:t>
      </w:r>
      <w:r>
        <w:rPr>
          <w:rFonts w:hint="eastAsia" w:ascii="Times New Roman" w:hAnsi="Times New Roman" w:eastAsia="Times New Roman" w:cs="Times New Roman"/>
        </w:rPr>
        <w:t>,</w:t>
      </w:r>
      <w:r>
        <w:rPr>
          <w:rFonts w:hint="eastAsia" w:ascii="Times New Roman" w:hAnsi="Times New Roman" w:eastAsia="FangSong" w:cs="Times New Roman"/>
        </w:rPr>
        <w:t>但必须连续工作若干年</w:t>
      </w:r>
      <w:r>
        <w:rPr>
          <w:rFonts w:hint="eastAsia" w:ascii="Times New Roman" w:hAnsi="Times New Roman" w:eastAsia="Times New Roman" w:cs="Times New Roman"/>
        </w:rPr>
        <w:t>,</w:t>
      </w:r>
      <w:r>
        <w:rPr>
          <w:rFonts w:hint="eastAsia" w:ascii="Times New Roman" w:hAnsi="Times New Roman" w:eastAsia="FangSong" w:cs="Times New Roman"/>
        </w:rPr>
        <w:t>其间不需要维护保养</w:t>
      </w:r>
      <w:r>
        <w:rPr>
          <w:rFonts w:hint="eastAsia" w:ascii="Times New Roman" w:hAnsi="Times New Roman" w:eastAsia="Times New Roman" w:cs="Times New Roman"/>
        </w:rPr>
        <w:t>,</w:t>
      </w:r>
      <w:r>
        <w:rPr>
          <w:rFonts w:hint="eastAsia" w:ascii="Times New Roman" w:hAnsi="Times New Roman" w:eastAsia="FangSong" w:cs="Times New Roman"/>
        </w:rPr>
        <w:t>并且要有绝对的可靠性</w:t>
      </w:r>
      <w:r>
        <w:rPr>
          <w:rFonts w:hint="eastAsia" w:ascii="Times New Roman" w:hAnsi="Times New Roman" w:eastAsia="Times New Roman" w:cs="Times New Roman"/>
        </w:rPr>
        <w:t>,</w:t>
      </w:r>
      <w:r>
        <w:rPr>
          <w:rFonts w:hint="eastAsia" w:ascii="Times New Roman" w:hAnsi="Times New Roman" w:eastAsia="FangSong" w:cs="Times New Roman"/>
        </w:rPr>
        <w:t>工作温度要与人体正常体温</w:t>
      </w:r>
      <w:r>
        <w:rPr>
          <w:rFonts w:hint="eastAsia" w:ascii="Times New Roman" w:hAnsi="Times New Roman" w:eastAsia="Times New Roman" w:cs="Times New Roman"/>
        </w:rPr>
        <w:t>(37.4℃)</w:t>
      </w:r>
      <w:r>
        <w:rPr>
          <w:rFonts w:hint="eastAsia" w:ascii="Times New Roman" w:hAnsi="Times New Roman" w:eastAsia="FangSong" w:cs="Times New Roman"/>
        </w:rPr>
        <w:t>相适应</w:t>
      </w:r>
      <w:r>
        <w:rPr>
          <w:rFonts w:hint="eastAsia" w:ascii="Times New Roman" w:hAnsi="Times New Roman" w:eastAsia="Times New Roman" w:cs="Times New Roman"/>
        </w:rPr>
        <w:t>。</w:t>
      </w:r>
      <w:r>
        <w:rPr>
          <w:rFonts w:hint="eastAsia" w:ascii="Times New Roman" w:hAnsi="Times New Roman" w:eastAsia="FangSong" w:cs="Times New Roman"/>
        </w:rPr>
        <w:t>化学家设想由</w:t>
      </w:r>
      <w:r>
        <w:rPr>
          <w:rFonts w:ascii="Times New Roman" w:hAnsi="Times New Roman" w:eastAsia="Times New Roman" w:cs="Times New Roman"/>
        </w:rPr>
        <w:t xml:space="preserve"> </w:t>
      </w:r>
      <m:oMath>
        <m:oMathPr>
          <m:ctrlPr>
            <w:rPr>
              <w:sz w:val="28"/>
              <w:szCs w:val="28"/>
            </w:rPr>
          </m:ctrlPr>
        </m:oMathPr>
        <m:r>
          <m:rPr>
            <m:sty m:val="p"/>
          </m:rPr>
          <m:t>Z</m:t>
        </m:r>
        <m:sSup>
          <m:e>
            <m:r>
              <m:rPr>
                <m:sty m:val="p"/>
              </m:rPr>
              <m:t>n</m:t>
            </m:r>
          </m:e>
          <m:sup>
            <m:r>
              <m:rPr>
                <m:sty m:val="p"/>
              </m:rPr>
              <m:t>2</m:t>
            </m:r>
            <m:r>
              <m:rPr>
                <m:sty m:val="p"/>
              </m:rPr>
              <m:t>+</m:t>
            </m:r>
          </m:sup>
        </m:sSup>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H</m:t>
            </m:r>
          </m:e>
          <m:sup>
            <m:r>
              <m:rPr>
                <m:sty m:val="p"/>
              </m:rPr>
              <m:t>+</m:t>
            </m:r>
          </m:sup>
        </m:sSup>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两电极体系构成一</w:t>
      </w:r>
      <w:r>
        <w:rPr>
          <w:rFonts w:hint="eastAsia" w:ascii="Times New Roman" w:hAnsi="Times New Roman" w:eastAsia="Times New Roman" w:cs="Times New Roman"/>
        </w:rPr>
        <w:t>”</w:t>
      </w:r>
      <w:r>
        <w:rPr>
          <w:rFonts w:hint="eastAsia" w:ascii="Times New Roman" w:hAnsi="Times New Roman" w:eastAsia="FangSong" w:cs="Times New Roman"/>
        </w:rPr>
        <w:t>生物电池</w:t>
      </w:r>
      <w:r>
        <w:rPr>
          <w:rFonts w:hint="eastAsia" w:ascii="Times New Roman" w:hAnsi="Times New Roman" w:eastAsia="Times New Roman" w:cs="Times New Roman"/>
        </w:rPr>
        <w:t>”,</w:t>
      </w:r>
      <w:r>
        <w:rPr>
          <w:rFonts w:hint="eastAsia" w:ascii="Times New Roman" w:hAnsi="Times New Roman" w:eastAsia="FangSong" w:cs="Times New Roman"/>
        </w:rPr>
        <w:t>人体体液含有一定浓度的溶解氧</w:t>
      </w:r>
      <w:r>
        <w:rPr>
          <w:rFonts w:hint="eastAsia" w:ascii="Times New Roman" w:hAnsi="Times New Roman" w:eastAsia="Times New Roman" w:cs="Times New Roman"/>
        </w:rPr>
        <w:t>。</w:t>
      </w:r>
      <w:r>
        <w:rPr>
          <w:rFonts w:hint="eastAsia" w:ascii="Times New Roman" w:hAnsi="Times New Roman" w:eastAsia="FangSong" w:cs="Times New Roman"/>
        </w:rPr>
        <w:t>若该</w:t>
      </w:r>
      <w:r>
        <w:rPr>
          <w:rFonts w:hint="eastAsia" w:ascii="Times New Roman" w:hAnsi="Times New Roman" w:eastAsia="Times New Roman" w:cs="Times New Roman"/>
        </w:rPr>
        <w:t>”</w:t>
      </w:r>
      <w:r>
        <w:rPr>
          <w:rFonts w:hint="eastAsia" w:ascii="Times New Roman" w:hAnsi="Times New Roman" w:eastAsia="FangSong" w:cs="Times New Roman"/>
        </w:rPr>
        <w:t>生物电池</w:t>
      </w:r>
      <w:r>
        <w:rPr>
          <w:rFonts w:hint="eastAsia" w:ascii="Times New Roman" w:hAnsi="Times New Roman" w:eastAsia="Times New Roman" w:cs="Times New Roman"/>
        </w:rPr>
        <w:t>”</w:t>
      </w:r>
      <w:r>
        <w:rPr>
          <w:rFonts w:hint="eastAsia" w:ascii="Times New Roman" w:hAnsi="Times New Roman" w:eastAsia="FangSong" w:cs="Times New Roman"/>
        </w:rPr>
        <w:t>在低功率下工作</w:t>
      </w:r>
      <w:r>
        <w:rPr>
          <w:rFonts w:hint="eastAsia" w:ascii="Times New Roman" w:hAnsi="Times New Roman" w:eastAsia="Times New Roman" w:cs="Times New Roman"/>
        </w:rPr>
        <w:t>,</w:t>
      </w:r>
      <w:r>
        <w:rPr>
          <w:rFonts w:hint="eastAsia" w:ascii="Times New Roman" w:hAnsi="Times New Roman" w:eastAsia="FangSong" w:cs="Times New Roman"/>
        </w:rPr>
        <w:t>人体就易于适应</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的增加和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的迁出</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写出该电池的电极反应和电池反应</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如果上述电池在</w:t>
      </w:r>
      <w:r>
        <w:rPr>
          <w:rFonts w:ascii="Times New Roman" w:hAnsi="Times New Roman" w:eastAsia="Times New Roman" w:cs="Times New Roman"/>
        </w:rPr>
        <w:t xml:space="preserve"> 0.80 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 </w:t>
      </w:r>
      <w:r>
        <w:rPr>
          <w:rFonts w:hint="eastAsia" w:ascii="Times New Roman" w:hAnsi="Times New Roman" w:eastAsia="FangSong" w:cs="Times New Roman"/>
        </w:rPr>
        <w:t>的功率下工作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w:t>
      </w:r>
      <w:r>
        <w:rPr>
          <w:rFonts w:hint="eastAsia" w:ascii="Times New Roman" w:hAnsi="Times New Roman" w:eastAsia="Times New Roman" w:cs="Times New Roman"/>
        </w:rPr>
        <w:t>”</w:t>
      </w:r>
      <w:r>
        <w:rPr>
          <w:rFonts w:hint="eastAsia" w:ascii="Times New Roman" w:hAnsi="Times New Roman" w:eastAsia="FangSong" w:cs="Times New Roman"/>
        </w:rPr>
        <w:t>生物电池</w:t>
      </w:r>
      <w:r>
        <w:rPr>
          <w:rFonts w:hint="eastAsia" w:ascii="Times New Roman" w:hAnsi="Times New Roman" w:eastAsia="Times New Roman" w:cs="Times New Roman"/>
        </w:rPr>
        <w:t>”</w:t>
      </w:r>
      <w:r>
        <w:rPr>
          <w:rFonts w:hint="eastAsia" w:ascii="Times New Roman" w:hAnsi="Times New Roman" w:eastAsia="FangSong" w:cs="Times New Roman"/>
        </w:rPr>
        <w:t>的锌电极的质量为</w:t>
      </w:r>
      <w:r>
        <w:rPr>
          <w:rFonts w:ascii="Times New Roman" w:hAnsi="Times New Roman" w:eastAsia="Times New Roman" w:cs="Times New Roman"/>
        </w:rPr>
        <w:t xml:space="preserve"> 5.0 g, </w:t>
      </w:r>
      <w:r>
        <w:rPr>
          <w:rFonts w:hint="eastAsia" w:ascii="Times New Roman" w:hAnsi="Times New Roman" w:eastAsia="FangSong" w:cs="Times New Roman"/>
        </w:rPr>
        <w:t>试问该电池理论上可以连续工作多长时间才需要更换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已知锌的相对原子质量为</w:t>
      </w:r>
      <w:r>
        <w:rPr>
          <w:rFonts w:ascii="Times New Roman" w:hAnsi="Times New Roman" w:eastAsia="Times New Roman" w:cs="Times New Roman"/>
        </w:rPr>
        <w:t xml:space="preserve"> 65.39)</w:t>
      </w: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铁卟啉</w:t>
      </w:r>
      <w:r>
        <w:rPr>
          <w:rFonts w:hint="eastAsia" w:ascii="Times New Roman" w:hAnsi="Times New Roman" w:eastAsia="Times New Roman" w:cs="Times New Roman"/>
        </w:rPr>
        <w:t>（FeP）</w:t>
      </w:r>
      <w:r>
        <w:rPr>
          <w:rFonts w:hint="eastAsia" w:ascii="Times New Roman" w:hAnsi="Times New Roman" w:eastAsia="FangSong" w:cs="Times New Roman"/>
        </w:rPr>
        <w:t>催化</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胡萝卜素的氧化分解反应</w:t>
      </w:r>
      <w:r>
        <w:rPr>
          <w:rFonts w:hint="eastAsia" w:ascii="Times New Roman" w:hAnsi="Times New Roman" w:eastAsia="Times New Roman" w:cs="Times New Roman"/>
        </w:rPr>
        <w:t>。</w:t>
      </w:r>
      <w:r>
        <w:rPr>
          <w:rFonts w:hint="eastAsia" w:ascii="Times New Roman" w:hAnsi="Times New Roman" w:eastAsia="FangSong" w:cs="Times New Roman"/>
        </w:rPr>
        <w:t>实验测得不同温度下的速率常数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Arrhenius</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作图求表观活化能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r>
              <m:rPr>
                <m:sty m:val="p"/>
              </m:rPr>
              <m:t>,</m:t>
            </m:r>
            <m:r>
              <m:rPr>
                <m:sty m:val="p"/>
              </m:rPr>
              <m:t>o</m:t>
            </m:r>
            <m:r>
              <m:rPr>
                <m:sty m:val="p"/>
              </m:rPr>
              <m:t>b</m:t>
            </m:r>
            <m:sSup>
              <m:e>
                <m:r>
                  <m:rPr>
                    <m:sty m:val="p"/>
                  </m:rPr>
                  <m:t>s</m:t>
                </m:r>
              </m:e>
              <m:sup>
                <m:r>
                  <m:rPr>
                    <m:sty m:val="p"/>
                  </m:rPr>
                  <m:t>′</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oMathPr>
          <m:ctrlPr>
            <w:rPr>
              <w:sz w:val="28"/>
              <w:szCs w:val="28"/>
            </w:rPr>
          </m:ctrlPr>
        </m:oMathPr>
        <m:r>
          <m:t>50.19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hint="eastAsia" w:ascii="Times New Roman" w:hAnsi="Times New Roman" w:eastAsia="Times New Roman" w:cs="Times New Roman"/>
        </w:rPr>
        <w:t>：</w:t>
      </w:r>
      <w:r>
        <w:rPr>
          <w:rFonts w:hint="eastAsia" w:ascii="Times New Roman" w:hAnsi="Times New Roman" w:eastAsia="FangSong" w:cs="Times New Roman"/>
        </w:rPr>
        <w:t>推导速率方程</w:t>
      </w:r>
      <w:r>
        <w:rPr>
          <w:rFonts w:hint="eastAsia" w:ascii="Times New Roman" w:hAnsi="Times New Roman" w:eastAsia="Times New Roman" w:cs="Times New Roman"/>
        </w:rPr>
        <w:t>。</w:t>
      </w:r>
      <w:r>
        <w:rPr>
          <w:rFonts w:hint="eastAsia" w:ascii="Times New Roman" w:hAnsi="Times New Roman" w:eastAsia="FangSong" w:cs="Times New Roman"/>
        </w:rPr>
        <w:t>假设反应机理为</w:t>
      </w:r>
      <w:r>
        <w:rPr>
          <w:rFonts w:hint="eastAsia" w:ascii="Times New Roman" w:hAnsi="Times New Roman" w:eastAsia="Times New Roman" w:cs="Times New Roman"/>
        </w:rPr>
        <w:t>：FeP</w:t>
      </w:r>
      <w:r>
        <w:rPr>
          <w:rFonts w:hint="eastAsia" w:ascii="Times New Roman" w:hAnsi="Times New Roman" w:eastAsia="FangSong" w:cs="Times New Roman"/>
        </w:rPr>
        <w:t>与底物</w:t>
      </w:r>
      <w:r>
        <w:rPr>
          <w:rFonts w:hint="eastAsia" w:ascii="Times New Roman" w:hAnsi="Times New Roman" w:eastAsia="Times New Roman" w:cs="Times New Roman"/>
        </w:rPr>
        <w:t>S</w:t>
      </w:r>
      <w:r>
        <w:rPr>
          <w:rFonts w:hint="eastAsia" w:ascii="Times New Roman" w:hAnsi="Times New Roman" w:eastAsia="FangSong" w:cs="Times New Roman"/>
        </w:rPr>
        <w:t>快速平衡形成中间体</w:t>
      </w:r>
      <w:r>
        <w:rPr>
          <w:rFonts w:hint="eastAsia" w:ascii="Times New Roman" w:hAnsi="Times New Roman" w:eastAsia="Times New Roman" w:cs="Times New Roman"/>
        </w:rPr>
        <w:t>，</w:t>
      </w:r>
      <w:r>
        <w:rPr>
          <w:rFonts w:hint="eastAsia" w:ascii="Times New Roman" w:hAnsi="Times New Roman" w:eastAsia="FangSong" w:cs="Times New Roman"/>
        </w:rPr>
        <w:t>然后中间体经过决速步转化为产物</w:t>
      </w:r>
      <w:r>
        <w:rPr>
          <w:rFonts w:hint="eastAsia" w:ascii="Times New Roman" w:hAnsi="Times New Roman" w:eastAsia="Times New Roman" w:cs="Times New Roman"/>
        </w:rPr>
        <w:t>。</w:t>
      </w:r>
      <w:r>
        <w:rPr>
          <w:rFonts w:hint="eastAsia" w:ascii="Times New Roman" w:hAnsi="Times New Roman" w:eastAsia="FangSong" w:cs="Times New Roman"/>
        </w:rPr>
        <w:t>利用题目给出的</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t>y</m:t>
        </m:r>
        <m:r>
          <m:rPr>
            <m:sty m:val="p"/>
          </m:rPr>
          <m:t>=</m:t>
        </m:r>
        <m:r>
          <m:t>a</m:t>
        </m:r>
        <m:r>
          <m:t>x</m:t>
        </m:r>
        <m:r>
          <m:rPr>
            <m:sty m:val="p"/>
          </m:rPr>
          <m:t>+</m:t>
        </m:r>
        <m:r>
          <m:t>b</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提示进行线性化处理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hint="eastAsia" w:ascii="Times New Roman" w:hAnsi="Times New Roman" w:eastAsia="Times New Roman" w:cs="Times New Roman"/>
        </w:rPr>
        <w:t>：</w:t>
      </w:r>
      <w:r>
        <w:rPr>
          <w:rFonts w:hint="eastAsia" w:ascii="Times New Roman" w:hAnsi="Times New Roman" w:eastAsia="FangSong" w:cs="Times New Roman"/>
        </w:rPr>
        <w:t>计算第二步的活化能</w:t>
      </w:r>
      <w:r>
        <w:rPr>
          <w:rFonts w:ascii="Times New Roman" w:hAnsi="Times New Roman" w:eastAsia="Times New Roman" w:cs="Times New Roman"/>
        </w:rPr>
        <w:t xml:space="preserve"> </w:t>
      </w:r>
      <m:oMath>
        <m:sSub>
          <m:e>
            <m:r>
              <m:t>E</m:t>
            </m:r>
          </m:e>
          <m:sub>
            <m:r>
              <m:rPr>
                <m:sty m:val="p"/>
              </m:rPr>
              <m:t>a</m:t>
            </m:r>
            <m:r>
              <m:rPr>
                <m:sty m:val="p"/>
              </m:rPr>
              <m:t>,</m:t>
            </m:r>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oMathPr>
          <m:ctrlPr>
            <w:rPr>
              <w:sz w:val="28"/>
              <w:szCs w:val="28"/>
            </w:rPr>
          </m:ctrlPr>
        </m:oMathPr>
        <m:r>
          <m:t>42.43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3-4</w:t>
      </w:r>
      <w:r>
        <w:rPr>
          <w:rFonts w:hint="eastAsia" w:ascii="Times New Roman" w:hAnsi="Times New Roman" w:eastAsia="Times New Roman" w:cs="Times New Roman"/>
        </w:rPr>
        <w:t>：</w:t>
      </w:r>
      <w:r>
        <w:rPr>
          <w:rFonts w:hint="eastAsia" w:ascii="Times New Roman" w:hAnsi="Times New Roman" w:eastAsia="FangSong" w:cs="Times New Roman"/>
        </w:rPr>
        <w:t>比较催化反应与非催化反应的活化能</w:t>
      </w:r>
      <w:r>
        <w:rPr>
          <w:rFonts w:hint="eastAsia" w:ascii="Times New Roman" w:hAnsi="Times New Roman" w:eastAsia="Times New Roman" w:cs="Times New Roman"/>
        </w:rPr>
        <w:t>，</w:t>
      </w:r>
      <w:r>
        <w:rPr>
          <w:rFonts w:hint="eastAsia" w:ascii="Times New Roman" w:hAnsi="Times New Roman" w:eastAsia="FangSong" w:cs="Times New Roman"/>
        </w:rPr>
        <w:t>说明催化效率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方程计算反应的</w:t>
      </w:r>
      <w:r>
        <w:rPr>
          <w:rFonts w:ascii="Times New Roman" w:hAnsi="Times New Roman" w:eastAsia="Times New Roman" w:cs="Times New Roman"/>
        </w:rPr>
        <w:t xml:space="preserve"> </w:t>
      </w:r>
      <m:oMath>
        <m:sSub>
          <m:e>
            <m:r>
              <m:rPr>
                <m:sty m:val="p"/>
              </m:rPr>
              <m:t>Δ</m:t>
            </m:r>
          </m:e>
          <m:sub>
            <m:r>
              <m:rPr>
                <m:sty m:val="p"/>
              </m:rPr>
              <m:t>r</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p>
          <m:e>
            <m:r>
              <m:t>S</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解释温度对催化反应速率的影响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hint="eastAsia" w:ascii="Times New Roman" w:hAnsi="Times New Roman" w:eastAsia="Times New Roman" w:cs="Times New Roman"/>
        </w:rPr>
        <w:t>：</w:t>
      </w:r>
      <w:r>
        <w:rPr>
          <w:rFonts w:hint="eastAsia" w:ascii="Times New Roman" w:hAnsi="Times New Roman" w:eastAsia="FangSong" w:cs="Times New Roman"/>
        </w:rPr>
        <w:t>计算转向温度</w:t>
      </w:r>
      <w:r>
        <w:rPr>
          <w:rFonts w:hint="eastAsia" w:ascii="Times New Roman" w:hAnsi="Times New Roman" w:eastAsia="Times New Roman" w:cs="Times New Roman"/>
        </w:rPr>
        <w:t>（</w:t>
      </w:r>
      <w:r>
        <w:rPr>
          <w:rFonts w:hint="eastAsia" w:ascii="Times New Roman" w:hAnsi="Times New Roman" w:eastAsia="FangSong" w:cs="Times New Roman"/>
        </w:rPr>
        <w:t>催化效率最高时的温度</w:t>
      </w:r>
      <w:r>
        <w:rPr>
          <w:rFonts w:hint="eastAsia" w:ascii="Times New Roman" w:hAnsi="Times New Roman" w:eastAsia="Times New Roman" w:cs="Times New Roman"/>
        </w:rPr>
        <w:t>）。</w:t>
      </w: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Times New Roman" w:cs="Times New Roman"/>
        </w:rPr>
        <w:t>1000K</w:t>
      </w:r>
      <w:r>
        <w:rPr>
          <w:rFonts w:hint="eastAsia" w:ascii="Times New Roman" w:hAnsi="Times New Roman" w:eastAsia="FangSong" w:cs="Times New Roman"/>
        </w:rPr>
        <w:t>下丙酮热分解</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5</w:t>
      </w:r>
      <w:r>
        <w:rPr>
          <w:rFonts w:hint="eastAsia" w:ascii="Times New Roman" w:hAnsi="Times New Roman" w:eastAsia="FangSong" w:cs="Times New Roman"/>
        </w:rPr>
        <w:t>个基元反应及活化能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写出两个平行总反应方程式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FangSong" w:cs="Times New Roman"/>
        </w:rPr>
        <w:t>推出速率方程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丙酮消耗以反应</w:t>
      </w:r>
      <w:r>
        <w:rPr>
          <w:rFonts w:hint="eastAsia" w:ascii="Times New Roman" w:hAnsi="Times New Roman" w:eastAsia="Times New Roman" w:cs="Times New Roman"/>
        </w:rPr>
        <w:t>(3)</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可忽略指前因子差异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5-3 </w:t>
      </w:r>
      <w:r>
        <w:rPr>
          <w:rFonts w:hint="eastAsia" w:ascii="Times New Roman" w:hAnsi="Times New Roman" w:eastAsia="FangSong" w:cs="Times New Roman"/>
        </w:rPr>
        <w:t>计算表观活化能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5-4 </w:t>
      </w:r>
      <w:r>
        <w:rPr>
          <w:rFonts w:hint="eastAsia" w:ascii="Times New Roman" w:hAnsi="Times New Roman" w:eastAsia="FangSong" w:cs="Times New Roman"/>
        </w:rPr>
        <w:t>计算</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在</w:t>
      </w:r>
      <w:r>
        <w:rPr>
          <w:rFonts w:hint="eastAsia" w:ascii="Times New Roman" w:hAnsi="Times New Roman" w:eastAsia="Times New Roman" w:cs="Times New Roman"/>
        </w:rPr>
        <w:t>298K</w:t>
      </w:r>
      <w:r>
        <w:rPr>
          <w:rFonts w:hint="eastAsia" w:ascii="Times New Roman" w:hAnsi="Times New Roman" w:eastAsia="FangSong" w:cs="Times New Roman"/>
        </w:rPr>
        <w:t>的</w:t>
      </w:r>
      <w:r>
        <w:rPr>
          <w:rFonts w:hint="eastAsia" w:ascii="Times New Roman" w:hAnsi="Times New Roman" w:eastAsia="Times New Roman" w:cs="Times New Roman"/>
        </w:rPr>
        <w:t>ΔrGm⊖</w:t>
      </w:r>
      <w:r>
        <w:rPr>
          <w:rFonts w:hint="eastAsia" w:ascii="Times New Roman" w:hAnsi="Times New Roman" w:eastAsia="FangSong" w:cs="Times New Roman"/>
        </w:rPr>
        <w:t>和</w:t>
      </w:r>
      <w:r>
        <w:rPr>
          <w:rFonts w:hint="eastAsia" w:ascii="Times New Roman" w:hAnsi="Times New Roman" w:eastAsia="Times New Roman" w:cs="Times New Roman"/>
        </w:rPr>
        <w:t>K⊖。</w:t>
      </w:r>
    </w:p>
    <w:bookmarkEnd w:id="14"/>
    <w:bookmarkStart w:id="21"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多相平衡与</w:t>
      </w:r>
      <w:r>
        <w:rPr>
          <w:rFonts w:ascii="Times New Roman" w:hAnsi="Times New Roman" w:eastAsia="Times New Roman" w:cs="Times New Roman"/>
          <w:b/>
          <w:bCs/>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(10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碳酸氢钠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和碳酸氢铵</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在加热时均会发生分解</w:t>
      </w:r>
      <w:r>
        <w:rPr>
          <w:rFonts w:hint="eastAsia" w:ascii="Times New Roman" w:hAnsi="Times New Roman" w:eastAsia="Times New Roman" w:cs="Times New Roman"/>
        </w:rPr>
        <w:t>，</w:t>
      </w:r>
      <w:r>
        <w:rPr>
          <w:rFonts w:hint="eastAsia" w:ascii="Times New Roman" w:hAnsi="Times New Roman" w:eastAsia="FangSong" w:cs="Times New Roman"/>
        </w:rPr>
        <w:t>涉及多相平衡问题</w:t>
      </w:r>
      <w:r>
        <w:rPr>
          <w:rFonts w:hint="eastAsia" w:ascii="Times New Roman" w:hAnsi="Times New Roman" w:eastAsia="Times New Roman" w:cs="Times New Roman"/>
        </w:rPr>
        <w:t>。</w:t>
      </w:r>
    </w:p>
    <w:bookmarkStart w:id="15" w:name="分"/>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在三固体</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共存的体系中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p</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lg</m:t>
        </m:r>
        <m:r>
          <m:rPr>
            <m:sty m:val="p"/>
          </m:rPr>
          <m:t>(</m:t>
        </m:r>
        <m:sSub>
          <m:e>
            <m:r>
              <m:t>p</m:t>
            </m:r>
          </m:e>
          <m:sub>
            <m:r>
              <m:rPr>
                <m:sty m:val="p"/>
              </m:rPr>
              <m:t>N</m:t>
            </m:r>
            <m:sSub>
              <m:e>
                <m:r>
                  <m:rPr>
                    <m:sty m:val="p"/>
                  </m:rPr>
                  <m:t>H</m:t>
                </m:r>
              </m:e>
              <m:sub>
                <m:r>
                  <m:rPr>
                    <m:sty m:val="p"/>
                  </m:rPr>
                  <m:t>3</m:t>
                </m:r>
              </m:sub>
            </m:sSub>
          </m:sub>
        </m:sSub>
        <m:r>
          <m:rPr>
            <m:sty m:val="p"/>
          </m:rPr>
          <m:t>/</m:t>
        </m:r>
        <m:sSup>
          <m:e>
            <m:r>
              <m:t>p</m:t>
            </m:r>
          </m:e>
          <m:sup>
            <m:r>
              <m:rPr>
                <m:sty m:val="p"/>
              </m:rPr>
              <m:t>⊖</m:t>
            </m:r>
          </m:sup>
        </m:sSup>
        <m:r>
          <m:rPr>
            <m:sty m:val="p"/>
          </m:rPr>
          <m:t>)</m:t>
        </m:r>
      </m:oMath>
      <w:r>
        <w:rPr>
          <w:rFonts w:hint="eastAsia" w:ascii="Times New Roman" w:hAnsi="Times New Roman" w:eastAsia="Times New Roman" w:cs="Times New Roman"/>
        </w:rPr>
        <w:t xml:space="preserve">）。</w:t>
      </w:r>
    </w:p>
    <w:bookmarkEnd w:id="15"/>
    <w:bookmarkStart w:id="16" w:name="分-1"/>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对上述体系进行相律分析</w:t>
      </w:r>
      <w:r>
        <w:rPr>
          <w:rFonts w:hint="eastAsia" w:ascii="Times New Roman" w:hAnsi="Times New Roman" w:eastAsia="Times New Roman" w:cs="Times New Roman"/>
        </w:rPr>
        <w:t>：</w:t>
      </w:r>
      <w:r>
        <w:rPr>
          <w:rFonts w:hint="eastAsia" w:ascii="Times New Roman" w:hAnsi="Times New Roman" w:eastAsia="FangSong" w:cs="Times New Roman"/>
        </w:rPr>
        <w:t>确定独立组分数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相数</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和自由度</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bookmarkEnd w:id="16"/>
    <w:bookmarkStart w:id="17" w:name="分-2"/>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N</m:t>
        </m:r>
        <m:sSub>
          <m:e>
            <m:r>
              <m:rPr>
                <m:sty m:val="p"/>
              </m:rPr>
              <m:t>H</m:t>
            </m:r>
          </m:e>
          <m:sub>
            <m:r>
              <m:rPr>
                <m:sty m:val="p"/>
              </m:rPr>
              <m:t>3</m:t>
            </m:r>
          </m:sub>
        </m:sSub>
        <m:r>
          <m:rPr>
            <m:sty m:val="p"/>
          </m:rPr>
          <m:t>=</m:t>
        </m:r>
        <m:sSup>
          <m:e>
            <m:r>
              <m:t>p</m:t>
            </m:r>
          </m:e>
          <m:sup>
            <m:r>
              <m:rPr>
                <m:sty m:val="p"/>
              </m:rPr>
              <m:t>⊖</m:t>
            </m:r>
          </m:sup>
        </m:sSup>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分压为标准压力的一半</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计算体系的温度</w:t>
      </w:r>
      <w:r>
        <w:rPr>
          <w:rFonts w:hint="eastAsia" w:ascii="Times New Roman" w:hAnsi="Times New Roman" w:eastAsia="Times New Roman" w:cs="Times New Roman"/>
        </w:rPr>
        <w:t>。</w:t>
      </w:r>
    </w:p>
    <w:bookmarkEnd w:id="17"/>
    <w:bookmarkStart w:id="18" w:name="分-3"/>
    <w:p>
      <w:pPr>
        <w:pStyle w:val="Heading3"/>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(1.5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能否在某温度下</w:t>
      </w:r>
      <w:r>
        <w:rPr>
          <w:rFonts w:hint="eastAsia" w:ascii="Times New Roman" w:hAnsi="Times New Roman" w:eastAsia="Times New Roman" w:cs="Times New Roman"/>
        </w:rPr>
        <w:t>”</w:t>
      </w:r>
      <w:r>
        <w:rPr>
          <w:rFonts w:hint="eastAsia" w:ascii="Times New Roman" w:hAnsi="Times New Roman" w:eastAsia="FangSong" w:cs="Times New Roman"/>
        </w:rPr>
        <w:t>免受分解</w:t>
      </w:r>
      <w:r>
        <w:rPr>
          <w:rFonts w:hint="eastAsia" w:ascii="Times New Roman" w:hAnsi="Times New Roman" w:eastAsia="Times New Roman" w:cs="Times New Roman"/>
        </w:rPr>
        <w:t>”？</w:t>
      </w:r>
      <w:r>
        <w:rPr>
          <w:rFonts w:hint="eastAsia" w:ascii="Times New Roman" w:hAnsi="Times New Roman" w:eastAsia="FangSong" w:cs="Times New Roman"/>
        </w:rPr>
        <w:t>从热力学角度分析</w:t>
      </w:r>
      <w:r>
        <w:rPr>
          <w:rFonts w:hint="eastAsia" w:ascii="Times New Roman" w:hAnsi="Times New Roman" w:eastAsia="Times New Roman" w:cs="Times New Roman"/>
        </w:rPr>
        <w:t>。</w:t>
      </w:r>
    </w:p>
    <w:bookmarkEnd w:id="18"/>
    <w:bookmarkStart w:id="19" w:name="分-4"/>
    <w:p>
      <w:pPr>
        <w:pStyle w:val="Heading3"/>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(1.5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T</m:t>
        </m:r>
        <m:r>
          <m:rPr>
            <m:sty m:val="p"/>
          </m:rPr>
          <m:t>=</m:t>
        </m:r>
        <m:r>
          <m:t>373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若要避免</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计算体系中水的最小摩尔分数</w:t>
      </w:r>
      <w:r>
        <w:rPr>
          <w:rFonts w:hint="eastAsia" w:ascii="Times New Roman" w:hAnsi="Times New Roman" w:eastAsia="Times New Roman" w:cs="Times New Roman"/>
        </w:rPr>
        <w:t>。</w:t>
      </w:r>
    </w:p>
    <w:bookmarkEnd w:id="19"/>
    <w:bookmarkStart w:id="20" w:name="分-5"/>
    <w:p>
      <w:pPr>
        <w:pStyle w:val="Heading3"/>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焙烧分解</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p</m:t>
            </m:r>
          </m:e>
          <m:sub>
            <m:r>
              <m:rPr>
                <m:sty m:val="p"/>
              </m:rPr>
              <m:t>C</m:t>
            </m:r>
            <m:sSub>
              <m:e>
                <m:r>
                  <m:rPr>
                    <m:sty m:val="p"/>
                  </m:rPr>
                  <m:t>O</m:t>
                </m:r>
              </m:e>
              <m:sub>
                <m:r>
                  <m:rPr>
                    <m:sty m:val="p"/>
                  </m:rPr>
                  <m:t>2</m:t>
                </m:r>
              </m:sub>
            </m:sSub>
          </m:sub>
        </m:sSub>
        <m:r>
          <m:rPr>
            <m:sty m:val="p"/>
          </m:rPr>
          <m:t>=</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时的分解温度约为</w:t>
      </w:r>
      <w:r>
        <w:rPr>
          <w:rFonts w:ascii="Times New Roman" w:hAnsi="Times New Roman" w:eastAsia="Times New Roman" w:cs="Times New Roman"/>
        </w:rPr>
        <w:t xml:space="preserve"> </w:t>
      </w:r>
      <m:oMath>
        <m:r>
          <m:t>1173</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若要在更低温度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1000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下实现分解</w:t>
      </w:r>
      <w:r>
        <w:rPr>
          <w:rFonts w:hint="eastAsia" w:ascii="Times New Roman" w:hAnsi="Times New Roman" w:eastAsia="Times New Roman" w:cs="Times New Roman"/>
        </w:rPr>
        <w:t>，</w:t>
      </w:r>
      <w:r>
        <w:rPr>
          <w:rFonts w:hint="eastAsia" w:ascii="Times New Roman" w:hAnsi="Times New Roman" w:eastAsia="FangSong" w:cs="Times New Roman"/>
        </w:rPr>
        <w:t>应采取什么措施</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22"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2"/>
    <w:bookmarkStart w:id="3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分子机器与分子泵</w:t>
      </w:r>
      <w:r>
        <w:rPr>
          <w:rFonts w:ascii="Times New Roman" w:hAnsi="Times New Roman" w:eastAsia="Times New Roman" w:cs="Times New Roman"/>
          <w:b/>
          <w:bCs/>
        </w:rPr>
        <w:t xml:space="preserve"> (6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872675"/>
            <wp:effectExtent b="0" l="0" r="0" t="0"/>
            <wp:docPr descr="" title="" id="24" name="Picture"/>
            <a:graphic>
              <a:graphicData uri="http://schemas.openxmlformats.org/drawingml/2006/picture">
                <pic:pic>
                  <pic:nvPicPr>
                    <pic:cNvPr descr="02a27a02d17a39ddb7626667c6a3cc7e47ed2a6d1cbd0d0e14ff34c964e659cc.jpg" id="25" name="Picture"/>
                    <pic:cNvPicPr>
                      <a:picLocks noChangeArrowheads="1" noChangeAspect="1"/>
                    </pic:cNvPicPr>
                  </pic:nvPicPr>
                  <pic:blipFill>
                    <a:blip r:embed="rId23"/>
                    <a:stretch>
                      <a:fillRect/>
                    </a:stretch>
                  </pic:blipFill>
                  <pic:spPr bwMode="auto">
                    <a:xfrm>
                      <a:off x="0" y="0"/>
                      <a:ext cx="3600000" cy="18726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5-1</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指出</w:t>
      </w:r>
      <w:r>
        <w:rPr>
          <w:rFonts w:hint="eastAsia" w:ascii="Times New Roman" w:hAnsi="Times New Roman" w:eastAsia="Times New Roman" w:cs="Times New Roman"/>
        </w:rPr>
        <w:t>DB</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分子所带电荷数</w:t>
      </w:r>
      <w:r>
        <w:rPr>
          <w:rFonts w:hint="eastAsia" w:ascii="Times New Roman" w:hAnsi="Times New Roman" w:eastAsia="Times New Roman" w:cs="Times New Roman"/>
        </w:rPr>
        <w:t>（</w:t>
      </w:r>
      <w:r>
        <w:rPr>
          <w:rFonts w:hint="eastAsia" w:ascii="Times New Roman" w:hAnsi="Times New Roman" w:eastAsia="FangSong" w:cs="Times New Roman"/>
        </w:rPr>
        <w:t>表明正负</w:t>
      </w:r>
      <w:r>
        <w:rPr>
          <w:rFonts w:hint="eastAsia" w:ascii="Times New Roman" w:hAnsi="Times New Roman" w:eastAsia="Times New Roman" w:cs="Times New Roman"/>
        </w:rPr>
        <w:t>）。</w:t>
      </w:r>
    </w:p>
    <w:bookmarkStart w:id="26" w:name="本小题总共-1-分"/>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1 </w:t>
      </w:r>
      <w:r>
        <w:rPr>
          <w:rFonts w:hint="eastAsia" w:ascii="Times New Roman" w:hAnsi="Times New Roman" w:eastAsia="SimHei" w:cs="Times New Roman"/>
        </w:rPr>
        <w:t xml:space="preserve">分</w:t>
      </w:r>
    </w:p>
    <w:p>
      <w:pPr>
        <w:pStyle w:val="FirstParagraph"/>
      </w:pPr>
      <w:r>
        <w:rPr>
          <w:rFonts w:ascii="Times New Roman" w:hAnsi="Times New Roman" w:eastAsia="Times New Roman" w:cs="Times New Roman"/>
        </w:rPr>
        <w:t xml:space="preserve">DB </w:t>
      </w:r>
      <w:r>
        <w:rPr>
          <w:rFonts w:hint="eastAsia" w:ascii="Times New Roman" w:hAnsi="Times New Roman" w:eastAsia="FangSong" w:cs="Times New Roman"/>
        </w:rPr>
        <w:t>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p>
    <w:p>
      <w:pPr>
        <w:pStyle w:val="BodyText"/>
      </w:pPr>
      <w:r>
        <w:rPr>
          <w:rFonts w:ascii="Times New Roman" w:hAnsi="Times New Roman" w:eastAsia="Times New Roman" w:cs="Times New Roman"/>
        </w:rPr>
        <w:t xml:space="preserve">CBPQT </w:t>
      </w:r>
      <w:r>
        <w:rPr>
          <w:rFonts w:hint="eastAsia" w:ascii="Times New Roman" w:hAnsi="Times New Roman" w:eastAsia="FangSong" w:cs="Times New Roman"/>
        </w:rPr>
        <w:t>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通常条件下</w:t>
      </w:r>
      <w:r>
        <w:rPr>
          <w:rFonts w:hint="eastAsia" w:ascii="Times New Roman" w:hAnsi="Times New Roman" w:eastAsia="Times New Roman" w:cs="Times New Roman"/>
        </w:rPr>
        <w:t>DB</w:t>
      </w:r>
      <w:r>
        <w:rPr>
          <w:rFonts w:ascii="Times New Roman" w:hAnsi="Times New Roman" w:eastAsia="Times New Roman" w:cs="Times New Roman"/>
        </w:rPr>
        <w:t xml:space="preserve"> </w:t>
      </w:r>
      <w:r>
        <w:rPr>
          <w:rFonts w:hint="eastAsia" w:ascii="Times New Roman" w:hAnsi="Times New Roman" w:eastAsia="FangSong" w:cs="Times New Roman"/>
        </w:rPr>
        <w:t>是无法穿入到</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的环中</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在经过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个电子还原形成自由基之后</w:t>
      </w:r>
      <w:r>
        <w:rPr>
          <w:rFonts w:hint="eastAsia" w:ascii="Times New Roman" w:hAnsi="Times New Roman" w:eastAsia="Times New Roman" w:cs="Times New Roman"/>
        </w:rPr>
        <w:t>，</w:t>
      </w:r>
      <w:r>
        <w:rPr>
          <w:rFonts w:hint="eastAsia" w:ascii="Times New Roman" w:hAnsi="Times New Roman" w:eastAsia="FangSong" w:cs="Times New Roman"/>
        </w:rPr>
        <w:t>可以被</w:t>
      </w:r>
      <w:r>
        <w:rPr>
          <w:rFonts w:hint="eastAsia" w:ascii="Times New Roman" w:hAnsi="Times New Roman" w:eastAsia="Times New Roman" w:cs="Times New Roman"/>
        </w:rPr>
        <w:t>DB</w:t>
      </w:r>
      <w:r>
        <w:rPr>
          <w:rFonts w:ascii="Times New Roman" w:hAnsi="Times New Roman" w:eastAsia="Times New Roman" w:cs="Times New Roman"/>
        </w:rPr>
        <w:t xml:space="preserve"> </w:t>
      </w:r>
      <w:r>
        <w:rPr>
          <w:rFonts w:hint="eastAsia" w:ascii="Times New Roman" w:hAnsi="Times New Roman" w:eastAsia="FangSong" w:cs="Times New Roman"/>
        </w:rPr>
        <w:t>的左端穿入</w:t>
      </w:r>
      <w:r>
        <w:rPr>
          <w:rFonts w:hint="eastAsia" w:ascii="Times New Roman" w:hAnsi="Times New Roman" w:eastAsia="Times New Roman" w:cs="Times New Roman"/>
        </w:rPr>
        <w:t>，</w:t>
      </w:r>
      <w:r>
        <w:rPr>
          <w:rFonts w:hint="eastAsia" w:ascii="Times New Roman" w:hAnsi="Times New Roman" w:eastAsia="FangSong" w:cs="Times New Roman"/>
        </w:rPr>
        <w:t>与经过</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个电子还原之后的片段</w:t>
      </w:r>
      <w:r>
        <w:rPr>
          <w:rFonts w:ascii="Times New Roman" w:hAnsi="Times New Roman" w:eastAsia="Times New Roman" w:cs="Times New Roman"/>
        </w:rPr>
        <w:t xml:space="preserve"> V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简述其原因并画出</w:t>
      </w:r>
      <w:r>
        <w:rPr>
          <w:rFonts w:ascii="Times New Roman" w:hAnsi="Times New Roman" w:eastAsia="Times New Roman" w:cs="Times New Roman"/>
        </w:rPr>
        <w:t xml:space="preserve"> CBPQT </w:t>
      </w:r>
      <w:r>
        <w:rPr>
          <w:rFonts w:hint="eastAsia" w:ascii="Times New Roman" w:hAnsi="Times New Roman" w:eastAsia="FangSong" w:cs="Times New Roman"/>
        </w:rPr>
        <w:t xml:space="preserve">在接受了</w:t>
      </w:r>
      <w:r>
        <w:rPr>
          <w:rFonts w:ascii="Times New Roman" w:hAnsi="Times New Roman" w:eastAsia="Times New Roman" w:cs="Times New Roman"/>
        </w:rPr>
        <w:t xml:space="preserve"> 2 </w:t>
      </w:r>
      <w:r>
        <w:rPr>
          <w:rFonts w:hint="eastAsia" w:ascii="Times New Roman" w:hAnsi="Times New Roman" w:eastAsia="FangSong" w:cs="Times New Roman"/>
        </w:rPr>
        <w:t>个电子之后的还原产物最稳定的结构简式并注明电荷和自由基的位置</w:t>
      </w:r>
      <w:r>
        <w:rPr>
          <w:rFonts w:hint="eastAsia" w:ascii="Times New Roman" w:hAnsi="Times New Roman" w:eastAsia="Times New Roman" w:cs="Times New Roman"/>
        </w:rPr>
        <w:t>。</w:t>
      </w:r>
    </w:p>
    <w:bookmarkEnd w:id="26"/>
    <w:bookmarkStart w:id="33" w:name="本小题总共-2分"/>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分</w:t>
      </w:r>
    </w:p>
    <w:p>
      <w:pPr>
        <w:pStyle w:val="FirstParagraph"/>
      </w:pPr>
      <w:r>
        <w:rPr>
          <w:rFonts w:hint="eastAsia" w:ascii="Times New Roman" w:hAnsi="Times New Roman" w:eastAsia="FangSong" w:cs="Times New Roman"/>
        </w:rPr>
        <w:t>因为</w:t>
      </w:r>
      <w:r>
        <w:rPr>
          <w:rFonts w:hint="eastAsia" w:ascii="Times New Roman" w:hAnsi="Times New Roman" w:eastAsia="Times New Roman" w:cs="Times New Roman"/>
        </w:rPr>
        <w:t>CBPQT</w:t>
      </w:r>
      <w:r>
        <w:rPr>
          <w:rFonts w:hint="eastAsia" w:ascii="Times New Roman" w:hAnsi="Times New Roman" w:eastAsia="FangSong" w:cs="Times New Roman"/>
        </w:rPr>
        <w:t>与</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均带正电荷</w:t>
      </w:r>
      <w:r>
        <w:rPr>
          <w:rFonts w:hint="eastAsia" w:ascii="Times New Roman" w:hAnsi="Times New Roman" w:eastAsia="Times New Roman" w:cs="Times New Roman"/>
        </w:rPr>
        <w:t>，</w:t>
      </w:r>
      <w:r>
        <w:rPr>
          <w:rFonts w:hint="eastAsia" w:ascii="Times New Roman" w:hAnsi="Times New Roman" w:eastAsia="FangSong" w:cs="Times New Roman"/>
        </w:rPr>
        <w:t>静电排斥力导致他们结合不稳定</w:t>
      </w:r>
      <w:r>
        <w:rPr>
          <w:rFonts w:hint="eastAsia" w:ascii="Times New Roman" w:hAnsi="Times New Roman" w:eastAsia="Times New Roman" w:cs="Times New Roman"/>
        </w:rPr>
        <w:t>，</w:t>
      </w:r>
      <w:r>
        <w:rPr>
          <w:rFonts w:hint="eastAsia" w:ascii="Times New Roman" w:hAnsi="Times New Roman" w:eastAsia="FangSong" w:cs="Times New Roman"/>
        </w:rPr>
        <w:t>而还原之后形成的自由基与自由基配对具有吸引力</w:t>
      </w:r>
    </w:p>
    <w:p>
      <w:pPr>
        <w:pStyle w:val="BodyText"/>
        <w:spacing w:before="160" w:after="80"/>
        <w:jc w:val="center"/>
      </w:pPr>
      <w:r>
        <w:rPr>
          <w:rFonts w:ascii="Times New Roman" w:hAnsi="Times New Roman" w:eastAsia="Times New Roman" w:cs="Times New Roman"/>
        </w:rPr>
        <w:drawing>
          <wp:inline>
            <wp:extent cx="2298700" cy="3441700"/>
            <wp:effectExtent b="0" l="0" r="0" t="0"/>
            <wp:docPr descr="" title="" id="28" name="Picture"/>
            <a:graphic>
              <a:graphicData uri="http://schemas.openxmlformats.org/drawingml/2006/picture">
                <pic:pic>
                  <pic:nvPicPr>
                    <pic:cNvPr descr="130dc63149a3d8ffd5efac9a2955e0a9c50ca85f818c3d64e4c4ad75c21d3e00.jpg" id="29" name="Picture"/>
                    <pic:cNvPicPr>
                      <a:picLocks noChangeArrowheads="1" noChangeAspect="1"/>
                    </pic:cNvPicPr>
                  </pic:nvPicPr>
                  <pic:blipFill>
                    <a:blip r:embed="rId27"/>
                    <a:stretch>
                      <a:fillRect/>
                    </a:stretch>
                  </pic:blipFill>
                  <pic:spPr bwMode="auto">
                    <a:xfrm>
                      <a:off x="0" y="0"/>
                      <a:ext cx="2298700" cy="344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将上述结构中的</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与片段</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都重新氧化</w:t>
      </w:r>
      <w:r>
        <w:rPr>
          <w:rFonts w:hint="eastAsia" w:ascii="Times New Roman" w:hAnsi="Times New Roman" w:eastAsia="Times New Roman" w:cs="Times New Roman"/>
        </w:rPr>
        <w:t>，CPBQT</w:t>
      </w:r>
      <w:r>
        <w:rPr>
          <w:rFonts w:ascii="Times New Roman" w:hAnsi="Times New Roman" w:eastAsia="Times New Roman" w:cs="Times New Roman"/>
        </w:rPr>
        <w:t xml:space="preserve"> </w:t>
      </w:r>
      <w:r>
        <w:rPr>
          <w:rFonts w:hint="eastAsia" w:ascii="Times New Roman" w:hAnsi="Times New Roman" w:eastAsia="FangSong" w:cs="Times New Roman"/>
        </w:rPr>
        <w:t>会进一步翻越片段</w:t>
      </w:r>
      <w:r>
        <w:rPr>
          <w:rFonts w:hint="eastAsia" w:ascii="Times New Roman" w:hAnsi="Times New Roman" w:eastAsia="Times New Roman" w:cs="Times New Roman"/>
        </w:rPr>
        <w:t>IPP，</w:t>
      </w:r>
      <w:r>
        <w:rPr>
          <w:rFonts w:hint="eastAsia" w:ascii="Times New Roman" w:hAnsi="Times New Roman" w:eastAsia="FangSong" w:cs="Times New Roman"/>
        </w:rPr>
        <w:t>像</w:t>
      </w:r>
      <w:r>
        <w:rPr>
          <w:rFonts w:hint="eastAsia" w:ascii="Times New Roman" w:hAnsi="Times New Roman" w:eastAsia="Times New Roman" w:cs="Times New Roman"/>
        </w:rPr>
        <w:t>“</w:t>
      </w:r>
      <w:r>
        <w:rPr>
          <w:rFonts w:hint="eastAsia" w:ascii="Times New Roman" w:hAnsi="Times New Roman" w:eastAsia="FangSong" w:cs="Times New Roman"/>
        </w:rPr>
        <w:t>泵</w:t>
      </w:r>
      <w:r>
        <w:rPr>
          <w:rFonts w:hint="eastAsia" w:ascii="Times New Roman" w:hAnsi="Times New Roman" w:eastAsia="Times New Roman" w:cs="Times New Roman"/>
        </w:rPr>
        <w:t>”</w:t>
      </w:r>
      <w:r>
        <w:rPr>
          <w:rFonts w:hint="eastAsia" w:ascii="Times New Roman" w:hAnsi="Times New Roman" w:eastAsia="FangSong" w:cs="Times New Roman"/>
        </w:rPr>
        <w:t>一样被推至片段</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和片段</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之间的区域</w:t>
      </w:r>
      <w:r>
        <w:rPr>
          <w:rFonts w:hint="eastAsia" w:ascii="Times New Roman" w:hAnsi="Times New Roman" w:eastAsia="Times New Roman" w:cs="Times New Roman"/>
        </w:rPr>
        <w:t>，</w:t>
      </w:r>
      <w:r>
        <w:rPr>
          <w:rFonts w:hint="eastAsia" w:ascii="Times New Roman" w:hAnsi="Times New Roman" w:eastAsia="FangSong" w:cs="Times New Roman"/>
        </w:rPr>
        <w:t>且不会脱落</w:t>
      </w:r>
      <w:r>
        <w:rPr>
          <w:rFonts w:hint="eastAsia" w:ascii="Times New Roman" w:hAnsi="Times New Roman" w:eastAsia="Times New Roman" w:cs="Times New Roman"/>
        </w:rPr>
        <w:t>，</w:t>
      </w:r>
      <w:r>
        <w:rPr>
          <w:rFonts w:hint="eastAsia" w:ascii="Times New Roman" w:hAnsi="Times New Roman" w:eastAsia="FangSong" w:cs="Times New Roman"/>
        </w:rPr>
        <w:t>形成如图</w:t>
      </w:r>
      <w:r>
        <w:rPr>
          <w:rFonts w:hint="eastAsia" w:ascii="Times New Roman" w:hAnsi="Times New Roman" w:eastAsia="Times New Roman" w:cs="Times New Roman"/>
        </w:rPr>
        <w:t>5-2</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指出片段</w:t>
      </w:r>
      <w:r>
        <w:rPr>
          <w:rFonts w:ascii="Times New Roman" w:hAnsi="Times New Roman" w:eastAsia="Times New Roman" w:cs="Times New Roman"/>
        </w:rPr>
        <w:t xml:space="preserve"> IPP </w:t>
      </w:r>
      <w:r>
        <w:rPr>
          <w:rFonts w:hint="eastAsia" w:ascii="Times New Roman" w:hAnsi="Times New Roman" w:eastAsia="FangSong" w:cs="Times New Roman"/>
        </w:rPr>
        <w:t>上的异丙基所起的作用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4626"/>
            <wp:effectExtent b="0" l="0" r="0" t="0"/>
            <wp:docPr descr="" title="" id="31" name="Picture"/>
            <a:graphic>
              <a:graphicData uri="http://schemas.openxmlformats.org/drawingml/2006/picture">
                <pic:pic>
                  <pic:nvPicPr>
                    <pic:cNvPr descr="d84c37e4e0ce0929dcbfe1f3da5dfa0d61129f348ffe8e810572b932820bb701.jpg" id="32" name="Picture"/>
                    <pic:cNvPicPr>
                      <a:picLocks noChangeArrowheads="1" noChangeAspect="1"/>
                    </pic:cNvPicPr>
                  </pic:nvPicPr>
                  <pic:blipFill>
                    <a:blip r:embed="rId30"/>
                    <a:stretch>
                      <a:fillRect/>
                    </a:stretch>
                  </pic:blipFill>
                  <pic:spPr bwMode="auto">
                    <a:xfrm>
                      <a:off x="0" y="0"/>
                      <a:ext cx="3600000" cy="10746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5-2</w:t>
      </w:r>
    </w:p>
    <w:bookmarkEnd w:id="33"/>
    <w:bookmarkStart w:id="34" w:name="本小题总共-1-分-1"/>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1 </w:t>
      </w:r>
      <w:r>
        <w:rPr>
          <w:rFonts w:hint="eastAsia" w:ascii="Times New Roman" w:hAnsi="Times New Roman" w:eastAsia="SimHei" w:cs="Times New Roman"/>
        </w:rPr>
        <w:t xml:space="preserve">分</w:t>
      </w:r>
    </w:p>
    <w:p>
      <w:pPr>
        <w:pStyle w:val="FirstParagraph"/>
      </w:pPr>
      <w:r>
        <w:rPr>
          <w:rFonts w:hint="eastAsia" w:ascii="Times New Roman" w:hAnsi="Times New Roman" w:eastAsia="FangSong" w:cs="Times New Roman"/>
        </w:rPr>
        <w:t>异丙基的位阻效应使已经处于片段</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和片段</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w:t>
      </w:r>
      <w:r>
        <w:rPr>
          <w:rFonts w:ascii="Times New Roman" w:hAnsi="Times New Roman" w:eastAsia="Times New Roman" w:cs="Times New Roman"/>
        </w:rPr>
        <w:t xml:space="preserve"> CBPQT </w:t>
      </w:r>
      <w:r>
        <w:rPr>
          <w:rFonts w:hint="eastAsia" w:ascii="Times New Roman" w:hAnsi="Times New Roman" w:eastAsia="FangSong" w:cs="Times New Roman"/>
        </w:rPr>
        <w:t xml:space="preserve">不会滑回到片段</w:t>
      </w:r>
      <w:r>
        <w:rPr>
          <w:rFonts w:ascii="Times New Roman" w:hAnsi="Times New Roman" w:eastAsia="Times New Roman" w:cs="Times New Roman"/>
        </w:rPr>
        <w:t xml:space="preserve"> V。</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分子泵通过一组</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推动了标准吉布斯自由能变远大于</w:t>
      </w:r>
      <w:r>
        <w:rPr>
          <w:rFonts w:ascii="Times New Roman" w:hAnsi="Times New Roman" w:eastAsia="Times New Roman" w:cs="Times New Roman"/>
        </w:rPr>
        <w:t xml:space="preserve"> 0 </w:t>
      </w:r>
      <w:r>
        <w:rPr>
          <w:rFonts w:hint="eastAsia" w:ascii="Times New Roman" w:hAnsi="Times New Roman" w:eastAsia="FangSong" w:cs="Times New Roman"/>
        </w:rPr>
        <w:t>的化学反应的发生</w:t>
      </w:r>
      <w:r>
        <w:rPr>
          <w:rFonts w:hint="eastAsia" w:ascii="Times New Roman" w:hAnsi="Times New Roman" w:eastAsia="Times New Roman" w:cs="Times New Roman"/>
        </w:rPr>
        <w:t>，</w:t>
      </w:r>
      <w:r>
        <w:rPr>
          <w:rFonts w:hint="eastAsia" w:ascii="Times New Roman" w:hAnsi="Times New Roman" w:eastAsia="FangSong" w:cs="Times New Roman"/>
        </w:rPr>
        <w:t>起到了对化学反应</w:t>
      </w:r>
      <w:r>
        <w:rPr>
          <w:rFonts w:hint="eastAsia" w:ascii="Times New Roman" w:hAnsi="Times New Roman" w:eastAsia="Times New Roman" w:cs="Times New Roman"/>
        </w:rPr>
        <w:t>“</w:t>
      </w:r>
      <w:r>
        <w:rPr>
          <w:rFonts w:hint="eastAsia" w:ascii="Times New Roman" w:hAnsi="Times New Roman" w:eastAsia="FangSong" w:cs="Times New Roman"/>
        </w:rPr>
        <w:t>做功</w:t>
      </w:r>
      <w:r>
        <w:rPr>
          <w:rFonts w:hint="eastAsia" w:ascii="Times New Roman" w:hAnsi="Times New Roman" w:eastAsia="Times New Roman" w:cs="Times New Roman"/>
        </w:rPr>
        <w:t>”</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整个</w:t>
      </w:r>
      <w:r>
        <w:rPr>
          <w:rFonts w:ascii="Times New Roman" w:hAnsi="Times New Roman" w:eastAsia="Times New Roman" w:cs="Times New Roman"/>
        </w:rPr>
        <w:t xml:space="preserve"> DB </w:t>
      </w:r>
      <w:r>
        <w:rPr>
          <w:rFonts w:hint="eastAsia" w:ascii="Times New Roman" w:hAnsi="Times New Roman" w:eastAsia="FangSong" w:cs="Times New Roman"/>
        </w:rPr>
        <w:t xml:space="preserve">穿入</w:t>
      </w:r>
      <w:r>
        <w:rPr>
          <w:rFonts w:ascii="Times New Roman" w:hAnsi="Times New Roman" w:eastAsia="Times New Roman" w:cs="Times New Roman"/>
        </w:rPr>
        <w:t xml:space="preserve"> CBPQT </w:t>
      </w:r>
      <w:r>
        <w:rPr>
          <w:rFonts w:hint="eastAsia" w:ascii="Times New Roman" w:hAnsi="Times New Roman" w:eastAsia="FangSong" w:cs="Times New Roman"/>
        </w:rPr>
        <w:t>环中的反应的标准吉布斯自由能变为</w:t>
      </w:r>
      <w:r>
        <w:rPr>
          <w:rFonts w:hint="eastAsia" w:ascii="Times New Roman" w:hAnsi="Times New Roman" w:eastAsia="Times New Roman" w:cs="Times New Roman"/>
        </w:rPr>
        <w:t>59</w:t>
      </w:r>
      <w:r>
        <w:rPr>
          <w:rFonts w:ascii="Times New Roman" w:hAnsi="Times New Roman" w:eastAsia="Times New Roman" w:cs="Times New Roman"/>
        </w:rPr>
        <w:t xml:space="preserve"> kJ </w:t>
      </w:r>
      <w:r>
        <w:rPr>
          <w:rFonts w:hint="eastAsia" w:ascii="Times New Roman" w:hAnsi="Times New Roman" w:eastAsia="Times New Roman" w:cs="Times New Roman"/>
        </w:rPr>
        <w:t>mol−1。</w:t>
      </w:r>
      <w:r>
        <w:rPr>
          <w:rFonts w:hint="eastAsia" w:ascii="Times New Roman" w:hAnsi="Times New Roman" w:eastAsia="FangSong" w:cs="Times New Roman"/>
        </w:rPr>
        <w:t>反应过程表示如下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B</m:t>
          </m:r>
          <m:r>
            <m:rPr>
              <m:sty m:val="p"/>
            </m:rPr>
            <m:t>P</m:t>
          </m:r>
          <m:r>
            <m:rPr>
              <m:sty m:val="p"/>
            </m:rPr>
            <m:t>Q</m:t>
          </m:r>
          <m:r>
            <m:rPr>
              <m:sty m:val="p"/>
            </m:rPr>
            <m:t>T</m:t>
          </m:r>
          <m:r>
            <m:rPr>
              <m:sty m:val="p"/>
            </m:rPr>
            <m:t>+</m:t>
          </m:r>
          <m:r>
            <m:rPr>
              <m:sty m:val="p"/>
            </m:rPr>
            <m:t>D</m:t>
          </m:r>
          <m:r>
            <m:rPr>
              <m:sty m:val="p"/>
            </m:rPr>
            <m:t>B</m:t>
          </m:r>
          <m:r>
            <m:rPr>
              <m:sty m:val="p"/>
            </m:rPr>
            <m:t>→</m:t>
          </m:r>
          <m:r>
            <m:rPr>
              <m:sty m:val="p"/>
            </m:rPr>
            <m:t>C</m:t>
          </m:r>
          <m:r>
            <m:rPr>
              <m:sty m:val="p"/>
            </m:rPr>
            <m:t>B</m:t>
          </m:r>
          <m:r>
            <m:rPr>
              <m:sty m:val="p"/>
            </m:rPr>
            <m:t>P</m:t>
          </m:r>
          <m:r>
            <m:rPr>
              <m:sty m:val="p"/>
            </m:rPr>
            <m:t>Q</m:t>
          </m:r>
          <m:r>
            <m:rPr>
              <m:sty m:val="p"/>
            </m:rPr>
            <m:t>T</m:t>
          </m:r>
          <m:r>
            <m:rPr>
              <m:sty m:val="p"/>
            </m:rPr>
            <m:t>−</m:t>
          </m:r>
          <m:r>
            <m:rPr>
              <m:sty m:val="p"/>
            </m:rPr>
            <m:t>D</m:t>
          </m:r>
          <m:r>
            <m:rPr>
              <m:sty m:val="p"/>
            </m:rPr>
            <m:t>B</m:t>
          </m:r>
        </m:oMath>
      </m:oMathPara>
    </w:p>
    <w:p>
      <w:pPr>
        <w:pStyle w:val="FirstParagraph"/>
      </w:pPr>
      <w:r>
        <w:rPr>
          <w:rFonts w:hint="eastAsia" w:ascii="Times New Roman" w:hAnsi="Times New Roman" w:eastAsia="FangSong" w:cs="Times New Roman"/>
        </w:rPr>
        <w:t xml:space="preserve">反应第一步采用</w:t>
      </w:r>
      <w:r>
        <w:rPr>
          <w:rFonts w:ascii="Times New Roman" w:hAnsi="Times New Roman" w:eastAsia="Times New Roman" w:cs="Times New Roman"/>
        </w:rPr>
        <w:t xml:space="preserve"> Zn </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标准电极电势为</w:t>
      </w:r>
      <w:r>
        <w:rPr>
          <w:rFonts w:hint="eastAsia" w:ascii="Times New Roman" w:hAnsi="Times New Roman" w:eastAsia="Times New Roman" w:cs="Times New Roman"/>
        </w:rPr>
        <w:t>−0.76</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将</w:t>
      </w:r>
      <w:r>
        <w:rPr>
          <w:rFonts w:ascii="Times New Roman" w:hAnsi="Times New Roman" w:eastAsia="Times New Roman" w:cs="Times New Roman"/>
        </w:rPr>
        <w:t xml:space="preserve"> CBPQT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 </w:t>
      </w:r>
      <w:r>
        <w:rPr>
          <w:rFonts w:hint="eastAsia" w:ascii="Times New Roman" w:hAnsi="Times New Roman" w:eastAsia="FangSong" w:cs="Times New Roman"/>
        </w:rPr>
        <w:t>还原为</w:t>
      </w:r>
      <w:r>
        <w:rPr>
          <w:rFonts w:hint="eastAsia" w:ascii="Times New Roman" w:hAnsi="Times New Roman" w:eastAsia="Times New Roman" w:cs="Times New Roman"/>
        </w:rPr>
        <w:t>[CBPQT-DB]3−。</w:t>
      </w:r>
      <w:r>
        <w:rPr>
          <w:rFonts w:hint="eastAsia" w:ascii="Times New Roman" w:hAnsi="Times New Roman" w:eastAsia="FangSong" w:cs="Times New Roman"/>
        </w:rPr>
        <w:t>反应第二步采用</w:t>
      </w:r>
      <w:r>
        <w:rPr>
          <w:rFonts w:ascii="Times New Roman" w:hAnsi="Times New Roman" w:eastAsia="Times New Roman" w:cs="Times New Roman"/>
        </w:rPr>
        <w:t xml:space="preserve"> </w:t>
      </w:r>
      <w:r>
        <w:rPr>
          <w:rFonts w:hint="eastAsia" w:ascii="Times New Roman" w:hAnsi="Times New Roman" w:eastAsia="Times New Roman" w:cs="Times New Roman"/>
        </w:rPr>
        <w:t>MB+</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标准电极电势为</w:t>
      </w:r>
      <w:r>
        <w:rPr>
          <w:rFonts w:ascii="Times New Roman" w:hAnsi="Times New Roman" w:eastAsia="Times New Roman" w:cs="Times New Roman"/>
        </w:rPr>
        <w:t xml:space="preserve"> 1.22 </w:t>
      </w:r>
      <w:r>
        <w:rPr>
          <w:rFonts w:hint="eastAsia" w:ascii="Times New Roman" w:hAnsi="Times New Roman" w:eastAsia="Times New Roman" w:cs="Times New Roman"/>
        </w:rPr>
        <w:t>V），</w:t>
      </w:r>
      <w:r>
        <w:rPr>
          <w:rFonts w:hint="eastAsia" w:ascii="Times New Roman" w:hAnsi="Times New Roman" w:eastAsia="FangSong" w:cs="Times New Roman"/>
        </w:rPr>
        <w:t>将</w:t>
      </w:r>
      <w:r>
        <w:rPr>
          <w:rFonts w:hint="eastAsia" w:ascii="Times New Roman" w:hAnsi="Times New Roman" w:eastAsia="Times New Roman" w:cs="Times New Roman"/>
        </w:rPr>
        <w:t>[CBPQT-DB]3−</w:t>
      </w:r>
      <w:r>
        <w:rPr>
          <w:rFonts w:hint="eastAsia" w:ascii="Times New Roman" w:hAnsi="Times New Roman" w:eastAsia="FangSong" w:cs="Times New Roman"/>
        </w:rPr>
        <w:t>氧化为</w:t>
      </w:r>
      <w:r>
        <w:rPr>
          <w:rFonts w:ascii="Times New Roman" w:hAnsi="Times New Roman" w:eastAsia="Times New Roman" w:cs="Times New Roman"/>
        </w:rPr>
        <w:t xml:space="preserve"> </w:t>
      </w:r>
      <w:r>
        <w:rPr>
          <w:rFonts w:hint="eastAsia" w:ascii="Times New Roman" w:hAnsi="Times New Roman" w:eastAsia="Times New Roman" w:cs="Times New Roman"/>
        </w:rPr>
        <w:t>CBPQT-DB，MB+</w:t>
      </w:r>
      <w:r>
        <w:rPr>
          <w:rFonts w:hint="eastAsia" w:ascii="Times New Roman" w:hAnsi="Times New Roman" w:eastAsia="FangSong" w:cs="Times New Roman"/>
        </w:rPr>
        <w:t>则转变为</w:t>
      </w:r>
      <w:r>
        <w:rPr>
          <w:rFonts w:ascii="Times New Roman" w:hAnsi="Times New Roman" w:eastAsia="Times New Roman" w:cs="Times New Roman"/>
        </w:rPr>
        <w:t xml:space="preserve"> </w:t>
      </w:r>
      <w:r>
        <w:rPr>
          <w:rFonts w:hint="eastAsia" w:ascii="Times New Roman" w:hAnsi="Times New Roman" w:eastAsia="Times New Roman" w:cs="Times New Roman"/>
        </w:rPr>
        <w:t>MB。DB/DB−</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CBPQT/CBPQT2−</w:t>
      </w:r>
      <w:r>
        <w:rPr>
          <w:rFonts w:hint="eastAsia" w:ascii="Times New Roman" w:hAnsi="Times New Roman" w:eastAsia="FangSong" w:cs="Times New Roman"/>
        </w:rPr>
        <w:t>的标准电极电势分别为</w:t>
      </w:r>
      <w:r>
        <w:rPr>
          <w:rFonts w:hint="eastAsia" w:ascii="Times New Roman" w:hAnsi="Times New Roman" w:eastAsia="Times New Roman" w:cs="Times New Roman"/>
        </w:rPr>
        <w:t>−0.32</w:t>
      </w:r>
      <w:r>
        <w:rPr>
          <w:rFonts w:ascii="Times New Roman" w:hAnsi="Times New Roman" w:eastAsia="Times New Roman" w:cs="Times New Roman"/>
        </w:rPr>
        <w:t xml:space="preserve"> V </w:t>
      </w:r>
      <w:r>
        <w:rPr>
          <w:rFonts w:hint="eastAsia" w:ascii="Times New Roman" w:hAnsi="Times New Roman" w:eastAsia="FangSong" w:cs="Times New Roman"/>
        </w:rPr>
        <w:t>和</w:t>
      </w:r>
      <w:r>
        <w:rPr>
          <w:rFonts w:hint="eastAsia" w:ascii="Times New Roman" w:hAnsi="Times New Roman" w:eastAsia="Times New Roman" w:cs="Times New Roman"/>
        </w:rPr>
        <w:t>−0.26</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计算分子泵的理论工作效率</w:t>
      </w:r>
      <w:r>
        <w:rPr>
          <w:rFonts w:hint="eastAsia" w:ascii="Times New Roman" w:hAnsi="Times New Roman" w:eastAsia="Times New Roman" w:cs="Times New Roman"/>
        </w:rPr>
        <w:t>η。</w:t>
      </w:r>
    </w:p>
    <w:bookmarkEnd w:id="34"/>
    <w:bookmarkStart w:id="35" w:name="本小题总共-2分-1"/>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分</w:t>
      </w:r>
    </w:p>
    <w:p>
      <w:pPr>
        <w:pStyle w:val="FirstParagraph"/>
      </w:pPr>
      <w:r>
        <w:rPr>
          <w:rFonts w:hint="eastAsia" w:ascii="Times New Roman" w:hAnsi="Times New Roman" w:eastAsia="FangSong" w:cs="Times New Roman"/>
        </w:rPr>
        <w:t>整个过程的反应方程式如下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rPr>
              <m:sty m:val="p"/>
            </m:rPr>
            <m:t>.</m:t>
          </m:r>
          <m:r>
            <m:t>5</m:t>
          </m:r>
          <m:r>
            <m:rPr>
              <m:sty m:val="p"/>
            </m:rPr>
            <m:t>Z</m:t>
          </m:r>
          <m:r>
            <m:rPr>
              <m:sty m:val="p"/>
            </m:rPr>
            <m:t>n</m:t>
          </m:r>
          <m:r>
            <m:rPr>
              <m:sty m:val="p"/>
            </m:rPr>
            <m:t>+</m:t>
          </m:r>
          <m:r>
            <m:t>3</m:t>
          </m:r>
          <m:sSup>
            <m:e>
              <m:r>
                <m:rPr>
                  <m:sty m:val="p"/>
                </m:rPr>
                <m:t>M</m:t>
              </m:r>
              <m:r>
                <m:rPr>
                  <m:sty m:val="p"/>
                </m:rPr>
                <m:t>B</m:t>
              </m:r>
            </m:e>
            <m:sup>
              <m:r>
                <m:rPr>
                  <m:sty m:val="p"/>
                </m:rPr>
                <m:t>+</m:t>
              </m:r>
            </m:sup>
          </m:sSup>
          <m:r>
            <m:rPr>
              <m:sty m:val="p"/>
            </m:rPr>
            <m:t>+</m:t>
          </m:r>
          <m:r>
            <m:rPr>
              <m:nor/>
              <m:sty m:val="p"/>
            </m:rPr>
            <m:t> C B P Q T </m:t>
          </m:r>
          <m:r>
            <m:rPr>
              <m:sty m:val="p"/>
            </m:rPr>
            <m:t>+</m:t>
          </m:r>
          <m:r>
            <m:rPr>
              <m:sty m:val="p"/>
            </m:rPr>
            <m:t>D</m:t>
          </m:r>
          <m:r>
            <m:rPr>
              <m:sty m:val="p"/>
            </m:rPr>
            <m:t>B</m:t>
          </m:r>
          <m:r>
            <m:rPr>
              <m:sty m:val="p"/>
            </m:rPr>
            <m:t>→</m:t>
          </m:r>
          <m:r>
            <m:t>1</m:t>
          </m:r>
          <m:r>
            <m:rPr>
              <m:sty m:val="p"/>
            </m:rPr>
            <m:t>.</m:t>
          </m:r>
          <m:r>
            <m:t>5</m:t>
          </m:r>
          <m:sSup>
            <m:e>
              <m:r>
                <m:rPr>
                  <m:sty m:val="p"/>
                </m:rPr>
                <m:t>Z</m:t>
              </m:r>
              <m:r>
                <m:rPr>
                  <m:sty m:val="p"/>
                </m:rPr>
                <m:t>n</m:t>
              </m:r>
            </m:e>
            <m:sup>
              <m:r>
                <m:t>2</m:t>
              </m:r>
              <m:r>
                <m:rPr>
                  <m:sty m:val="p"/>
                </m:rPr>
                <m:t>+</m:t>
              </m:r>
            </m:sup>
          </m:sSup>
          <m:r>
            <m:rPr>
              <m:sty m:val="p"/>
            </m:rPr>
            <m:t>+</m:t>
          </m:r>
          <m:r>
            <m:t>3</m:t>
          </m:r>
          <m:r>
            <m:rPr>
              <m:sty m:val="p"/>
            </m:rPr>
            <m:t>M</m:t>
          </m:r>
          <m:r>
            <m:rPr>
              <m:sty m:val="p"/>
            </m:rPr>
            <m:t>B</m:t>
          </m:r>
          <m:r>
            <m:rPr>
              <m:sty m:val="p"/>
            </m:rPr>
            <m:t>+</m:t>
          </m:r>
          <m:r>
            <m:rPr>
              <m:nor/>
              <m:sty m:val="p"/>
            </m:rPr>
            <m:t> C B P Q T - D B </m:t>
          </m:r>
        </m:oMath>
      </m:oMathPara>
    </w:p>
    <w:p>
      <w:pPr>
        <w:pStyle w:val="FirstParagraph"/>
      </w:pPr>
      <w:r>
        <w:rPr>
          <w:rFonts w:hint="eastAsia" w:ascii="Times New Roman" w:hAnsi="Times New Roman" w:eastAsia="FangSong" w:cs="Times New Roman"/>
        </w:rPr>
        <w:t>两次氧化还原反应总</w:t>
      </w:r>
      <w:r>
        <w:rPr>
          <w:rFonts w:hint="eastAsia" w:ascii="Times New Roman" w:hAnsi="Times New Roman" w:eastAsia="Times New Roman" w:cs="Times New Roman"/>
        </w:rPr>
        <w:t>“</w:t>
      </w:r>
      <w:r>
        <w:rPr>
          <w:rFonts w:hint="eastAsia" w:ascii="Times New Roman" w:hAnsi="Times New Roman" w:eastAsia="FangSong" w:cs="Times New Roman"/>
        </w:rPr>
        <w:t>做功</w:t>
      </w:r>
      <w:r>
        <w:rPr>
          <w:rFonts w:hint="eastAsia" w:ascii="Times New Roman" w:hAnsi="Times New Roman" w:eastAsia="Times New Roman" w:cs="Times New Roman"/>
        </w:rPr>
        <w:t>”</w:t>
      </w:r>
      <w:r>
        <w:rPr>
          <w:rFonts w:hint="eastAsia" w:ascii="Times New Roman" w:hAnsi="Times New Roman" w:eastAsia="FangSong" w:cs="Times New Roman"/>
        </w:rPr>
        <w:t>能量为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o</m:t>
              </m:r>
            </m:sup>
          </m:sSubSup>
          <m:r>
            <m:rPr>
              <m:sty m:val="p"/>
            </m:rPr>
            <m:t>=</m:t>
          </m:r>
          <m:r>
            <m:rPr>
              <m:sty m:val="p"/>
            </m:rPr>
            <m:t>−</m:t>
          </m:r>
          <m:r>
            <m:t>n</m:t>
          </m:r>
          <m:r>
            <m:t>F</m:t>
          </m:r>
          <m:r>
            <m:t>E</m:t>
          </m:r>
          <m:r>
            <m:rPr>
              <m:sty m:val="p"/>
            </m:rPr>
            <m:t>=</m:t>
          </m:r>
          <m:r>
            <m:rPr>
              <m:sty m:val="p"/>
            </m:rPr>
            <m:t>−</m:t>
          </m:r>
          <m:r>
            <m:t>3</m:t>
          </m:r>
          <m:r>
            <m:rPr>
              <m:sty m:val="p"/>
            </m:rPr>
            <m:t>×</m:t>
          </m:r>
          <m:r>
            <m:t>9</m:t>
          </m:r>
          <m:r>
            <m:t>6</m:t>
          </m:r>
          <m:r>
            <m:t>4</m:t>
          </m:r>
          <m:r>
            <m:t>8</m:t>
          </m:r>
          <m:r>
            <m:t>5</m:t>
          </m:r>
          <m:r>
            <m:rPr>
              <m:sty m:val="p"/>
            </m:rPr>
            <m:t>×</m:t>
          </m:r>
          <m:r>
            <m:rPr>
              <m:sty m:val="p"/>
            </m:rPr>
            <m:t>(</m:t>
          </m:r>
          <m:r>
            <m:t>1</m:t>
          </m:r>
          <m:r>
            <m:rPr>
              <m:sty m:val="p"/>
            </m:rPr>
            <m:t>.</m:t>
          </m:r>
          <m:r>
            <m:t>2</m:t>
          </m:r>
          <m:r>
            <m:t>2</m:t>
          </m:r>
          <m:r>
            <m:rPr>
              <m:sty m:val="p"/>
            </m:rPr>
            <m:t>−</m:t>
          </m:r>
          <m:r>
            <m:rPr>
              <m:sty m:val="p"/>
            </m:rPr>
            <m:t>(</m:t>
          </m:r>
          <m:r>
            <m:rPr>
              <m:sty m:val="p"/>
            </m:rPr>
            <m:t>−</m:t>
          </m:r>
          <m:r>
            <m:t>0</m:t>
          </m:r>
          <m:r>
            <m:rPr>
              <m:sty m:val="p"/>
            </m:rPr>
            <m:t>.</m:t>
          </m:r>
          <m:r>
            <m:t>7</m:t>
          </m:r>
          <m:r>
            <m:t>6</m:t>
          </m:r>
          <m:r>
            <m:rPr>
              <m:sty m:val="p"/>
            </m:rPr>
            <m:t>)</m:t>
          </m:r>
          <m:r>
            <m:rPr>
              <m:sty m:val="p"/>
            </m:rPr>
            <m:t>)</m:t>
          </m:r>
          <m:r>
            <m:rPr>
              <m:sty m:val="p"/>
            </m:rPr>
            <m:t>=</m:t>
          </m:r>
          <m:r>
            <m:rPr>
              <m:sty m:val="p"/>
            </m:rPr>
            <m:t>−</m:t>
          </m:r>
          <m:r>
            <m:t>5</m:t>
          </m:r>
          <m:r>
            <m:t>7</m:t>
          </m:r>
          <m:r>
            <m:t>3</m:t>
          </m:r>
          <m:r>
            <m:rPr>
              <m:sty m:val="p"/>
            </m:rPr>
            <m:t>(</m:t>
          </m:r>
          <m:r>
            <m:rPr>
              <m:sty m:val="p"/>
            </m:rPr>
            <m:t>k</m:t>
          </m:r>
          <m:r>
            <m:rPr>
              <m:sty m:val="p"/>
            </m:rPr>
            <m:t>J</m:t>
          </m:r>
          <m:sSup>
            <m:e>
              <m:r>
                <m:rPr>
                  <m:sty m:val="p"/>
                </m:rPr>
                <m:t>m</m:t>
              </m:r>
              <m:r>
                <m:rPr>
                  <m:sty m:val="p"/>
                </m:rPr>
                <m:t>o</m:t>
              </m:r>
              <m:r>
                <m:rPr>
                  <m:sty m:val="p"/>
                </m:rPr>
                <m:t>l</m:t>
              </m:r>
            </m:e>
            <m:sup>
              <m:r>
                <m:rPr>
                  <m:sty m:val="p"/>
                </m:rPr>
                <m:t>−</m:t>
              </m:r>
              <m:r>
                <m:t>1</m:t>
              </m:r>
            </m:sup>
          </m:sSup>
          <m:r>
            <m:rPr>
              <m:sty m:val="p"/>
            </m:rPr>
            <m:t>)</m:t>
          </m:r>
        </m:oMath>
      </m:oMathPara>
    </w:p>
    <w:p>
      <w:pPr>
        <w:pStyle w:val="FirstParagraph"/>
      </w:pPr>
      <w:r>
        <w:rPr>
          <w:rFonts w:hint="eastAsia" w:ascii="Times New Roman" w:hAnsi="Times New Roman" w:eastAsia="FangSong" w:cs="Times New Roman"/>
        </w:rPr>
        <w:t xml:space="preserve">因此泵的工作效率为</w:t>
      </w:r>
      <w:r>
        <w:rPr>
          <w:rFonts w:ascii="Times New Roman" w:hAnsi="Times New Roman" w:eastAsia="Times New Roman" w:cs="Times New Roman"/>
        </w:rPr>
        <w:t xml:space="preserve"> η = 59/573 = 10%</w:t>
      </w:r>
    </w:p>
    <w:p>
      <w:pPr>
        <w:spacing w:before="160" w:after="80"/>
      </w:pPr>
      <w:r>
        <w:pict>
          <v:rect style="width:0;height:1.5pt" o:hralign="center" o:hrstd="t" o:hr="t"/>
        </w:pict>
      </w:r>
    </w:p>
    <w:bookmarkEnd w:id="35"/>
    <w:bookmarkEnd w:id="36"/>
    <w:bookmarkStart w:id="42"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p>
    <w:p>
      <w:pPr>
        <w:pStyle w:val="FirstParagraph"/>
      </w:pPr>
      <w:r>
        <w:rPr>
          <w:rFonts w:hint="eastAsia" w:ascii="Times New Roman" w:hAnsi="Times New Roman" w:eastAsia="Times New Roman" w:cs="Times New Roman"/>
        </w:rPr>
        <w:t>MAX(M</w:t>
      </w:r>
      <w:r>
        <w:rPr>
          <w:rFonts w:hint="eastAsia" w:ascii="Times New Roman" w:hAnsi="Times New Roman" w:eastAsia="FangSong" w:cs="Times New Roman"/>
        </w:rPr>
        <w:t>代表过渡金属元素</w:t>
      </w:r>
      <w:r>
        <w:rPr>
          <w:rFonts w:hint="eastAsia" w:ascii="Times New Roman" w:hAnsi="Times New Roman" w:eastAsia="Times New Roman" w:cs="Times New Roman"/>
        </w:rPr>
        <w:t>，A</w:t>
      </w:r>
      <w:r>
        <w:rPr>
          <w:rFonts w:hint="eastAsia" w:ascii="Times New Roman" w:hAnsi="Times New Roman" w:eastAsia="FangSong" w:cs="Times New Roman"/>
        </w:rPr>
        <w:t>代表主族元素</w:t>
      </w:r>
      <w:r>
        <w:rPr>
          <w:rFonts w:hint="eastAsia" w:ascii="Times New Roman" w:hAnsi="Times New Roman" w:eastAsia="Times New Roman" w:cs="Times New Roman"/>
        </w:rPr>
        <w:t>，X</w:t>
      </w:r>
      <w:r>
        <w:rPr>
          <w:rFonts w:hint="eastAsia" w:ascii="Times New Roman" w:hAnsi="Times New Roman" w:eastAsia="FangSong" w:cs="Times New Roman"/>
        </w:rPr>
        <w:t>代表碳或氮</w:t>
      </w:r>
      <w:r>
        <w:rPr>
          <w:rFonts w:hint="eastAsia" w:ascii="Times New Roman" w:hAnsi="Times New Roman" w:eastAsia="Times New Roman" w:cs="Times New Roman"/>
        </w:rPr>
        <w:t>)</w:t>
      </w:r>
      <w:r>
        <w:rPr>
          <w:rFonts w:hint="eastAsia" w:ascii="Times New Roman" w:hAnsi="Times New Roman" w:eastAsia="FangSong" w:cs="Times New Roman"/>
        </w:rPr>
        <w:t>相是一类备受关注的新型陶瓷材料</w:t>
      </w:r>
      <w:r>
        <w:rPr>
          <w:rFonts w:hint="eastAsia" w:ascii="Times New Roman" w:hAnsi="Times New Roman" w:eastAsia="Times New Roman" w:cs="Times New Roman"/>
        </w:rPr>
        <w:t>。</w:t>
      </w:r>
      <w:r>
        <w:rPr>
          <w:rFonts w:hint="eastAsia" w:ascii="Times New Roman" w:hAnsi="Times New Roman" w:eastAsia="FangSong" w:cs="Times New Roman"/>
        </w:rPr>
        <w:t>由于独特的层状晶体结构</w:t>
      </w:r>
      <w:r>
        <w:rPr>
          <w:rFonts w:hint="eastAsia" w:ascii="Times New Roman" w:hAnsi="Times New Roman" w:eastAsia="Times New Roman" w:cs="Times New Roman"/>
        </w:rPr>
        <w:t>，</w:t>
      </w:r>
      <w:r>
        <w:rPr>
          <w:rFonts w:hint="eastAsia" w:ascii="Times New Roman" w:hAnsi="Times New Roman" w:eastAsia="FangSong" w:cs="Times New Roman"/>
        </w:rPr>
        <w:t>其具有自润滑</w:t>
      </w:r>
      <w:r>
        <w:rPr>
          <w:rFonts w:hint="eastAsia" w:ascii="Times New Roman" w:hAnsi="Times New Roman" w:eastAsia="Times New Roman" w:cs="Times New Roman"/>
        </w:rPr>
        <w:t>、</w:t>
      </w:r>
      <w:r>
        <w:rPr>
          <w:rFonts w:hint="eastAsia" w:ascii="Times New Roman" w:hAnsi="Times New Roman" w:eastAsia="FangSong" w:cs="Times New Roman"/>
        </w:rPr>
        <w:t>高韧性</w:t>
      </w:r>
      <w:r>
        <w:rPr>
          <w:rFonts w:hint="eastAsia" w:ascii="Times New Roman" w:hAnsi="Times New Roman" w:eastAsia="Times New Roman" w:cs="Times New Roman"/>
        </w:rPr>
        <w:t>、</w:t>
      </w:r>
      <w:r>
        <w:rPr>
          <w:rFonts w:hint="eastAsia" w:ascii="Times New Roman" w:hAnsi="Times New Roman" w:eastAsia="FangSong" w:cs="Times New Roman"/>
        </w:rPr>
        <w:t>可导电等性能</w:t>
      </w:r>
      <w:r>
        <w:rPr>
          <w:rFonts w:hint="eastAsia" w:ascii="Times New Roman" w:hAnsi="Times New Roman" w:eastAsia="Times New Roman" w:cs="Times New Roman"/>
        </w:rPr>
        <w:t>，</w:t>
      </w:r>
      <w:r>
        <w:rPr>
          <w:rFonts w:hint="eastAsia" w:ascii="Times New Roman" w:hAnsi="Times New Roman" w:eastAsia="FangSong" w:cs="Times New Roman"/>
        </w:rPr>
        <w:t>可作为高温结构材料</w:t>
      </w:r>
      <w:r>
        <w:rPr>
          <w:rFonts w:hint="eastAsia" w:ascii="Times New Roman" w:hAnsi="Times New Roman" w:eastAsia="Times New Roman" w:cs="Times New Roman"/>
        </w:rPr>
        <w:t>、</w:t>
      </w:r>
      <w:r>
        <w:rPr>
          <w:rFonts w:hint="eastAsia" w:ascii="Times New Roman" w:hAnsi="Times New Roman" w:eastAsia="FangSong" w:cs="Times New Roman"/>
        </w:rPr>
        <w:t>电极材料和化学防腐材料</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hint="eastAsia" w:ascii="Times New Roman" w:hAnsi="Times New Roman" w:eastAsia="Times New Roman" w:cs="Times New Roman"/>
        </w:rPr>
        <w:t>MAX</w:t>
      </w:r>
      <w:r>
        <w:rPr>
          <w:rFonts w:hint="eastAsia" w:ascii="Times New Roman" w:hAnsi="Times New Roman" w:eastAsia="FangSong" w:cs="Times New Roman"/>
        </w:rPr>
        <w:t>相材料含有</w:t>
      </w:r>
      <w:r>
        <w:rPr>
          <w:rFonts w:hint="eastAsia" w:ascii="Times New Roman" w:hAnsi="Times New Roman" w:eastAsia="Times New Roman" w:cs="Times New Roman"/>
        </w:rPr>
        <w:t>Ti、Al、N</w:t>
      </w:r>
      <w:r>
        <w:rPr>
          <w:rFonts w:hint="eastAsia" w:ascii="Times New Roman" w:hAnsi="Times New Roman" w:eastAsia="FangSong" w:cs="Times New Roman"/>
        </w:rPr>
        <w:t>三种原子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，Ti</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hint="eastAsia" w:ascii="Times New Roman" w:hAnsi="Times New Roman" w:eastAsia="Times New Roman" w:cs="Times New Roman"/>
        </w:rPr>
        <w:t>A、B、C</w:t>
      </w:r>
      <w:r>
        <w:rPr>
          <w:rFonts w:hint="eastAsia" w:ascii="Times New Roman" w:hAnsi="Times New Roman" w:eastAsia="FangSong" w:cs="Times New Roman"/>
        </w:rPr>
        <w:t>都是密置单层</w:t>
      </w:r>
      <w:r>
        <w:rPr>
          <w:rFonts w:hint="eastAsia" w:ascii="Times New Roman" w:hAnsi="Times New Roman" w:eastAsia="Times New Roman" w:cs="Times New Roman"/>
        </w:rPr>
        <w:t>。N</w:t>
      </w:r>
      <w:r>
        <w:rPr>
          <w:rFonts w:hint="eastAsia" w:ascii="Times New Roman" w:hAnsi="Times New Roman" w:eastAsia="FangSong" w:cs="Times New Roman"/>
        </w:rPr>
        <w:t>原子占据所有的正八面体空隙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Al</w:t>
      </w:r>
      <w:r>
        <w:rPr>
          <w:rFonts w:hint="eastAsia" w:ascii="Times New Roman" w:hAnsi="Times New Roman" w:eastAsia="FangSong" w:cs="Times New Roman"/>
        </w:rPr>
        <w:t>原子占据一半的三棱柱空隙</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hint="eastAsia" w:ascii="Times New Roman" w:hAnsi="Times New Roman" w:eastAsia="Times New Roman" w:cs="Times New Roman"/>
        </w:rPr>
        <w:t>Ti</w:t>
      </w:r>
      <w:r>
        <w:rPr>
          <w:rFonts w:hint="eastAsia" w:ascii="Times New Roman" w:hAnsi="Times New Roman" w:eastAsia="FangSong" w:cs="Times New Roman"/>
        </w:rPr>
        <w:t>原子层上下同时接触</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则沿着晶胞</w:t>
      </w:r>
      <w:r>
        <w:rPr>
          <w:rFonts w:hint="eastAsia" w:ascii="Times New Roman" w:hAnsi="Times New Roman" w:eastAsia="Times New Roman" w:cs="Times New Roman"/>
        </w:rPr>
        <w:t>c</w:t>
      </w:r>
      <w:r>
        <w:rPr>
          <w:rFonts w:hint="eastAsia" w:ascii="Times New Roman" w:hAnsi="Times New Roman" w:eastAsia="FangSong" w:cs="Times New Roman"/>
        </w:rPr>
        <w:t>轴方向</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原子的投影重合</w:t>
      </w:r>
      <w:r>
        <w:rPr>
          <w:rFonts w:hint="eastAsia" w:ascii="Times New Roman" w:hAnsi="Times New Roman" w:eastAsia="Times New Roman" w:cs="Times New Roman"/>
        </w:rPr>
        <w:t>。</w:t>
      </w:r>
    </w:p>
    <w:bookmarkStart w:id="37" w:name="分-6"/>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及每个正当晶胞中的原子种类和个数</w:t>
      </w:r>
      <w:r>
        <w:rPr>
          <w:rFonts w:hint="eastAsia" w:ascii="Times New Roman" w:hAnsi="Times New Roman" w:eastAsia="Times New Roman" w:cs="Times New Roman"/>
        </w:rPr>
        <w:t>。</w:t>
      </w:r>
    </w:p>
    <w:bookmarkEnd w:id="37"/>
    <w:bookmarkStart w:id="38" w:name="分-7"/>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沿着晶胞</w:t>
      </w:r>
      <w:r>
        <w:rPr>
          <w:rFonts w:hint="eastAsia" w:ascii="Times New Roman" w:hAnsi="Times New Roman" w:eastAsia="Times New Roman" w:cs="Times New Roman"/>
        </w:rPr>
        <w:t>c</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画一条同时含有</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原子的直线</w:t>
      </w:r>
      <w:r>
        <w:rPr>
          <w:rFonts w:hint="eastAsia" w:ascii="Times New Roman" w:hAnsi="Times New Roman" w:eastAsia="Times New Roman" w:cs="Times New Roman"/>
        </w:rPr>
        <w:t>，</w:t>
      </w:r>
      <w:r>
        <w:rPr>
          <w:rFonts w:hint="eastAsia" w:ascii="Times New Roman" w:hAnsi="Times New Roman" w:eastAsia="FangSong" w:cs="Times New Roman"/>
        </w:rPr>
        <w:t>标出直线上的原子排列</w:t>
      </w:r>
      <w:r>
        <w:rPr>
          <w:rFonts w:hint="eastAsia" w:ascii="Times New Roman" w:hAnsi="Times New Roman" w:eastAsia="Times New Roman" w:cs="Times New Roman"/>
        </w:rPr>
        <w:t>（</w:t>
      </w:r>
      <w:r>
        <w:rPr>
          <w:rFonts w:hint="eastAsia" w:ascii="Times New Roman" w:hAnsi="Times New Roman" w:eastAsia="FangSong" w:cs="Times New Roman"/>
        </w:rPr>
        <w:t>无需考虑原子间距离</w:t>
      </w:r>
      <w:r>
        <w:rPr>
          <w:rFonts w:hint="eastAsia" w:ascii="Times New Roman" w:hAnsi="Times New Roman" w:eastAsia="Times New Roman" w:cs="Times New Roman"/>
        </w:rPr>
        <w:t>，</w:t>
      </w:r>
      <w:r>
        <w:rPr>
          <w:rFonts w:hint="eastAsia" w:ascii="Times New Roman" w:hAnsi="Times New Roman" w:eastAsia="FangSong" w:cs="Times New Roman"/>
        </w:rPr>
        <w:t>直线上总原子数不少于</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。Al、Ti、N</w:t>
      </w:r>
      <w:r>
        <w:rPr>
          <w:rFonts w:hint="eastAsia" w:ascii="Times New Roman" w:hAnsi="Times New Roman" w:eastAsia="FangSong" w:cs="Times New Roman"/>
        </w:rPr>
        <w:t>分别用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p>
    <w:bookmarkEnd w:id="38"/>
    <w:bookmarkStart w:id="39" w:name="分-8"/>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Ti、N</w:t>
      </w:r>
      <w:r>
        <w:rPr>
          <w:rFonts w:hint="eastAsia" w:ascii="Times New Roman" w:hAnsi="Times New Roman" w:eastAsia="FangSong" w:cs="Times New Roman"/>
        </w:rPr>
        <w:t>原子之间的平均键长为</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pm，Ti、Al</w:t>
      </w:r>
      <w:r>
        <w:rPr>
          <w:rFonts w:hint="eastAsia" w:ascii="Times New Roman" w:hAnsi="Times New Roman" w:eastAsia="FangSong" w:cs="Times New Roman"/>
        </w:rPr>
        <w:t>原子之间的平均键长为</w:t>
      </w:r>
      <w:r>
        <w:rPr>
          <w:rFonts w:hint="eastAsia" w:ascii="Times New Roman" w:hAnsi="Times New Roman" w:eastAsia="Times New Roman" w:cs="Times New Roman"/>
        </w:rPr>
        <w:t>281.8</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估算晶体的理论密度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：Ti:47.87,</w:t>
      </w:r>
      <w:r>
        <w:rPr>
          <w:rFonts w:ascii="Times New Roman" w:hAnsi="Times New Roman" w:eastAsia="Times New Roman" w:cs="Times New Roman"/>
        </w:rPr>
        <w:t xml:space="preserve"> Al:26.98, N:14.01,</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bookmarkEnd w:id="39"/>
    <w:bookmarkStart w:id="40" w:name="分-9"/>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晶粒尺寸会影响上述材料的性质</w:t>
      </w:r>
      <w:r>
        <w:rPr>
          <w:rFonts w:hint="eastAsia" w:ascii="Times New Roman" w:hAnsi="Times New Roman" w:eastAsia="Times New Roman" w:cs="Times New Roman"/>
        </w:rPr>
        <w:t>，</w:t>
      </w:r>
      <w:r>
        <w:rPr>
          <w:rFonts w:hint="eastAsia" w:ascii="Times New Roman" w:hAnsi="Times New Roman" w:eastAsia="FangSong" w:cs="Times New Roman"/>
        </w:rPr>
        <w:t>所以高温制备时一般通过延长保温时间来增加晶粒尺寸</w:t>
      </w:r>
      <w:r>
        <w:rPr>
          <w:rFonts w:hint="eastAsia" w:ascii="Times New Roman" w:hAnsi="Times New Roman" w:eastAsia="Times New Roman" w:cs="Times New Roman"/>
        </w:rPr>
        <w:t>。</w:t>
      </w:r>
      <w:r>
        <w:rPr>
          <w:rFonts w:hint="eastAsia" w:ascii="Times New Roman" w:hAnsi="Times New Roman" w:eastAsia="FangSong" w:cs="Times New Roman"/>
        </w:rPr>
        <w:t>判断常温下晶粒生长过程的熵变</w:t>
      </w:r>
      <w:r>
        <w:rPr>
          <w:rFonts w:hint="eastAsia" w:ascii="Times New Roman" w:hAnsi="Times New Roman" w:eastAsia="Times New Roman" w:cs="Times New Roman"/>
        </w:rPr>
        <w:t>、</w:t>
      </w:r>
      <w:r>
        <w:rPr>
          <w:rFonts w:hint="eastAsia" w:ascii="Times New Roman" w:hAnsi="Times New Roman" w:eastAsia="FangSong" w:cs="Times New Roman"/>
        </w:rPr>
        <w:t>焓变和自由能变的正负</w:t>
      </w:r>
      <w:r>
        <w:rPr>
          <w:rFonts w:hint="eastAsia" w:ascii="Times New Roman" w:hAnsi="Times New Roman" w:eastAsia="Times New Roman" w:cs="Times New Roman"/>
        </w:rPr>
        <w:t>，</w:t>
      </w:r>
      <w:r>
        <w:rPr>
          <w:rFonts w:hint="eastAsia" w:ascii="Times New Roman" w:hAnsi="Times New Roman" w:eastAsia="FangSong" w:cs="Times New Roman"/>
        </w:rPr>
        <w:t>并从化学热力学角度判断常温下该晶粒生长过程是否自发</w:t>
      </w:r>
      <w:r>
        <w:rPr>
          <w:rFonts w:hint="eastAsia" w:ascii="Times New Roman" w:hAnsi="Times New Roman" w:eastAsia="Times New Roman" w:cs="Times New Roman"/>
        </w:rPr>
        <w:t>。</w:t>
      </w:r>
    </w:p>
    <w:bookmarkEnd w:id="40"/>
    <w:bookmarkStart w:id="41" w:name="分-10"/>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以上描述均针对完美晶体</w:t>
      </w:r>
      <w:r>
        <w:rPr>
          <w:rFonts w:hint="eastAsia" w:ascii="Times New Roman" w:hAnsi="Times New Roman" w:eastAsia="Times New Roman" w:cs="Times New Roman"/>
        </w:rPr>
        <w:t>。</w:t>
      </w:r>
      <w:r>
        <w:rPr>
          <w:rFonts w:hint="eastAsia" w:ascii="Times New Roman" w:hAnsi="Times New Roman" w:eastAsia="FangSong" w:cs="Times New Roman"/>
        </w:rPr>
        <w:t>一般情况下</w:t>
      </w:r>
      <w:r>
        <w:rPr>
          <w:rFonts w:hint="eastAsia" w:ascii="Times New Roman" w:hAnsi="Times New Roman" w:eastAsia="Times New Roman" w:cs="Times New Roman"/>
        </w:rPr>
        <w:t>，</w:t>
      </w:r>
      <w:r>
        <w:rPr>
          <w:rFonts w:hint="eastAsia" w:ascii="Times New Roman" w:hAnsi="Times New Roman" w:eastAsia="FangSong" w:cs="Times New Roman"/>
        </w:rPr>
        <w:t>晶粒中会出现缺陷</w:t>
      </w:r>
      <w:r>
        <w:rPr>
          <w:rFonts w:hint="eastAsia" w:ascii="Times New Roman" w:hAnsi="Times New Roman" w:eastAsia="Times New Roman" w:cs="Times New Roman"/>
        </w:rPr>
        <w:t>。</w:t>
      </w:r>
      <w:r>
        <w:rPr>
          <w:rFonts w:hint="eastAsia" w:ascii="Times New Roman" w:hAnsi="Times New Roman" w:eastAsia="FangSong" w:cs="Times New Roman"/>
        </w:rPr>
        <w:t>从热力学角度证明</w:t>
      </w:r>
      <w:r>
        <w:rPr>
          <w:rFonts w:hint="eastAsia" w:ascii="Times New Roman" w:hAnsi="Times New Roman" w:eastAsia="Times New Roman" w:cs="Times New Roman"/>
        </w:rPr>
        <w:t>：</w:t>
      </w:r>
      <w:r>
        <w:rPr>
          <w:rFonts w:hint="eastAsia" w:ascii="Times New Roman" w:hAnsi="Times New Roman" w:eastAsia="FangSong" w:cs="Times New Roman"/>
        </w:rPr>
        <w:t>对于足够大的晶体</w:t>
      </w:r>
      <w:r>
        <w:rPr>
          <w:rFonts w:hint="eastAsia" w:ascii="Times New Roman" w:hAnsi="Times New Roman" w:eastAsia="Times New Roman" w:cs="Times New Roman"/>
        </w:rPr>
        <w:t>，</w:t>
      </w:r>
      <w:r>
        <w:rPr>
          <w:rFonts w:hint="eastAsia" w:ascii="Times New Roman" w:hAnsi="Times New Roman" w:eastAsia="FangSong" w:cs="Times New Roman"/>
        </w:rPr>
        <w:t>出现缺陷是自发的</w:t>
      </w:r>
      <w:r>
        <w:rPr>
          <w:rFonts w:hint="eastAsia" w:ascii="Times New Roman" w:hAnsi="Times New Roman" w:eastAsia="Times New Roman" w:cs="Times New Roman"/>
        </w:rPr>
        <w:t>。</w:t>
      </w:r>
    </w:p>
    <w:bookmarkEnd w:id="41"/>
    <w:bookmarkEnd w:id="42"/>
    <w:bookmarkStart w:id="48"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p>
    <w:bookmarkStart w:id="43" w:name="分-11"/>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简要解释为什么水溶液中</w:t>
      </w:r>
      <w:r>
        <w:rPr>
          <w:rFonts w:ascii="Times New Roman" w:hAnsi="Times New Roman" w:eastAsia="Times New Roman" w:cs="Times New Roman"/>
        </w:rPr>
        <w:t xml:space="preserve"> HCN </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而液态</w:t>
      </w:r>
      <w:r>
        <w:rPr>
          <w:rFonts w:ascii="Times New Roman" w:hAnsi="Times New Roman" w:eastAsia="Times New Roman" w:cs="Times New Roman"/>
        </w:rPr>
        <w:t xml:space="preserve"> HCN </w:t>
      </w:r>
      <w:r>
        <w:rPr>
          <w:rFonts w:hint="eastAsia" w:ascii="Times New Roman" w:hAnsi="Times New Roman" w:eastAsia="FangSong" w:cs="Times New Roman"/>
        </w:rPr>
        <w:t>的酸性相比其水溶液显著增强</w:t>
      </w:r>
      <w:r>
        <w:rPr>
          <w:rFonts w:hint="eastAsia" w:ascii="Times New Roman" w:hAnsi="Times New Roman" w:eastAsia="Times New Roman" w:cs="Times New Roman"/>
        </w:rPr>
        <w:t>。</w:t>
      </w:r>
    </w:p>
    <w:bookmarkEnd w:id="43"/>
    <w:bookmarkStart w:id="44" w:name="分-12"/>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离子具有亲硫性</w:t>
      </w:r>
      <w:r>
        <w:rPr>
          <w:rFonts w:hint="eastAsia" w:ascii="Times New Roman" w:hAnsi="Times New Roman" w:eastAsia="Times New Roman" w:cs="Times New Roman"/>
        </w:rPr>
        <w:t>，</w:t>
      </w:r>
      <w:r>
        <w:rPr>
          <w:rFonts w:hint="eastAsia" w:ascii="Times New Roman" w:hAnsi="Times New Roman" w:eastAsia="FangSong" w:cs="Times New Roman"/>
        </w:rPr>
        <w:t>可与二硫代氨基甲酸盐形成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r>
          <m:rPr>
            <m:sty m:val="p"/>
          </m:rPr>
          <m:t>(</m:t>
        </m:r>
        <m:sSub>
          <m:e>
            <m:r>
              <m:rPr>
                <m:sty m:val="p"/>
              </m:rPr>
              <m:t>S</m:t>
            </m:r>
          </m:e>
          <m:sub>
            <m:r>
              <m:t>2</m:t>
            </m:r>
          </m:sub>
        </m:sSub>
        <m:sSub>
          <m:e>
            <m:r>
              <m:rPr>
                <m:sty m:val="p"/>
              </m:rPr>
              <m:t>C</m:t>
            </m:r>
            <m:r>
              <m:rPr>
                <m:sty m:val="p"/>
              </m:rPr>
              <m:t>N</m:t>
            </m:r>
            <m:r>
              <m:rPr>
                <m:sty m:val="p"/>
              </m:rPr>
              <m:t>E</m:t>
            </m:r>
            <m:r>
              <m:rPr>
                <m:sty m:val="p"/>
              </m:rPr>
              <m:t>t</m:t>
            </m:r>
          </m:e>
          <m:sub>
            <m:r>
              <m:t>2</m:t>
            </m:r>
          </m:sub>
        </m:sSub>
        <m:sSub>
          <m:e>
            <m:r>
              <m:rPr>
                <m:sty m:val="p"/>
              </m:rPr>
              <m: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请画出该二聚体的立体结构</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异烟酰腙的结构如下</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它与</w:t>
      </w:r>
      <w:r>
        <w:rPr>
          <w:rFonts w:hint="eastAsia" w:ascii="Times New Roman" w:hAnsi="Times New Roman" w:eastAsia="Times New Roman" w:cs="Times New Roman"/>
        </w:rPr>
        <w:t>2-</w:t>
      </w:r>
      <w:r>
        <w:rPr>
          <w:rFonts w:hint="eastAsia" w:ascii="Times New Roman" w:hAnsi="Times New Roman" w:eastAsia="FangSong" w:cs="Times New Roman"/>
        </w:rPr>
        <w:t>乙酰基吡啶反应生成一种配体</w:t>
      </w:r>
      <w:r>
        <w:rPr>
          <w:rFonts w:hint="eastAsia" w:ascii="Times New Roman" w:hAnsi="Times New Roman" w:eastAsia="Times New Roman" w:cs="Times New Roman"/>
        </w:rPr>
        <w:t>L。</w:t>
      </w:r>
      <w:r>
        <w:rPr>
          <w:rFonts w:hint="eastAsia" w:ascii="Times New Roman" w:hAnsi="Times New Roman" w:eastAsia="FangSong" w:cs="Times New Roman"/>
        </w:rPr>
        <w:t>将一定量的四水醋酸镍</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L</w:t>
      </w:r>
      <w:r>
        <w:rPr>
          <w:rFonts w:hint="eastAsia" w:ascii="Times New Roman" w:hAnsi="Times New Roman" w:eastAsia="FangSong" w:cs="Times New Roman"/>
        </w:rPr>
        <w:t>以及</w:t>
      </w:r>
      <w:r>
        <w:rPr>
          <w:rFonts w:ascii="Times New Roman" w:hAnsi="Times New Roman" w:eastAsia="Times New Roman" w:cs="Times New Roman"/>
        </w:rPr>
        <w:t xml:space="preserve"> </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联吡啶溶解在</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的乙醇</w:t>
      </w:r>
      <w:r>
        <w:rPr>
          <w:rFonts w:hint="eastAsia" w:ascii="Times New Roman" w:hAnsi="Times New Roman" w:eastAsia="Times New Roman" w:cs="Times New Roman"/>
        </w:rPr>
        <w:t>-</w:t>
      </w:r>
      <w:r>
        <w:rPr>
          <w:rFonts w:hint="eastAsia" w:ascii="Times New Roman" w:hAnsi="Times New Roman" w:eastAsia="FangSong" w:cs="Times New Roman"/>
        </w:rPr>
        <w:t>水的混合溶剂中回流</w:t>
      </w:r>
      <w:r>
        <w:rPr>
          <w:rFonts w:hint="eastAsia" w:ascii="Times New Roman" w:hAnsi="Times New Roman" w:eastAsia="Times New Roman" w:cs="Times New Roman"/>
        </w:rPr>
        <w:t>2</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hint="eastAsia" w:ascii="Times New Roman" w:hAnsi="Times New Roman" w:eastAsia="FangSong" w:cs="Times New Roman"/>
        </w:rPr>
        <w:t>析出物质经洗涤干燥后得到褐色片状晶体</w:t>
      </w:r>
      <w:r>
        <w:rPr>
          <w:rFonts w:hint="eastAsia" w:ascii="Times New Roman" w:hAnsi="Times New Roman" w:eastAsia="Times New Roman" w:cs="Times New Roman"/>
        </w:rPr>
        <w:t>M。</w:t>
      </w:r>
      <w:r>
        <w:rPr>
          <w:rFonts w:hint="eastAsia" w:ascii="Times New Roman" w:hAnsi="Times New Roman" w:eastAsia="FangSong" w:cs="Times New Roman"/>
        </w:rPr>
        <w:t>分析结果表明</w:t>
      </w:r>
      <w:r>
        <w:rPr>
          <w:rFonts w:hint="eastAsia" w:ascii="Times New Roman" w:hAnsi="Times New Roman" w:eastAsia="Times New Roman" w:cs="Times New Roman"/>
        </w:rPr>
        <w:t>，M</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元素含量为</w:t>
      </w:r>
      <w:r>
        <w:rPr>
          <w:rFonts w:ascii="Times New Roman" w:hAnsi="Times New Roman" w:eastAsia="Times New Roman" w:cs="Times New Roman"/>
        </w:rPr>
        <w:t xml:space="preserve"> </w:t>
      </w:r>
      <m:oMath>
        <m:r>
          <m:t>21.0</m:t>
        </m:r>
        <m:r>
          <m:rPr>
            <m:sty m:val="p"/>
          </m:rPr>
          <m:t>%</m:t>
        </m:r>
      </m:oMath>
      <w:r>
        <w:rPr>
          <w:rFonts w:ascii="Times New Roman" w:hAnsi="Times New Roman" w:eastAsia="Times New Roman" w:cs="Times New Roman"/>
        </w:rPr>
        <w:t xml:space="preserve">。</w:t>
      </w:r>
    </w:p>
    <w:bookmarkEnd w:id="44"/>
    <w:bookmarkStart w:id="45" w:name="分-13"/>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画出配体</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请在图中用</w:t>
      </w:r>
      <w:r>
        <w:rPr>
          <w:rFonts w:ascii="Times New Roman" w:hAnsi="Times New Roman" w:eastAsia="Times New Roman" w:cs="Times New Roman"/>
        </w:rPr>
        <w:t xml:space="preserve"> * </w:t>
      </w:r>
      <w:r>
        <w:rPr>
          <w:rFonts w:hint="eastAsia" w:ascii="Times New Roman" w:hAnsi="Times New Roman" w:eastAsia="FangSong" w:cs="Times New Roman"/>
        </w:rPr>
        <w:t>号标出配位原子</w:t>
      </w:r>
      <w:r>
        <w:rPr>
          <w:rFonts w:hint="eastAsia" w:ascii="Times New Roman" w:hAnsi="Times New Roman" w:eastAsia="Times New Roman" w:cs="Times New Roman"/>
        </w:rPr>
        <w:t>。</w:t>
      </w:r>
    </w:p>
    <w:bookmarkEnd w:id="45"/>
    <w:bookmarkStart w:id="46" w:name="分-14"/>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Times New Roman" w:cs="Times New Roman"/>
        </w:rPr>
        <w:t>(5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写出配合物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IUPAC </w:t>
      </w:r>
      <w:r>
        <w:rPr>
          <w:rFonts w:hint="eastAsia" w:ascii="Times New Roman" w:hAnsi="Times New Roman" w:eastAsia="FangSong" w:cs="Times New Roman"/>
        </w:rPr>
        <w:t>规则的分子式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M </w:t>
      </w:r>
      <w:r>
        <w:rPr>
          <w:rFonts w:hint="eastAsia" w:ascii="Times New Roman" w:hAnsi="Times New Roman" w:eastAsia="FangSong" w:cs="Times New Roman"/>
        </w:rPr>
        <w:t>的所有几何异构体的结构</w:t>
      </w:r>
      <w:r>
        <w:rPr>
          <w:rFonts w:hint="eastAsia" w:ascii="Times New Roman" w:hAnsi="Times New Roman" w:eastAsia="Times New Roman" w:cs="Times New Roman"/>
        </w:rPr>
        <w:t>，</w:t>
      </w:r>
      <w:r>
        <w:rPr>
          <w:rFonts w:hint="eastAsia" w:ascii="Times New Roman" w:hAnsi="Times New Roman" w:eastAsia="FangSong" w:cs="Times New Roman"/>
        </w:rPr>
        <w:t>在每个几何异构体下面标注</w:t>
      </w:r>
      <w:r>
        <w:rPr>
          <w:rFonts w:ascii="Times New Roman" w:hAnsi="Times New Roman" w:eastAsia="Times New Roman" w:cs="Times New Roman"/>
        </w:rPr>
        <w:t xml:space="preserve"> I、II、III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指出哪些几何异构体存在旋光异构现象</w:t>
      </w:r>
      <w:r>
        <w:rPr>
          <w:rFonts w:hint="eastAsia" w:ascii="Times New Roman" w:hAnsi="Times New Roman" w:eastAsia="Times New Roman" w:cs="Times New Roman"/>
        </w:rPr>
        <w:t>？</w:t>
      </w:r>
      <w:r>
        <w:rPr>
          <w:rFonts w:hint="eastAsia" w:ascii="Times New Roman" w:hAnsi="Times New Roman" w:eastAsia="FangSong" w:cs="Times New Roman"/>
        </w:rPr>
        <w:t>哪个几何异构体稳定性最高</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bookmarkEnd w:id="46"/>
    <w:bookmarkStart w:id="47" w:name="分-15"/>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联吡啶的作用</w:t>
      </w:r>
      <w:r>
        <w:rPr>
          <w:rFonts w:hint="eastAsia" w:ascii="Times New Roman" w:hAnsi="Times New Roman" w:eastAsia="Times New Roman" w:cs="Times New Roman"/>
        </w:rPr>
        <w:t>。</w:t>
      </w:r>
    </w:p>
    <w:bookmarkEnd w:id="47"/>
    <w:bookmarkEnd w:id="48"/>
    <w:bookmarkStart w:id="61"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六亚甲基四胺</w:t>
      </w:r>
      <w:r>
        <w:rPr>
          <w:rFonts w:hint="eastAsia" w:ascii="Times New Roman" w:hAnsi="Times New Roman" w:eastAsia="Times New Roman" w:cs="Times New Roman"/>
        </w:rPr>
        <w:t>（HMTA）</w:t>
      </w:r>
      <w:r>
        <w:rPr>
          <w:rFonts w:hint="eastAsia" w:ascii="Times New Roman" w:hAnsi="Times New Roman" w:eastAsia="FangSong" w:cs="Times New Roman"/>
        </w:rPr>
        <w:t>是一个与金刚烷的结构类似的杂环多面体化合物</w:t>
      </w:r>
      <w:r>
        <w:rPr>
          <w:rFonts w:hint="eastAsia" w:ascii="Times New Roman" w:hAnsi="Times New Roman" w:eastAsia="Times New Roman" w:cs="Times New Roman"/>
        </w:rPr>
        <w:t>，</w:t>
      </w:r>
      <w:r>
        <w:rPr>
          <w:rFonts w:hint="eastAsia" w:ascii="Times New Roman" w:hAnsi="Times New Roman" w:eastAsia="FangSong" w:cs="Times New Roman"/>
        </w:rPr>
        <w:t>广泛应用于有机合成</w:t>
      </w:r>
      <w:r>
        <w:rPr>
          <w:rFonts w:hint="eastAsia" w:ascii="Times New Roman" w:hAnsi="Times New Roman" w:eastAsia="Times New Roman" w:cs="Times New Roman"/>
        </w:rPr>
        <w:t>、</w:t>
      </w:r>
      <w:r>
        <w:rPr>
          <w:rFonts w:hint="eastAsia" w:ascii="Times New Roman" w:hAnsi="Times New Roman" w:eastAsia="FangSong" w:cs="Times New Roman"/>
        </w:rPr>
        <w:t>染料和医药等工业中</w:t>
      </w:r>
      <w:r>
        <w:rPr>
          <w:rFonts w:hint="eastAsia" w:ascii="Times New Roman" w:hAnsi="Times New Roman" w:eastAsia="Times New Roman" w:cs="Times New Roman"/>
        </w:rPr>
        <w:t>。HMTA</w:t>
      </w:r>
      <w:r>
        <w:rPr>
          <w:rFonts w:ascii="Times New Roman" w:hAnsi="Times New Roman" w:eastAsia="Times New Roman" w:cs="Times New Roman"/>
        </w:rPr>
        <w:t xml:space="preserve"> </w:t>
      </w:r>
      <w:r>
        <w:rPr>
          <w:rFonts w:hint="eastAsia" w:ascii="Times New Roman" w:hAnsi="Times New Roman" w:eastAsia="FangSong" w:cs="Times New Roman"/>
        </w:rPr>
        <w:t>晶体是一种电光材料</w:t>
      </w:r>
      <w:r>
        <w:rPr>
          <w:rFonts w:hint="eastAsia" w:ascii="Times New Roman" w:hAnsi="Times New Roman" w:eastAsia="Times New Roman" w:cs="Times New Roman"/>
        </w:rPr>
        <w:t>，</w:t>
      </w:r>
      <w:r>
        <w:rPr>
          <w:rFonts w:hint="eastAsia" w:ascii="Times New Roman" w:hAnsi="Times New Roman" w:eastAsia="FangSong" w:cs="Times New Roman"/>
        </w:rPr>
        <w:t>其折射率可被外电场改变</w:t>
      </w:r>
      <w:r>
        <w:rPr>
          <w:rFonts w:hint="eastAsia" w:ascii="Times New Roman" w:hAnsi="Times New Roman" w:eastAsia="Times New Roman" w:cs="Times New Roman"/>
        </w:rPr>
        <w:t>，</w:t>
      </w:r>
      <w:r>
        <w:rPr>
          <w:rFonts w:hint="eastAsia" w:ascii="Times New Roman" w:hAnsi="Times New Roman" w:eastAsia="FangSong" w:cs="Times New Roman"/>
        </w:rPr>
        <w:t>在激光技术中具有广泛应用</w:t>
      </w:r>
      <w:r>
        <w:rPr>
          <w:rFonts w:hint="eastAsia" w:ascii="Times New Roman" w:hAnsi="Times New Roman" w:eastAsia="Times New Roman" w:cs="Times New Roman"/>
        </w:rPr>
        <w:t>。</w:t>
      </w:r>
      <w:r>
        <w:rPr>
          <w:rFonts w:hint="eastAsia" w:ascii="Times New Roman" w:hAnsi="Times New Roman" w:eastAsia="FangSong" w:cs="Times New Roman"/>
        </w:rPr>
        <w:t>该晶体属于立方晶系</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7.02</m:t>
        </m:r>
        <m:r>
          <m:rPr>
            <m:sty m:val="p"/>
          </m:rPr>
          <m:t>×</m:t>
        </m:r>
        <m:sSup>
          <m:e>
            <m:r>
              <m:t>10</m:t>
            </m:r>
          </m:e>
          <m:sup>
            <m:r>
              <m:t>2</m:t>
            </m:r>
          </m:sup>
        </m:sSup>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晶体结构的正视图如下图所示</w:t>
      </w:r>
      <w:r>
        <w:rPr>
          <w:rFonts w:hint="eastAsia" w:ascii="Times New Roman" w:hAnsi="Times New Roman" w:eastAsia="Times New Roman" w:cs="Times New Roman"/>
        </w:rPr>
        <w:t>，</w:t>
      </w:r>
      <w:r>
        <w:rPr>
          <w:rFonts w:hint="eastAsia" w:ascii="Times New Roman" w:hAnsi="Times New Roman" w:eastAsia="FangSong" w:cs="Times New Roman"/>
        </w:rPr>
        <w:t>其中右侧是沿</w:t>
      </w:r>
      <w:r>
        <w:rPr>
          <w:rFonts w:ascii="Times New Roman" w:hAnsi="Times New Roman" w:eastAsia="Times New Roman" w:cs="Times New Roman"/>
        </w:rPr>
        <w:t xml:space="preserve"> a </w:t>
      </w:r>
      <w:r>
        <w:rPr>
          <w:rFonts w:hint="eastAsia" w:ascii="Times New Roman" w:hAnsi="Times New Roman" w:eastAsia="FangSong" w:cs="Times New Roman"/>
        </w:rPr>
        <w:t>方向的投影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晶体结构图</w:t>
      </w:r>
      <w:r>
        <w:rPr>
          <w:rFonts w:hint="eastAsia" w:ascii="Times New Roman" w:hAnsi="Times New Roman" w:eastAsia="Times New Roman" w:cs="Times New Roman"/>
        </w:rPr>
        <w:t>）</w:t>
      </w:r>
    </w:p>
    <w:bookmarkStart w:id="49" w:name="分-16"/>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HMTA </w:t>
      </w:r>
      <w:r>
        <w:rPr>
          <w:rFonts w:hint="eastAsia" w:ascii="Times New Roman" w:hAnsi="Times New Roman" w:eastAsia="FangSong" w:cs="Times New Roman"/>
        </w:rPr>
        <w:t>分子的结构图</w:t>
      </w:r>
      <w:r>
        <w:rPr>
          <w:rFonts w:hint="eastAsia" w:ascii="Times New Roman" w:hAnsi="Times New Roman" w:eastAsia="Times New Roman" w:cs="Times New Roman"/>
        </w:rPr>
        <w:t>；</w:t>
      </w:r>
      <w:r>
        <w:rPr>
          <w:rFonts w:hint="eastAsia" w:ascii="Times New Roman" w:hAnsi="Times New Roman" w:eastAsia="FangSong" w:cs="Times New Roman"/>
        </w:rPr>
        <w:t>说明其最高对称轴的名称</w:t>
      </w:r>
      <w:r>
        <w:rPr>
          <w:rFonts w:hint="eastAsia" w:ascii="Times New Roman" w:hAnsi="Times New Roman" w:eastAsia="Times New Roman" w:cs="Times New Roman"/>
        </w:rPr>
        <w:t>、</w:t>
      </w:r>
      <w:r>
        <w:rPr>
          <w:rFonts w:hint="eastAsia" w:ascii="Times New Roman" w:hAnsi="Times New Roman" w:eastAsia="FangSong" w:cs="Times New Roman"/>
        </w:rPr>
        <w:t>方位和数目</w:t>
      </w:r>
      <w:r>
        <w:rPr>
          <w:rFonts w:hint="eastAsia" w:ascii="Times New Roman" w:hAnsi="Times New Roman" w:eastAsia="Times New Roman" w:cs="Times New Roman"/>
        </w:rPr>
        <w:t>。</w:t>
      </w:r>
    </w:p>
    <w:bookmarkEnd w:id="49"/>
    <w:bookmarkStart w:id="50" w:name="分-17"/>
    <w:p>
      <w:pPr>
        <w:pStyle w:val="Heading3"/>
        <w:spacing w:before="280" w:after="120"/>
      </w:pPr>
      <w:r>
        <w:rPr>
          <w:rFonts w:ascii="Times New Roman" w:hAnsi="Times New Roman" w:eastAsia="Times New Roman" w:cs="Times New Roman"/>
        </w:rPr>
        <w:t xml:space="preserve">6-2-1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HMTA </w:t>
      </w:r>
      <w:r>
        <w:rPr>
          <w:rFonts w:hint="eastAsia" w:ascii="Times New Roman" w:hAnsi="Times New Roman" w:eastAsia="FangSong" w:cs="Times New Roman"/>
        </w:rPr>
        <w:t>晶体中作周期性重复的最小结构单元</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1 </w:t>
      </w:r>
      <w:r>
        <w:rPr>
          <w:rFonts w:hint="eastAsia" w:ascii="Times New Roman" w:hAnsi="Times New Roman" w:eastAsia="FangSong" w:cs="Times New Roman"/>
        </w:rPr>
        <w:t>个正当晶胞中有多少个这样的结构单元</w:t>
      </w:r>
      <w:r>
        <w:rPr>
          <w:rFonts w:hint="eastAsia" w:ascii="Times New Roman" w:hAnsi="Times New Roman" w:eastAsia="Times New Roman" w:cs="Times New Roman"/>
        </w:rPr>
        <w:t>。</w:t>
      </w:r>
    </w:p>
    <w:bookmarkEnd w:id="50"/>
    <w:bookmarkStart w:id="51" w:name="分-18"/>
    <w:p>
      <w:pPr>
        <w:pStyle w:val="Heading3"/>
        <w:spacing w:before="280" w:after="120"/>
      </w:pPr>
      <w:r>
        <w:rPr>
          <w:rFonts w:ascii="Times New Roman" w:hAnsi="Times New Roman" w:eastAsia="Times New Roman" w:cs="Times New Roman"/>
        </w:rPr>
        <w:t xml:space="preserve">6-2-2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写出该晶体最高对称轴的名称或记号</w:t>
      </w:r>
      <w:r>
        <w:rPr>
          <w:rFonts w:hint="eastAsia" w:ascii="Times New Roman" w:hAnsi="Times New Roman" w:eastAsia="Times New Roman" w:cs="Times New Roman"/>
        </w:rPr>
        <w:t>、</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以及特征对称元素的名称和取向</w:t>
      </w:r>
      <w:r>
        <w:rPr>
          <w:rFonts w:hint="eastAsia" w:ascii="Times New Roman" w:hAnsi="Times New Roman" w:eastAsia="Times New Roman" w:cs="Times New Roman"/>
        </w:rPr>
        <w:t>。</w:t>
      </w:r>
    </w:p>
    <w:bookmarkEnd w:id="51"/>
    <w:bookmarkStart w:id="52" w:name="分-19"/>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晶体的宏观对称性与构成该晶体的分子的对称性是否完全相同</w:t>
      </w:r>
      <w:r>
        <w:rPr>
          <w:rFonts w:hint="eastAsia" w:ascii="Times New Roman" w:hAnsi="Times New Roman" w:eastAsia="Times New Roman" w:cs="Times New Roman"/>
        </w:rPr>
        <w:t>？</w:t>
      </w:r>
      <w:r>
        <w:rPr>
          <w:rFonts w:hint="eastAsia" w:ascii="Times New Roman" w:hAnsi="Times New Roman" w:eastAsia="FangSong" w:cs="Times New Roman"/>
        </w:rPr>
        <w:t>从下列物质中选择实例说明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M</m:t>
          </m:r>
          <m:r>
            <m:rPr>
              <m:sty m:val="p"/>
            </m:rPr>
            <m:t>T</m:t>
          </m:r>
          <m:r>
            <m:rPr>
              <m:sty m:val="p"/>
            </m:rPr>
            <m:t>A</m:t>
          </m:r>
          <m:r>
            <m:rPr>
              <m:sty m:val="p"/>
            </m:rPr>
            <m:t>,</m:t>
          </m:r>
          <m:sSub>
            <m:e>
              <m:r>
                <m:rPr>
                  <m:sty m:val="p"/>
                </m:rPr>
                <m:t>C</m:t>
              </m:r>
              <m:r>
                <m:rPr>
                  <m:sty m:val="p"/>
                </m:rPr>
                <m:t>O</m:t>
              </m:r>
            </m:e>
            <m:sub>
              <m:r>
                <m:t>2</m:t>
              </m:r>
            </m:sub>
          </m:sSub>
          <m:r>
            <m:rPr>
              <m:sty m:val="p"/>
            </m:rPr>
            <m:t>,</m:t>
          </m:r>
          <m:r>
            <m:rPr>
              <m:sty m:val="p"/>
            </m:rPr>
            <m:t>(</m:t>
          </m:r>
          <m:sSub>
            <m:e>
              <m:r>
                <m:rPr>
                  <m:sty m:val="p"/>
                </m:rPr>
                <m:t>N</m:t>
              </m:r>
              <m:r>
                <m:rPr>
                  <m:sty m:val="p"/>
                </m:rPr>
                <m:t>H</m:t>
              </m:r>
            </m:e>
            <m:sub>
              <m:r>
                <m:t>2</m:t>
              </m:r>
            </m:sub>
          </m:sSub>
          <m:sSub>
            <m:e>
              <m:r>
                <m:rPr>
                  <m:sty m:val="p"/>
                </m:rPr>
                <m:t>)</m:t>
              </m:r>
            </m:e>
            <m:sub>
              <m:r>
                <m:t>2</m:t>
              </m:r>
            </m:sub>
          </m:sSub>
          <m:r>
            <m:rPr>
              <m:sty m:val="p"/>
            </m:rPr>
            <m:t>C</m:t>
          </m:r>
          <m:r>
            <m:rPr>
              <m:sty m:val="p"/>
            </m:rPr>
            <m:t>O</m:t>
          </m:r>
          <m:r>
            <m:rPr>
              <m:sty m:val="p"/>
            </m:rPr>
            <m:t>,</m:t>
          </m:r>
          <m:r>
            <m:rPr>
              <m:sty m:val="p"/>
            </m:rPr>
            <m:t>F</m:t>
          </m:r>
          <m:r>
            <m:rPr>
              <m:sty m:val="p"/>
            </m:rPr>
            <m:t>e</m:t>
          </m:r>
          <m:r>
            <m:rPr>
              <m:sty m:val="p"/>
            </m:rPr>
            <m:t>(</m:t>
          </m:r>
          <m:sSub>
            <m:e>
              <m:r>
                <m:rPr>
                  <m:sty m:val="p"/>
                </m:rPr>
                <m:t>C</m:t>
              </m:r>
            </m:e>
            <m:sub>
              <m:r>
                <m:t>5</m:t>
              </m:r>
            </m:sub>
          </m:sSub>
          <m:sSub>
            <m:e>
              <m:r>
                <m:rPr>
                  <m:sty m:val="p"/>
                </m:rPr>
                <m:t>H</m:t>
              </m:r>
            </m:e>
            <m:sub>
              <m:r>
                <m:t>5</m:t>
              </m:r>
            </m:sub>
          </m:sSub>
          <m:sSub>
            <m:e>
              <m:r>
                <m:rPr>
                  <m:sty m:val="p"/>
                </m:rPr>
                <m:t>)</m:t>
              </m:r>
            </m:e>
            <m:sub>
              <m:r>
                <m:t>2</m:t>
              </m:r>
            </m:sub>
          </m:sSub>
          <m:r>
            <m:rPr>
              <m:sty m:val="p"/>
            </m:rPr>
            <m:t>,</m:t>
          </m:r>
          <m:sSub>
            <m:e>
              <m:r>
                <m:rPr>
                  <m:sty m:val="p"/>
                </m:rPr>
                <m:t>C</m:t>
              </m:r>
            </m:e>
            <m:sub>
              <m:r>
                <m:t>6</m:t>
              </m:r>
            </m:sub>
          </m:sSub>
          <m:sSub>
            <m:e>
              <m:r>
                <m:rPr>
                  <m:sty m:val="p"/>
                </m:rPr>
                <m:t>H</m:t>
              </m:r>
            </m:e>
            <m:sub>
              <m:r>
                <m:t>6</m:t>
              </m:r>
            </m:sub>
          </m:sSub>
          <m:r>
            <m:rPr>
              <m:sty m:val="p"/>
            </m:rPr>
            <m:t>,</m:t>
          </m:r>
          <m:sSub>
            <m:e>
              <m:r>
                <m:rPr>
                  <m:sty m:val="p"/>
                </m:rPr>
                <m:t>C</m:t>
              </m:r>
            </m:e>
            <m:sub>
              <m:r>
                <m:t>60</m:t>
              </m:r>
            </m:sub>
          </m:sSub>
        </m:oMath>
      </m:oMathPara>
    </w:p>
    <w:bookmarkEnd w:id="52"/>
    <w:bookmarkStart w:id="53" w:name="分-20"/>
    <w:p>
      <w:pPr>
        <w:pStyle w:val="Heading3"/>
        <w:spacing w:before="280" w:after="120"/>
      </w:pPr>
      <w:r>
        <w:rPr>
          <w:rFonts w:ascii="Times New Roman" w:hAnsi="Times New Roman" w:eastAsia="Times New Roman" w:cs="Times New Roman"/>
        </w:rPr>
        <w:t xml:space="preserve">6-4-1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HMTA </w:t>
      </w:r>
      <w:r>
        <w:rPr>
          <w:rFonts w:hint="eastAsia" w:ascii="Times New Roman" w:hAnsi="Times New Roman" w:eastAsia="FangSong" w:cs="Times New Roman"/>
        </w:rPr>
        <w:t>晶体的点阵型式</w:t>
      </w:r>
      <w:r>
        <w:rPr>
          <w:rFonts w:hint="eastAsia" w:ascii="Times New Roman" w:hAnsi="Times New Roman" w:eastAsia="Times New Roman" w:cs="Times New Roman"/>
        </w:rPr>
        <w:t>；</w:t>
      </w:r>
      <w:r>
        <w:rPr>
          <w:rFonts w:hint="eastAsia" w:ascii="Times New Roman" w:hAnsi="Times New Roman" w:eastAsia="FangSong" w:cs="Times New Roman"/>
        </w:rPr>
        <w:t>说明该点阵的轴次最高的对称轴及其方向</w:t>
      </w:r>
      <w:r>
        <w:rPr>
          <w:rFonts w:hint="eastAsia" w:ascii="Times New Roman" w:hAnsi="Times New Roman" w:eastAsia="Times New Roman" w:cs="Times New Roman"/>
        </w:rPr>
        <w:t>。</w:t>
      </w:r>
    </w:p>
    <w:bookmarkEnd w:id="53"/>
    <w:bookmarkStart w:id="54" w:name="分-21"/>
    <w:p>
      <w:pPr>
        <w:pStyle w:val="Heading3"/>
        <w:spacing w:before="280" w:after="120"/>
      </w:pPr>
      <w:r>
        <w:rPr>
          <w:rFonts w:ascii="Times New Roman" w:hAnsi="Times New Roman" w:eastAsia="Times New Roman" w:cs="Times New Roman"/>
        </w:rPr>
        <w:t xml:space="preserve">6-4-2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假设左图所示的正当晶胞中心的分子取向不同于顶点的分子</w:t>
      </w:r>
      <w:r>
        <w:rPr>
          <w:rFonts w:hint="eastAsia" w:ascii="Times New Roman" w:hAnsi="Times New Roman" w:eastAsia="Times New Roman" w:cs="Times New Roman"/>
        </w:rPr>
        <w:t>，</w:t>
      </w:r>
      <w:r>
        <w:rPr>
          <w:rFonts w:hint="eastAsia" w:ascii="Times New Roman" w:hAnsi="Times New Roman" w:eastAsia="FangSong" w:cs="Times New Roman"/>
        </w:rPr>
        <w:t>晶体的点阵型式是什么</w:t>
      </w:r>
      <w:r>
        <w:rPr>
          <w:rFonts w:hint="eastAsia" w:ascii="Times New Roman" w:hAnsi="Times New Roman" w:eastAsia="Times New Roman" w:cs="Times New Roman"/>
        </w:rPr>
        <w:t>？</w:t>
      </w:r>
    </w:p>
    <w:bookmarkEnd w:id="54"/>
    <w:bookmarkStart w:id="55" w:name="分-22"/>
    <w:p>
      <w:pPr>
        <w:pStyle w:val="Heading3"/>
        <w:spacing w:before="280" w:after="120"/>
      </w:pPr>
      <w:r>
        <w:rPr>
          <w:rFonts w:ascii="Times New Roman" w:hAnsi="Times New Roman" w:eastAsia="Times New Roman" w:cs="Times New Roman"/>
        </w:rPr>
        <w:t xml:space="preserve">6-4-3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计算每个正当晶胞中</w:t>
      </w:r>
      <w:r>
        <w:rPr>
          <w:rFonts w:ascii="Times New Roman" w:hAnsi="Times New Roman" w:eastAsia="Times New Roman" w:cs="Times New Roman"/>
        </w:rPr>
        <w:t xml:space="preserve"> C—H…N </w:t>
      </w:r>
      <w:r>
        <w:rPr>
          <w:rFonts w:hint="eastAsia" w:ascii="Times New Roman" w:hAnsi="Times New Roman" w:eastAsia="FangSong" w:cs="Times New Roman"/>
        </w:rPr>
        <w:t>氢键的数目</w:t>
      </w:r>
      <w:r>
        <w:rPr>
          <w:rFonts w:hint="eastAsia" w:ascii="Times New Roman" w:hAnsi="Times New Roman" w:eastAsia="Times New Roman" w:cs="Times New Roman"/>
        </w:rPr>
        <w:t>。</w:t>
      </w:r>
    </w:p>
    <w:bookmarkEnd w:id="55"/>
    <w:bookmarkStart w:id="56" w:name="分-23"/>
    <w:p>
      <w:pPr>
        <w:pStyle w:val="Heading3"/>
        <w:spacing w:before="280" w:after="120"/>
      </w:pPr>
      <w:r>
        <w:rPr>
          <w:rFonts w:ascii="Times New Roman" w:hAnsi="Times New Roman" w:eastAsia="Times New Roman" w:cs="Times New Roman"/>
        </w:rPr>
        <w:t xml:space="preserve">6-4-4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从结构化学角度简述该晶体格外稳定的原因</w:t>
      </w:r>
      <w:r>
        <w:rPr>
          <w:rFonts w:hint="eastAsia" w:ascii="Times New Roman" w:hAnsi="Times New Roman" w:eastAsia="Times New Roman" w:cs="Times New Roman"/>
        </w:rPr>
        <w:t>。</w:t>
      </w:r>
    </w:p>
    <w:bookmarkEnd w:id="56"/>
    <w:bookmarkStart w:id="60" w:name="分-24"/>
    <w:p>
      <w:pPr>
        <w:pStyle w:val="Heading3"/>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HMTA </w:t>
      </w:r>
      <w:r>
        <w:rPr>
          <w:rFonts w:hint="eastAsia" w:ascii="Times New Roman" w:hAnsi="Times New Roman" w:eastAsia="FangSong" w:cs="Times New Roman"/>
        </w:rPr>
        <w:t xml:space="preserve">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745568"/>
            <wp:effectExtent b="0" l="0" r="0" t="0"/>
            <wp:docPr descr="" title="" id="58" name="Picture"/>
            <a:graphic>
              <a:graphicData uri="http://schemas.openxmlformats.org/drawingml/2006/picture">
                <pic:pic>
                  <pic:nvPicPr>
                    <pic:cNvPr descr="d1046291b3287ad0bdf18e7d93c5a6c6aadaae0896f17007278e87ebeec33ff6.jpg" id="59" name="Picture"/>
                    <pic:cNvPicPr>
                      <a:picLocks noChangeArrowheads="1" noChangeAspect="1"/>
                    </pic:cNvPicPr>
                  </pic:nvPicPr>
                  <pic:blipFill>
                    <a:blip r:embed="rId57"/>
                    <a:stretch>
                      <a:fillRect/>
                    </a:stretch>
                  </pic:blipFill>
                  <pic:spPr bwMode="auto">
                    <a:xfrm>
                      <a:off x="0" y="0"/>
                      <a:ext cx="3600000" cy="1745568"/>
                    </a:xfrm>
                    <a:prstGeom prst="rect">
                      <a:avLst/>
                    </a:prstGeom>
                    <a:noFill/>
                    <a:ln w="9525">
                      <a:noFill/>
                      <a:headEnd/>
                      <a:tailEnd/>
                    </a:ln>
                  </pic:spPr>
                </pic:pic>
              </a:graphicData>
            </a:graphic>
          </wp:inline>
        </w:drawing>
      </w:r>
    </w:p>
    <w:bookmarkEnd w:id="60"/>
    <w:bookmarkEnd w:id="61"/>
    <w:bookmarkStart w:id="65"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研究人员制得了一系列含</w:t>
      </w:r>
      <w:r>
        <w:rPr>
          <w:rFonts w:ascii="Times New Roman" w:hAnsi="Times New Roman" w:eastAsia="Times New Roman" w:cs="Times New Roman"/>
        </w:rPr>
        <w:t xml:space="preserve"> Ir </w:t>
      </w:r>
      <w:r>
        <w:rPr>
          <w:rFonts w:hint="eastAsia" w:ascii="Times New Roman" w:hAnsi="Times New Roman" w:eastAsia="FangSong" w:cs="Times New Roman"/>
        </w:rPr>
        <w:t>的化合物</w:t>
      </w:r>
      <w:r>
        <w:rPr>
          <w:rFonts w:hint="eastAsia" w:ascii="Times New Roman" w:hAnsi="Times New Roman" w:eastAsia="Times New Roman" w:cs="Times New Roman"/>
        </w:rPr>
        <w:t>。</w:t>
      </w:r>
    </w:p>
    <w:bookmarkStart w:id="62" w:name="分-25"/>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在该系列化合物中</w:t>
      </w:r>
      <w:r>
        <w:rPr>
          <w:rFonts w:hint="eastAsia" w:ascii="Times New Roman" w:hAnsi="Times New Roman" w:eastAsia="Times New Roman" w:cs="Times New Roman"/>
        </w:rPr>
        <w:t>，</w:t>
      </w:r>
      <m:oMath>
        <m:sSup>
          <m:e>
            <m:d>
              <m:dPr>
                <m:begChr m:val="["/>
                <m:sepChr m:val=""/>
                <m:endChr m:val="]"/>
                <m:grow/>
              </m:dPr>
              <m:e>
                <m:sSub>
                  <m:e>
                    <m:r>
                      <m:rPr>
                        <m:sty m:val="p"/>
                      </m:rPr>
                      <m:t>I</m:t>
                    </m:r>
                    <m:r>
                      <m:rPr>
                        <m:sty m:val="p"/>
                      </m:rPr>
                      <m:t>r</m:t>
                    </m:r>
                    <m:r>
                      <m:rPr>
                        <m:sty m:val="p"/>
                      </m:rPr>
                      <m:t>O</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A、B、C</w:t>
      </w:r>
      <w:r>
        <w:rPr>
          <w:rFonts w:hint="eastAsia" w:ascii="Times New Roman" w:hAnsi="Times New Roman" w:eastAsia="FangSong" w:cs="Times New Roman"/>
        </w:rPr>
        <w:t>三种异构体</w:t>
      </w:r>
      <w:r>
        <w:rPr>
          <w:rFonts w:hint="eastAsia" w:ascii="Times New Roman" w:hAnsi="Times New Roman" w:eastAsia="Times New Roman" w:cs="Times New Roman"/>
        </w:rPr>
        <w:t>。A</w:t>
      </w:r>
      <w:r>
        <w:rPr>
          <w:rFonts w:hint="eastAsia" w:ascii="Times New Roman" w:hAnsi="Times New Roman" w:eastAsia="FangSong" w:cs="Times New Roman"/>
        </w:rPr>
        <w:t>无对称中心</w:t>
      </w:r>
      <w:r>
        <w:rPr>
          <w:rFonts w:hint="eastAsia" w:ascii="Times New Roman" w:hAnsi="Times New Roman" w:eastAsia="Times New Roman" w:cs="Times New Roman"/>
        </w:rPr>
        <w:t>，Ir—O</w:t>
      </w:r>
      <w:r>
        <w:rPr>
          <w:rFonts w:hint="eastAsia" w:ascii="Times New Roman" w:hAnsi="Times New Roman" w:eastAsia="FangSong" w:cs="Times New Roman"/>
        </w:rPr>
        <w:t>键的键长均为</w:t>
      </w:r>
      <w:r>
        <w:rPr>
          <w:rFonts w:ascii="Times New Roman" w:hAnsi="Times New Roman" w:eastAsia="Times New Roman" w:cs="Times New Roman"/>
        </w:rPr>
        <w:t xml:space="preserve"> </w:t>
      </w:r>
      <m:oMath>
        <m:oMathPr>
          <m:ctrlPr>
            <w:rPr>
              <w:sz w:val="28"/>
              <w:szCs w:val="28"/>
            </w:rPr>
          </m:ctrlPr>
        </m:oMathPr>
        <m:r>
          <m:t>170.8</m:t>
        </m:r>
        <m:r>
          <m:t> </m:t>
        </m:r>
        <m:r>
          <m:rPr>
            <m:sty m:val="p"/>
          </m:rPr>
          <m:t>p</m:t>
        </m:r>
        <m:r>
          <m:rPr>
            <m:sty m:val="p"/>
          </m:rPr>
          <m:t>m</m:t>
        </m:r>
      </m:oMath>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Ir</w:t>
      </w:r>
      <w:r>
        <w:rPr>
          <w:rFonts w:hint="eastAsia" w:ascii="Times New Roman" w:hAnsi="Times New Roman" w:eastAsia="FangSong" w:cs="Times New Roman"/>
        </w:rPr>
        <w:t>的配位数为</w:t>
      </w:r>
      <w:r>
        <w:rPr>
          <w:rFonts w:hint="eastAsia" w:ascii="Times New Roman" w:hAnsi="Times New Roman" w:eastAsia="Times New Roman" w:cs="Times New Roman"/>
        </w:rPr>
        <w:t>4，</w:t>
      </w:r>
      <w:r>
        <w:rPr>
          <w:rFonts w:hint="eastAsia" w:ascii="Times New Roman" w:hAnsi="Times New Roman" w:eastAsia="FangSong" w:cs="Times New Roman"/>
        </w:rPr>
        <w:t>氧化态为</w:t>
      </w:r>
      <w:r>
        <w:rPr>
          <w:rFonts w:ascii="Times New Roman" w:hAnsi="Times New Roman" w:eastAsia="Times New Roman" w:cs="Times New Roman"/>
        </w:rPr>
        <w:t xml:space="preserve"> </w:t>
      </w:r>
      <m:oMath>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只有两种</w:t>
      </w:r>
      <w:r>
        <w:rPr>
          <w:rFonts w:hint="eastAsia" w:ascii="Times New Roman" w:hAnsi="Times New Roman" w:eastAsia="Times New Roman" w:cs="Times New Roman"/>
        </w:rPr>
        <w:t>Ir—O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w:t>
      </w:r>
      <m:oMath>
        <m:oMathPr>
          <m:ctrlPr>
            <w:rPr>
              <w:sz w:val="28"/>
              <w:szCs w:val="28"/>
            </w:rPr>
          </m:ctrlPr>
        </m:oMathPr>
        <m:r>
          <m:t>188.8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168.0</m:t>
        </m:r>
        <m:r>
          <m:t> </m:t>
        </m:r>
        <m:r>
          <m:rPr>
            <m:sty m:val="p"/>
          </m:rPr>
          <m:t>p</m:t>
        </m:r>
        <m:r>
          <m:rPr>
            <m:sty m:val="p"/>
          </m:rPr>
          <m:t>m</m:t>
        </m:r>
      </m:oMath>
      <w:r>
        <w:rPr>
          <w:rFonts w:hint="eastAsia" w:ascii="Times New Roman" w:hAnsi="Times New Roman" w:eastAsia="Times New Roman" w:cs="Times New Roman"/>
        </w:rPr>
        <w:t>。C</w:t>
      </w:r>
      <w:r>
        <w:rPr>
          <w:rFonts w:hint="eastAsia" w:ascii="Times New Roman" w:hAnsi="Times New Roman" w:eastAsia="FangSong" w:cs="Times New Roman"/>
        </w:rPr>
        <w:t>中只有一个镜面</w:t>
      </w:r>
      <w:r>
        <w:rPr>
          <w:rFonts w:hint="eastAsia" w:ascii="Times New Roman" w:hAnsi="Times New Roman" w:eastAsia="Times New Roman" w:cs="Times New Roman"/>
        </w:rPr>
        <w:t>，</w:t>
      </w:r>
      <w:r>
        <w:rPr>
          <w:rFonts w:hint="eastAsia" w:ascii="Times New Roman" w:hAnsi="Times New Roman" w:eastAsia="FangSong" w:cs="Times New Roman"/>
        </w:rPr>
        <w:t>也只有两种</w:t>
      </w:r>
      <w:r>
        <w:rPr>
          <w:rFonts w:hint="eastAsia" w:ascii="Times New Roman" w:hAnsi="Times New Roman" w:eastAsia="Times New Roman" w:cs="Times New Roman"/>
        </w:rPr>
        <w:t>Ir—O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w:t>
      </w:r>
      <m:oMath>
        <m:oMathPr>
          <m:ctrlPr>
            <w:rPr>
              <w:sz w:val="28"/>
              <w:szCs w:val="28"/>
            </w:rPr>
          </m:ctrlPr>
        </m:oMathPr>
        <m:r>
          <m:t>209.6</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167.9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A、B、C</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62"/>
    <w:bookmarkStart w:id="63" w:name="分-26"/>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r>
          <m:rPr>
            <m:sty m:val="p"/>
          </m:rPr>
          <m:t>I</m:t>
        </m:r>
        <m:r>
          <m:rPr>
            <m:sty m:val="p"/>
          </m:rPr>
          <m:t>r</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可在室温下反应</w:t>
      </w:r>
      <w:r>
        <w:rPr>
          <w:rFonts w:hint="eastAsia" w:ascii="Times New Roman" w:hAnsi="Times New Roman" w:eastAsia="Times New Roman" w:cs="Times New Roman"/>
        </w:rPr>
        <w:t>，</w:t>
      </w:r>
      <w:r>
        <w:rPr>
          <w:rFonts w:hint="eastAsia" w:ascii="Times New Roman" w:hAnsi="Times New Roman" w:eastAsia="FangSong" w:cs="Times New Roman"/>
        </w:rPr>
        <w:t>得到一紫色配合物</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同时产生一红棕色的液体单质</w:t>
      </w:r>
      <w:r>
        <w:rPr>
          <w:rFonts w:hint="eastAsia" w:ascii="Times New Roman" w:hAnsi="Times New Roman" w:eastAsia="Times New Roman" w:cs="Times New Roman"/>
        </w:rPr>
        <w:t>，</w:t>
      </w:r>
      <w:r>
        <w:rPr>
          <w:rFonts w:hint="eastAsia" w:ascii="Times New Roman" w:hAnsi="Times New Roman" w:eastAsia="FangSong" w:cs="Times New Roman"/>
        </w:rPr>
        <w:t>并释放出具有顺磁性的无色气体</w:t>
      </w:r>
      <w:r>
        <w:rPr>
          <w:rFonts w:hint="eastAsia" w:ascii="Times New Roman" w:hAnsi="Times New Roman" w:eastAsia="Times New Roman" w:cs="Times New Roman"/>
        </w:rPr>
        <w:t>，</w:t>
      </w:r>
      <w:r>
        <w:rPr>
          <w:rFonts w:hint="eastAsia" w:ascii="Times New Roman" w:hAnsi="Times New Roman" w:eastAsia="FangSong" w:cs="Times New Roman"/>
        </w:rPr>
        <w:t>写出该反应的方程式</w:t>
      </w:r>
      <w:r>
        <w:rPr>
          <w:rFonts w:hint="eastAsia" w:ascii="Times New Roman" w:hAnsi="Times New Roman" w:eastAsia="Times New Roman" w:cs="Times New Roman"/>
        </w:rPr>
        <w:t>。</w:t>
      </w:r>
    </w:p>
    <w:bookmarkEnd w:id="63"/>
    <w:bookmarkStart w:id="64" w:name="分-27"/>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具有三方双锥构型的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x</m:t>
            </m:r>
          </m:sub>
        </m:sSub>
        <m:r>
          <m:rPr>
            <m:sty m:val="p"/>
          </m:rPr>
          <m:t>(</m:t>
        </m:r>
        <m:r>
          <m:rPr>
            <m:sty m:val="p"/>
          </m:rPr>
          <m:t>N</m:t>
        </m:r>
        <m:r>
          <m:rPr>
            <m:sty m:val="p"/>
          </m:rPr>
          <m:t>O</m:t>
        </m:r>
        <m:sSub>
          <m:e>
            <m:r>
              <m:rPr>
                <m:sty m:val="p"/>
              </m:rPr>
              <m:t>)</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p>
    <w:bookmarkEnd w:id="64"/>
    <w:bookmarkEnd w:id="65"/>
    <w:bookmarkStart w:id="69"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银硫簇合物结构</w:t>
      </w:r>
      <w:r>
        <w:rPr>
          <w:rFonts w:ascii="Times New Roman" w:hAnsi="Times New Roman" w:eastAsia="Times New Roman" w:cs="Times New Roman"/>
          <w:b/>
          <w:bCs/>
        </w:rPr>
        <w:t xml:space="preserve"> (25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金属簇合物是含有金属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具有精确组成的一类物质</w:t>
      </w:r>
      <w:r>
        <w:rPr>
          <w:rFonts w:hint="eastAsia" w:ascii="Times New Roman" w:hAnsi="Times New Roman" w:eastAsia="Times New Roman" w:cs="Times New Roman"/>
        </w:rPr>
        <w:t>，</w:t>
      </w:r>
      <w:r>
        <w:rPr>
          <w:rFonts w:hint="eastAsia" w:ascii="Times New Roman" w:hAnsi="Times New Roman" w:eastAsia="FangSong" w:cs="Times New Roman"/>
        </w:rPr>
        <w:t>常表现出优美的化学结构和独特的光物理性能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8265"/>
            <wp:effectExtent b="0" l="0" r="0" t="0"/>
            <wp:docPr descr="" title="" id="67" name="Picture"/>
            <a:graphic>
              <a:graphicData uri="http://schemas.openxmlformats.org/drawingml/2006/picture">
                <pic:pic>
                  <pic:nvPicPr>
                    <pic:cNvPr descr="ffd8688c3f98bc8d35ec6a5623750773d268d68ddbcff8b606041ca165d924bd.jpg" id="68" name="Picture"/>
                    <pic:cNvPicPr>
                      <a:picLocks noChangeArrowheads="1" noChangeAspect="1"/>
                    </pic:cNvPicPr>
                  </pic:nvPicPr>
                  <pic:blipFill>
                    <a:blip r:embed="rId66"/>
                    <a:stretch>
                      <a:fillRect/>
                    </a:stretch>
                  </pic:blipFill>
                  <pic:spPr bwMode="auto">
                    <a:xfrm>
                      <a:off x="0" y="0"/>
                      <a:ext cx="3600000" cy="24282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6-1-a</w:t>
      </w:r>
      <w:r>
        <w:rPr>
          <w:rFonts w:hint="eastAsia" w:ascii="Times New Roman" w:hAnsi="Times New Roman" w:eastAsia="FangSong" w:cs="Times New Roman"/>
        </w:rPr>
        <w:t>示出一种电中性银硫簇</w:t>
      </w:r>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hint="eastAsia" w:ascii="Times New Roman" w:hAnsi="Times New Roman" w:eastAsia="Times New Roman" w:cs="Times New Roman"/>
        </w:rPr>
        <w:t>Ag12S6)</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hint="eastAsia" w:ascii="Times New Roman" w:hAnsi="Times New Roman" w:eastAsia="Times New Roman" w:cs="Times New Roman"/>
        </w:rPr>
        <w:t>12</w:t>
      </w:r>
      <w:r>
        <w:rPr>
          <w:rFonts w:hint="eastAsia" w:ascii="Times New Roman" w:hAnsi="Times New Roman" w:eastAsia="FangSong" w:cs="Times New Roman"/>
        </w:rPr>
        <w:t>个银原子和</w:t>
      </w:r>
      <w:r>
        <w:rPr>
          <w:rFonts w:hint="eastAsia" w:ascii="Times New Roman" w:hAnsi="Times New Roman" w:eastAsia="Times New Roman" w:cs="Times New Roman"/>
        </w:rPr>
        <w:t>6</w:t>
      </w:r>
      <w:r>
        <w:rPr>
          <w:rFonts w:hint="eastAsia" w:ascii="Times New Roman" w:hAnsi="Times New Roman" w:eastAsia="FangSong" w:cs="Times New Roman"/>
        </w:rPr>
        <w:t>个硫原子</w:t>
      </w:r>
      <w:r>
        <w:rPr>
          <w:rFonts w:hint="eastAsia" w:ascii="Times New Roman" w:hAnsi="Times New Roman" w:eastAsia="Times New Roman" w:cs="Times New Roman"/>
        </w:rPr>
        <w:t>(</w:t>
      </w:r>
      <w:r>
        <w:rPr>
          <w:rFonts w:hint="eastAsia" w:ascii="Times New Roman" w:hAnsi="Times New Roman" w:eastAsia="FangSong" w:cs="Times New Roman"/>
        </w:rPr>
        <w:t>图中未区分原子大小</w:t>
      </w:r>
      <w:r>
        <w:rPr>
          <w:rFonts w:hint="eastAsia" w:ascii="Times New Roman" w:hAnsi="Times New Roman" w:eastAsia="Times New Roman" w:cs="Times New Roman"/>
        </w:rPr>
        <w:t>)。6</w:t>
      </w:r>
      <w:r>
        <w:rPr>
          <w:rFonts w:hint="eastAsia" w:ascii="Times New Roman" w:hAnsi="Times New Roman" w:eastAsia="FangSong" w:cs="Times New Roman"/>
        </w:rPr>
        <w:t>个银原子位于同一平面</w:t>
      </w:r>
      <w:r>
        <w:rPr>
          <w:rFonts w:hint="eastAsia" w:ascii="Times New Roman" w:hAnsi="Times New Roman" w:eastAsia="Times New Roman" w:cs="Times New Roman"/>
        </w:rPr>
        <w:t>(</w:t>
      </w:r>
      <w:r>
        <w:rPr>
          <w:rFonts w:hint="eastAsia" w:ascii="Times New Roman" w:hAnsi="Times New Roman" w:eastAsia="FangSong" w:cs="Times New Roman"/>
        </w:rPr>
        <w:t>称为赤道面</w:t>
      </w:r>
      <w:r>
        <w:rPr>
          <w:rFonts w:hint="eastAsia" w:ascii="Times New Roman" w:hAnsi="Times New Roman" w:eastAsia="Times New Roman" w:cs="Times New Roman"/>
        </w:rPr>
        <w:t>)，</w:t>
      </w:r>
      <w:r>
        <w:rPr>
          <w:rFonts w:hint="eastAsia" w:ascii="Times New Roman" w:hAnsi="Times New Roman" w:eastAsia="FangSong" w:cs="Times New Roman"/>
        </w:rPr>
        <w:t>形成正六边形</w:t>
      </w:r>
      <w:r>
        <w:rPr>
          <w:rFonts w:hint="eastAsia" w:ascii="Times New Roman" w:hAnsi="Times New Roman" w:eastAsia="Times New Roman" w:cs="Times New Roman"/>
        </w:rPr>
        <w:t>，</w:t>
      </w:r>
      <w:r>
        <w:rPr>
          <w:rFonts w:hint="eastAsia" w:ascii="Times New Roman" w:hAnsi="Times New Roman" w:eastAsia="FangSong" w:cs="Times New Roman"/>
        </w:rPr>
        <w:t>彼此之间不成键</w:t>
      </w:r>
      <w:r>
        <w:rPr>
          <w:rFonts w:hint="eastAsia" w:ascii="Times New Roman" w:hAnsi="Times New Roman" w:eastAsia="Times New Roman" w:cs="Times New Roman"/>
        </w:rPr>
        <w:t>。</w:t>
      </w:r>
      <w:r>
        <w:rPr>
          <w:rFonts w:hint="eastAsia" w:ascii="Times New Roman" w:hAnsi="Times New Roman" w:eastAsia="FangSong" w:cs="Times New Roman"/>
        </w:rPr>
        <w:t>赤道面上</w:t>
      </w:r>
      <w:r>
        <w:rPr>
          <w:rFonts w:hint="eastAsia" w:ascii="Times New Roman" w:hAnsi="Times New Roman" w:eastAsia="Times New Roman" w:cs="Times New Roman"/>
        </w:rPr>
        <w:t>、</w:t>
      </w:r>
      <w:r>
        <w:rPr>
          <w:rFonts w:hint="eastAsia" w:ascii="Times New Roman" w:hAnsi="Times New Roman" w:eastAsia="FangSong" w:cs="Times New Roman"/>
        </w:rPr>
        <w:t>下方各有</w:t>
      </w:r>
      <w:r>
        <w:rPr>
          <w:rFonts w:hint="eastAsia" w:ascii="Times New Roman" w:hAnsi="Times New Roman" w:eastAsia="Times New Roman" w:cs="Times New Roman"/>
        </w:rPr>
        <w:t>3</w:t>
      </w:r>
      <w:r>
        <w:rPr>
          <w:rFonts w:hint="eastAsia" w:ascii="Times New Roman" w:hAnsi="Times New Roman" w:eastAsia="FangSong" w:cs="Times New Roman"/>
        </w:rPr>
        <w:t>个银原子</w:t>
      </w:r>
      <w:r>
        <w:rPr>
          <w:rFonts w:hint="eastAsia" w:ascii="Times New Roman" w:hAnsi="Times New Roman" w:eastAsia="Times New Roman" w:cs="Times New Roman"/>
        </w:rPr>
        <w:t>，</w:t>
      </w:r>
      <w:r>
        <w:rPr>
          <w:rFonts w:hint="eastAsia" w:ascii="Times New Roman" w:hAnsi="Times New Roman" w:eastAsia="FangSong" w:cs="Times New Roman"/>
        </w:rPr>
        <w:t>皆呈正三角形排布</w:t>
      </w:r>
      <w:r>
        <w:rPr>
          <w:rFonts w:hint="eastAsia" w:ascii="Times New Roman" w:hAnsi="Times New Roman" w:eastAsia="Times New Roman" w:cs="Times New Roman"/>
        </w:rPr>
        <w:t>，</w:t>
      </w:r>
      <w:r>
        <w:rPr>
          <w:rFonts w:hint="eastAsia" w:ascii="Times New Roman" w:hAnsi="Times New Roman" w:eastAsia="FangSong" w:cs="Times New Roman"/>
        </w:rPr>
        <w:t>彼此之间形成</w:t>
      </w:r>
      <w:r>
        <w:rPr>
          <w:rFonts w:hint="eastAsia" w:ascii="Times New Roman" w:hAnsi="Times New Roman" w:eastAsia="Times New Roman" w:cs="Times New Roman"/>
        </w:rPr>
        <w:t>Ag-Ag</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并分别与赤道面上的两个银原子形成</w:t>
      </w:r>
      <w:r>
        <w:rPr>
          <w:rFonts w:hint="eastAsia" w:ascii="Times New Roman" w:hAnsi="Times New Roman" w:eastAsia="Times New Roman" w:cs="Times New Roman"/>
        </w:rPr>
        <w:t>Ag-Ag</w:t>
      </w:r>
      <w:r>
        <w:rPr>
          <w:rFonts w:hint="eastAsia" w:ascii="Times New Roman" w:hAnsi="Times New Roman" w:eastAsia="FangSong" w:cs="Times New Roman"/>
        </w:rPr>
        <w:t>键</w:t>
      </w:r>
      <w:r>
        <w:rPr>
          <w:rFonts w:hint="eastAsia" w:ascii="Times New Roman" w:hAnsi="Times New Roman" w:eastAsia="Times New Roman" w:cs="Times New Roman"/>
        </w:rPr>
        <w:t>。6</w:t>
      </w:r>
      <w:r>
        <w:rPr>
          <w:rFonts w:hint="eastAsia" w:ascii="Times New Roman" w:hAnsi="Times New Roman" w:eastAsia="FangSong" w:cs="Times New Roman"/>
        </w:rPr>
        <w:t>个硫原子的位置如图所示</w:t>
      </w:r>
      <w:r>
        <w:rPr>
          <w:rFonts w:hint="eastAsia" w:ascii="Times New Roman" w:hAnsi="Times New Roman" w:eastAsia="Times New Roman" w:cs="Times New Roman"/>
        </w:rPr>
        <w:t>。</w:t>
      </w:r>
    </w:p>
    <w:bookmarkEnd w:id="69"/>
    <w:bookmarkStart w:id="70" w:name="问题"/>
    <w:p>
      <w:pPr>
        <w:pStyle w:val="Heading2"/>
        <w:spacing w:before="280" w:after="120"/>
      </w:pPr>
      <w:r>
        <w:rPr>
          <w:rFonts w:hint="eastAsia" w:ascii="Times New Roman" w:hAnsi="Times New Roman" w:eastAsia="SimHei" w:cs="Times New Roman"/>
        </w:rPr>
        <w:t xml:space="preserve">问题</w:t>
      </w:r>
    </w:p>
    <w:p>
      <w:pPr>
        <w:numPr>
          <w:ilvl w:val="0"/>
          <w:numId w:val="1004"/>
        </w:numPr>
      </w:pPr>
      <w:r>
        <w:rPr>
          <w:rFonts w:hint="eastAsia" w:ascii="Times New Roman" w:hAnsi="Times New Roman" w:eastAsia="FangSong" w:cs="Times New Roman"/>
        </w:rPr>
        <w:t>计算</w:t>
      </w:r>
      <w:r>
        <w:rPr>
          <w:rFonts w:hint="eastAsia" w:ascii="Times New Roman" w:hAnsi="Times New Roman" w:eastAsia="Times New Roman" w:cs="Times New Roman"/>
        </w:rPr>
        <w:t>Ag12S6</w:t>
      </w:r>
      <w:r>
        <w:rPr>
          <w:rFonts w:hint="eastAsia" w:ascii="Times New Roman" w:hAnsi="Times New Roman" w:eastAsia="FangSong" w:cs="Times New Roman"/>
        </w:rPr>
        <w:t>中</w:t>
      </w:r>
      <w:r>
        <w:rPr>
          <w:rFonts w:hint="eastAsia" w:ascii="Times New Roman" w:hAnsi="Times New Roman" w:eastAsia="Times New Roman" w:cs="Times New Roman"/>
        </w:rPr>
        <w:t>Ag-Ag</w:t>
      </w:r>
      <w:r>
        <w:rPr>
          <w:rFonts w:hint="eastAsia" w:ascii="Times New Roman" w:hAnsi="Times New Roman" w:eastAsia="FangSong" w:cs="Times New Roman"/>
        </w:rPr>
        <w:t>键的个数</w:t>
      </w:r>
      <w:r>
        <w:rPr>
          <w:rFonts w:hint="eastAsia" w:ascii="Times New Roman" w:hAnsi="Times New Roman" w:eastAsia="Times New Roman" w:cs="Times New Roman"/>
        </w:rPr>
        <w:t>________。</w:t>
      </w:r>
    </w:p>
    <w:p>
      <w:pPr>
        <w:numPr>
          <w:ilvl w:val="0"/>
          <w:numId w:val="1004"/>
        </w:numPr>
      </w:pPr>
      <w:r>
        <w:rPr>
          <w:rFonts w:hint="eastAsia" w:ascii="Times New Roman" w:hAnsi="Times New Roman" w:eastAsia="FangSong" w:cs="Times New Roman"/>
        </w:rPr>
        <w:t>计算</w:t>
      </w:r>
      <w:r>
        <w:rPr>
          <w:rFonts w:hint="eastAsia" w:ascii="Times New Roman" w:hAnsi="Times New Roman" w:eastAsia="Times New Roman" w:cs="Times New Roman"/>
        </w:rPr>
        <w:t>Ag12S6</w:t>
      </w:r>
      <w:r>
        <w:rPr>
          <w:rFonts w:hint="eastAsia" w:ascii="Times New Roman" w:hAnsi="Times New Roman" w:eastAsia="FangSong" w:cs="Times New Roman"/>
        </w:rPr>
        <w:t>中三角形面的个数</w:t>
      </w:r>
      <w:r>
        <w:rPr>
          <w:rFonts w:hint="eastAsia" w:ascii="Times New Roman" w:hAnsi="Times New Roman" w:eastAsia="Times New Roman" w:cs="Times New Roman"/>
        </w:rPr>
        <w:t>___________。</w:t>
      </w:r>
    </w:p>
    <w:p>
      <w:pPr>
        <w:numPr>
          <w:ilvl w:val="0"/>
          <w:numId w:val="1004"/>
        </w:numPr>
      </w:pPr>
      <w:r>
        <w:rPr>
          <w:rFonts w:hint="eastAsia" w:ascii="Times New Roman" w:hAnsi="Times New Roman" w:eastAsia="Times New Roman" w:cs="Times New Roman"/>
        </w:rPr>
        <w:t>Ag12S6</w:t>
      </w:r>
      <w:r>
        <w:rPr>
          <w:rFonts w:hint="eastAsia" w:ascii="Times New Roman" w:hAnsi="Times New Roman" w:eastAsia="FangSong" w:cs="Times New Roman"/>
        </w:rPr>
        <w:t>的硫原子来自于叔丁巯基</w:t>
      </w:r>
      <w:r>
        <w:rPr>
          <w:rFonts w:hint="eastAsia" w:ascii="Times New Roman" w:hAnsi="Times New Roman" w:eastAsia="Times New Roman" w:cs="Times New Roman"/>
        </w:rPr>
        <w:t>，</w:t>
      </w:r>
      <w:r>
        <w:rPr>
          <w:rFonts w:hint="eastAsia" w:ascii="Times New Roman" w:hAnsi="Times New Roman" w:eastAsia="FangSong" w:cs="Times New Roman"/>
        </w:rPr>
        <w:t>银为正一价</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Ag12S6</w:t>
      </w:r>
      <w:r>
        <w:rPr>
          <w:rFonts w:hint="eastAsia" w:ascii="Times New Roman" w:hAnsi="Times New Roman" w:eastAsia="FangSong" w:cs="Times New Roman"/>
        </w:rPr>
        <w:t>上还连接有若干个</w:t>
      </w:r>
      <w:r>
        <w:rPr>
          <w:rFonts w:hint="eastAsia" w:ascii="Times New Roman" w:hAnsi="Times New Roman" w:eastAsia="Times New Roman" w:cs="Times New Roman"/>
        </w:rPr>
        <w:t>CF3COO-，</w:t>
      </w:r>
      <w:r>
        <w:rPr>
          <w:rFonts w:hint="eastAsia" w:ascii="Times New Roman" w:hAnsi="Times New Roman" w:eastAsia="FangSong" w:cs="Times New Roman"/>
        </w:rPr>
        <w:t>计算</w:t>
      </w:r>
      <w:r>
        <w:rPr>
          <w:rFonts w:hint="eastAsia" w:ascii="Times New Roman" w:hAnsi="Times New Roman" w:eastAsia="Times New Roman" w:cs="Times New Roman"/>
        </w:rPr>
        <w:t>CF3COO-</w:t>
      </w:r>
      <w:r>
        <w:rPr>
          <w:rFonts w:hint="eastAsia" w:ascii="Times New Roman" w:hAnsi="Times New Roman" w:eastAsia="FangSong" w:cs="Times New Roman"/>
        </w:rPr>
        <w:t>的个数</w:t>
      </w:r>
      <w:r>
        <w:rPr>
          <w:rFonts w:hint="eastAsia" w:ascii="Times New Roman" w:hAnsi="Times New Roman" w:eastAsia="Times New Roman" w:cs="Times New Roman"/>
        </w:rPr>
        <w:t>__________。</w:t>
      </w:r>
    </w:p>
    <w:p>
      <w:pPr>
        <w:numPr>
          <w:ilvl w:val="0"/>
          <w:numId w:val="1004"/>
        </w:numPr>
      </w:pPr>
      <w:r>
        <w:rPr>
          <w:rFonts w:hint="eastAsia" w:ascii="Times New Roman" w:hAnsi="Times New Roman" w:eastAsia="FangSong" w:cs="Times New Roman"/>
        </w:rPr>
        <w:t>聚集诱导发光</w:t>
      </w:r>
      <w:r>
        <w:rPr>
          <w:rFonts w:hint="eastAsia" w:ascii="Times New Roman" w:hAnsi="Times New Roman" w:eastAsia="Times New Roman" w:cs="Times New Roman"/>
        </w:rPr>
        <w:t>(AIE)</w:t>
      </w:r>
      <w:r>
        <w:rPr>
          <w:rFonts w:hint="eastAsia" w:ascii="Times New Roman" w:hAnsi="Times New Roman" w:eastAsia="FangSong" w:cs="Times New Roman"/>
        </w:rPr>
        <w:t>现象是一种由中国科学家首先发现的光致发光现象</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Times New Roman" w:cs="Times New Roman"/>
        </w:rPr>
        <w:t>AIE</w:t>
      </w:r>
      <w:r>
        <w:rPr>
          <w:rFonts w:hint="eastAsia" w:ascii="Times New Roman" w:hAnsi="Times New Roman" w:eastAsia="FangSong" w:cs="Times New Roman"/>
        </w:rPr>
        <w:t>特性的有机分子在聚集状态下表现出远强于分散状态的光致发光性能</w:t>
      </w:r>
      <w:r>
        <w:rPr>
          <w:rFonts w:hint="eastAsia" w:ascii="Times New Roman" w:hAnsi="Times New Roman" w:eastAsia="Times New Roman" w:cs="Times New Roman"/>
        </w:rPr>
        <w:t>。</w:t>
      </w:r>
      <w:r>
        <w:rPr>
          <w:rFonts w:hint="eastAsia" w:ascii="Times New Roman" w:hAnsi="Times New Roman" w:eastAsia="FangSong" w:cs="Times New Roman"/>
        </w:rPr>
        <w:t>四苯乙烯</w:t>
      </w:r>
      <w:r>
        <w:rPr>
          <w:rFonts w:hint="eastAsia" w:ascii="Times New Roman" w:hAnsi="Times New Roman" w:eastAsia="Times New Roman" w:cs="Times New Roman"/>
        </w:rPr>
        <w:t>(TPE)</w:t>
      </w:r>
      <w:r>
        <w:rPr>
          <w:rFonts w:hint="eastAsia" w:ascii="Times New Roman" w:hAnsi="Times New Roman" w:eastAsia="FangSong" w:cs="Times New Roman"/>
        </w:rPr>
        <w:t>是一种典型的</w:t>
      </w:r>
      <w:r>
        <w:rPr>
          <w:rFonts w:hint="eastAsia" w:ascii="Times New Roman" w:hAnsi="Times New Roman" w:eastAsia="Times New Roman" w:cs="Times New Roman"/>
        </w:rPr>
        <w:t>AIE</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TPE</w:t>
      </w:r>
      <w:r>
        <w:rPr>
          <w:rFonts w:hint="eastAsia" w:ascii="Times New Roman" w:hAnsi="Times New Roman" w:eastAsia="FangSong" w:cs="Times New Roman"/>
        </w:rPr>
        <w:t>完全溶解于乙醇中</w:t>
      </w:r>
      <w:r>
        <w:rPr>
          <w:rFonts w:hint="eastAsia" w:ascii="Times New Roman" w:hAnsi="Times New Roman" w:eastAsia="Times New Roman" w:cs="Times New Roman"/>
        </w:rPr>
        <w:t>，</w:t>
      </w:r>
      <w:r>
        <w:rPr>
          <w:rFonts w:hint="eastAsia" w:ascii="Times New Roman" w:hAnsi="Times New Roman" w:eastAsia="FangSong" w:cs="Times New Roman"/>
        </w:rPr>
        <w:t>分别取等量的该溶液加入到等体积的水和甲苯中</w:t>
      </w:r>
      <w:r>
        <w:rPr>
          <w:rFonts w:hint="eastAsia" w:ascii="Times New Roman" w:hAnsi="Times New Roman" w:eastAsia="Times New Roman" w:cs="Times New Roman"/>
        </w:rPr>
        <w:t>，</w:t>
      </w:r>
      <w:r>
        <w:rPr>
          <w:rFonts w:hint="eastAsia" w:ascii="Times New Roman" w:hAnsi="Times New Roman" w:eastAsia="FangSong" w:cs="Times New Roman"/>
        </w:rPr>
        <w:t>判断哪一个体系的光致发光较强并简要解释原因</w:t>
      </w:r>
      <w:r>
        <w:rPr>
          <w:rFonts w:hint="eastAsia" w:ascii="Times New Roman" w:hAnsi="Times New Roman" w:eastAsia="Times New Roman" w:cs="Times New Roman"/>
        </w:rPr>
        <w:t>__________。</w:t>
      </w:r>
    </w:p>
    <w:p>
      <w:pPr>
        <w:numPr>
          <w:ilvl w:val="0"/>
          <w:numId w:val="1004"/>
        </w:numPr>
      </w:pPr>
      <w:r>
        <w:rPr>
          <w:rFonts w:hint="eastAsia" w:ascii="Times New Roman" w:hAnsi="Times New Roman" w:eastAsia="FangSong" w:cs="Times New Roman"/>
        </w:rPr>
        <w:t>利用上述</w:t>
      </w:r>
      <w:r>
        <w:rPr>
          <w:rFonts w:hint="eastAsia" w:ascii="Times New Roman" w:hAnsi="Times New Roman" w:eastAsia="Times New Roman" w:cs="Times New Roman"/>
        </w:rPr>
        <w:t>Ag12S6</w:t>
      </w:r>
      <w:r>
        <w:rPr>
          <w:rFonts w:hint="eastAsia" w:ascii="Times New Roman" w:hAnsi="Times New Roman" w:eastAsia="FangSong" w:cs="Times New Roman"/>
        </w:rPr>
        <w:t>和图</w:t>
      </w:r>
      <w:r>
        <w:rPr>
          <w:rFonts w:hint="eastAsia" w:ascii="Times New Roman" w:hAnsi="Times New Roman" w:eastAsia="Times New Roman" w:cs="Times New Roman"/>
        </w:rPr>
        <w:t>6-1-b</w:t>
      </w:r>
      <w:r>
        <w:rPr>
          <w:rFonts w:hint="eastAsia" w:ascii="Times New Roman" w:hAnsi="Times New Roman" w:eastAsia="FangSong" w:cs="Times New Roman"/>
        </w:rPr>
        <w:t>所示的</w:t>
      </w:r>
      <w:r>
        <w:rPr>
          <w:rFonts w:hint="eastAsia" w:ascii="Times New Roman" w:hAnsi="Times New Roman" w:eastAsia="Times New Roman" w:cs="Times New Roman"/>
        </w:rPr>
        <w:t>TPPE</w:t>
      </w:r>
      <w:r>
        <w:rPr>
          <w:rFonts w:hint="eastAsia" w:ascii="Times New Roman" w:hAnsi="Times New Roman" w:eastAsia="FangSong" w:cs="Times New Roman"/>
        </w:rPr>
        <w:t>配体组装</w:t>
      </w:r>
      <w:r>
        <w:rPr>
          <w:rFonts w:hint="eastAsia" w:ascii="Times New Roman" w:hAnsi="Times New Roman" w:eastAsia="Times New Roman" w:cs="Times New Roman"/>
        </w:rPr>
        <w:t>，</w:t>
      </w:r>
      <w:r>
        <w:rPr>
          <w:rFonts w:hint="eastAsia" w:ascii="Times New Roman" w:hAnsi="Times New Roman" w:eastAsia="FangSong" w:cs="Times New Roman"/>
        </w:rPr>
        <w:t>得到一种晶体框架材料</w:t>
      </w:r>
      <w:r>
        <w:rPr>
          <w:rFonts w:hint="eastAsia" w:ascii="Times New Roman" w:hAnsi="Times New Roman" w:eastAsia="Times New Roman" w:cs="Times New Roman"/>
        </w:rPr>
        <w:t>ZZU(</w:t>
      </w:r>
      <w:r>
        <w:rPr>
          <w:rFonts w:hint="eastAsia" w:ascii="Times New Roman" w:hAnsi="Times New Roman" w:eastAsia="FangSong" w:cs="Times New Roman"/>
        </w:rPr>
        <w:t>图</w:t>
      </w:r>
      <w:r>
        <w:rPr>
          <w:rFonts w:hint="eastAsia" w:ascii="Times New Roman" w:hAnsi="Times New Roman" w:eastAsia="Times New Roman" w:cs="Times New Roman"/>
        </w:rPr>
        <w:t>6-1-c)。ZZU</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Ag12S6</w:t>
      </w:r>
      <w:r>
        <w:rPr>
          <w:rFonts w:hint="eastAsia" w:ascii="Times New Roman" w:hAnsi="Times New Roman" w:eastAsia="FangSong" w:cs="Times New Roman"/>
        </w:rPr>
        <w:t>连接</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TPPE，</w:t>
      </w:r>
      <w:r>
        <w:rPr>
          <w:rFonts w:hint="eastAsia" w:ascii="Times New Roman" w:hAnsi="Times New Roman" w:eastAsia="FangSong" w:cs="Times New Roman"/>
        </w:rPr>
        <w:t>每个</w:t>
      </w:r>
      <w:r>
        <w:rPr>
          <w:rFonts w:hint="eastAsia" w:ascii="Times New Roman" w:hAnsi="Times New Roman" w:eastAsia="Times New Roman" w:cs="Times New Roman"/>
        </w:rPr>
        <w:t>TPPE</w:t>
      </w:r>
      <w:r>
        <w:rPr>
          <w:rFonts w:hint="eastAsia" w:ascii="Times New Roman" w:hAnsi="Times New Roman" w:eastAsia="FangSong" w:cs="Times New Roman"/>
        </w:rPr>
        <w:t>连接</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Ag12S6。ZZU</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hint="eastAsia" w:ascii="Times New Roman" w:hAnsi="Times New Roman" w:eastAsia="Times New Roman" w:cs="Times New Roman"/>
        </w:rPr>
        <w:t>a=4.209mm，</w:t>
      </w:r>
      <w:r>
        <w:rPr>
          <w:rFonts w:hint="eastAsia" w:ascii="Times New Roman" w:hAnsi="Times New Roman" w:eastAsia="FangSong" w:cs="Times New Roman"/>
        </w:rPr>
        <w:t>密度为</w:t>
      </w:r>
      <w:r>
        <w:rPr>
          <w:rFonts w:hint="eastAsia" w:ascii="Times New Roman" w:hAnsi="Times New Roman" w:eastAsia="Times New Roman" w:cs="Times New Roman"/>
        </w:rPr>
        <w:t>0.618g·cm-3。ZZU</w:t>
      </w:r>
      <w:r>
        <w:rPr>
          <w:rFonts w:hint="eastAsia" w:ascii="Times New Roman" w:hAnsi="Times New Roman" w:eastAsia="FangSong" w:cs="Times New Roman"/>
        </w:rPr>
        <w:t>沿着晶轴方向的投影如图</w:t>
      </w:r>
      <w:r>
        <w:rPr>
          <w:rFonts w:hint="eastAsia" w:ascii="Times New Roman" w:hAnsi="Times New Roman" w:eastAsia="Times New Roman" w:cs="Times New Roman"/>
        </w:rPr>
        <w:t>6-2</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hint="eastAsia" w:ascii="Times New Roman" w:hAnsi="Times New Roman" w:eastAsia="Times New Roman" w:cs="Times New Roman"/>
        </w:rPr>
        <w:t>6-2</w:t>
      </w:r>
      <w:r>
        <w:rPr>
          <w:rFonts w:hint="eastAsia" w:ascii="Times New Roman" w:hAnsi="Times New Roman" w:eastAsia="FangSong" w:cs="Times New Roman"/>
        </w:rPr>
        <w:t>中用粗虚线画出</w:t>
      </w:r>
      <w:r>
        <w:rPr>
          <w:rFonts w:hint="eastAsia" w:ascii="Times New Roman" w:hAnsi="Times New Roman" w:eastAsia="Times New Roman" w:cs="Times New Roman"/>
        </w:rPr>
        <w:t>ZZU</w:t>
      </w:r>
      <w:r>
        <w:rPr>
          <w:rFonts w:hint="eastAsia" w:ascii="Times New Roman" w:hAnsi="Times New Roman" w:eastAsia="FangSong" w:cs="Times New Roman"/>
        </w:rPr>
        <w:t>正当晶胞的投影</w:t>
      </w:r>
      <w:r>
        <w:rPr>
          <w:rFonts w:hint="eastAsia" w:ascii="Times New Roman" w:hAnsi="Times New Roman" w:eastAsia="Times New Roman" w:cs="Times New Roman"/>
        </w:rPr>
        <w:t>________。</w:t>
      </w:r>
      <w:r>
        <w:rPr>
          <w:rFonts w:hint="eastAsia" w:ascii="Times New Roman" w:hAnsi="Times New Roman" w:eastAsia="FangSong" w:cs="Times New Roman"/>
        </w:rPr>
        <w:t>计算每个正当晶胞中</w:t>
      </w:r>
      <w:r>
        <w:rPr>
          <w:rFonts w:hint="eastAsia" w:ascii="Times New Roman" w:hAnsi="Times New Roman" w:eastAsia="Times New Roman" w:cs="Times New Roman"/>
        </w:rPr>
        <w:t>Ag12S6</w:t>
      </w:r>
      <w:r>
        <w:rPr>
          <w:rFonts w:hint="eastAsia" w:ascii="Times New Roman" w:hAnsi="Times New Roman" w:eastAsia="FangSong" w:cs="Times New Roman"/>
        </w:rPr>
        <w:t>和</w:t>
      </w:r>
      <w:r>
        <w:rPr>
          <w:rFonts w:hint="eastAsia" w:ascii="Times New Roman" w:hAnsi="Times New Roman" w:eastAsia="Times New Roman" w:cs="Times New Roman"/>
        </w:rPr>
        <w:t>TPPE</w:t>
      </w:r>
      <w:r>
        <w:rPr>
          <w:rFonts w:hint="eastAsia" w:ascii="Times New Roman" w:hAnsi="Times New Roman" w:eastAsia="FangSong" w:cs="Times New Roman"/>
        </w:rPr>
        <w:t>的数目</w:t>
      </w:r>
      <w:r>
        <w:rPr>
          <w:rFonts w:hint="eastAsia" w:ascii="Times New Roman" w:hAnsi="Times New Roman" w:eastAsia="Times New Roman" w:cs="Times New Roman"/>
        </w:rPr>
        <w:t>_______、________。</w:t>
      </w:r>
    </w:p>
    <w:bookmarkEnd w:id="70"/>
    <w:bookmarkStart w:id="71"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超氧化物晶体结构</w:t>
      </w:r>
      <w:r>
        <w:rPr>
          <w:rFonts w:ascii="Times New Roman" w:hAnsi="Times New Roman" w:eastAsia="Times New Roman" w:cs="Times New Roman"/>
          <w:b/>
          <w:bCs/>
        </w:rPr>
        <w:t xml:space="preserve"> (4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下列三个图</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K </w:t>
      </w:r>
      <w:r>
        <w:rPr>
          <w:rFonts w:hint="eastAsia" w:ascii="Times New Roman" w:hAnsi="Times New Roman" w:eastAsia="FangSong" w:cs="Times New Roman"/>
        </w:rPr>
        <w:t>的超氧化合物的晶体结构示意图</w:t>
      </w:r>
      <w:r>
        <w:rPr>
          <w:rFonts w:hint="eastAsia" w:ascii="Times New Roman" w:hAnsi="Times New Roman" w:eastAsia="Times New Roman" w:cs="Times New Roman"/>
        </w:rPr>
        <w:t>（</w:t>
      </w:r>
      <w:r>
        <w:rPr>
          <w:rFonts w:hint="eastAsia" w:ascii="Times New Roman" w:hAnsi="Times New Roman" w:eastAsia="FangSong" w:cs="Times New Roman"/>
        </w:rPr>
        <w:t>大球表示金属原子</w:t>
      </w:r>
      <w:r>
        <w:rPr>
          <w:rFonts w:hint="eastAsia" w:ascii="Times New Roman" w:hAnsi="Times New Roman" w:eastAsia="Times New Roman" w:cs="Times New Roman"/>
        </w:rPr>
        <w:t>，</w:t>
      </w:r>
      <w:r>
        <w:rPr>
          <w:rFonts w:hint="eastAsia" w:ascii="Times New Roman" w:hAnsi="Times New Roman" w:eastAsia="FangSong" w:cs="Times New Roman"/>
        </w:rPr>
        <w:t>小球表示氧原子</w:t>
      </w:r>
      <w:r>
        <w:rPr>
          <w:rFonts w:hint="eastAsia" w:ascii="Times New Roman" w:hAnsi="Times New Roman" w:eastAsia="Times New Roman" w:cs="Times New Roman"/>
        </w:rPr>
        <w:t>），</w:t>
      </w:r>
      <w:r>
        <w:rPr>
          <w:rFonts w:hint="eastAsia" w:ascii="Times New Roman" w:hAnsi="Times New Roman" w:eastAsia="FangSong" w:cs="Times New Roman"/>
        </w:rPr>
        <w:t>写出每个晶体结构的结构基元和点阵</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NaO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KO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p>
    <w:bookmarkEnd w:id="71"/>
    <w:bookmarkStart w:id="75" w:name="问题-1"/>
    <w:p>
      <w:pPr>
        <w:pStyle w:val="Heading2"/>
        <w:spacing w:before="280" w:after="120"/>
      </w:pPr>
      <w:r>
        <w:rPr>
          <w:rFonts w:hint="eastAsia" w:ascii="Times New Roman" w:hAnsi="Times New Roman" w:eastAsia="SimHei" w:cs="Times New Roman"/>
        </w:rPr>
        <w:t xml:space="preserve">问题</w:t>
      </w:r>
    </w:p>
    <w:p>
      <w:pPr>
        <w:pStyle w:val="FirstParagraph"/>
      </w:pPr>
      <w:r>
        <w:rPr>
          <w:rFonts w:hint="eastAsia" w:ascii="Times New Roman" w:hAnsi="Times New Roman" w:eastAsia="FangSong" w:cs="Times New Roman"/>
        </w:rPr>
        <w:t>写出每个晶体结构的结构基元和点阵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2919"/>
            <wp:effectExtent b="0" l="0" r="0" t="0"/>
            <wp:docPr descr="" title="" id="73" name="Picture"/>
            <a:graphic>
              <a:graphicData uri="http://schemas.openxmlformats.org/drawingml/2006/picture">
                <pic:pic>
                  <pic:nvPicPr>
                    <pic:cNvPr descr="715112cca430eb3f8b6021ed85acb270b14aadb75e692b517799e6d4949017fa.jpg" id="74" name="Picture"/>
                    <pic:cNvPicPr>
                      <a:picLocks noChangeArrowheads="1" noChangeAspect="1"/>
                    </pic:cNvPicPr>
                  </pic:nvPicPr>
                  <pic:blipFill>
                    <a:blip r:embed="rId72"/>
                    <a:stretch>
                      <a:fillRect/>
                    </a:stretch>
                  </pic:blipFill>
                  <pic:spPr bwMode="auto">
                    <a:xfrm>
                      <a:off x="0" y="0"/>
                      <a:ext cx="3600000" cy="2502919"/>
                    </a:xfrm>
                    <a:prstGeom prst="rect">
                      <a:avLst/>
                    </a:prstGeom>
                    <a:noFill/>
                    <a:ln w="9525">
                      <a:noFill/>
                      <a:headEnd/>
                      <a:tailEnd/>
                    </a:ln>
                  </pic:spPr>
                </pic:pic>
              </a:graphicData>
            </a:graphic>
          </wp:inline>
        </w:drawing>
      </w:r>
    </w:p>
    <w:bookmarkEnd w:id="75"/>
    <w:bookmarkStart w:id="76"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76"/>
    <w:bookmarkStart w:id="80"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氧氟沙星是常用抗菌药</w:t>
      </w:r>
      <w:r>
        <w:rPr>
          <w:rFonts w:hint="eastAsia" w:ascii="Times New Roman" w:hAnsi="Times New Roman" w:eastAsia="Times New Roman" w:cs="Times New Roman"/>
        </w:rPr>
        <w:t>，</w:t>
      </w:r>
      <w:r>
        <w:rPr>
          <w:rFonts w:hint="eastAsia" w:ascii="Times New Roman" w:hAnsi="Times New Roman" w:eastAsia="FangSong" w:cs="Times New Roman"/>
        </w:rPr>
        <w:t>其结构简式如右所示</w:t>
      </w:r>
      <w:r>
        <w:rPr>
          <w:rFonts w:hint="eastAsia" w:ascii="Times New Roman" w:hAnsi="Times New Roman" w:eastAsia="Times New Roman" w:cs="Times New Roman"/>
        </w:rPr>
        <w:t>，</w:t>
      </w:r>
      <w:r>
        <w:rPr>
          <w:rFonts w:hint="eastAsia" w:ascii="Times New Roman" w:hAnsi="Times New Roman" w:eastAsia="FangSong" w:cs="Times New Roman"/>
        </w:rPr>
        <w:t>下列对氧氟沙星叙述错误的是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能发生加成</w:t>
      </w:r>
      <w:r>
        <w:rPr>
          <w:rFonts w:hint="eastAsia" w:ascii="Times New Roman" w:hAnsi="Times New Roman" w:eastAsia="Times New Roman" w:cs="Times New Roman"/>
        </w:rPr>
        <w:t>、</w:t>
      </w:r>
      <w:r>
        <w:rPr>
          <w:rFonts w:hint="eastAsia" w:ascii="Times New Roman" w:hAnsi="Times New Roman" w:eastAsia="FangSong" w:cs="Times New Roman"/>
        </w:rPr>
        <w:t>取代反应</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能发生还原</w:t>
      </w:r>
      <w:r>
        <w:rPr>
          <w:rFonts w:hint="eastAsia" w:ascii="Times New Roman" w:hAnsi="Times New Roman" w:eastAsia="Times New Roman" w:cs="Times New Roman"/>
        </w:rPr>
        <w:t>、</w:t>
      </w:r>
      <w:r>
        <w:rPr>
          <w:rFonts w:hint="eastAsia" w:ascii="Times New Roman" w:hAnsi="Times New Roman" w:eastAsia="FangSong" w:cs="Times New Roman"/>
        </w:rPr>
        <w:t>酯化反应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分子内共有</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个氢原子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分子内共平面的碳原子多于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p>
    <w:p>
      <w:pPr>
        <w:pStyle w:val="BodyText"/>
        <w:spacing w:before="160" w:after="80"/>
        <w:jc w:val="center"/>
      </w:pPr>
      <w:r>
        <w:rPr>
          <w:rFonts w:ascii="Times New Roman" w:hAnsi="Times New Roman" w:eastAsia="Times New Roman" w:cs="Times New Roman"/>
        </w:rPr>
        <w:drawing>
          <wp:inline>
            <wp:extent cx="3600000" cy="2084571"/>
            <wp:effectExtent b="0" l="0" r="0" t="0"/>
            <wp:docPr descr="" title="" id="78" name="Picture"/>
            <a:graphic>
              <a:graphicData uri="http://schemas.openxmlformats.org/drawingml/2006/picture">
                <pic:pic>
                  <pic:nvPicPr>
                    <pic:cNvPr descr="17d81f91acb1e97ebc043ffa065cafc96620a952d0fa66a091e408743cb4e358.jpg" id="79" name="Picture"/>
                    <pic:cNvPicPr>
                      <a:picLocks noChangeArrowheads="1" noChangeAspect="1"/>
                    </pic:cNvPicPr>
                  </pic:nvPicPr>
                  <pic:blipFill>
                    <a:blip r:embed="rId77"/>
                    <a:stretch>
                      <a:fillRect/>
                    </a:stretch>
                  </pic:blipFill>
                  <pic:spPr bwMode="auto">
                    <a:xfrm>
                      <a:off x="0" y="0"/>
                      <a:ext cx="3600000" cy="2084571"/>
                    </a:xfrm>
                    <a:prstGeom prst="rect">
                      <a:avLst/>
                    </a:prstGeom>
                    <a:noFill/>
                    <a:ln w="9525">
                      <a:noFill/>
                      <a:headEnd/>
                      <a:tailEnd/>
                    </a:ln>
                  </pic:spPr>
                </pic:pic>
              </a:graphicData>
            </a:graphic>
          </wp:inline>
        </w:drawing>
      </w:r>
    </w:p>
    <w:bookmarkEnd w:id="80"/>
    <w:bookmarkStart w:id="93"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硼氢化反应与立体化学</w:t>
      </w:r>
      <w:r>
        <w:rPr>
          <w:rFonts w:ascii="Times New Roman" w:hAnsi="Times New Roman" w:eastAsia="Times New Roman" w:cs="Times New Roman"/>
          <w:b/>
          <w:bCs/>
        </w:rPr>
        <w:t xml:space="preserve"> (12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烯烃的硼氢化是有机合成中的常</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简单烯烃与</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（THF：</w:t>
      </w:r>
      <w:r>
        <w:rPr>
          <w:rFonts w:hint="eastAsia" w:ascii="Times New Roman" w:hAnsi="Times New Roman" w:eastAsia="FangSong" w:cs="Times New Roman"/>
        </w:rPr>
        <w:t>四氢呋喃</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S</m:t>
        </m:r>
        <m:r>
          <m:rPr>
            <m:sty m:val="p"/>
          </m:rPr>
          <m:t>M</m:t>
        </m:r>
        <m:sSub>
          <m:e>
            <m:r>
              <m:rPr>
                <m:sty m:val="p"/>
              </m:rPr>
              <m:t>e</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的反应通常在较低的温度下即可快速完成</w:t>
      </w:r>
      <w:r>
        <w:rPr>
          <w:rFonts w:hint="eastAsia" w:ascii="Times New Roman" w:hAnsi="Times New Roman" w:eastAsia="Times New Roman" w:cs="Times New Roman"/>
        </w:rPr>
        <w:t>。9-BBN（9-</w:t>
      </w:r>
      <w:r>
        <w:rPr>
          <w:rFonts w:hint="eastAsia" w:ascii="Times New Roman" w:hAnsi="Times New Roman" w:eastAsia="FangSong" w:cs="Times New Roman"/>
        </w:rPr>
        <w:t>硼杂双环</w:t>
      </w:r>
      <w:r>
        <w:rPr>
          <w:rFonts w:hint="eastAsia" w:ascii="Times New Roman" w:hAnsi="Times New Roman" w:eastAsia="Times New Roman" w:cs="Times New Roman"/>
        </w:rPr>
        <w:t>[3.3.1]</w:t>
      </w:r>
      <w:r>
        <w:rPr>
          <w:rFonts w:hint="eastAsia" w:ascii="Times New Roman" w:hAnsi="Times New Roman" w:eastAsia="FangSong" w:cs="Times New Roman"/>
        </w:rPr>
        <w:t>壬烷</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种对烯烃的硼氢化反应具有更好区域选择性的试剂</w:t>
      </w:r>
      <w:r>
        <w:rPr>
          <w:rFonts w:hint="eastAsia" w:ascii="Times New Roman" w:hAnsi="Times New Roman" w:eastAsia="Times New Roman" w:cs="Times New Roman"/>
        </w:rPr>
        <w:t>。</w:t>
      </w:r>
      <w:r>
        <w:rPr>
          <w:rFonts w:hint="eastAsia" w:ascii="Times New Roman" w:hAnsi="Times New Roman" w:eastAsia="FangSong" w:cs="Times New Roman"/>
        </w:rPr>
        <w:t>如下图所</w:t>
      </w:r>
      <w:r>
        <w:rPr>
          <w:rFonts w:hint="eastAsia" w:ascii="Times New Roman" w:hAnsi="Times New Roman" w:eastAsia="Times New Roman" w:cs="Times New Roman"/>
        </w:rPr>
        <w:t>⽰，1,5-</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烯和</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S</m:t>
        </m:r>
        <m:r>
          <m:rPr>
            <m:sty m:val="p"/>
          </m:rPr>
          <m:t>M</m:t>
        </m:r>
        <m:sSub>
          <m:e>
            <m:r>
              <m:rPr>
                <m:sty m:val="p"/>
              </m:rPr>
              <m:t>e</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成的</w:t>
      </w:r>
      <w:r>
        <w:rPr>
          <w:rFonts w:hint="eastAsia" w:ascii="Times New Roman" w:hAnsi="Times New Roman" w:eastAsia="Times New Roman" w:cs="Times New Roman"/>
        </w:rPr>
        <w:t>1,4-</w:t>
      </w:r>
      <w:r>
        <w:rPr>
          <w:rFonts w:hint="eastAsia" w:ascii="Times New Roman" w:hAnsi="Times New Roman" w:eastAsia="FangSong" w:cs="Times New Roman"/>
        </w:rPr>
        <w:t>加成和</w:t>
      </w:r>
      <w:r>
        <w:rPr>
          <w:rFonts w:hint="eastAsia" w:ascii="Times New Roman" w:hAnsi="Times New Roman" w:eastAsia="Times New Roman" w:cs="Times New Roman"/>
        </w:rPr>
        <w:t>1,5-</w:t>
      </w:r>
      <w:r>
        <w:rPr>
          <w:rFonts w:hint="eastAsia" w:ascii="Times New Roman" w:hAnsi="Times New Roman" w:eastAsia="FangSong" w:cs="Times New Roman"/>
        </w:rPr>
        <w:t>加成产物的混合物</w:t>
      </w:r>
      <w:r>
        <w:rPr>
          <w:rFonts w:hint="eastAsia" w:ascii="Times New Roman" w:hAnsi="Times New Roman" w:eastAsia="Times New Roman" w:cs="Times New Roman"/>
        </w:rPr>
        <w:t>，</w:t>
      </w:r>
      <w:r>
        <w:rPr>
          <w:rFonts w:hint="eastAsia" w:ascii="Times New Roman" w:hAnsi="Times New Roman" w:eastAsia="FangSong" w:cs="Times New Roman"/>
        </w:rPr>
        <w:t>经加热异构可制备</w:t>
      </w:r>
      <w:r>
        <w:rPr>
          <w:rFonts w:hint="eastAsia" w:ascii="Times New Roman" w:hAnsi="Times New Roman" w:eastAsia="Times New Roman" w:cs="Times New Roman"/>
        </w:rPr>
        <w:t>9-BBN</w:t>
      </w:r>
      <w:r>
        <w:rPr>
          <w:rFonts w:hint="eastAsia" w:ascii="Times New Roman" w:hAnsi="Times New Roman" w:eastAsia="FangSong" w:cs="Times New Roman"/>
        </w:rPr>
        <w:t>的固态聚体</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纯品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路易斯碱性溶剂中</w:t>
      </w:r>
      <w:r>
        <w:rPr>
          <w:rFonts w:hint="eastAsia" w:ascii="Times New Roman" w:hAnsi="Times New Roman" w:eastAsia="Times New Roman" w:cs="Times New Roman"/>
        </w:rPr>
        <w:t>9-BBN</w:t>
      </w:r>
      <w:r>
        <w:rPr>
          <w:rFonts w:hint="eastAsia" w:ascii="Times New Roman" w:hAnsi="Times New Roman" w:eastAsia="FangSong" w:cs="Times New Roman"/>
        </w:rPr>
        <w:t>也主要以</w:t>
      </w:r>
      <w:r>
        <w:rPr>
          <w:rFonts w:hint="eastAsia" w:ascii="Times New Roman" w:hAnsi="Times New Roman" w:eastAsia="Times New Roman" w:cs="Times New Roman"/>
        </w:rPr>
        <w:t>⼆</w:t>
      </w:r>
      <w:r>
        <w:rPr>
          <w:rFonts w:hint="eastAsia" w:ascii="Times New Roman" w:hAnsi="Times New Roman" w:eastAsia="FangSong" w:cs="Times New Roman"/>
        </w:rPr>
        <w:t>聚体</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82781"/>
            <wp:effectExtent b="0" l="0" r="0" t="0"/>
            <wp:docPr descr="" title="" id="82" name="Picture"/>
            <a:graphic>
              <a:graphicData uri="http://schemas.openxmlformats.org/drawingml/2006/picture">
                <pic:pic>
                  <pic:nvPicPr>
                    <pic:cNvPr descr="9994d8a6d786506b4952d7243b4b67771dd5cb8a2c5e2d6d7245f768f9476039.jpg" id="83" name="Picture"/>
                    <pic:cNvPicPr>
                      <a:picLocks noChangeArrowheads="1" noChangeAspect="1"/>
                    </pic:cNvPicPr>
                  </pic:nvPicPr>
                  <pic:blipFill>
                    <a:blip r:embed="rId81"/>
                    <a:stretch>
                      <a:fillRect/>
                    </a:stretch>
                  </pic:blipFill>
                  <pic:spPr bwMode="auto">
                    <a:xfrm>
                      <a:off x="0" y="0"/>
                      <a:ext cx="3600000" cy="5827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Times New Roman" w:cs="Times New Roman"/>
        </w:rPr>
        <w:t>⼆</w:t>
      </w:r>
      <w:r>
        <w:rPr>
          <w:rFonts w:hint="eastAsia" w:ascii="Times New Roman" w:hAnsi="Times New Roman" w:eastAsia="FangSong" w:cs="Times New Roman"/>
        </w:rPr>
        <w:t>聚体</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对烯烃的硼氢化通常均经历</w:t>
      </w:r>
      <w:r>
        <w:rPr>
          <w:rFonts w:hint="eastAsia" w:ascii="Times New Roman" w:hAnsi="Times New Roman" w:eastAsia="Times New Roman" w:cs="Times New Roman"/>
        </w:rPr>
        <w:t>⼆</w:t>
      </w:r>
      <w:r>
        <w:rPr>
          <w:rFonts w:hint="eastAsia" w:ascii="Times New Roman" w:hAnsi="Times New Roman" w:eastAsia="FangSong" w:cs="Times New Roman"/>
        </w:rPr>
        <w:t>聚体</w:t>
      </w:r>
      <w:r>
        <w:rPr>
          <w:rFonts w:hint="eastAsia" w:ascii="Times New Roman" w:hAnsi="Times New Roman" w:eastAsia="Times New Roman" w:cs="Times New Roman"/>
        </w:rPr>
        <w:t>⽣</w:t>
      </w:r>
      <w:r>
        <w:rPr>
          <w:rFonts w:hint="eastAsia" w:ascii="Times New Roman" w:hAnsi="Times New Roman" w:eastAsia="FangSong" w:cs="Times New Roman"/>
        </w:rPr>
        <w:t>成单体的对峙反应和单体与烯烃加成的单向反应</w:t>
      </w:r>
      <w:r>
        <w:rPr>
          <w:rFonts w:hint="eastAsia" w:ascii="Times New Roman" w:hAnsi="Times New Roman" w:eastAsia="Times New Roman" w:cs="Times New Roman"/>
        </w:rPr>
        <w:t>，</w:t>
      </w:r>
      <w:r>
        <w:rPr>
          <w:rFonts w:hint="eastAsia" w:ascii="Times New Roman" w:hAnsi="Times New Roman" w:eastAsia="FangSong" w:cs="Times New Roman"/>
        </w:rPr>
        <w:t>但其反应速率受到烯烃空间位阻影响</w:t>
      </w:r>
      <w:r>
        <w:rPr>
          <w:rFonts w:hint="eastAsia" w:ascii="Times New Roman" w:hAnsi="Times New Roman" w:eastAsia="Times New Roman" w:cs="Times New Roman"/>
        </w:rPr>
        <w:t>，</w:t>
      </w:r>
      <w:r>
        <w:rPr>
          <w:rFonts w:hint="eastAsia" w:ascii="Times New Roman" w:hAnsi="Times New Roman" w:eastAsia="FangSong" w:cs="Times New Roman"/>
        </w:rPr>
        <w:t>差异显著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m:t>
        </m:r>
        <m:r>
          <m:t>5</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倍量及以上的四取代或单取代烯烃进</w:t>
      </w:r>
      <w:r>
        <w:rPr>
          <w:rFonts w:hint="eastAsia" w:ascii="Times New Roman" w:hAnsi="Times New Roman" w:eastAsia="Times New Roman" w:cs="Times New Roman"/>
        </w:rPr>
        <w:t>⾏</w:t>
      </w:r>
      <w:r>
        <w:rPr>
          <w:rFonts w:hint="eastAsia" w:ascii="Times New Roman" w:hAnsi="Times New Roman" w:eastAsia="FangSong" w:cs="Times New Roman"/>
        </w:rPr>
        <w:t>的硼氢化反应对于烯烃和</w:t>
      </w:r>
      <w:r>
        <w:rPr>
          <w:rFonts w:hint="eastAsia" w:ascii="Times New Roman" w:hAnsi="Times New Roman" w:eastAsia="Times New Roman" w:cs="Times New Roman"/>
        </w:rPr>
        <w:t>(9-BBN)2</w:t>
      </w:r>
      <w:r>
        <w:rPr>
          <w:rFonts w:hint="eastAsia" w:ascii="Times New Roman" w:hAnsi="Times New Roman" w:eastAsia="FangSong" w:cs="Times New Roman"/>
        </w:rPr>
        <w:t>的反应级数如下表所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烯烃</w:t>
      </w:r>
    </w:p>
    <w:p>
      <w:pPr>
        <w:pStyle w:val="BodyText"/>
      </w:pPr>
      <w:r>
        <w:rPr>
          <w:rFonts w:hint="eastAsia" w:ascii="Times New Roman" w:hAnsi="Times New Roman" w:eastAsia="FangSong" w:cs="Times New Roman"/>
        </w:rPr>
        <w:t xml:space="preserve">对于烯烃的反应级数</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t>B</m:t>
        </m:r>
        <m:r>
          <m:t>B</m:t>
        </m:r>
        <m: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的反应级数</w:t>
      </w:r>
    </w:p>
    <w:p>
      <w:pPr>
        <w:pStyle w:val="BodyText"/>
      </w:pPr>
      <w:r>
        <w:rPr>
          <w:rFonts w:hint="eastAsia" w:ascii="Times New Roman" w:hAnsi="Times New Roman" w:eastAsia="Times New Roman" w:cs="Times New Roman"/>
        </w:rPr>
        <w:t>2,3-</w:t>
      </w:r>
      <w:r>
        <w:rPr>
          <w:rFonts w:hint="eastAsia" w:ascii="Times New Roman" w:hAnsi="Times New Roman" w:eastAsia="FangSong" w:cs="Times New Roman"/>
        </w:rPr>
        <w:t>二甲基丁</w:t>
      </w:r>
      <w:r>
        <w:rPr>
          <w:rFonts w:hint="eastAsia" w:ascii="Times New Roman" w:hAnsi="Times New Roman" w:eastAsia="Times New Roman" w:cs="Times New Roman"/>
        </w:rPr>
        <w:t>-2-</w:t>
      </w:r>
      <w:r>
        <w:rPr>
          <w:rFonts w:hint="eastAsia" w:ascii="Times New Roman" w:hAnsi="Times New Roman" w:eastAsia="FangSong" w:cs="Times New Roman"/>
        </w:rPr>
        <w:t>烯</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1/2</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己烯</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试据此通过合理的近似或假设推导两种烯烃哪氢化的反应速率</w:t>
      </w:r>
      <w:r>
        <w:rPr>
          <w:rFonts w:hint="eastAsia" w:ascii="Times New Roman" w:hAnsi="Times New Roman" w:eastAsia="Times New Roman" w:cs="Times New Roman"/>
        </w:rPr>
        <w:t>⽅</w:t>
      </w:r>
      <w:r>
        <w:rPr>
          <w:rFonts w:hint="eastAsia" w:ascii="Times New Roman" w:hAnsi="Times New Roman" w:eastAsia="FangSong" w:cs="Times New Roman"/>
        </w:rPr>
        <w:t>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如下图所</w:t>
      </w:r>
      <w:r>
        <w:rPr>
          <w:rFonts w:hint="eastAsia" w:ascii="Times New Roman" w:hAnsi="Times New Roman" w:eastAsia="Times New Roman" w:cs="Times New Roman"/>
        </w:rPr>
        <w:t>⽰，</w:t>
      </w:r>
      <w:r>
        <w:rPr>
          <w:rFonts w:hint="eastAsia" w:ascii="Times New Roman" w:hAnsi="Times New Roman" w:eastAsia="FangSong" w:cs="Times New Roman"/>
        </w:rPr>
        <w:t>胆固醇</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o</m:t>
        </m:r>
        <m:r>
          <m:rPr>
            <m:sty m:val="p"/>
          </m:rPr>
          <m:t>l</m:t>
        </m:r>
        <m:r>
          <m:rPr>
            <m:sty m:val="p"/>
          </m:rPr>
          <m:t>e</m:t>
        </m:r>
        <m:r>
          <m:rPr>
            <m:sty m:val="p"/>
          </m:rPr>
          <m:t>s</m:t>
        </m:r>
        <m:r>
          <m:rPr>
            <m:sty m:val="p"/>
          </m:rPr>
          <m:t>t</m:t>
        </m:r>
        <m:r>
          <m:rPr>
            <m:sty m:val="p"/>
          </m:rPr>
          <m:t>e</m:t>
        </m:r>
        <m:r>
          <m:rPr>
            <m:sty m:val="p"/>
          </m:rPr>
          <m:t>r</m:t>
        </m:r>
        <m:r>
          <m:rPr>
            <m:sty m:val="p"/>
          </m:rPr>
          <m:t>o</m:t>
        </m:r>
        <m:r>
          <m:rPr>
            <m:sty m:val="p"/>
          </m:rPr>
          <m:t>l</m:t>
        </m:r>
        <m:r>
          <m:rPr>
            <m:sty m:val="p"/>
          </m:rPr>
          <m:t>)</m:t>
        </m:r>
        <m:r>
          <m:rPr>
            <m:sty m:val="p"/>
          </m:rPr>
          <m:t>#</m:t>
        </m:r>
        <m:r>
          <m:rPr>
            <m:sty m:val="p"/>
          </m:rPr>
          <m:t>−</m:t>
        </m:r>
        <m:r>
          <m:t>2</m:t>
        </m:r>
        <m:r>
          <m:t>0</m:t>
        </m:r>
        <m:r>
          <m:t> </m:t>
        </m:r>
        <m:r>
          <m:rPr>
            <m:sty m:val="p"/>
          </m:rPr>
          <m:t> </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发</w:t>
      </w:r>
      <w:r>
        <w:rPr>
          <w:rFonts w:hint="eastAsia" w:ascii="Times New Roman" w:hAnsi="Times New Roman" w:eastAsia="Times New Roman" w:cs="Times New Roman"/>
        </w:rPr>
        <w:t>⽣</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氧化反应可获得</w:t>
      </w:r>
      <w:r>
        <w:rPr>
          <w:rFonts w:hint="eastAsia" w:ascii="Times New Roman" w:hAnsi="Times New Roman" w:eastAsia="Times New Roman" w:cs="Times New Roman"/>
        </w:rPr>
        <w:t>A，B，C</w:t>
      </w:r>
      <w:r>
        <w:rPr>
          <w:rFonts w:hint="eastAsia" w:ascii="Times New Roman" w:hAnsi="Times New Roman" w:eastAsia="FangSong" w:cs="Times New Roman"/>
        </w:rPr>
        <w:t>三种产物</w:t>
      </w:r>
      <w:r>
        <w:rPr>
          <w:rFonts w:hint="eastAsia" w:ascii="Times New Roman" w:hAnsi="Times New Roman" w:eastAsia="Times New Roman" w:cs="Times New Roman"/>
        </w:rPr>
        <w:t>。</w:t>
      </w:r>
      <w:r>
        <w:rPr>
          <w:rFonts w:hint="eastAsia" w:ascii="Times New Roman" w:hAnsi="Times New Roman" w:eastAsia="FangSong" w:cs="Times New Roman"/>
        </w:rPr>
        <w:t>试给出在</w:t>
      </w:r>
      <w:r>
        <w:rPr>
          <w:rFonts w:hint="eastAsia" w:ascii="Times New Roman" w:hAnsi="Times New Roman" w:eastAsia="Times New Roman" w:cs="Times New Roman"/>
        </w:rPr>
        <w:t>⽣</w:t>
      </w:r>
      <w:r>
        <w:rPr>
          <w:rFonts w:hint="eastAsia" w:ascii="Times New Roman" w:hAnsi="Times New Roman" w:eastAsia="FangSong" w:cs="Times New Roman"/>
        </w:rPr>
        <w:t>成产物</w:t>
      </w:r>
      <w:r>
        <w:rPr>
          <w:rFonts w:hint="eastAsia" w:ascii="Times New Roman" w:hAnsi="Times New Roman" w:eastAsia="Times New Roman" w:cs="Times New Roman"/>
        </w:rPr>
        <w:t>C</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⼊KOH</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成的三个关键中间体的结构</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成的先后顺序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w:t>
      </w:r>
      <w:r>
        <w:rPr>
          <w:rFonts w:hint="eastAsia" w:ascii="Times New Roman" w:hAnsi="Times New Roman" w:eastAsia="FangSong" w:cs="Times New Roman"/>
        </w:rPr>
        <w:t>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9999"/>
            <wp:effectExtent b="0" l="0" r="0" t="0"/>
            <wp:docPr descr="" title="" id="85" name="Picture"/>
            <a:graphic>
              <a:graphicData uri="http://schemas.openxmlformats.org/drawingml/2006/picture">
                <pic:pic>
                  <pic:nvPicPr>
                    <pic:cNvPr descr="2a652d2607cc5262ff57e828b59560b53c96497812337ef537390c24de871d4f.jpg" id="86" name="Picture"/>
                    <pic:cNvPicPr>
                      <a:picLocks noChangeArrowheads="1" noChangeAspect="1"/>
                    </pic:cNvPicPr>
                  </pic:nvPicPr>
                  <pic:blipFill>
                    <a:blip r:embed="rId84"/>
                    <a:stretch>
                      <a:fillRect/>
                    </a:stretch>
                  </pic:blipFill>
                  <pic:spPr bwMode="auto">
                    <a:xfrm>
                      <a:off x="0" y="0"/>
                      <a:ext cx="3240000" cy="257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对烯烃异构体</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进</w:t>
      </w:r>
      <w:r>
        <w:rPr>
          <w:rFonts w:hint="eastAsia" w:ascii="Times New Roman" w:hAnsi="Times New Roman" w:eastAsia="Times New Roman" w:cs="Times New Roman"/>
        </w:rPr>
        <w:t>⾏</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氧化反应所得产物如下图所</w:t>
      </w:r>
      <w:r>
        <w:rPr>
          <w:rFonts w:hint="eastAsia" w:ascii="Times New Roman" w:hAnsi="Times New Roman" w:eastAsia="Times New Roman" w:cs="Times New Roman"/>
        </w:rPr>
        <w:t>⽰。</w:t>
      </w:r>
      <w:r>
        <w:rPr>
          <w:rFonts w:hint="eastAsia" w:ascii="Times New Roman" w:hAnsi="Times New Roman" w:eastAsia="FangSong" w:cs="Times New Roman"/>
        </w:rPr>
        <w:t>试据此给出</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的转化过程中</w:t>
      </w:r>
      <w:r>
        <w:rPr>
          <w:rFonts w:hint="eastAsia" w:ascii="Times New Roman" w:hAnsi="Times New Roman" w:eastAsia="Times New Roman" w:cs="Times New Roman"/>
        </w:rPr>
        <w:t>，</w:t>
      </w:r>
      <w:r>
        <w:rPr>
          <w:rFonts w:hint="eastAsia" w:ascii="Times New Roman" w:hAnsi="Times New Roman" w:eastAsia="FangSong" w:cs="Times New Roman"/>
        </w:rPr>
        <w:t>在加</w:t>
      </w:r>
      <w:r>
        <w:rPr>
          <w:rFonts w:hint="eastAsia" w:ascii="Times New Roman" w:hAnsi="Times New Roman" w:eastAsia="Times New Roman" w:cs="Times New Roman"/>
        </w:rPr>
        <w:t>⼊</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成的四个关键中间体的结构</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成的先后顺序</w:t>
      </w:r>
      <w:r>
        <w:rPr>
          <w:rFonts w:hint="eastAsia" w:ascii="Times New Roman" w:hAnsi="Times New Roman" w:eastAsia="Times New Roman" w:cs="Times New Roman"/>
        </w:rPr>
        <w:t>，</w:t>
      </w:r>
      <w:r>
        <w:rPr>
          <w:rFonts w:hint="eastAsia" w:ascii="Times New Roman" w:hAnsi="Times New Roman" w:eastAsia="FangSong" w:cs="Times New Roman"/>
        </w:rPr>
        <w:t>标明相对</w:t>
      </w:r>
      <w:r>
        <w:rPr>
          <w:rFonts w:hint="eastAsia" w:ascii="Times New Roman" w:hAnsi="Times New Roman" w:eastAsia="Times New Roman" w:cs="Times New Roman"/>
        </w:rPr>
        <w:t>⽴</w:t>
      </w:r>
      <w:r>
        <w:rPr>
          <w:rFonts w:hint="eastAsia" w:ascii="Times New Roman" w:hAnsi="Times New Roman" w:eastAsia="FangSong" w:cs="Times New Roman"/>
        </w:rPr>
        <w:t>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8629"/>
            <wp:effectExtent b="0" l="0" r="0" t="0"/>
            <wp:docPr descr="" title="" id="88" name="Picture"/>
            <a:graphic>
              <a:graphicData uri="http://schemas.openxmlformats.org/drawingml/2006/picture">
                <pic:pic>
                  <pic:nvPicPr>
                    <pic:cNvPr descr="c5cb420fd0b1fc8fc269a2f830d5bdd30d8f0ad95b880fd8a9df4c248a0e9e60.jpg" id="89" name="Picture"/>
                    <pic:cNvPicPr>
                      <a:picLocks noChangeArrowheads="1" noChangeAspect="1"/>
                    </pic:cNvPicPr>
                  </pic:nvPicPr>
                  <pic:blipFill>
                    <a:blip r:embed="rId87"/>
                    <a:stretch>
                      <a:fillRect/>
                    </a:stretch>
                  </pic:blipFill>
                  <pic:spPr bwMode="auto">
                    <a:xfrm>
                      <a:off x="0" y="0"/>
                      <a:ext cx="3600000" cy="22786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如下图所</w:t>
      </w:r>
      <w:r>
        <w:rPr>
          <w:rFonts w:hint="eastAsia" w:ascii="Times New Roman" w:hAnsi="Times New Roman" w:eastAsia="Times New Roman" w:cs="Times New Roman"/>
        </w:rPr>
        <w:t>⽰，</w:t>
      </w:r>
      <w:r>
        <w:rPr>
          <w:rFonts w:hint="eastAsia" w:ascii="Times New Roman" w:hAnsi="Times New Roman" w:eastAsia="FangSong" w:cs="Times New Roman"/>
        </w:rPr>
        <w:t>双环烯烃</w:t>
      </w:r>
      <w:r>
        <w:rPr>
          <w:rFonts w:hint="eastAsia" w:ascii="Times New Roman" w:hAnsi="Times New Roman" w:eastAsia="Times New Roman" w:cs="Times New Roman"/>
        </w:rPr>
        <w:t>I</w:t>
      </w:r>
      <w:r>
        <w:rPr>
          <w:rFonts w:hint="eastAsia" w:ascii="Times New Roman" w:hAnsi="Times New Roman" w:eastAsia="FangSong" w:cs="Times New Roman"/>
        </w:rPr>
        <w:t>经硼氢化和后续转化可</w:t>
      </w:r>
      <w:r>
        <w:rPr>
          <w:rFonts w:hint="eastAsia" w:ascii="Times New Roman" w:hAnsi="Times New Roman" w:eastAsia="Times New Roman" w:cs="Times New Roman"/>
        </w:rPr>
        <w:t>⽣</w:t>
      </w:r>
      <w:r>
        <w:rPr>
          <w:rFonts w:hint="eastAsia" w:ascii="Times New Roman" w:hAnsi="Times New Roman" w:eastAsia="FangSong" w:cs="Times New Roman"/>
        </w:rPr>
        <w:t>成含氮不含硼且具有顺式并环结构的外消旋产物</w:t>
      </w:r>
      <w:r>
        <w:rPr>
          <w:rFonts w:hint="eastAsia" w:ascii="Times New Roman" w:hAnsi="Times New Roman" w:eastAsia="Times New Roman" w:cs="Times New Roman"/>
        </w:rPr>
        <w:t>J。</w:t>
      </w:r>
      <w:r>
        <w:rPr>
          <w:rFonts w:hint="eastAsia" w:ascii="Times New Roman" w:hAnsi="Times New Roman" w:eastAsia="FangSong" w:cs="Times New Roman"/>
        </w:rPr>
        <w:t>已知硼烷和三氯化硼反应可</w:t>
      </w:r>
      <w:r>
        <w:rPr>
          <w:rFonts w:hint="eastAsia" w:ascii="Times New Roman" w:hAnsi="Times New Roman" w:eastAsia="Times New Roman" w:cs="Times New Roman"/>
        </w:rPr>
        <w:t>⽣</w:t>
      </w:r>
      <w:r>
        <w:rPr>
          <w:rFonts w:hint="eastAsia" w:ascii="Times New Roman" w:hAnsi="Times New Roman" w:eastAsia="FangSong" w:cs="Times New Roman"/>
        </w:rPr>
        <w:t>成氯代硼烷</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J</w:t>
      </w:r>
      <w:r>
        <w:rPr>
          <w:rFonts w:hint="eastAsia" w:ascii="Times New Roman" w:hAnsi="Times New Roman" w:eastAsia="FangSong" w:cs="Times New Roman"/>
        </w:rPr>
        <w:t>不含季碳</w:t>
      </w:r>
      <w:r>
        <w:rPr>
          <w:rFonts w:hint="eastAsia" w:ascii="Times New Roman" w:hAnsi="Times New Roman" w:eastAsia="Times New Roman" w:cs="Times New Roman"/>
        </w:rPr>
        <w:t>⼿</w:t>
      </w:r>
      <w:r>
        <w:rPr>
          <w:rFonts w:hint="eastAsia" w:ascii="Times New Roman" w:hAnsi="Times New Roman" w:eastAsia="FangSong" w:cs="Times New Roman"/>
        </w:rPr>
        <w:t>性中</w:t>
      </w:r>
      <w:r>
        <w:rPr>
          <w:rFonts w:hint="eastAsia" w:ascii="Times New Roman" w:hAnsi="Times New Roman" w:eastAsia="Times New Roman" w:cs="Times New Roman"/>
        </w:rPr>
        <w:t>⼼。</w:t>
      </w:r>
      <w:r>
        <w:rPr>
          <w:rFonts w:hint="eastAsia" w:ascii="Times New Roman" w:hAnsi="Times New Roman" w:eastAsia="FangSong" w:cs="Times New Roman"/>
        </w:rPr>
        <w:t>试给出产物</w:t>
      </w:r>
      <w:r>
        <w:rPr>
          <w:rFonts w:hint="eastAsia" w:ascii="Times New Roman" w:hAnsi="Times New Roman" w:eastAsia="Times New Roman" w:cs="Times New Roman"/>
        </w:rPr>
        <w:t>J</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标明相对</w:t>
      </w:r>
      <w:r>
        <w:rPr>
          <w:rFonts w:hint="eastAsia" w:ascii="Times New Roman" w:hAnsi="Times New Roman" w:eastAsia="Times New Roman" w:cs="Times New Roman"/>
        </w:rPr>
        <w:t>⽴</w:t>
      </w:r>
      <w:r>
        <w:rPr>
          <w:rFonts w:hint="eastAsia" w:ascii="Times New Roman" w:hAnsi="Times New Roman" w:eastAsia="FangSong" w:cs="Times New Roman"/>
        </w:rPr>
        <w:t>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1999"/>
            <wp:effectExtent b="0" l="0" r="0" t="0"/>
            <wp:docPr descr="" title="" id="91" name="Picture"/>
            <a:graphic>
              <a:graphicData uri="http://schemas.openxmlformats.org/drawingml/2006/picture">
                <pic:pic>
                  <pic:nvPicPr>
                    <pic:cNvPr descr="eda920c13e73c8346946813047f8d8441cb65762db5a0c5089e470b43c86bfe4.jpg" id="92" name="Picture"/>
                    <pic:cNvPicPr>
                      <a:picLocks noChangeArrowheads="1" noChangeAspect="1"/>
                    </pic:cNvPicPr>
                  </pic:nvPicPr>
                  <pic:blipFill>
                    <a:blip r:embed="rId90"/>
                    <a:stretch>
                      <a:fillRect/>
                    </a:stretch>
                  </pic:blipFill>
                  <pic:spPr bwMode="auto">
                    <a:xfrm>
                      <a:off x="0" y="0"/>
                      <a:ext cx="3600000" cy="1121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安全性是化学实验的前提</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6-4</w:t>
      </w:r>
      <w:r>
        <w:rPr>
          <w:rFonts w:hint="eastAsia" w:ascii="Times New Roman" w:hAnsi="Times New Roman" w:eastAsia="FangSong" w:cs="Times New Roman"/>
        </w:rPr>
        <w:t>的反应中使</w:t>
      </w:r>
      <w:r>
        <w:rPr>
          <w:rFonts w:hint="eastAsia" w:ascii="Times New Roman" w:hAnsi="Times New Roman" w:eastAsia="Times New Roman" w:cs="Times New Roman"/>
        </w:rPr>
        <w:t>⽤</w:t>
      </w:r>
      <w:r>
        <w:rPr>
          <w:rFonts w:hint="eastAsia" w:ascii="Times New Roman" w:hAnsi="Times New Roman" w:eastAsia="FangSong" w:cs="Times New Roman"/>
        </w:rPr>
        <w:t>的苯基叠氮化物</w:t>
      </w:r>
      <w:r>
        <w:rPr>
          <w:rFonts w:hint="eastAsia" w:ascii="Times New Roman" w:hAnsi="Times New Roman" w:eastAsia="Times New Roman" w:cs="Times New Roman"/>
        </w:rPr>
        <w:t>(PhCHN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hint="eastAsia" w:ascii="Times New Roman" w:hAnsi="Times New Roman" w:eastAsia="Times New Roman" w:cs="Times New Roman"/>
        </w:rPr>
        <w:t>⽤</w:t>
      </w:r>
      <w:r>
        <w:rPr>
          <w:rFonts w:hint="eastAsia" w:ascii="Times New Roman" w:hAnsi="Times New Roman" w:eastAsia="FangSong" w:cs="Times New Roman"/>
        </w:rPr>
        <w:t>叠氮化钠制备</w:t>
      </w:r>
      <w:r>
        <w:rPr>
          <w:rFonts w:hint="eastAsia" w:ascii="Times New Roman" w:hAnsi="Times New Roman" w:eastAsia="Times New Roman" w:cs="Times New Roman"/>
        </w:rPr>
        <w:t>。</w:t>
      </w:r>
      <w:r>
        <w:rPr>
          <w:rFonts w:hint="eastAsia" w:ascii="Times New Roman" w:hAnsi="Times New Roman" w:eastAsia="FangSong" w:cs="Times New Roman"/>
        </w:rPr>
        <w:t>叠氮化钠在酸性条件下可</w:t>
      </w:r>
      <w:r>
        <w:rPr>
          <w:rFonts w:hint="eastAsia" w:ascii="Times New Roman" w:hAnsi="Times New Roman" w:eastAsia="Times New Roman" w:cs="Times New Roman"/>
        </w:rPr>
        <w:t>⽣</w:t>
      </w:r>
      <w:r>
        <w:rPr>
          <w:rFonts w:hint="eastAsia" w:ascii="Times New Roman" w:hAnsi="Times New Roman" w:eastAsia="FangSong" w:cs="Times New Roman"/>
        </w:rPr>
        <w:t>成剧毒物质叠氮酸</w:t>
      </w:r>
      <w:r>
        <w:rPr>
          <w:rFonts w:hint="eastAsia" w:ascii="Times New Roman" w:hAnsi="Times New Roman" w:eastAsia="Times New Roman" w:cs="Times New Roman"/>
        </w:rPr>
        <w:t>(HN3)。</w:t>
      </w:r>
      <w:r>
        <w:rPr>
          <w:rFonts w:hint="eastAsia" w:ascii="Times New Roman" w:hAnsi="Times New Roman" w:eastAsia="FangSong" w:cs="Times New Roman"/>
        </w:rPr>
        <w:t>已知稀的叠氮酸</w:t>
      </w:r>
      <w:r>
        <w:rPr>
          <w:rFonts w:hint="eastAsia" w:ascii="Times New Roman" w:hAnsi="Times New Roman" w:eastAsia="Times New Roman" w:cs="Times New Roman"/>
        </w:rPr>
        <w:t>⽔</w:t>
      </w:r>
      <w:r>
        <w:rPr>
          <w:rFonts w:hint="eastAsia" w:ascii="Times New Roman" w:hAnsi="Times New Roman" w:eastAsia="FangSong" w:cs="Times New Roman"/>
        </w:rPr>
        <w:t>溶液可稳定存在</w:t>
      </w:r>
      <w:r>
        <w:rPr>
          <w:rFonts w:hint="eastAsia" w:ascii="Times New Roman" w:hAnsi="Times New Roman" w:eastAsia="Times New Roman" w:cs="Times New Roman"/>
        </w:rPr>
        <w:t>，</w:t>
      </w:r>
      <w:r>
        <w:rPr>
          <w:rFonts w:hint="eastAsia" w:ascii="Times New Roman" w:hAnsi="Times New Roman" w:eastAsia="FangSong" w:cs="Times New Roman"/>
        </w:rPr>
        <w:t>但是当</w:t>
      </w:r>
      <w:r>
        <w:rPr>
          <w:rFonts w:hint="eastAsia" w:ascii="Times New Roman" w:hAnsi="Times New Roman" w:eastAsia="Times New Roman" w:cs="Times New Roman"/>
        </w:rPr>
        <w:t>⽓</w:t>
      </w:r>
      <w:r>
        <w:rPr>
          <w:rFonts w:hint="eastAsia" w:ascii="Times New Roman" w:hAnsi="Times New Roman" w:eastAsia="FangSong" w:cs="Times New Roman"/>
        </w:rPr>
        <w:t>体中含</w:t>
      </w:r>
      <w:r>
        <w:rPr>
          <w:rFonts w:hint="eastAsia" w:ascii="Times New Roman" w:hAnsi="Times New Roman" w:eastAsia="Times New Roman" w:cs="Times New Roman"/>
        </w:rPr>
        <w:t>10%</w:t>
      </w:r>
      <w:r>
        <w:rPr>
          <w:rFonts w:hint="eastAsia" w:ascii="Times New Roman" w:hAnsi="Times New Roman" w:eastAsia="FangSong" w:cs="Times New Roman"/>
        </w:rPr>
        <w:t>体积分数的叠氮酸蒸</w:t>
      </w:r>
      <w:r>
        <w:rPr>
          <w:rFonts w:hint="eastAsia" w:ascii="Times New Roman" w:hAnsi="Times New Roman" w:eastAsia="Times New Roman" w:cs="Times New Roman"/>
        </w:rPr>
        <w:t>⽓</w:t>
      </w:r>
      <w:r>
        <w:rPr>
          <w:rFonts w:hint="eastAsia" w:ascii="Times New Roman" w:hAnsi="Times New Roman" w:eastAsia="FangSong" w:cs="Times New Roman"/>
        </w:rPr>
        <w:t>即具有爆炸性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t>5</m:t>
        </m:r>
        <m:r>
          <m:rPr>
            <m:sty m:val="p"/>
          </m:rPr>
          <m:t>∼</m:t>
        </m:r>
        <m:r>
          <m:t>1</m:t>
        </m:r>
        <m:r>
          <m:t>0</m:t>
        </m:r>
        <m:r>
          <m:t>0</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的平均摩尔蒸发焓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
          <m:e>
            <m:r>
              <m:t>H</m:t>
            </m:r>
          </m:e>
          <m:sub>
            <m:r>
              <m:t>m</m:t>
            </m:r>
          </m:sub>
        </m:sSub>
        <m:r>
          <m:rPr>
            <m:sty m:val="p"/>
          </m:rPr>
          <m:t>=</m:t>
        </m:r>
        <m:r>
          <m:t>4</m:t>
        </m:r>
        <m:r>
          <m:t>2</m:t>
        </m:r>
        <m:r>
          <m:rPr>
            <m:sty m:val="p"/>
          </m:rPr>
          <m:t>.</m:t>
        </m:r>
        <m:r>
          <m:t>7</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1</m:t>
        </m:r>
        <m:r>
          <m:t>0</m:t>
        </m:r>
        <m:r>
          <m:t>0</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纯</w:t>
      </w:r>
      <w:r>
        <w:rPr>
          <w:rFonts w:hint="eastAsia" w:ascii="Times New Roman" w:hAnsi="Times New Roman" w:eastAsia="Times New Roman" w:cs="Times New Roman"/>
        </w:rPr>
        <w:t>⽔</w:t>
      </w:r>
      <w:r>
        <w:rPr>
          <w:rFonts w:hint="eastAsia" w:ascii="Times New Roman" w:hAnsi="Times New Roman" w:eastAsia="FangSong" w:cs="Times New Roman"/>
        </w:rPr>
        <w:t>的饱和蒸</w:t>
      </w:r>
      <w:r>
        <w:rPr>
          <w:rFonts w:hint="eastAsia" w:ascii="Times New Roman" w:hAnsi="Times New Roman" w:eastAsia="Times New Roman" w:cs="Times New Roman"/>
        </w:rPr>
        <w:t>⽓</w:t>
      </w:r>
      <w:r>
        <w:rPr>
          <w:rFonts w:hint="eastAsia" w:ascii="Times New Roman" w:hAnsi="Times New Roman" w:eastAsia="FangSong" w:cs="Times New Roman"/>
        </w:rPr>
        <w:t>压为</w:t>
      </w:r>
      <w:r>
        <w:rPr>
          <w:rFonts w:hint="eastAsia" w:ascii="Times New Roman" w:hAnsi="Times New Roman" w:eastAsia="Times New Roman" w:cs="Times New Roman"/>
        </w:rPr>
        <w:t>100kPa，</w:t>
      </w:r>
      <w:r>
        <w:rPr>
          <w:rFonts w:hint="eastAsia" w:ascii="Times New Roman" w:hAnsi="Times New Roman" w:eastAsia="FangSong" w:cs="Times New Roman"/>
        </w:rPr>
        <w:t>叠氮酸的亨利系数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8</m:t>
        </m:r>
        <m:r>
          <m:rPr>
            <m:sty m:val="p"/>
          </m:rPr>
          <m:t>.</m:t>
        </m:r>
        <m:r>
          <m:t>3</m:t>
        </m:r>
        <m:r>
          <m:t>3</m:t>
        </m:r>
        <m:r>
          <m:rPr>
            <m:sty m:val="p"/>
          </m:rPr>
          <m:t>k</m:t>
        </m:r>
        <m:r>
          <m:rPr>
            <m:sty m:val="p"/>
          </m:rPr>
          <m:t>P</m:t>
        </m:r>
        <m:r>
          <m:rPr>
            <m:sty m:val="p"/>
          </m:rPr>
          <m:t>a</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不考虑叠氮酸的电离</w:t>
      </w:r>
      <w:r>
        <w:rPr>
          <w:rFonts w:hint="eastAsia" w:ascii="Times New Roman" w:hAnsi="Times New Roman" w:eastAsia="Times New Roman" w:cs="Times New Roman"/>
        </w:rPr>
        <w:t>，</w:t>
      </w:r>
      <w:r>
        <w:rPr>
          <w:rFonts w:hint="eastAsia" w:ascii="Times New Roman" w:hAnsi="Times New Roman" w:eastAsia="FangSong" w:cs="Times New Roman"/>
        </w:rPr>
        <w:t>试据此估算</w:t>
      </w:r>
      <w:r>
        <w:rPr>
          <w:rFonts w:ascii="Times New Roman" w:hAnsi="Times New Roman" w:eastAsia="Times New Roman" w:cs="Times New Roman"/>
        </w:rPr>
        <w:t xml:space="preserve"> </w:t>
      </w:r>
      <m:oMath>
        <m:r>
          <m:t>2</m:t>
        </m:r>
        <m:r>
          <m:t>5</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盛有质量分数为</w:t>
      </w:r>
      <w:r>
        <w:rPr>
          <w:rFonts w:hint="eastAsia" w:ascii="Times New Roman" w:hAnsi="Times New Roman" w:eastAsia="Times New Roman" w:cs="Times New Roman"/>
        </w:rPr>
        <w:t>2%</w:t>
      </w:r>
      <w:r>
        <w:rPr>
          <w:rFonts w:hint="eastAsia" w:ascii="Times New Roman" w:hAnsi="Times New Roman" w:eastAsia="FangSong" w:cs="Times New Roman"/>
        </w:rPr>
        <w:t>的叠氮酸</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密度可按纯</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的真空密闭容器内蒸</w:t>
      </w:r>
      <w:r>
        <w:rPr>
          <w:rFonts w:hint="eastAsia" w:ascii="Times New Roman" w:hAnsi="Times New Roman" w:eastAsia="Times New Roman" w:cs="Times New Roman"/>
        </w:rPr>
        <w:t>⽓</w:t>
      </w:r>
      <w:r>
        <w:rPr>
          <w:rFonts w:hint="eastAsia" w:ascii="Times New Roman" w:hAnsi="Times New Roman" w:eastAsia="FangSong" w:cs="Times New Roman"/>
        </w:rPr>
        <w:t>中叠氮酸的体积分数</w:t>
      </w:r>
      <w:r>
        <w:rPr>
          <w:rFonts w:hint="eastAsia" w:ascii="Times New Roman" w:hAnsi="Times New Roman" w:eastAsia="Times New Roman" w:cs="Times New Roman"/>
        </w:rPr>
        <w:t>（</w:t>
      </w:r>
      <w:r>
        <w:rPr>
          <w:rFonts w:hint="eastAsia" w:ascii="Times New Roman" w:hAnsi="Times New Roman" w:eastAsia="FangSong" w:cs="Times New Roman"/>
        </w:rPr>
        <w:t>溶液上</w:t>
      </w:r>
      <w:r>
        <w:rPr>
          <w:rFonts w:hint="eastAsia" w:ascii="Times New Roman" w:hAnsi="Times New Roman" w:eastAsia="Times New Roman" w:cs="Times New Roman"/>
        </w:rPr>
        <w:t>⽅</w:t>
      </w:r>
      <w:r>
        <w:rPr>
          <w:rFonts w:hint="eastAsia" w:ascii="Times New Roman" w:hAnsi="Times New Roman" w:eastAsia="FangSong" w:cs="Times New Roman"/>
        </w:rPr>
        <w:t>蒸</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的分压可近似为纯</w:t>
      </w:r>
      <w:r>
        <w:rPr>
          <w:rFonts w:hint="eastAsia" w:ascii="Times New Roman" w:hAnsi="Times New Roman" w:eastAsia="Times New Roman" w:cs="Times New Roman"/>
        </w:rPr>
        <w:t>⽔</w:t>
      </w:r>
      <w:r>
        <w:rPr>
          <w:rFonts w:hint="eastAsia" w:ascii="Times New Roman" w:hAnsi="Times New Roman" w:eastAsia="FangSong" w:cs="Times New Roman"/>
        </w:rPr>
        <w:t>的饱和蒸</w:t>
      </w:r>
      <w:r>
        <w:rPr>
          <w:rFonts w:hint="eastAsia" w:ascii="Times New Roman" w:hAnsi="Times New Roman" w:eastAsia="Times New Roman" w:cs="Times New Roman"/>
        </w:rPr>
        <w:t>⽓</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并评估是否存在爆炸</w:t>
      </w:r>
      <w:r>
        <w:rPr>
          <w:rFonts w:hint="eastAsia" w:ascii="Times New Roman" w:hAnsi="Times New Roman" w:eastAsia="Times New Roman" w:cs="Times New Roman"/>
        </w:rPr>
        <w:t>⻛</w:t>
      </w:r>
      <w:r>
        <w:rPr>
          <w:rFonts w:hint="eastAsia" w:ascii="Times New Roman" w:hAnsi="Times New Roman" w:eastAsia="FangSong" w:cs="Times New Roman"/>
        </w:rPr>
        <w:t>险</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7"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11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羰基化合物的反应</w:t>
      </w:r>
      <w:r>
        <w:rPr>
          <w:rFonts w:ascii="Times New Roman" w:hAnsi="Times New Roman" w:eastAsia="Times New Roman" w:cs="Times New Roman"/>
          <w:b/>
          <w:bCs/>
        </w:rPr>
        <w:t xml:space="preserve"> (19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Compact"/>
        <w:numPr>
          <w:ilvl w:val="0"/>
          <w:numId w:val="1005"/>
        </w:numPr>
      </w:pP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杂原子取代羰基化合物在天然产物和药物分子的合成中具有重要用途</w:t>
      </w:r>
      <w:r>
        <w:rPr>
          <w:rFonts w:hint="eastAsia" w:ascii="Times New Roman" w:hAnsi="Times New Roman" w:eastAsia="Times New Roman" w:cs="Times New Roman"/>
        </w:rPr>
        <w:t>。</w:t>
      </w:r>
      <w:r>
        <w:rPr>
          <w:rFonts w:hint="eastAsia" w:ascii="Times New Roman" w:hAnsi="Times New Roman" w:eastAsia="FangSong" w:cs="Times New Roman"/>
        </w:rPr>
        <w:t>酰胺化合物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在三氟甲磺酸酐</w:t>
      </w:r>
      <w:r>
        <w:rPr>
          <w:rFonts w:ascii="Times New Roman" w:hAnsi="Times New Roman" w:eastAsia="Times New Roman" w:cs="Times New Roman"/>
        </w:rPr>
        <w:t xml:space="preserve"> </w:t>
      </w:r>
      <m:oMath>
        <m:d>
          <m:dPr>
            <m:begChr m:val="("/>
            <m:sepChr m:val=""/>
            <m:endChr m:val=")"/>
            <m:grow/>
          </m:dPr>
          <m:e>
            <m:sSub>
              <m:e>
                <m:r>
                  <m:rPr>
                    <m:sty m:val="p"/>
                  </m:rPr>
                  <m:t>T</m:t>
                </m:r>
                <m:r>
                  <m:rPr>
                    <m:sty m:val="p"/>
                  </m:rPr>
                  <m:t>f</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碘吡啶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I</m:t>
        </m:r>
        <m:r>
          <m:rPr>
            <m:sty m:val="p"/>
          </m:rPr>
          <m:t>−</m:t>
        </m:r>
        <m:r>
          <m:rPr>
            <m:sty m:val="p"/>
          </m:rPr>
          <m:t>p</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与手性亚磺酰胺试剂反应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氨基酰胺化合物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反应过程如下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94618"/>
            <wp:effectExtent b="0" l="0" r="0" t="0"/>
            <wp:docPr descr="" title="" id="95" name="Picture"/>
            <a:graphic>
              <a:graphicData uri="http://schemas.openxmlformats.org/drawingml/2006/picture">
                <pic:pic>
                  <pic:nvPicPr>
                    <pic:cNvPr descr="33db21319b0f33fabdbd5b697df8d9035906a4c07b78e77353eb604212fed109.jpg" id="96" name="Picture"/>
                    <pic:cNvPicPr>
                      <a:picLocks noChangeArrowheads="1" noChangeAspect="1"/>
                    </pic:cNvPicPr>
                  </pic:nvPicPr>
                  <pic:blipFill>
                    <a:blip r:embed="rId94"/>
                    <a:stretch>
                      <a:fillRect/>
                    </a:stretch>
                  </pic:blipFill>
                  <pic:spPr bwMode="auto">
                    <a:xfrm>
                      <a:off x="0" y="0"/>
                      <a:ext cx="3600000" cy="1194618"/>
                    </a:xfrm>
                    <a:prstGeom prst="rect">
                      <a:avLst/>
                    </a:prstGeom>
                    <a:noFill/>
                    <a:ln w="9525">
                      <a:noFill/>
                      <a:headEnd/>
                      <a:tailEnd/>
                    </a:ln>
                  </pic:spPr>
                </pic:pic>
              </a:graphicData>
            </a:graphic>
          </wp:inline>
        </w:drawing>
      </w:r>
    </w:p>
    <w:p>
      <w:pPr>
        <w:numPr>
          <w:ilvl w:val="0"/>
          <w:numId w:val="1006"/>
        </w:numPr>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r>
        <w:rPr>
          <w:rFonts w:ascii="Times New Roman" w:hAnsi="Times New Roman" w:eastAsia="Times New Roman" w:cs="Times New Roman"/>
        </w:rPr>
        <w:br/>
      </w:r>
    </w:p>
    <w:p>
      <w:pPr>
        <w:numPr>
          <w:ilvl w:val="0"/>
          <w:numId w:val="1006"/>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哪个形成更快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说明原因</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H </w:t>
      </w:r>
      <w:r>
        <w:rPr>
          <w:rFonts w:hint="eastAsia" w:ascii="Times New Roman" w:hAnsi="Times New Roman" w:eastAsia="FangSong" w:cs="Times New Roman"/>
        </w:rPr>
        <w:t>的过渡态结构</w:t>
      </w:r>
      <w:r>
        <w:rPr>
          <w:rFonts w:hint="eastAsia" w:ascii="Times New Roman" w:hAnsi="Times New Roman" w:eastAsia="Times New Roman" w:cs="Times New Roman"/>
        </w:rPr>
        <w:t>____。</w:t>
      </w:r>
      <w:r>
        <w:rPr>
          <w:rFonts w:ascii="Times New Roman" w:hAnsi="Times New Roman" w:eastAsia="Times New Roman" w:cs="Times New Roman"/>
        </w:rPr>
        <w:br/>
      </w:r>
      <w:r>
        <w:rPr>
          <w:rFonts w:hint="eastAsia" w:ascii="Times New Roman" w:hAnsi="Times New Roman" w:eastAsia="Times New Roman" w:cs="Times New Roman"/>
        </w:rPr>
        <w:t>（4）</w:t>
      </w:r>
      <w:r>
        <w:rPr>
          <w:rFonts w:hint="eastAsia" w:ascii="Times New Roman" w:hAnsi="Times New Roman" w:eastAsia="FangSong" w:cs="Times New Roman"/>
        </w:rPr>
        <w:t>如下过程可用于</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经基酮的制备</w:t>
      </w:r>
      <w:r>
        <w:rPr>
          <w:rFonts w:hint="eastAsia" w:ascii="Times New Roman" w:hAnsi="Times New Roman" w:eastAsia="Times New Roman" w:cs="Times New Roman"/>
        </w:rPr>
        <w:t>。</w:t>
      </w:r>
      <w:r>
        <w:rPr>
          <w:rFonts w:hint="eastAsia" w:ascii="Times New Roman" w:hAnsi="Times New Roman" w:eastAsia="FangSong" w:cs="Times New Roman"/>
        </w:rPr>
        <w:t>该反应的关键在于中间体</w:t>
      </w:r>
      <w:r>
        <w:rPr>
          <w:rFonts w:hint="eastAsia" w:ascii="Times New Roman" w:hAnsi="Times New Roman" w:eastAsia="Times New Roman" w:cs="Times New Roman"/>
        </w:rPr>
        <w:t>L</w:t>
      </w:r>
      <w:r>
        <w:rPr>
          <w:rFonts w:hint="eastAsia" w:ascii="Times New Roman" w:hAnsi="Times New Roman" w:eastAsia="FangSong" w:cs="Times New Roman"/>
        </w:rPr>
        <w:t>的形成以及</w:t>
      </w:r>
      <w:r>
        <w:rPr>
          <w:rFonts w:hint="eastAsia" w:ascii="Times New Roman" w:hAnsi="Times New Roman" w:eastAsia="Times New Roman" w:cs="Times New Roman"/>
        </w:rPr>
        <w:t>L</w:t>
      </w:r>
      <w:r>
        <w:rPr>
          <w:rFonts w:hint="eastAsia" w:ascii="Times New Roman" w:hAnsi="Times New Roman" w:eastAsia="FangSong" w:cs="Times New Roman"/>
        </w:rPr>
        <w:t>中羰基在光激发下形成双自由基</w:t>
      </w:r>
      <w:r>
        <w:rPr>
          <w:rFonts w:hint="eastAsia" w:ascii="Times New Roman" w:hAnsi="Times New Roman" w:eastAsia="Times New Roman" w:cs="Times New Roman"/>
        </w:rPr>
        <w:t>M。</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____。</w:t>
      </w:r>
      <w:r>
        <w:rPr>
          <w:rFonts w:ascii="Times New Roman" w:hAnsi="Times New Roman" w:eastAsia="Times New Roman" w:cs="Times New Roman"/>
        </w:rPr>
        <w:br/>
      </w:r>
      <w:r>
        <w:rPr>
          <w:rFonts w:hint="eastAsia" w:ascii="Times New Roman" w:hAnsi="Times New Roman" w:eastAsia="Times New Roman" w:cs="Times New Roman"/>
        </w:rPr>
        <w:t>②</w:t>
      </w:r>
      <w:r>
        <w:rPr>
          <w:rFonts w:hint="eastAsia" w:ascii="Times New Roman" w:hAnsi="Times New Roman" w:eastAsia="FangSong" w:cs="Times New Roman"/>
        </w:rPr>
        <w:t>中间体</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都是双自由基</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的结构</w:t>
      </w:r>
      <w:r>
        <w:rPr>
          <w:rFonts w:ascii="Times New Roman" w:hAnsi="Times New Roman" w:eastAsia="Times New Roman" w:cs="Times New Roman"/>
        </w:rPr>
        <w:t xml:space="preserve"> M </w:t>
      </w:r>
      <w:r>
        <w:rPr>
          <w:rFonts w:hint="eastAsia" w:ascii="Times New Roman" w:hAnsi="Times New Roman" w:eastAsia="Times New Roman" w:cs="Times New Roman"/>
        </w:rPr>
        <w:t xml:space="preserve">____；N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____；O</w:t>
      </w:r>
      <w:r>
        <w:rPr>
          <w:rFonts w:ascii="Times New Roman" w:hAnsi="Times New Roman" w:eastAsia="Times New Roman" w:cs="Times New Roman"/>
        </w:rPr>
        <w:t xml:space="preserve"> ____。</w:t>
      </w:r>
      <w:r>
        <w:rPr>
          <w:rFonts w:ascii="Times New Roman" w:hAnsi="Times New Roman" w:eastAsia="Times New Roman" w:cs="Times New Roman"/>
        </w:rPr>
        <w:br/>
      </w:r>
      <w:r>
        <w:rPr>
          <w:rFonts w:hint="eastAsia" w:ascii="Times New Roman" w:hAnsi="Times New Roman" w:eastAsia="Times New Roman" w:cs="Times New Roman"/>
        </w:rPr>
        <w:t>③</w:t>
      </w:r>
      <w:r>
        <w:rPr>
          <w:rFonts w:hint="eastAsia" w:ascii="Times New Roman" w:hAnsi="Times New Roman" w:eastAsia="FangSong" w:cs="Times New Roman"/>
        </w:rPr>
        <w:t>采用亚磷酸三异丙酯</w:t>
      </w:r>
      <w:r>
        <w:rPr>
          <w:rFonts w:ascii="Times New Roman" w:hAnsi="Times New Roman" w:eastAsia="Times New Roman" w:cs="Times New Roman"/>
        </w:rPr>
        <w:t xml:space="preserve"> R </w:t>
      </w:r>
      <w:r>
        <w:rPr>
          <w:rFonts w:hint="eastAsia" w:ascii="Times New Roman" w:hAnsi="Times New Roman" w:eastAsia="FangSong" w:cs="Times New Roman"/>
        </w:rPr>
        <w:t>作为反应底物时</w:t>
      </w:r>
      <w:r>
        <w:rPr>
          <w:rFonts w:hint="eastAsia" w:ascii="Times New Roman" w:hAnsi="Times New Roman" w:eastAsia="Times New Roman" w:cs="Times New Roman"/>
        </w:rPr>
        <w:t>，</w:t>
      </w:r>
      <w:r>
        <w:rPr>
          <w:rFonts w:hint="eastAsia" w:ascii="Times New Roman" w:hAnsi="Times New Roman" w:eastAsia="FangSong" w:cs="Times New Roman"/>
        </w:rPr>
        <w:t>可生成与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类似的</w:t>
      </w:r>
      <w:r>
        <w:rPr>
          <w:rFonts w:ascii="Times New Roman" w:hAnsi="Times New Roman" w:eastAsia="Times New Roman" w:cs="Times New Roman"/>
        </w:rPr>
        <w:t xml:space="preserve"> O1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画出用结构简式表述的</w:t>
      </w:r>
      <w:r>
        <w:rPr>
          <w:rFonts w:ascii="Times New Roman" w:hAnsi="Times New Roman" w:eastAsia="Times New Roman" w:cs="Times New Roman"/>
        </w:rPr>
        <w:t xml:space="preserve"> O1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S </w:t>
      </w:r>
      <w:r>
        <w:rPr>
          <w:rFonts w:hint="eastAsia" w:ascii="Times New Roman" w:hAnsi="Times New Roman" w:eastAsia="FangSong" w:cs="Times New Roman"/>
        </w:rPr>
        <w:t>的反应机理</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画出化合物</w:t>
      </w:r>
      <w:r>
        <w:rPr>
          <w:rFonts w:ascii="Times New Roman" w:hAnsi="Times New Roman" w:eastAsia="Times New Roman" w:cs="Times New Roman"/>
        </w:rPr>
        <w:t xml:space="preserve"> S </w:t>
      </w:r>
      <w:r>
        <w:rPr>
          <w:rFonts w:hint="eastAsia" w:ascii="Times New Roman" w:hAnsi="Times New Roman" w:eastAsia="FangSong" w:cs="Times New Roman"/>
        </w:rPr>
        <w:t>经硼氢化钠处理后得到的最终产物结构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97"/>
    <w:bookmarkStart w:id="116"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10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氮杂环的编辑化学</w:t>
      </w:r>
      <w:r>
        <w:rPr>
          <w:rFonts w:ascii="Times New Roman" w:hAnsi="Times New Roman" w:eastAsia="Times New Roman" w:cs="Times New Roman"/>
          <w:b/>
          <w:bCs/>
        </w:rPr>
        <w:t xml:space="preserve"> (33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吡啶环在不同的反应条件下可以与亲电基团进行芳香亲电取代反应</w:t>
      </w:r>
      <w:r>
        <w:rPr>
          <w:rFonts w:hint="eastAsia" w:ascii="Times New Roman" w:hAnsi="Times New Roman" w:eastAsia="Times New Roman" w:cs="Times New Roman"/>
        </w:rPr>
        <w:t>，</w:t>
      </w:r>
      <w:r>
        <w:rPr>
          <w:rFonts w:hint="eastAsia" w:ascii="Times New Roman" w:hAnsi="Times New Roman" w:eastAsia="FangSong" w:cs="Times New Roman"/>
        </w:rPr>
        <w:t>也可以与亲核试剂进行芳香亲核取代反应</w:t>
      </w:r>
      <w:r>
        <w:rPr>
          <w:rFonts w:hint="eastAsia" w:ascii="Times New Roman" w:hAnsi="Times New Roman" w:eastAsia="Times New Roman" w:cs="Times New Roman"/>
        </w:rPr>
        <w:t>，</w:t>
      </w:r>
      <w:r>
        <w:rPr>
          <w:rFonts w:hint="eastAsia" w:ascii="Times New Roman" w:hAnsi="Times New Roman" w:eastAsia="FangSong" w:cs="Times New Roman"/>
        </w:rPr>
        <w:t>这是在芳环上引入取代基的最佳方法</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一些研究结果表明吡啶环可以在亲电试剂和亲核试剂的共同作用下通过同位素编辑实现</w:t>
      </w:r>
      <w:r>
        <w:rPr>
          <w:rFonts w:hint="eastAsia" w:ascii="Times New Roman" w:hAnsi="Times New Roman" w:eastAsia="Times New Roman" w:cs="Times New Roman"/>
        </w:rPr>
        <w:t>2-</w:t>
      </w:r>
      <w:r>
        <w:rPr>
          <w:rFonts w:hint="eastAsia" w:ascii="Times New Roman" w:hAnsi="Times New Roman" w:eastAsia="FangSong" w:cs="Times New Roman"/>
        </w:rPr>
        <w:t>苯基吡啶环中的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转化为</w:t>
      </w:r>
      <w:r>
        <w:rPr>
          <w:rFonts w:hint="eastAsia" w:ascii="Times New Roman" w:hAnsi="Times New Roman" w:eastAsia="Times New Roman" w:cs="Times New Roman"/>
          <w:vertAlign w:val="superscript"/>
        </w:rPr>
        <w:t>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p>
    <w:p>
      <w:pPr>
        <w:pStyle w:val="BodyText"/>
        <w:spacing w:before="160" w:after="80"/>
        <w:jc w:val="center"/>
      </w:pPr>
      <w:r>
        <w:rPr>
          <w:rFonts w:ascii="Times New Roman" w:hAnsi="Times New Roman" w:eastAsia="Times New Roman" w:cs="Times New Roman"/>
        </w:rPr>
        <w:drawing>
          <wp:inline>
            <wp:extent cx="3600000" cy="432586"/>
            <wp:effectExtent b="0" l="0" r="0" t="0"/>
            <wp:docPr descr="" title="" id="99" name="Picture"/>
            <a:graphic>
              <a:graphicData uri="http://schemas.openxmlformats.org/drawingml/2006/picture">
                <pic:pic>
                  <pic:nvPicPr>
                    <pic:cNvPr descr="2c9b22642f4806829dec84ceddc5542e9a1c1de9dcba56cc76036890bc4bcb85.jpg" id="100" name="Picture"/>
                    <pic:cNvPicPr>
                      <a:picLocks noChangeArrowheads="1" noChangeAspect="1"/>
                    </pic:cNvPicPr>
                  </pic:nvPicPr>
                  <pic:blipFill>
                    <a:blip r:embed="rId98"/>
                    <a:stretch>
                      <a:fillRect/>
                    </a:stretch>
                  </pic:blipFill>
                  <pic:spPr bwMode="auto">
                    <a:xfrm>
                      <a:off x="0" y="0"/>
                      <a:ext cx="3600000" cy="4325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当上述反应的中间产物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先用过量的</w:t>
      </w:r>
      <w:r>
        <w:rPr>
          <w:rFonts w:ascii="Times New Roman" w:hAnsi="Times New Roman" w:eastAsia="Times New Roman" w:cs="Times New Roman"/>
        </w:rPr>
        <w:t xml:space="preserve"> AcOD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sSup>
          <m:e>
            <m:r>
              <m:t>​</m:t>
            </m:r>
          </m:e>
          <m:sup>
            <m:r>
              <m:t>15</m:t>
            </m:r>
          </m:sup>
        </m:sSup>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w:r>
        <w:rPr>
          <w:rFonts w:hint="eastAsia" w:ascii="Times New Roman" w:hAnsi="Times New Roman" w:eastAsia="FangSong" w:cs="Times New Roman"/>
        </w:rPr>
        <w:t xml:space="preserve">到吡啶环上两个氢被氘代的产物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画出该产物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为以下反应提供合理的产物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10-2-1</w:t>
      </w:r>
    </w:p>
    <w:p>
      <w:pPr>
        <w:pStyle w:val="BodyText"/>
        <w:spacing w:before="160" w:after="80"/>
        <w:jc w:val="center"/>
      </w:pPr>
      <w:r>
        <w:rPr>
          <w:rFonts w:ascii="Times New Roman" w:hAnsi="Times New Roman" w:eastAsia="Times New Roman" w:cs="Times New Roman"/>
        </w:rPr>
        <w:drawing>
          <wp:inline>
            <wp:extent cx="3600000" cy="366402"/>
            <wp:effectExtent b="0" l="0" r="0" t="0"/>
            <wp:docPr descr="" title="" id="102" name="Picture"/>
            <a:graphic>
              <a:graphicData uri="http://schemas.openxmlformats.org/drawingml/2006/picture">
                <pic:pic>
                  <pic:nvPicPr>
                    <pic:cNvPr descr="f65c9c99f0782ea498ce2d342810adf9da747f3aadfcb12f9eeab2f958243534.jpg" id="103" name="Picture"/>
                    <pic:cNvPicPr>
                      <a:picLocks noChangeArrowheads="1" noChangeAspect="1"/>
                    </pic:cNvPicPr>
                  </pic:nvPicPr>
                  <pic:blipFill>
                    <a:blip r:embed="rId101"/>
                    <a:stretch>
                      <a:fillRect/>
                    </a:stretch>
                  </pic:blipFill>
                  <pic:spPr bwMode="auto">
                    <a:xfrm>
                      <a:off x="0" y="0"/>
                      <a:ext cx="3600000" cy="3664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10-2-2</w:t>
      </w:r>
    </w:p>
    <w:p>
      <w:pPr>
        <w:pStyle w:val="BodyText"/>
        <w:spacing w:before="160" w:after="80"/>
        <w:jc w:val="center"/>
      </w:pPr>
      <w:r>
        <w:rPr>
          <w:rFonts w:ascii="Times New Roman" w:hAnsi="Times New Roman" w:eastAsia="Times New Roman" w:cs="Times New Roman"/>
        </w:rPr>
        <w:drawing>
          <wp:inline>
            <wp:extent cx="3600000" cy="350409"/>
            <wp:effectExtent b="0" l="0" r="0" t="0"/>
            <wp:docPr descr="" title="" id="105" name="Picture"/>
            <a:graphic>
              <a:graphicData uri="http://schemas.openxmlformats.org/drawingml/2006/picture">
                <pic:pic>
                  <pic:nvPicPr>
                    <pic:cNvPr descr="ceccaf14d39328c43c63c1f23bd2a55fec89559d272245612d82c7f7844f40ab.jpg" id="106" name="Picture"/>
                    <pic:cNvPicPr>
                      <a:picLocks noChangeArrowheads="1" noChangeAspect="1"/>
                    </pic:cNvPicPr>
                  </pic:nvPicPr>
                  <pic:blipFill>
                    <a:blip r:embed="rId104"/>
                    <a:stretch>
                      <a:fillRect/>
                    </a:stretch>
                  </pic:blipFill>
                  <pic:spPr bwMode="auto">
                    <a:xfrm>
                      <a:off x="0" y="0"/>
                      <a:ext cx="3600000" cy="3504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如下所示的反应</w:t>
      </w:r>
      <w:r>
        <w:rPr>
          <w:rFonts w:hint="eastAsia" w:ascii="Times New Roman" w:hAnsi="Times New Roman" w:eastAsia="Times New Roman" w:cs="Times New Roman"/>
        </w:rPr>
        <w:t>，</w:t>
      </w:r>
      <w:r>
        <w:rPr>
          <w:rFonts w:hint="eastAsia" w:ascii="Times New Roman" w:hAnsi="Times New Roman" w:eastAsia="FangSong" w:cs="Times New Roman"/>
        </w:rPr>
        <w:t>嘧啶环经过以下转换</w:t>
      </w:r>
      <w:r>
        <w:rPr>
          <w:rFonts w:hint="eastAsia" w:ascii="Times New Roman" w:hAnsi="Times New Roman" w:eastAsia="Times New Roman" w:cs="Times New Roman"/>
        </w:rPr>
        <w:t>，</w:t>
      </w:r>
      <w:r>
        <w:rPr>
          <w:rFonts w:hint="eastAsia" w:ascii="Times New Roman" w:hAnsi="Times New Roman" w:eastAsia="FangSong" w:cs="Times New Roman"/>
        </w:rPr>
        <w:t>可以将环中的氮原子被</w:t>
      </w:r>
      <w:r>
        <w:rPr>
          <w:rFonts w:ascii="Times New Roman" w:hAnsi="Times New Roman" w:eastAsia="Times New Roman" w:cs="Times New Roman"/>
        </w:rPr>
        <w:t xml:space="preserve"> CH </w:t>
      </w:r>
      <w:r>
        <w:rPr>
          <w:rFonts w:hint="eastAsia" w:ascii="Times New Roman" w:hAnsi="Times New Roman" w:eastAsia="FangSong" w:cs="Times New Roman"/>
        </w:rPr>
        <w:t>代替</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w:t>
      </w:r>
      <w:r>
        <w:rPr>
          <w:rFonts w:hint="eastAsia" w:ascii="Times New Roman" w:hAnsi="Times New Roman" w:eastAsia="Times New Roman" w:cs="Times New Roman"/>
        </w:rPr>
        <w:t>N,4-</w:t>
      </w:r>
      <w:r>
        <w:rPr>
          <w:rFonts w:hint="eastAsia" w:ascii="Times New Roman" w:hAnsi="Times New Roman" w:eastAsia="FangSong" w:cs="Times New Roman"/>
        </w:rPr>
        <w:t>二苯基嘧啶盐转化为</w:t>
      </w:r>
      <w:r>
        <w:rPr>
          <w:rFonts w:ascii="Times New Roman" w:hAnsi="Times New Roman" w:eastAsia="Times New Roman" w:cs="Times New Roman"/>
        </w:rPr>
        <w:t xml:space="preserve"> E </w:t>
      </w:r>
      <w:r>
        <w:rPr>
          <w:rFonts w:hint="eastAsia" w:ascii="Times New Roman" w:hAnsi="Times New Roman" w:eastAsia="FangSong" w:cs="Times New Roman"/>
        </w:rPr>
        <w:t>的关键中间体结构式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4365"/>
            <wp:effectExtent b="0" l="0" r="0" t="0"/>
            <wp:docPr descr="" title="" id="108" name="Picture"/>
            <a:graphic>
              <a:graphicData uri="http://schemas.openxmlformats.org/drawingml/2006/picture">
                <pic:pic>
                  <pic:nvPicPr>
                    <pic:cNvPr descr="6e0fb24ff46994c9b65856bd9cef2ce63663e5b3cf8d3382fe8bed43d7069358.jpg" id="109" name="Picture"/>
                    <pic:cNvPicPr>
                      <a:picLocks noChangeArrowheads="1" noChangeAspect="1"/>
                    </pic:cNvPicPr>
                  </pic:nvPicPr>
                  <pic:blipFill>
                    <a:blip r:embed="rId107"/>
                    <a:stretch>
                      <a:fillRect/>
                    </a:stretch>
                  </pic:blipFill>
                  <pic:spPr bwMode="auto">
                    <a:xfrm>
                      <a:off x="0" y="0"/>
                      <a:ext cx="3600000" cy="8343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仔细分析以下反应</w:t>
      </w:r>
      <w:r>
        <w:rPr>
          <w:rFonts w:hint="eastAsia" w:ascii="Times New Roman" w:hAnsi="Times New Roman" w:eastAsia="Times New Roman" w:cs="Times New Roman"/>
        </w:rPr>
        <w:t>，</w:t>
      </w:r>
      <w:r>
        <w:rPr>
          <w:rFonts w:hint="eastAsia" w:ascii="Times New Roman" w:hAnsi="Times New Roman" w:eastAsia="FangSong" w:cs="Times New Roman"/>
        </w:rPr>
        <w:t>给出其转换过程中合理的关键中间体结构式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8163"/>
            <wp:effectExtent b="0" l="0" r="0" t="0"/>
            <wp:docPr descr="" title="" id="111" name="Picture"/>
            <a:graphic>
              <a:graphicData uri="http://schemas.openxmlformats.org/drawingml/2006/picture">
                <pic:pic>
                  <pic:nvPicPr>
                    <pic:cNvPr descr="8fd119143d8ae313c600607454df164acd0f08aa9227231b326e88e31b222aca.jpg" id="112" name="Picture"/>
                    <pic:cNvPicPr>
                      <a:picLocks noChangeArrowheads="1" noChangeAspect="1"/>
                    </pic:cNvPicPr>
                  </pic:nvPicPr>
                  <pic:blipFill>
                    <a:blip r:embed="rId110"/>
                    <a:stretch>
                      <a:fillRect/>
                    </a:stretch>
                  </pic:blipFill>
                  <pic:spPr bwMode="auto">
                    <a:xfrm>
                      <a:off x="0" y="0"/>
                      <a:ext cx="3600000" cy="4081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有人报道了将硝基苯在光作用下扩环成氮杂七元环的反应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39296"/>
            <wp:effectExtent b="0" l="0" r="0" t="0"/>
            <wp:docPr descr="" title="" id="114" name="Picture"/>
            <a:graphic>
              <a:graphicData uri="http://schemas.openxmlformats.org/drawingml/2006/picture">
                <pic:pic>
                  <pic:nvPicPr>
                    <pic:cNvPr descr="1b6a485c4355c51b425f379f53703f2d91916914927e3d505768efff4fc25c80.jpg" id="115" name="Picture"/>
                    <pic:cNvPicPr>
                      <a:picLocks noChangeArrowheads="1" noChangeAspect="1"/>
                    </pic:cNvPicPr>
                  </pic:nvPicPr>
                  <pic:blipFill>
                    <a:blip r:embed="rId113"/>
                    <a:stretch>
                      <a:fillRect/>
                    </a:stretch>
                  </pic:blipFill>
                  <pic:spPr bwMode="auto">
                    <a:xfrm>
                      <a:off x="0" y="0"/>
                      <a:ext cx="3600000" cy="4392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画出以上转换的关键中间体结构式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53"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10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卡宾化学</w:t>
      </w:r>
      <w:r>
        <w:rPr>
          <w:rFonts w:ascii="Times New Roman" w:hAnsi="Times New Roman" w:eastAsia="Times New Roman" w:cs="Times New Roman"/>
          <w:b/>
          <w:bCs/>
        </w:rPr>
        <w:t xml:space="preserve"> (33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含氮分子是制药</w:t>
      </w:r>
      <w:r>
        <w:rPr>
          <w:rFonts w:hint="eastAsia" w:ascii="Times New Roman" w:hAnsi="Times New Roman" w:eastAsia="Times New Roman" w:cs="Times New Roman"/>
        </w:rPr>
        <w:t>、</w:t>
      </w:r>
      <w:r>
        <w:rPr>
          <w:rFonts w:hint="eastAsia" w:ascii="Times New Roman" w:hAnsi="Times New Roman" w:eastAsia="FangSong" w:cs="Times New Roman"/>
        </w:rPr>
        <w:t>农用化工及材料行业中最重要的化合物之一</w:t>
      </w:r>
      <w:r>
        <w:rPr>
          <w:rFonts w:hint="eastAsia" w:ascii="Times New Roman" w:hAnsi="Times New Roman" w:eastAsia="Times New Roman" w:cs="Times New Roman"/>
        </w:rPr>
        <w:t>。</w:t>
      </w:r>
      <w:r>
        <w:rPr>
          <w:rFonts w:hint="eastAsia" w:ascii="Times New Roman" w:hAnsi="Times New Roman" w:eastAsia="FangSong" w:cs="Times New Roman"/>
        </w:rPr>
        <w:t>近年来</w:t>
      </w:r>
      <w:r>
        <w:rPr>
          <w:rFonts w:ascii="Times New Roman" w:hAnsi="Times New Roman" w:eastAsia="Times New Roman" w:cs="Times New Roman"/>
        </w:rPr>
        <w:t xml:space="preserve"> 80% </w:t>
      </w:r>
      <w:r>
        <w:rPr>
          <w:rFonts w:hint="eastAsia" w:ascii="Times New Roman" w:hAnsi="Times New Roman" w:eastAsia="FangSong" w:cs="Times New Roman"/>
        </w:rPr>
        <w:t>以上的畅销药物都至少含有一个氮原子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碳氮键的构建是有机合成化学领域的核心研究方向</w:t>
      </w:r>
      <w:r>
        <w:rPr>
          <w:rFonts w:hint="eastAsia" w:ascii="Times New Roman" w:hAnsi="Times New Roman" w:eastAsia="Times New Roman" w:cs="Times New Roman"/>
        </w:rPr>
        <w:t>。</w:t>
      </w:r>
      <w:r>
        <w:rPr>
          <w:rFonts w:hint="eastAsia" w:ascii="Times New Roman" w:hAnsi="Times New Roman" w:eastAsia="FangSong" w:cs="Times New Roman"/>
        </w:rPr>
        <w:t>烯烃是合成含氮化合物的关键前体</w:t>
      </w:r>
      <w:r>
        <w:rPr>
          <w:rFonts w:hint="eastAsia" w:ascii="Times New Roman" w:hAnsi="Times New Roman" w:eastAsia="Times New Roman" w:cs="Times New Roman"/>
        </w:rPr>
        <w:t>，</w:t>
      </w:r>
      <w:r>
        <w:rPr>
          <w:rFonts w:hint="eastAsia" w:ascii="Times New Roman" w:hAnsi="Times New Roman" w:eastAsia="FangSong" w:cs="Times New Roman"/>
        </w:rPr>
        <w:t>这得益于其在石油化工原料和天然存在的萜类化合物中含量丰富</w:t>
      </w:r>
      <w:r>
        <w:rPr>
          <w:rFonts w:hint="eastAsia" w:ascii="Times New Roman" w:hAnsi="Times New Roman" w:eastAsia="Times New Roman" w:cs="Times New Roman"/>
        </w:rPr>
        <w:t>，</w:t>
      </w:r>
      <w:r>
        <w:rPr>
          <w:rFonts w:hint="eastAsia" w:ascii="Times New Roman" w:hAnsi="Times New Roman" w:eastAsia="FangSong" w:cs="Times New Roman"/>
        </w:rPr>
        <w:t>同时也因为烯烃作为合成中间体的应用十分广泛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10.1 1969 </w:t>
      </w:r>
      <w:r>
        <w:rPr>
          <w:rFonts w:hint="eastAsia" w:ascii="Times New Roman" w:hAnsi="Times New Roman" w:eastAsia="FangSong" w:cs="Times New Roman"/>
        </w:rPr>
        <w:t>年</w:t>
      </w:r>
      <w:r>
        <w:rPr>
          <w:rFonts w:hint="eastAsia" w:ascii="Times New Roman" w:hAnsi="Times New Roman" w:eastAsia="Times New Roman" w:cs="Times New Roman"/>
        </w:rPr>
        <w:t>，P.</w:t>
      </w:r>
      <w:r>
        <w:rPr>
          <w:rFonts w:ascii="Times New Roman" w:hAnsi="Times New Roman" w:eastAsia="Times New Roman" w:cs="Times New Roman"/>
        </w:rPr>
        <w:t xml:space="preserve"> G. Gassman </w:t>
      </w:r>
      <w:r>
        <w:rPr>
          <w:rFonts w:hint="eastAsia" w:ascii="Times New Roman" w:hAnsi="Times New Roman" w:eastAsia="FangSong" w:cs="Times New Roman"/>
        </w:rPr>
        <w:t xml:space="preserve">等人以烯烃为原料与氮卡宾反应制备了一系列</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氯吖啶衍生物</w:t>
      </w:r>
      <w:r>
        <w:rPr>
          <w:rFonts w:hint="eastAsia" w:ascii="Times New Roman" w:hAnsi="Times New Roman" w:eastAsia="Times New Roman" w:cs="Times New Roman"/>
        </w:rPr>
        <w:t>，</w:t>
      </w:r>
      <w:r>
        <w:rPr>
          <w:rFonts w:hint="eastAsia" w:ascii="Times New Roman" w:hAnsi="Times New Roman" w:eastAsia="FangSong" w:cs="Times New Roman"/>
        </w:rPr>
        <w:t>并系统研究了这些化合物的水解反应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R</m:t>
              </m:r>
            </m:e>
            <m:sup>
              <m:r>
                <m:rPr>
                  <m:sty m:val="p"/>
                </m:rPr>
                <m:t>1</m:t>
              </m:r>
            </m:sup>
          </m:sSup>
          <m:r>
            <m:rPr>
              <m:sty m:val="p"/>
            </m:rPr>
            <m:t>N</m:t>
          </m:r>
          <m:r>
            <m:rPr>
              <m:sty m:val="p"/>
            </m:rPr>
            <m:t>(</m:t>
          </m:r>
          <m:r>
            <m:rPr>
              <m:sty m:val="p"/>
            </m:rPr>
            <m:t>C</m:t>
          </m:r>
          <m:r>
            <m:rPr>
              <m:sty m:val="p"/>
            </m:rPr>
            <m:t>l</m:t>
          </m:r>
          <m:r>
            <m:rPr>
              <m:sty m:val="p"/>
            </m:rPr>
            <m:t>)</m:t>
          </m:r>
          <m:r>
            <m:rPr>
              <m:sty m:val="p"/>
            </m:rPr>
            <m:t>N</m:t>
          </m:r>
          <m:r>
            <m:rPr>
              <m:sty m:val="p"/>
            </m:rPr>
            <m:t>(</m:t>
          </m:r>
          <m:r>
            <m:rPr>
              <m:sty m:val="p"/>
            </m:rPr>
            <m:t>C</m:t>
          </m:r>
          <m:r>
            <m:rPr>
              <m:sty m:val="p"/>
            </m:rPr>
            <m:t>l</m:t>
          </m:r>
          <m:r>
            <m:rPr>
              <m:sty m:val="p"/>
            </m:rPr>
            <m:t>)</m:t>
          </m:r>
          <m:sSup>
            <m:e>
              <m:r>
                <m:rPr>
                  <m:sty m:val="p"/>
                </m:rPr>
                <m:t>R</m:t>
              </m:r>
            </m:e>
            <m:sup>
              <m:r>
                <m:rPr>
                  <m:sty m:val="p"/>
                </m:rPr>
                <m:t>3</m:t>
              </m:r>
            </m:sup>
          </m:sSup>
          <m:limUpp>
            <m:e>
              <m:r>
                <m:rPr>
                  <m:sty m:val="p"/>
                </m:rPr>
                <m:t>→</m:t>
              </m:r>
            </m:e>
            <m:lim>
              <m:sSub>
                <m:e>
                  <m:r>
                    <m:rPr>
                      <m:sty m:val="p"/>
                    </m:rPr>
                    <m:t>H</m:t>
                  </m:r>
                </m:e>
                <m:sub>
                  <m:r>
                    <m:rPr>
                      <m:sty m:val="p"/>
                    </m:rPr>
                    <m:t>2</m:t>
                  </m:r>
                </m:sub>
              </m:sSub>
              <m:r>
                <m:rPr>
                  <m:sty m:val="p"/>
                </m:rPr>
                <m:t>O</m:t>
              </m:r>
            </m:lim>
          </m:limUpp>
          <m:sSup>
            <m:e>
              <m:r>
                <m:rPr>
                  <m:sty m:val="p"/>
                </m:rPr>
                <m:t>R</m:t>
              </m:r>
            </m:e>
            <m:sup>
              <m:r>
                <m:rPr>
                  <m:sty m:val="p"/>
                </m:rPr>
                <m:t>1</m:t>
              </m:r>
            </m:sup>
          </m:sSup>
          <m:r>
            <m:rPr>
              <m:sty m:val="p"/>
            </m:rPr>
            <m:t>C</m:t>
          </m:r>
          <m:r>
            <m:rPr>
              <m:sty m:val="p"/>
            </m:rPr>
            <m:t>(</m:t>
          </m:r>
          <m:r>
            <m:rPr>
              <m:sty m:val="p"/>
            </m:rPr>
            <m:t>=</m:t>
          </m:r>
          <m:r>
            <m:rPr>
              <m:sty m:val="p"/>
            </m:rPr>
            <m:t>O</m:t>
          </m:r>
          <m:r>
            <m:rPr>
              <m:sty m:val="p"/>
            </m:rPr>
            <m:t>)</m:t>
          </m:r>
          <m:sSup>
            <m:e>
              <m:r>
                <m:rPr>
                  <m:sty m:val="p"/>
                </m:rPr>
                <m:t>R</m:t>
              </m:r>
            </m:e>
            <m:sup>
              <m:r>
                <m:rPr>
                  <m:sty m:val="p"/>
                </m:rPr>
                <m:t>2</m:t>
              </m:r>
            </m:sup>
          </m:sSup>
          <m:r>
            <m:rPr>
              <m:sty m:val="p"/>
            </m:rPr>
            <m:t>+</m:t>
          </m:r>
          <m:sSup>
            <m:e>
              <m:r>
                <m:rPr>
                  <m:sty m:val="p"/>
                </m:rPr>
                <m:t>R</m:t>
              </m:r>
            </m:e>
            <m:sup>
              <m:r>
                <m:rPr>
                  <m:sty m:val="p"/>
                </m:rPr>
                <m:t>3</m:t>
              </m:r>
            </m:sup>
          </m:sSup>
          <m:r>
            <m:rPr>
              <m:sty m:val="p"/>
            </m:rPr>
            <m:t>C</m:t>
          </m:r>
          <m:r>
            <m:rPr>
              <m:sty m:val="p"/>
            </m:rPr>
            <m:t>(</m:t>
          </m:r>
          <m:r>
            <m:rPr>
              <m:sty m:val="p"/>
            </m:rPr>
            <m:t>=</m:t>
          </m:r>
          <m:r>
            <m:rPr>
              <m:sty m:val="p"/>
            </m:rPr>
            <m:t>O</m:t>
          </m:r>
          <m:r>
            <m:rPr>
              <m:sty m:val="p"/>
            </m:rPr>
            <m:t>)</m:t>
          </m:r>
          <m:sSup>
            <m:e>
              <m:r>
                <m:rPr>
                  <m:sty m:val="p"/>
                </m:rPr>
                <m:t>R</m:t>
              </m:r>
            </m:e>
            <m:sup>
              <m:r>
                <m:rPr>
                  <m:sty m:val="p"/>
                </m:rPr>
                <m:t>4</m:t>
              </m:r>
            </m:sup>
          </m:sSup>
          <m:r>
            <m:rPr>
              <m:sty m:val="p"/>
            </m:rPr>
            <m:t>+</m:t>
          </m:r>
          <m:r>
            <m:rPr>
              <m:sty m:val="p"/>
            </m:rPr>
            <m:t>N</m:t>
          </m:r>
          <m:sSub>
            <m:e>
              <m:r>
                <m:rPr>
                  <m:sty m:val="p"/>
                </m:rPr>
                <m:t>H</m:t>
              </m:r>
            </m:e>
            <m:sub>
              <m:r>
                <m:rPr>
                  <m:sty m:val="p"/>
                </m:rPr>
                <m:t>4</m:t>
              </m:r>
            </m:sub>
          </m:sSub>
          <m:r>
            <m:rPr>
              <m:sty m:val="p"/>
            </m:rPr>
            <m:t>C</m:t>
          </m:r>
          <m:r>
            <m:rPr>
              <m:sty m:val="p"/>
            </m:rPr>
            <m:t>l</m:t>
          </m:r>
        </m:oMath>
      </m:oMathPara>
    </w:p>
    <w:p>
      <w:pPr>
        <w:pStyle w:val="FirstParagraph"/>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-2,3-</w:t>
      </w:r>
      <w:r>
        <w:rPr>
          <w:rFonts w:hint="eastAsia" w:ascii="Times New Roman" w:hAnsi="Times New Roman" w:eastAsia="FangSong" w:cs="Times New Roman"/>
        </w:rPr>
        <w:t>二甲基吖啶与次氯酸钠反应生成化合物</w:t>
      </w:r>
      <w:r>
        <w:rPr>
          <w:rFonts w:ascii="Times New Roman" w:hAnsi="Times New Roman" w:eastAsia="Times New Roman" w:cs="Times New Roman"/>
        </w:rPr>
        <w:t xml:space="preserve"> 1; </w:t>
      </w:r>
      <w:r>
        <w:rPr>
          <w:rFonts w:hint="eastAsia" w:ascii="Times New Roman" w:hAnsi="Times New Roman" w:eastAsia="FangSong" w:cs="Times New Roman"/>
        </w:rPr>
        <w:t>而顺式</w:t>
      </w:r>
      <w:r>
        <w:rPr>
          <w:rFonts w:hint="eastAsia" w:ascii="Times New Roman" w:hAnsi="Times New Roman" w:eastAsia="Times New Roman" w:cs="Times New Roman"/>
        </w:rPr>
        <w:t>-2,3-</w:t>
      </w:r>
      <w:r>
        <w:rPr>
          <w:rFonts w:hint="eastAsia" w:ascii="Times New Roman" w:hAnsi="Times New Roman" w:eastAsia="FangSong" w:cs="Times New Roman"/>
        </w:rPr>
        <w:t>二甲基吖啶则生成两个混合物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而且化合物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在室温下可以异构化为</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600000" cy="1441087"/>
            <wp:effectExtent b="0" l="0" r="0" t="0"/>
            <wp:docPr descr="" title="" id="118" name="Picture"/>
            <a:graphic>
              <a:graphicData uri="http://schemas.openxmlformats.org/drawingml/2006/picture">
                <pic:pic>
                  <pic:nvPicPr>
                    <pic:cNvPr descr="cf1ebf7944f4d1914a9d710b814990bcceb833e1930d52efc3acbc2c6f8bb85f.jpg" id="119" name="Picture"/>
                    <pic:cNvPicPr>
                      <a:picLocks noChangeArrowheads="1" noChangeAspect="1"/>
                    </pic:cNvPicPr>
                  </pic:nvPicPr>
                  <pic:blipFill>
                    <a:blip r:embed="rId117"/>
                    <a:stretch>
                      <a:fillRect/>
                    </a:stretch>
                  </pic:blipFill>
                  <pic:spPr bwMode="auto">
                    <a:xfrm>
                      <a:off x="0" y="0"/>
                      <a:ext cx="3600000" cy="14410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10.1.1 </w:t>
      </w:r>
      <w:r>
        <w:rPr>
          <w:rFonts w:hint="eastAsia" w:ascii="Times New Roman" w:hAnsi="Times New Roman" w:eastAsia="FangSong" w:cs="Times New Roman"/>
        </w:rPr>
        <w:t xml:space="preserve">为何化合物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能在室温下转化为化合物</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rPr>
        <w:t xml:space="preserve">10.1.2 </w:t>
      </w:r>
      <w:r>
        <w:rPr>
          <w:rFonts w:hint="eastAsia" w:ascii="Times New Roman" w:hAnsi="Times New Roman" w:eastAsia="FangSong" w:cs="Times New Roman"/>
        </w:rPr>
        <w:t>在无银离子存在下</w:t>
      </w:r>
      <w:r>
        <w:rPr>
          <w:rFonts w:hint="eastAsia" w:ascii="Times New Roman" w:hAnsi="Times New Roman" w:eastAsia="Times New Roman" w:cs="Times New Roman"/>
        </w:rPr>
        <w:t>，1-</w:t>
      </w:r>
      <w:r>
        <w:rPr>
          <w:rFonts w:hint="eastAsia" w:ascii="Times New Roman" w:hAnsi="Times New Roman" w:eastAsia="FangSong" w:cs="Times New Roman"/>
        </w:rPr>
        <w:t>氯吖啶衍生物的水解速率如下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p>
    <w:p>
      <w:pPr>
        <w:pStyle w:val="BodyText"/>
      </w:pPr>
      <w:r>
        <w:rPr>
          <w:rFonts w:hint="eastAsia" w:ascii="Times New Roman" w:hAnsi="Times New Roman" w:eastAsia="FangSong" w:cs="Times New Roman"/>
        </w:rPr>
        <w:t xml:space="preserve">溶剂</w:t>
      </w:r>
    </w:p>
    <w:p>
      <w:pPr>
        <w:pStyle w:val="BodyText"/>
      </w:pPr>
      <w:r>
        <w:rPr>
          <w:rFonts w:hint="eastAsia" w:ascii="Times New Roman" w:hAnsi="Times New Roman" w:eastAsia="FangSong" w:cs="Times New Roman"/>
        </w:rPr>
        <w:t xml:space="preserve">水解速率</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氯吖啶</w:t>
      </w:r>
    </w:p>
    <w:p>
      <w:pPr>
        <w:pStyle w:val="BodyText"/>
      </w:pPr>
      <m:oMath>
        <m:sSub>
          <m:e>
            <m:r>
              <m:t>H</m:t>
            </m:r>
          </m:e>
          <m:sub>
            <m:r>
              <m:t>2</m:t>
            </m:r>
          </m:sub>
        </m:sSub>
        <m: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6.5</m:t>
        </m:r>
        <m:r>
          <m:rPr>
            <m:sty m:val="p"/>
          </m:rPr>
          <m:t>±</m:t>
        </m:r>
        <m:r>
          <m:t>1.3</m:t>
        </m:r>
        <m:r>
          <m:rPr>
            <m:sty m:val="p"/>
          </m:rPr>
          <m:t>)</m:t>
        </m:r>
        <m:r>
          <m:rPr>
            <m:sty m:val="p"/>
          </m:rPr>
          <m:t>×</m:t>
        </m:r>
        <m:sSup>
          <m:e>
            <m:r>
              <m:t>10</m:t>
            </m:r>
          </m:e>
          <m:sup>
            <m:r>
              <m:rPr>
                <m:sty m:val="p"/>
              </m:rPr>
              <m:t>−</m:t>
            </m:r>
            <m:r>
              <m:t>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m:oMath>
        <m:sSub>
          <m:e>
            <m:r>
              <m:t>H</m:t>
            </m:r>
          </m:e>
          <m:sub>
            <m:r>
              <m:t>2</m:t>
            </m:r>
          </m:sub>
        </m:sSub>
        <m: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9.6</m:t>
        </m:r>
        <m:r>
          <m:rPr>
            <m:sty m:val="p"/>
          </m:rPr>
          <m:t>±</m:t>
        </m:r>
        <m:r>
          <m:t>0.3</m:t>
        </m:r>
        <m:r>
          <m:rPr>
            <m:sty m:val="p"/>
          </m:rPr>
          <m:t>)</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m:oMath>
        <m:r>
          <m:t>C</m:t>
        </m:r>
        <m:sSub>
          <m:e>
            <m:r>
              <m:t>H</m:t>
            </m:r>
          </m:e>
          <m:sub>
            <m:r>
              <m:t>3</m:t>
            </m:r>
          </m:sub>
        </m:sSub>
        <m:r>
          <m:t>O</m:t>
        </m:r>
        <m:r>
          <m:t>H</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1.2</m:t>
        </m:r>
        <m:r>
          <m:rPr>
            <m:sty m:val="p"/>
          </m:rPr>
          <m:t>±</m:t>
        </m:r>
        <m:r>
          <m:t>0.2</m:t>
        </m:r>
        <m:r>
          <m:rPr>
            <m:sty m:val="p"/>
          </m:rPr>
          <m:t>)</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m:oMath>
        <m:r>
          <m:t>C</m:t>
        </m:r>
        <m:sSub>
          <m:e>
            <m:r>
              <m:t>H</m:t>
            </m:r>
          </m:e>
          <m:sub>
            <m:r>
              <m:t>3</m:t>
            </m:r>
          </m:sub>
        </m:sSub>
        <m:r>
          <m:t>O</m:t>
        </m:r>
        <m:r>
          <m:t>H</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1.3</m:t>
        </m:r>
        <m:r>
          <m:rPr>
            <m:sty m:val="p"/>
          </m:rPr>
          <m:t>±</m:t>
        </m:r>
        <m:r>
          <m:t>0.1</m:t>
        </m:r>
        <m:r>
          <m:rPr>
            <m:sty m:val="p"/>
          </m:rPr>
          <m:t>)</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依据以上实验结果</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10.1.2.1 </w:t>
      </w:r>
      <w:r>
        <w:rPr>
          <w:rFonts w:hint="eastAsia" w:ascii="Times New Roman" w:hAnsi="Times New Roman" w:eastAsia="FangSong" w:cs="Times New Roman"/>
        </w:rPr>
        <w:t xml:space="preserve">研究发现化合物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的水解速率均快于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氯吖啶</w:t>
      </w:r>
      <w:r>
        <w:rPr>
          <w:rFonts w:hint="eastAsia" w:ascii="Times New Roman" w:hAnsi="Times New Roman" w:eastAsia="Times New Roman" w:cs="Times New Roman"/>
        </w:rPr>
        <w:t>，</w:t>
      </w:r>
      <w:r>
        <w:rPr>
          <w:rFonts w:hint="eastAsia" w:ascii="Times New Roman" w:hAnsi="Times New Roman" w:eastAsia="FangSong" w:cs="Times New Roman"/>
        </w:rPr>
        <w:t>为此给出合理解释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10.1.2.2 </w:t>
      </w:r>
      <w:r>
        <w:rPr>
          <w:rFonts w:hint="eastAsia" w:ascii="Times New Roman" w:hAnsi="Times New Roman" w:eastAsia="FangSong" w:cs="Times New Roman"/>
        </w:rPr>
        <w:t xml:space="preserve">研究发现化合物</w:t>
      </w:r>
      <w:r>
        <w:rPr>
          <w:rFonts w:ascii="Times New Roman" w:hAnsi="Times New Roman" w:eastAsia="Times New Roman" w:cs="Times New Roman"/>
        </w:rPr>
        <w:t xml:space="preserve"> 1 </w:t>
      </w:r>
      <w:r>
        <w:rPr>
          <w:rFonts w:hint="eastAsia" w:ascii="Times New Roman" w:hAnsi="Times New Roman" w:eastAsia="FangSong" w:cs="Times New Roman"/>
        </w:rPr>
        <w:t>在甲醇中的水解速率比在水中慢</w:t>
      </w:r>
      <w:r>
        <w:rPr>
          <w:rFonts w:hint="eastAsia" w:ascii="Times New Roman" w:hAnsi="Times New Roman" w:eastAsia="Times New Roman" w:cs="Times New Roman"/>
        </w:rPr>
        <w:t>，</w:t>
      </w:r>
      <w:r>
        <w:rPr>
          <w:rFonts w:hint="eastAsia" w:ascii="Times New Roman" w:hAnsi="Times New Roman" w:eastAsia="FangSong" w:cs="Times New Roman"/>
        </w:rPr>
        <w:t>为此给出合理解释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10.1.2.3 </w:t>
      </w:r>
      <w:r>
        <w:rPr>
          <w:rFonts w:hint="eastAsia" w:ascii="Times New Roman" w:hAnsi="Times New Roman" w:eastAsia="FangSong" w:cs="Times New Roman"/>
        </w:rPr>
        <w:t xml:space="preserve">研究发现化合物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在甲醇中的水解速率快于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为此给出合理解释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10.2 2019 </w:t>
      </w:r>
      <w:r>
        <w:rPr>
          <w:rFonts w:hint="eastAsia" w:ascii="Times New Roman" w:hAnsi="Times New Roman" w:eastAsia="FangSong" w:cs="Times New Roman"/>
        </w:rPr>
        <w:t>年</w:t>
      </w:r>
      <w:r>
        <w:rPr>
          <w:rFonts w:hint="eastAsia" w:ascii="Times New Roman" w:hAnsi="Times New Roman" w:eastAsia="Times New Roman" w:cs="Times New Roman"/>
        </w:rPr>
        <w:t>，M.</w:t>
      </w:r>
      <w:r>
        <w:rPr>
          <w:rFonts w:ascii="Times New Roman" w:hAnsi="Times New Roman" w:eastAsia="Times New Roman" w:cs="Times New Roman"/>
        </w:rPr>
        <w:t xml:space="preserve"> G. Suero </w:t>
      </w:r>
      <w:r>
        <w:rPr>
          <w:rFonts w:hint="eastAsia" w:ascii="Times New Roman" w:hAnsi="Times New Roman" w:eastAsia="FangSong" w:cs="Times New Roman"/>
        </w:rPr>
        <w:t xml:space="preserve">研究了在金属</w:t>
      </w:r>
      <w:r>
        <w:rPr>
          <w:rFonts w:ascii="Times New Roman" w:hAnsi="Times New Roman" w:eastAsia="Times New Roman" w:cs="Times New Roman"/>
        </w:rPr>
        <w:t xml:space="preserve"> Rh </w:t>
      </w:r>
      <w:r>
        <w:rPr>
          <w:rFonts w:hint="eastAsia" w:ascii="Times New Roman" w:hAnsi="Times New Roman" w:eastAsia="FangSong" w:cs="Times New Roman"/>
        </w:rPr>
        <w:t>催化下的烯烃与金属卡宾反应</w:t>
      </w:r>
      <w:r>
        <w:rPr>
          <w:rFonts w:hint="eastAsia" w:ascii="Times New Roman" w:hAnsi="Times New Roman" w:eastAsia="Times New Roman" w:cs="Times New Roman"/>
        </w:rPr>
        <w:t>，</w:t>
      </w:r>
      <w:r>
        <w:rPr>
          <w:rFonts w:hint="eastAsia" w:ascii="Times New Roman" w:hAnsi="Times New Roman" w:eastAsia="FangSong" w:cs="Times New Roman"/>
        </w:rPr>
        <w:t>形成环丙烷衍生物</w:t>
      </w:r>
      <w:r>
        <w:rPr>
          <w:rFonts w:hint="eastAsia" w:ascii="Times New Roman" w:hAnsi="Times New Roman" w:eastAsia="Times New Roman" w:cs="Times New Roman"/>
        </w:rPr>
        <w:t>，</w:t>
      </w:r>
      <w:r>
        <w:rPr>
          <w:rFonts w:hint="eastAsia" w:ascii="Times New Roman" w:hAnsi="Times New Roman" w:eastAsia="FangSong" w:cs="Times New Roman"/>
        </w:rPr>
        <w:t>接着在亲核基团的作用下</w:t>
      </w:r>
      <w:r>
        <w:rPr>
          <w:rFonts w:hint="eastAsia" w:ascii="Times New Roman" w:hAnsi="Times New Roman" w:eastAsia="Times New Roman" w:cs="Times New Roman"/>
        </w:rPr>
        <w:t>，</w:t>
      </w:r>
      <w:r>
        <w:rPr>
          <w:rFonts w:hint="eastAsia" w:ascii="Times New Roman" w:hAnsi="Times New Roman" w:eastAsia="FangSong" w:cs="Times New Roman"/>
        </w:rPr>
        <w:t>三元环开环转化为产物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5392"/>
            <wp:effectExtent b="0" l="0" r="0" t="0"/>
            <wp:docPr descr="" title="" id="121" name="Picture"/>
            <a:graphic>
              <a:graphicData uri="http://schemas.openxmlformats.org/drawingml/2006/picture">
                <pic:pic>
                  <pic:nvPicPr>
                    <pic:cNvPr descr="70ce8abccef35027bd75ee72672ac874e18a9360d6f1bb9bf9793079ffbd2e44.jpg" id="122" name="Picture"/>
                    <pic:cNvPicPr>
                      <a:picLocks noChangeArrowheads="1" noChangeAspect="1"/>
                    </pic:cNvPicPr>
                  </pic:nvPicPr>
                  <pic:blipFill>
                    <a:blip r:embed="rId120"/>
                    <a:stretch>
                      <a:fillRect/>
                    </a:stretch>
                  </pic:blipFill>
                  <pic:spPr bwMode="auto">
                    <a:xfrm>
                      <a:off x="0" y="0"/>
                      <a:ext cx="3600000" cy="4853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10.2.1 </w:t>
      </w: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结合前面的研究工作</w:t>
      </w:r>
      <w:r>
        <w:rPr>
          <w:rFonts w:hint="eastAsia" w:ascii="Times New Roman" w:hAnsi="Times New Roman" w:eastAsia="Times New Roman" w:cs="Times New Roman"/>
        </w:rPr>
        <w:t>，</w:t>
      </w:r>
      <w:r>
        <w:rPr>
          <w:rFonts w:hint="eastAsia" w:ascii="Times New Roman" w:hAnsi="Times New Roman" w:eastAsia="FangSong" w:cs="Times New Roman"/>
        </w:rPr>
        <w:t>仔细分析此反应</w:t>
      </w:r>
      <w:r>
        <w:rPr>
          <w:rFonts w:hint="eastAsia" w:ascii="Times New Roman" w:hAnsi="Times New Roman" w:eastAsia="Times New Roman" w:cs="Times New Roman"/>
        </w:rPr>
        <w:t>，</w:t>
      </w:r>
      <w:r>
        <w:rPr>
          <w:rFonts w:hint="eastAsia" w:ascii="Times New Roman" w:hAnsi="Times New Roman" w:eastAsia="FangSong" w:cs="Times New Roman"/>
        </w:rPr>
        <w:t>给出最终产物的结构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10.2.2</w:t>
      </w:r>
    </w:p>
    <w:p>
      <w:pPr>
        <w:pStyle w:val="BodyText"/>
        <w:spacing w:before="160" w:after="80"/>
        <w:jc w:val="center"/>
      </w:pPr>
      <w:r>
        <w:rPr>
          <w:rFonts w:ascii="Times New Roman" w:hAnsi="Times New Roman" w:eastAsia="Times New Roman" w:cs="Times New Roman"/>
        </w:rPr>
        <w:drawing>
          <wp:inline>
            <wp:extent cx="3600000" cy="576390"/>
            <wp:effectExtent b="0" l="0" r="0" t="0"/>
            <wp:docPr descr="" title="" id="124" name="Picture"/>
            <a:graphic>
              <a:graphicData uri="http://schemas.openxmlformats.org/drawingml/2006/picture">
                <pic:pic>
                  <pic:nvPicPr>
                    <pic:cNvPr descr="4c50502907f9467a2cc715c5ac5c6803bddda422515aa66d3964cf4d5108b5c0.jpg" id="125" name="Picture"/>
                    <pic:cNvPicPr>
                      <a:picLocks noChangeArrowheads="1" noChangeAspect="1"/>
                    </pic:cNvPicPr>
                  </pic:nvPicPr>
                  <pic:blipFill>
                    <a:blip r:embed="rId123"/>
                    <a:stretch>
                      <a:fillRect/>
                    </a:stretch>
                  </pic:blipFill>
                  <pic:spPr bwMode="auto">
                    <a:xfrm>
                      <a:off x="0" y="0"/>
                      <a:ext cx="3600000" cy="5763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10.2.3</w:t>
      </w:r>
    </w:p>
    <w:p>
      <w:pPr>
        <w:pStyle w:val="BodyText"/>
        <w:spacing w:before="160" w:after="80"/>
        <w:jc w:val="center"/>
      </w:pPr>
      <w:r>
        <w:rPr>
          <w:rFonts w:ascii="Times New Roman" w:hAnsi="Times New Roman" w:eastAsia="Times New Roman" w:cs="Times New Roman"/>
        </w:rPr>
        <w:drawing>
          <wp:inline>
            <wp:extent cx="3600000" cy="577650"/>
            <wp:effectExtent b="0" l="0" r="0" t="0"/>
            <wp:docPr descr="" title="" id="127" name="Picture"/>
            <a:graphic>
              <a:graphicData uri="http://schemas.openxmlformats.org/drawingml/2006/picture">
                <pic:pic>
                  <pic:nvPicPr>
                    <pic:cNvPr descr="b59497533068b17585a90645650ba1a885bb049a6eb0f100dd825db33116479d.jpg" id="128" name="Picture"/>
                    <pic:cNvPicPr>
                      <a:picLocks noChangeArrowheads="1" noChangeAspect="1"/>
                    </pic:cNvPicPr>
                  </pic:nvPicPr>
                  <pic:blipFill>
                    <a:blip r:embed="rId126"/>
                    <a:stretch>
                      <a:fillRect/>
                    </a:stretch>
                  </pic:blipFill>
                  <pic:spPr bwMode="auto">
                    <a:xfrm>
                      <a:off x="0" y="0"/>
                      <a:ext cx="3600000" cy="57765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10.2.4</w:t>
      </w:r>
    </w:p>
    <w:p>
      <w:pPr>
        <w:pStyle w:val="BodyText"/>
        <w:spacing w:before="160" w:after="80"/>
        <w:jc w:val="center"/>
      </w:pPr>
      <w:r>
        <w:rPr>
          <w:rFonts w:ascii="Times New Roman" w:hAnsi="Times New Roman" w:eastAsia="Times New Roman" w:cs="Times New Roman"/>
        </w:rPr>
        <w:drawing>
          <wp:inline>
            <wp:extent cx="3600000" cy="602247"/>
            <wp:effectExtent b="0" l="0" r="0" t="0"/>
            <wp:docPr descr="" title="" id="130" name="Picture"/>
            <a:graphic>
              <a:graphicData uri="http://schemas.openxmlformats.org/drawingml/2006/picture">
                <pic:pic>
                  <pic:nvPicPr>
                    <pic:cNvPr descr="d8fbee1e6e4f9c84d77edc8a13c681413d08472802f150180fe2902b6f8cdded.jpg" id="131" name="Picture"/>
                    <pic:cNvPicPr>
                      <a:picLocks noChangeArrowheads="1" noChangeAspect="1"/>
                    </pic:cNvPicPr>
                  </pic:nvPicPr>
                  <pic:blipFill>
                    <a:blip r:embed="rId129"/>
                    <a:stretch>
                      <a:fillRect/>
                    </a:stretch>
                  </pic:blipFill>
                  <pic:spPr bwMode="auto">
                    <a:xfrm>
                      <a:off x="0" y="0"/>
                      <a:ext cx="3600000" cy="6022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10.3 2025 </w:t>
      </w:r>
      <w:r>
        <w:rPr>
          <w:rFonts w:hint="eastAsia" w:ascii="Times New Roman" w:hAnsi="Times New Roman" w:eastAsia="FangSong" w:cs="Times New Roman"/>
        </w:rPr>
        <w:t>年</w:t>
      </w:r>
      <w:r>
        <w:rPr>
          <w:rFonts w:hint="eastAsia" w:ascii="Times New Roman" w:hAnsi="Times New Roman" w:eastAsia="Times New Roman" w:cs="Times New Roman"/>
        </w:rPr>
        <w:t>，B.</w:t>
      </w:r>
      <w:r>
        <w:rPr>
          <w:rFonts w:ascii="Times New Roman" w:hAnsi="Times New Roman" w:eastAsia="Times New Roman" w:cs="Times New Roman"/>
        </w:rPr>
        <w:t xml:space="preserve"> Morandi </w:t>
      </w:r>
      <w:r>
        <w:rPr>
          <w:rFonts w:hint="eastAsia" w:ascii="Times New Roman" w:hAnsi="Times New Roman" w:eastAsia="FangSong" w:cs="Times New Roman"/>
        </w:rPr>
        <w:t>以烯烃为原料先原位生成氮原子链接离去基团的吖丙啶衍生物</w:t>
      </w:r>
      <w:r>
        <w:rPr>
          <w:rFonts w:hint="eastAsia" w:ascii="Times New Roman" w:hAnsi="Times New Roman" w:eastAsia="Times New Roman" w:cs="Times New Roman"/>
        </w:rPr>
        <w:t>，</w:t>
      </w:r>
      <w:r>
        <w:rPr>
          <w:rFonts w:hint="eastAsia" w:ascii="Times New Roman" w:hAnsi="Times New Roman" w:eastAsia="FangSong" w:cs="Times New Roman"/>
        </w:rPr>
        <w:t>随后发生开环反应</w:t>
      </w:r>
      <w:r>
        <w:rPr>
          <w:rFonts w:hint="eastAsia" w:ascii="Times New Roman" w:hAnsi="Times New Roman" w:eastAsia="Times New Roman" w:cs="Times New Roman"/>
        </w:rPr>
        <w:t>，</w:t>
      </w:r>
      <w:r>
        <w:rPr>
          <w:rFonts w:hint="eastAsia" w:ascii="Times New Roman" w:hAnsi="Times New Roman" w:eastAsia="FangSong" w:cs="Times New Roman"/>
        </w:rPr>
        <w:t>继而被合适的亲核试剂捕获</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在下述反应中</w:t>
      </w:r>
      <w:r>
        <w:rPr>
          <w:rFonts w:hint="eastAsia" w:ascii="Times New Roman" w:hAnsi="Times New Roman" w:eastAsia="Times New Roman" w:cs="Times New Roman"/>
        </w:rPr>
        <w:t>，</w:t>
      </w:r>
      <w:r>
        <w:rPr>
          <w:rFonts w:hint="eastAsia" w:ascii="Times New Roman" w:hAnsi="Times New Roman" w:eastAsia="FangSong" w:cs="Times New Roman"/>
        </w:rPr>
        <w:t>用双</w:t>
      </w:r>
      <w:r>
        <w:rPr>
          <w:rFonts w:hint="eastAsia" w:ascii="Times New Roman" w:hAnsi="Times New Roman" w:eastAsia="Times New Roman" w:cs="Times New Roman"/>
        </w:rPr>
        <w:t>-(</w:t>
      </w:r>
      <w:r>
        <w:rPr>
          <w:rFonts w:hint="eastAsia" w:ascii="Times New Roman" w:hAnsi="Times New Roman" w:eastAsia="FangSong" w:cs="Times New Roman"/>
        </w:rPr>
        <w:t>三氟乙酰氧</w:t>
      </w:r>
      <w:r>
        <w:rPr>
          <w:rFonts w:hint="eastAsia" w:ascii="Times New Roman" w:hAnsi="Times New Roman" w:eastAsia="Times New Roman" w:cs="Times New Roman"/>
        </w:rPr>
        <w:t>)</w:t>
      </w:r>
      <w:r>
        <w:rPr>
          <w:rFonts w:hint="eastAsia" w:ascii="Times New Roman" w:hAnsi="Times New Roman" w:eastAsia="FangSong" w:cs="Times New Roman"/>
        </w:rPr>
        <w:t>碘苯</w:t>
      </w:r>
      <w:r>
        <w:rPr>
          <w:rFonts w:hint="eastAsia" w:ascii="Times New Roman" w:hAnsi="Times New Roman" w:eastAsia="Times New Roman" w:cs="Times New Roman"/>
        </w:rPr>
        <w:t>(PIFA)</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用氨基甲酸铵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H</m:t>
                </m:r>
              </m:e>
              <m:sub>
                <m:r>
                  <m:t>2</m:t>
                </m:r>
              </m:sub>
            </m:sSub>
            <m:sSub>
              <m:e>
                <m:r>
                  <m:rPr>
                    <m:sty m:val="p"/>
                  </m:rPr>
                  <m:t>C</m:t>
                </m:r>
                <m:r>
                  <m:rPr>
                    <m:sty m:val="p"/>
                  </m:rPr>
                  <m:t>O</m:t>
                </m:r>
                <m:r>
                  <m:rPr>
                    <m:sty m:val="p"/>
                  </m:rPr>
                  <m:t>O</m:t>
                </m:r>
                <m:r>
                  <m:rPr>
                    <m:sty m:val="p"/>
                  </m:rPr>
                  <m:t>N</m:t>
                </m:r>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作氮源</w:t>
      </w:r>
      <w:r>
        <w:rPr>
          <w:rFonts w:hint="eastAsia" w:ascii="Times New Roman" w:hAnsi="Times New Roman" w:eastAsia="Times New Roman" w:cs="Times New Roman"/>
        </w:rPr>
        <w:t>，</w:t>
      </w:r>
      <w:r>
        <w:rPr>
          <w:rFonts w:hint="eastAsia" w:ascii="Times New Roman" w:hAnsi="Times New Roman" w:eastAsia="FangSong" w:cs="Times New Roman"/>
        </w:rPr>
        <w:t>可以实现低反应活性双键的氧化氨化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0327"/>
            <wp:effectExtent b="0" l="0" r="0" t="0"/>
            <wp:docPr descr="" title="" id="133" name="Picture"/>
            <a:graphic>
              <a:graphicData uri="http://schemas.openxmlformats.org/drawingml/2006/picture">
                <pic:pic>
                  <pic:nvPicPr>
                    <pic:cNvPr descr="3396e2f336dc6ce0ef85093248dbeb48ba76a91c47887fb0081197fb33044087.jpg" id="134" name="Picture"/>
                    <pic:cNvPicPr>
                      <a:picLocks noChangeArrowheads="1" noChangeAspect="1"/>
                    </pic:cNvPicPr>
                  </pic:nvPicPr>
                  <pic:blipFill>
                    <a:blip r:embed="rId132"/>
                    <a:stretch>
                      <a:fillRect/>
                    </a:stretch>
                  </pic:blipFill>
                  <pic:spPr bwMode="auto">
                    <a:xfrm>
                      <a:off x="0" y="0"/>
                      <a:ext cx="3600000" cy="7003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10.3.1 </w:t>
      </w:r>
      <w:r>
        <w:rPr>
          <w:rFonts w:hint="eastAsia" w:ascii="Times New Roman" w:hAnsi="Times New Roman" w:eastAsia="FangSong" w:cs="Times New Roman"/>
        </w:rPr>
        <w:t>给出上述反应关键中间体的结构式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10.3.2 </w:t>
      </w:r>
      <w:r>
        <w:rPr>
          <w:rFonts w:hint="eastAsia" w:ascii="Times New Roman" w:hAnsi="Times New Roman" w:eastAsia="FangSong" w:cs="Times New Roman"/>
        </w:rPr>
        <w:t>条件筛选实验表明</w:t>
      </w:r>
      <w:r>
        <w:rPr>
          <w:rFonts w:hint="eastAsia" w:ascii="Times New Roman" w:hAnsi="Times New Roman" w:eastAsia="Times New Roman" w:cs="Times New Roman"/>
        </w:rPr>
        <w:t>，1-</w:t>
      </w:r>
      <w:r>
        <w:rPr>
          <w:rFonts w:hint="eastAsia" w:ascii="Times New Roman" w:hAnsi="Times New Roman" w:eastAsia="FangSong" w:cs="Times New Roman"/>
        </w:rPr>
        <w:t>癸烯在甲醇中不反应</w:t>
      </w:r>
      <w:r>
        <w:rPr>
          <w:rFonts w:hint="eastAsia" w:ascii="Times New Roman" w:hAnsi="Times New Roman" w:eastAsia="Times New Roman" w:cs="Times New Roman"/>
        </w:rPr>
        <w:t>，</w:t>
      </w:r>
      <w:r>
        <w:rPr>
          <w:rFonts w:hint="eastAsia" w:ascii="Times New Roman" w:hAnsi="Times New Roman" w:eastAsia="FangSong" w:cs="Times New Roman"/>
        </w:rPr>
        <w:t>在三氟乙醇或六氟异丙醇</w:t>
      </w:r>
      <w:r>
        <w:rPr>
          <w:rFonts w:ascii="Times New Roman" w:hAnsi="Times New Roman" w:eastAsia="Times New Roman" w:cs="Times New Roman"/>
        </w:rPr>
        <w:t xml:space="preserve"> (HFIP) </w:t>
      </w:r>
      <w:r>
        <w:rPr>
          <w:rFonts w:hint="eastAsia" w:ascii="Times New Roman" w:hAnsi="Times New Roman" w:eastAsia="FangSong" w:cs="Times New Roman"/>
        </w:rPr>
        <w:t>可以得到产物腈</w:t>
      </w:r>
      <w:r>
        <w:rPr>
          <w:rFonts w:hint="eastAsia" w:ascii="Times New Roman" w:hAnsi="Times New Roman" w:eastAsia="Times New Roman" w:cs="Times New Roman"/>
        </w:rPr>
        <w:t>。</w:t>
      </w:r>
      <w:r>
        <w:rPr>
          <w:rFonts w:hint="eastAsia" w:ascii="Times New Roman" w:hAnsi="Times New Roman" w:eastAsia="FangSong" w:cs="Times New Roman"/>
        </w:rPr>
        <w:t>为此给出合理解释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10.3.3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10.3.3.1</w:t>
      </w:r>
    </w:p>
    <w:p>
      <w:pPr>
        <w:pStyle w:val="BodyText"/>
        <w:spacing w:before="160" w:after="80"/>
        <w:jc w:val="center"/>
      </w:pPr>
      <w:r>
        <w:rPr>
          <w:rFonts w:ascii="Times New Roman" w:hAnsi="Times New Roman" w:eastAsia="Times New Roman" w:cs="Times New Roman"/>
        </w:rPr>
        <w:drawing>
          <wp:inline>
            <wp:extent cx="3600000" cy="464515"/>
            <wp:effectExtent b="0" l="0" r="0" t="0"/>
            <wp:docPr descr="" title="" id="136" name="Picture"/>
            <a:graphic>
              <a:graphicData uri="http://schemas.openxmlformats.org/drawingml/2006/picture">
                <pic:pic>
                  <pic:nvPicPr>
                    <pic:cNvPr descr="248789eb5b2c87a868a4cac9371e7e843ee8045da2a652d6343f57f37cb89149.jpg" id="137" name="Picture"/>
                    <pic:cNvPicPr>
                      <a:picLocks noChangeArrowheads="1" noChangeAspect="1"/>
                    </pic:cNvPicPr>
                  </pic:nvPicPr>
                  <pic:blipFill>
                    <a:blip r:embed="rId135"/>
                    <a:stretch>
                      <a:fillRect/>
                    </a:stretch>
                  </pic:blipFill>
                  <pic:spPr bwMode="auto">
                    <a:xfrm>
                      <a:off x="0" y="0"/>
                      <a:ext cx="3600000" cy="4645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10.3.3.2</w:t>
      </w:r>
    </w:p>
    <w:p>
      <w:pPr>
        <w:pStyle w:val="BodyText"/>
        <w:spacing w:before="160" w:after="80"/>
        <w:jc w:val="center"/>
      </w:pPr>
      <w:r>
        <w:rPr>
          <w:rFonts w:ascii="Times New Roman" w:hAnsi="Times New Roman" w:eastAsia="Times New Roman" w:cs="Times New Roman"/>
        </w:rPr>
        <w:drawing>
          <wp:inline>
            <wp:extent cx="3600000" cy="579309"/>
            <wp:effectExtent b="0" l="0" r="0" t="0"/>
            <wp:docPr descr="" title="" id="139" name="Picture"/>
            <a:graphic>
              <a:graphicData uri="http://schemas.openxmlformats.org/drawingml/2006/picture">
                <pic:pic>
                  <pic:nvPicPr>
                    <pic:cNvPr descr="c3f2725d9932298cb5fc7e2c2c12e23fdf454bcf34838001d204e35cb44079b7.jpg" id="140" name="Picture"/>
                    <pic:cNvPicPr>
                      <a:picLocks noChangeArrowheads="1" noChangeAspect="1"/>
                    </pic:cNvPicPr>
                  </pic:nvPicPr>
                  <pic:blipFill>
                    <a:blip r:embed="rId138"/>
                    <a:stretch>
                      <a:fillRect/>
                    </a:stretch>
                  </pic:blipFill>
                  <pic:spPr bwMode="auto">
                    <a:xfrm>
                      <a:off x="0" y="0"/>
                      <a:ext cx="3600000" cy="5793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10.3.4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画出分别用下列烯烃做底物时主要产物的结构式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10.3.4.1</w:t>
      </w:r>
    </w:p>
    <w:p>
      <w:pPr>
        <w:pStyle w:val="BodyText"/>
      </w:pPr>
      <w:r>
        <w:rPr>
          <w:rFonts w:ascii="Times New Roman" w:hAnsi="Times New Roman" w:eastAsia="Times New Roman" w:cs="Times New Roman"/>
        </w:rPr>
        <w:t xml:space="preserve">10.3.4.2</w:t>
      </w:r>
    </w:p>
    <w:p>
      <w:pPr>
        <w:pStyle w:val="BodyText"/>
      </w:pPr>
      <w:r>
        <w:rPr>
          <w:rFonts w:ascii="Times New Roman" w:hAnsi="Times New Roman" w:eastAsia="Times New Roman" w:cs="Times New Roman"/>
        </w:rPr>
        <w:t xml:space="preserve">10.3.4.3</w:t>
      </w:r>
    </w:p>
    <w:p>
      <w:pPr>
        <w:pStyle w:val="BodyText"/>
      </w:pPr>
      <w:r>
        <w:rPr>
          <w:rFonts w:ascii="Times New Roman" w:hAnsi="Times New Roman" w:eastAsia="Times New Roman" w:cs="Times New Roman"/>
        </w:rPr>
        <w:t xml:space="preserve">10.3.4.4</w:t>
      </w:r>
    </w:p>
    <w:p>
      <w:pPr>
        <w:pStyle w:val="BodyText"/>
        <w:spacing w:before="160" w:after="80"/>
        <w:jc w:val="center"/>
      </w:pPr>
      <w:r>
        <w:rPr>
          <w:rFonts w:ascii="Times New Roman" w:hAnsi="Times New Roman" w:eastAsia="Times New Roman" w:cs="Times New Roman"/>
        </w:rPr>
        <w:drawing>
          <wp:inline>
            <wp:extent cx="1800000" cy="2446601"/>
            <wp:effectExtent b="0" l="0" r="0" t="0"/>
            <wp:docPr descr="" title="" id="142" name="Picture"/>
            <a:graphic>
              <a:graphicData uri="http://schemas.openxmlformats.org/drawingml/2006/picture">
                <pic:pic>
                  <pic:nvPicPr>
                    <pic:cNvPr descr="c820b23a6b62bcbf0f2d5a395d843cc78d40135dcd0616f061f76665bd3f469b.jpg" id="143" name="Picture"/>
                    <pic:cNvPicPr>
                      <a:picLocks noChangeArrowheads="1" noChangeAspect="1"/>
                    </pic:cNvPicPr>
                  </pic:nvPicPr>
                  <pic:blipFill>
                    <a:blip r:embed="rId141"/>
                    <a:stretch>
                      <a:fillRect/>
                    </a:stretch>
                  </pic:blipFill>
                  <pic:spPr bwMode="auto">
                    <a:xfrm>
                      <a:off x="0" y="0"/>
                      <a:ext cx="1800000" cy="24466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77358"/>
            <wp:effectExtent b="0" l="0" r="0" t="0"/>
            <wp:docPr descr="" title="" id="145" name="Picture"/>
            <a:graphic>
              <a:graphicData uri="http://schemas.openxmlformats.org/drawingml/2006/picture">
                <pic:pic>
                  <pic:nvPicPr>
                    <pic:cNvPr descr="6957e854ad7fdb990064b090707091d08a98f90a3e3204748749b7046d63541a.jpg" id="146" name="Picture"/>
                    <pic:cNvPicPr>
                      <a:picLocks noChangeArrowheads="1" noChangeAspect="1"/>
                    </pic:cNvPicPr>
                  </pic:nvPicPr>
                  <pic:blipFill>
                    <a:blip r:embed="rId144"/>
                    <a:stretch>
                      <a:fillRect/>
                    </a:stretch>
                  </pic:blipFill>
                  <pic:spPr bwMode="auto">
                    <a:xfrm>
                      <a:off x="0" y="0"/>
                      <a:ext cx="1800000" cy="237735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739130"/>
            <wp:effectExtent b="0" l="0" r="0" t="0"/>
            <wp:docPr descr="" title="" id="148" name="Picture"/>
            <a:graphic>
              <a:graphicData uri="http://schemas.openxmlformats.org/drawingml/2006/picture">
                <pic:pic>
                  <pic:nvPicPr>
                    <pic:cNvPr descr="2cc66145ad6aa8319bb5d590e41a02f63545774624a8bc8ba950604ec48d1ba7.jpg" id="149" name="Picture"/>
                    <pic:cNvPicPr>
                      <a:picLocks noChangeArrowheads="1" noChangeAspect="1"/>
                    </pic:cNvPicPr>
                  </pic:nvPicPr>
                  <pic:blipFill>
                    <a:blip r:embed="rId147"/>
                    <a:stretch>
                      <a:fillRect/>
                    </a:stretch>
                  </pic:blipFill>
                  <pic:spPr bwMode="auto">
                    <a:xfrm>
                      <a:off x="0" y="0"/>
                      <a:ext cx="1800000" cy="27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818181"/>
            <wp:effectExtent b="0" l="0" r="0" t="0"/>
            <wp:docPr descr="" title="" id="151" name="Picture"/>
            <a:graphic>
              <a:graphicData uri="http://schemas.openxmlformats.org/drawingml/2006/picture">
                <pic:pic>
                  <pic:nvPicPr>
                    <pic:cNvPr descr="14ed87122331103a38ddc097fb8ce812e36e015dc9ac429ad5cc52376c9beade.jpg" id="152" name="Picture"/>
                    <pic:cNvPicPr>
                      <a:picLocks noChangeArrowheads="1" noChangeAspect="1"/>
                    </pic:cNvPicPr>
                  </pic:nvPicPr>
                  <pic:blipFill>
                    <a:blip r:embed="rId150"/>
                    <a:stretch>
                      <a:fillRect/>
                    </a:stretch>
                  </pic:blipFill>
                  <pic:spPr bwMode="auto">
                    <a:xfrm>
                      <a:off x="0" y="0"/>
                      <a:ext cx="1800000" cy="3818181"/>
                    </a:xfrm>
                    <a:prstGeom prst="rect">
                      <a:avLst/>
                    </a:prstGeom>
                    <a:noFill/>
                    <a:ln w="9525">
                      <a:noFill/>
                      <a:headEnd/>
                      <a:tailEnd/>
                    </a:ln>
                  </pic:spPr>
                </pic:pic>
              </a:graphicData>
            </a:graphic>
          </wp:inline>
        </w:drawing>
      </w:r>
    </w:p>
    <w:bookmarkEnd w:id="153"/>
    <w:bookmarkStart w:id="159"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10</w:t>
      </w:r>
      <w:r>
        <w:rPr>
          <w:rFonts w:hint="eastAsia" w:ascii="Times New Roman" w:hAnsi="Times New Roman" w:eastAsia="FangSong" w:cs="Times New Roman"/>
          <w:b/>
          <w:bCs/>
        </w:rPr>
        <w:t>题</w:t>
      </w:r>
      <w:r>
        <w:rPr>
          <w:rFonts w:hint="eastAsia" w:ascii="Times New Roman" w:hAnsi="Times New Roman" w:eastAsia="Times New Roman" w:cs="Times New Roman"/>
          <w:b/>
          <w:bCs/>
        </w:rPr>
        <w:t>（12</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喹啉</w:t>
      </w:r>
      <w:r>
        <w:rPr>
          <w:rFonts w:hint="eastAsia" w:ascii="Times New Roman" w:hAnsi="Times New Roman" w:eastAsia="Times New Roman" w:cs="Times New Roman"/>
        </w:rPr>
        <w:t>、</w:t>
      </w:r>
      <w:r>
        <w:rPr>
          <w:rFonts w:hint="eastAsia" w:ascii="Times New Roman" w:hAnsi="Times New Roman" w:eastAsia="FangSong" w:cs="Times New Roman"/>
        </w:rPr>
        <w:t>酰卤和氰化钾三组分反应是合成喹啉衍生物的重要方法之一</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54098"/>
            <wp:effectExtent b="0" l="0" r="0" t="0"/>
            <wp:docPr descr="" title="" id="155" name="Picture"/>
            <a:graphic>
              <a:graphicData uri="http://schemas.openxmlformats.org/drawingml/2006/picture">
                <pic:pic>
                  <pic:nvPicPr>
                    <pic:cNvPr descr="d18aa256b9c2c590f52a45e4c67e9d1f51197bdde8b76d919ea7dc426d220f36.jpg" id="156" name="Picture"/>
                    <pic:cNvPicPr>
                      <a:picLocks noChangeArrowheads="1" noChangeAspect="1"/>
                    </pic:cNvPicPr>
                  </pic:nvPicPr>
                  <pic:blipFill>
                    <a:blip r:embed="rId154"/>
                    <a:stretch>
                      <a:fillRect/>
                    </a:stretch>
                  </pic:blipFill>
                  <pic:spPr bwMode="auto">
                    <a:xfrm>
                      <a:off x="0" y="0"/>
                      <a:ext cx="3600000" cy="275409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方案图自库内源</w:t>
      </w:r>
      <w:r>
        <w:rPr>
          <w:rFonts w:ascii="Times New Roman" w:hAnsi="Times New Roman" w:eastAsia="Times New Roman" w:cs="Times New Roman"/>
        </w:rPr>
        <w:t xml:space="preserve"> PDF</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化学竞赛决赛真题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第</w:t>
      </w:r>
      <w:r>
        <w:rPr>
          <w:rStyle w:val="VerbatimChar"/>
          <w:rFonts w:hint="eastAsia" w:ascii="Times New Roman" w:hAnsi="Times New Roman" w:eastAsia="Times New Roman" w:cs="Times New Roman"/>
        </w:rPr>
        <w:t>28</w:t>
      </w:r>
      <w:r>
        <w:rPr>
          <w:rStyle w:val="VerbatimChar"/>
          <w:rFonts w:hint="eastAsia" w:ascii="Times New Roman" w:hAnsi="Times New Roman" w:eastAsia="FangSong" w:cs="Times New Roman"/>
        </w:rPr>
        <w:t>届</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决赛理论试题</w:t>
      </w:r>
      <w:r>
        <w:rPr>
          <w:rStyle w:val="VerbatimChar"/>
          <w:rFonts w:hint="eastAsia" w:ascii="Times New Roman" w:hAnsi="Times New Roman" w:eastAsia="Times New Roman" w:cs="Times New Roman"/>
        </w:rPr>
        <w:t>.pdf</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7 </w:t>
      </w:r>
      <w:r>
        <w:rPr>
          <w:rFonts w:hint="eastAsia" w:ascii="Times New Roman" w:hAnsi="Times New Roman" w:eastAsia="FangSong" w:cs="Times New Roman"/>
        </w:rPr>
        <w:t>页高清裁切</w:t>
      </w:r>
      <w:r>
        <w:rPr>
          <w:rFonts w:hint="eastAsia" w:ascii="Times New Roman" w:hAnsi="Times New Roman" w:eastAsia="Times New Roman" w:cs="Times New Roman"/>
        </w:rPr>
        <w:t>，2026-09-06。</w:t>
      </w:r>
      <w:r>
        <w:rPr>
          <w:rFonts w:hint="eastAsia" w:ascii="Times New Roman" w:hAnsi="Times New Roman" w:eastAsia="FangSong" w:cs="Times New Roman"/>
        </w:rPr>
        <w:t>图中</w:t>
      </w:r>
      <w:r>
        <w:rPr>
          <w:rFonts w:ascii="Times New Roman" w:hAnsi="Times New Roman" w:eastAsia="Times New Roman" w:cs="Times New Roman"/>
        </w:rPr>
        <w:t xml:space="preserve"> DABCO、TBACN = </w:t>
      </w:r>
      <w:r>
        <w:rPr>
          <w:rFonts w:hint="eastAsia" w:ascii="Times New Roman" w:hAnsi="Times New Roman" w:eastAsia="Times New Roman" w:cs="Times New Roman"/>
        </w:rPr>
        <w:t>(n-Bu)</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bookmarkStart w:id="157" w:name="分-28"/>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喹啉</w:t>
      </w:r>
      <w:r>
        <w:rPr>
          <w:rFonts w:hint="eastAsia" w:ascii="Times New Roman" w:hAnsi="Times New Roman" w:eastAsia="Times New Roman" w:cs="Times New Roman"/>
        </w:rPr>
        <w:t>、</w:t>
      </w:r>
      <w:r>
        <w:rPr>
          <w:rFonts w:hint="eastAsia" w:ascii="Times New Roman" w:hAnsi="Times New Roman" w:eastAsia="FangSong" w:cs="Times New Roman"/>
        </w:rPr>
        <w:t>苯甲酰氯</w:t>
      </w:r>
      <w:r>
        <w:rPr>
          <w:rFonts w:hint="eastAsia" w:ascii="Times New Roman" w:hAnsi="Times New Roman" w:eastAsia="Times New Roman" w:cs="Times New Roman"/>
        </w:rPr>
        <w:t>、</w:t>
      </w:r>
      <w:r>
        <w:rPr>
          <w:rFonts w:hint="eastAsia" w:ascii="Times New Roman" w:hAnsi="Times New Roman" w:eastAsia="FangSong" w:cs="Times New Roman"/>
        </w:rPr>
        <w:t>氰化钾反应生成中间体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在一定条件下与水反应生成喹啉衍生物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另一个有机化合物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和无机化合物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bookmarkEnd w:id="157"/>
    <w:bookmarkStart w:id="158" w:name="分-29"/>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F</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在四丁基氰化铵</w:t>
      </w:r>
      <w:r>
        <w:rPr>
          <w:rFonts w:hint="eastAsia" w:ascii="Times New Roman" w:hAnsi="Times New Roman" w:eastAsia="Times New Roman" w:cs="Times New Roman"/>
        </w:rPr>
        <w:t>（TBACN）</w:t>
      </w:r>
      <w:r>
        <w:rPr>
          <w:rFonts w:hint="eastAsia" w:ascii="Times New Roman" w:hAnsi="Times New Roman" w:eastAsia="FangSong" w:cs="Times New Roman"/>
        </w:rPr>
        <w:t>催化下发生重排反应生成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G</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重排生成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r>
        <w:rPr>
          <w:rFonts w:hint="eastAsia" w:ascii="Times New Roman" w:hAnsi="Times New Roman" w:eastAsia="FangSong" w:cs="Times New Roman"/>
        </w:rPr>
        <w:t>用箭头标出电子的流向</w:t>
      </w:r>
      <w:r>
        <w:rPr>
          <w:rFonts w:hint="eastAsia" w:ascii="Times New Roman" w:hAnsi="Times New Roman" w:eastAsia="Times New Roman" w:cs="Times New Roman"/>
        </w:rPr>
        <w:t>），</w:t>
      </w:r>
      <w:r>
        <w:rPr>
          <w:rFonts w:hint="eastAsia" w:ascii="Times New Roman" w:hAnsi="Times New Roman" w:eastAsia="FangSong" w:cs="Times New Roman"/>
        </w:rPr>
        <w:t>说明重排反应的驱动力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整理注</w:t>
      </w:r>
      <w:r>
        <w:rPr>
          <w:rFonts w:hint="eastAsia" w:ascii="Times New Roman" w:hAnsi="Times New Roman" w:eastAsia="Times New Roman" w:cs="Times New Roman"/>
        </w:rPr>
        <w:t>：</w:t>
      </w:r>
      <w:r>
        <w:rPr>
          <w:rFonts w:hint="eastAsia" w:ascii="Times New Roman" w:hAnsi="Times New Roman" w:eastAsia="FangSong" w:cs="Times New Roman"/>
        </w:rPr>
        <w:t>题文已按库内源</w:t>
      </w:r>
      <w:r>
        <w:rPr>
          <w:rFonts w:ascii="Times New Roman" w:hAnsi="Times New Roman" w:eastAsia="Times New Roman" w:cs="Times New Roman"/>
        </w:rPr>
        <w:t xml:space="preserve"> PDF </w:t>
      </w:r>
      <w:r>
        <w:rPr>
          <w:rFonts w:hint="eastAsia" w:ascii="Times New Roman" w:hAnsi="Times New Roman" w:eastAsia="FangSong" w:cs="Times New Roman"/>
        </w:rPr>
        <w:t>原卷逐字核对重抄</w:t>
      </w:r>
      <w:r>
        <w:rPr>
          <w:rFonts w:hint="eastAsia" w:ascii="Times New Roman" w:hAnsi="Times New Roman" w:eastAsia="Times New Roman" w:cs="Times New Roman"/>
        </w:rPr>
        <w:t>（2026-09-06）。</w:t>
      </w:r>
      <w:r>
        <w:rPr>
          <w:rFonts w:hint="eastAsia" w:ascii="Times New Roman" w:hAnsi="Times New Roman" w:eastAsia="FangSong" w:cs="Times New Roman"/>
        </w:rPr>
        <w:t>此前版本标签错位</w:t>
      </w:r>
      <w:r>
        <w:rPr>
          <w:rFonts w:hint="eastAsia" w:ascii="Times New Roman" w:hAnsi="Times New Roman" w:eastAsia="Times New Roman" w:cs="Times New Roman"/>
        </w:rPr>
        <w:t>（</w:t>
      </w:r>
      <w:r>
        <w:rPr>
          <w:rFonts w:hint="eastAsia" w:ascii="Times New Roman" w:hAnsi="Times New Roman" w:eastAsia="FangSong" w:cs="Times New Roman"/>
        </w:rPr>
        <w:t>旧文将</w:t>
      </w:r>
      <w:r>
        <w:rPr>
          <w:rFonts w:ascii="Times New Roman" w:hAnsi="Times New Roman" w:eastAsia="Times New Roman" w:cs="Times New Roman"/>
        </w:rPr>
        <w:t xml:space="preserve"> Reissert </w:t>
      </w:r>
      <w:r>
        <w:rPr>
          <w:rFonts w:hint="eastAsia" w:ascii="Times New Roman" w:hAnsi="Times New Roman" w:eastAsia="FangSong" w:cs="Times New Roman"/>
        </w:rPr>
        <w:t xml:space="preserve">中间体记作</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水解产物记作</w:t>
      </w:r>
      <w:r>
        <w:rPr>
          <w:rFonts w:ascii="Times New Roman" w:hAnsi="Times New Roman" w:eastAsia="Times New Roman" w:cs="Times New Roman"/>
        </w:rPr>
        <w:t xml:space="preserve"> </w:t>
      </w:r>
      <w:r>
        <w:rPr>
          <w:rFonts w:hint="eastAsia" w:ascii="Times New Roman" w:hAnsi="Times New Roman" w:eastAsia="Times New Roman" w:cs="Times New Roman"/>
        </w:rPr>
        <w:t>C/D/E、</w:t>
      </w:r>
      <w:r>
        <w:rPr>
          <w:rFonts w:hint="eastAsia" w:ascii="Times New Roman" w:hAnsi="Times New Roman" w:eastAsia="FangSong" w:cs="Times New Roman"/>
        </w:rPr>
        <w:t>重排前后记作</w:t>
      </w:r>
      <w:r>
        <w:rPr>
          <w:rFonts w:ascii="Times New Roman" w:hAnsi="Times New Roman" w:eastAsia="Times New Roman" w:cs="Times New Roman"/>
        </w:rPr>
        <w:t xml:space="preserve"> </w:t>
      </w:r>
      <w:r>
        <w:rPr>
          <w:rFonts w:hint="eastAsia" w:ascii="Times New Roman" w:hAnsi="Times New Roman" w:eastAsia="Times New Roman" w:cs="Times New Roman"/>
        </w:rPr>
        <w:t>G/H），</w:t>
      </w:r>
      <w:r>
        <w:rPr>
          <w:rFonts w:hint="eastAsia" w:ascii="Times New Roman" w:hAnsi="Times New Roman" w:eastAsia="FangSong" w:cs="Times New Roman"/>
        </w:rPr>
        <w:t>与原卷</w:t>
      </w:r>
      <w:r>
        <w:rPr>
          <w:rFonts w:ascii="Times New Roman" w:hAnsi="Times New Roman" w:eastAsia="Times New Roman" w:cs="Times New Roman"/>
        </w:rPr>
        <w:t xml:space="preserve"> A~G </w:t>
      </w:r>
      <w:r>
        <w:rPr>
          <w:rFonts w:hint="eastAsia" w:ascii="Times New Roman" w:hAnsi="Times New Roman" w:eastAsia="FangSong" w:cs="Times New Roman"/>
        </w:rPr>
        <w:t>编号不符</w:t>
      </w:r>
      <w:r>
        <w:rPr>
          <w:rFonts w:hint="eastAsia" w:ascii="Times New Roman" w:hAnsi="Times New Roman" w:eastAsia="Times New Roman" w:cs="Times New Roman"/>
        </w:rPr>
        <w:t>，</w:t>
      </w:r>
      <w:r>
        <w:rPr>
          <w:rFonts w:hint="eastAsia" w:ascii="Times New Roman" w:hAnsi="Times New Roman" w:eastAsia="FangSong" w:cs="Times New Roman"/>
        </w:rPr>
        <w:t>已修正</w:t>
      </w:r>
      <w:r>
        <w:rPr>
          <w:rFonts w:hint="eastAsia" w:ascii="Times New Roman" w:hAnsi="Times New Roman" w:eastAsia="Times New Roman" w:cs="Times New Roman"/>
        </w:rPr>
        <w:t>。</w:t>
      </w:r>
    </w:p>
    <w:bookmarkEnd w:id="158"/>
    <w:bookmarkEnd w:id="159"/>
    <w:bookmarkStart w:id="160"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60"/>
    <w:bookmarkStart w:id="161"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同族元素</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均为非放射性副族元素</w:t>
      </w:r>
      <w:r>
        <w:rPr>
          <w:rFonts w:hint="eastAsia" w:ascii="Times New Roman" w:hAnsi="Times New Roman" w:eastAsia="Times New Roman" w:cs="Times New Roman"/>
        </w:rPr>
        <w:t>）</w:t>
      </w:r>
      <w:r>
        <w:rPr>
          <w:rFonts w:hint="eastAsia" w:ascii="Times New Roman" w:hAnsi="Times New Roman" w:eastAsia="FangSong" w:cs="Times New Roman"/>
        </w:rPr>
        <w:t>基态原子的价层电子组态符合同一个通式</w:t>
      </w:r>
      <w:r>
        <w:rPr>
          <w:rFonts w:hint="eastAsia" w:ascii="Times New Roman" w:hAnsi="Times New Roman" w:eastAsia="Times New Roman" w:cs="Times New Roman"/>
        </w:rPr>
        <w:t>，</w:t>
      </w:r>
      <w:r>
        <w:rPr>
          <w:rFonts w:hint="eastAsia" w:ascii="Times New Roman" w:hAnsi="Times New Roman" w:eastAsia="FangSong" w:cs="Times New Roman"/>
        </w:rPr>
        <w:t>在元素周期表中</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A、B、C </w:t>
      </w:r>
      <w:r>
        <w:rPr>
          <w:rFonts w:hint="eastAsia" w:ascii="Times New Roman" w:hAnsi="Times New Roman" w:eastAsia="FangSong" w:cs="Times New Roman"/>
        </w:rPr>
        <w:t>所在族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D、E、F </w:t>
      </w:r>
      <w:r>
        <w:rPr>
          <w:rFonts w:hint="eastAsia" w:ascii="Times New Roman" w:hAnsi="Times New Roman" w:eastAsia="FangSong" w:cs="Times New Roman"/>
        </w:rPr>
        <w:t>的元素符号及价层电子组态的通式</w:t>
      </w:r>
      <w:r>
        <w:rPr>
          <w:rFonts w:hint="eastAsia" w:ascii="Times New Roman" w:hAnsi="Times New Roman" w:eastAsia="Times New Roman" w:cs="Times New Roman"/>
        </w:rPr>
        <w:t>。</w:t>
      </w:r>
    </w:p>
    <w:bookmarkEnd w:id="161"/>
    <w:bookmarkStart w:id="165"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下图是工业制取</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流程图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NaFeO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D </w:t>
      </w:r>
      <w:r>
        <w:rPr>
          <w:rFonts w:hint="eastAsia" w:ascii="Times New Roman" w:hAnsi="Times New Roman" w:eastAsia="FangSong" w:cs="Times New Roman"/>
        </w:rPr>
        <w:t>是实验室常用的氧化剂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氧化碱熔</w:t>
      </w:r>
      <w:r>
        <w:rPr>
          <w:rFonts w:hint="eastAsia" w:ascii="Times New Roman" w:hAnsi="Times New Roman" w:eastAsia="Times New Roman" w:cs="Times New Roman"/>
        </w:rPr>
        <w:t>”</w:t>
      </w:r>
      <w:r>
        <w:rPr>
          <w:rFonts w:hint="eastAsia" w:ascii="Times New Roman" w:hAnsi="Times New Roman" w:eastAsia="FangSong" w:cs="Times New Roman"/>
        </w:rPr>
        <w:t>是指在通入空气条件下跟碳酸钠共熔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533"/>
            <wp:effectExtent b="0" l="0" r="0" t="0"/>
            <wp:docPr descr="" title="" id="163" name="Picture"/>
            <a:graphic>
              <a:graphicData uri="http://schemas.openxmlformats.org/drawingml/2006/picture">
                <pic:pic>
                  <pic:nvPicPr>
                    <pic:cNvPr descr="18cb47f80208531f0294223f76fb3309223afcbaf56a1aaa72a6b84f1f7f811f.jpg" id="164" name="Picture"/>
                    <pic:cNvPicPr>
                      <a:picLocks noChangeArrowheads="1" noChangeAspect="1"/>
                    </pic:cNvPicPr>
                  </pic:nvPicPr>
                  <pic:blipFill>
                    <a:blip r:embed="rId162"/>
                    <a:stretch>
                      <a:fillRect/>
                    </a:stretch>
                  </pic:blipFill>
                  <pic:spPr bwMode="auto">
                    <a:xfrm>
                      <a:off x="0" y="0"/>
                      <a:ext cx="3600000" cy="1278533"/>
                    </a:xfrm>
                    <a:prstGeom prst="rect">
                      <a:avLst/>
                    </a:prstGeom>
                    <a:noFill/>
                    <a:ln w="9525">
                      <a:noFill/>
                      <a:headEnd/>
                      <a:tailEnd/>
                    </a:ln>
                  </pic:spPr>
                </pic:pic>
              </a:graphicData>
            </a:graphic>
          </wp:inline>
        </w:drawing>
      </w:r>
    </w:p>
    <w:p>
      <w:pPr>
        <w:numPr>
          <w:ilvl w:val="0"/>
          <w:numId w:val="1007"/>
        </w:numPr>
      </w:pPr>
      <w:r>
        <w:rPr>
          <w:rFonts w:hint="eastAsia" w:ascii="Times New Roman" w:hAnsi="Times New Roman" w:eastAsia="FangSong" w:cs="Times New Roman"/>
        </w:rPr>
        <w:t xml:space="preserve">写出框图中</w:t>
      </w:r>
      <w:r>
        <w:rPr>
          <w:rFonts w:ascii="Times New Roman" w:hAnsi="Times New Roman" w:eastAsia="Times New Roman" w:cs="Times New Roman"/>
        </w:rPr>
        <w:t xml:space="preserve"> B、D、F </w:t>
      </w:r>
      <w:r>
        <w:rPr>
          <w:rFonts w:hint="eastAsia" w:ascii="Times New Roman" w:hAnsi="Times New Roman" w:eastAsia="FangSong" w:cs="Times New Roman"/>
        </w:rPr>
        <w:t>物质的化学式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写出铬铁矿</w:t>
      </w:r>
      <w:r>
        <w:rPr>
          <w:rFonts w:hint="eastAsia" w:ascii="Times New Roman" w:hAnsi="Times New Roman" w:eastAsia="Times New Roman" w:cs="Times New Roman"/>
        </w:rPr>
        <w:t>→A、E→F</w:t>
      </w:r>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p>
    <w:bookmarkEnd w:id="165"/>
    <w:bookmarkStart w:id="169"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p>
    <w:p>
      <w:pPr>
        <w:pStyle w:val="FirstParagraph"/>
      </w:pPr>
      <w:r>
        <w:rPr>
          <w:rFonts w:ascii="Times New Roman" w:hAnsi="Times New Roman" w:eastAsia="Times New Roman" w:cs="Times New Roman"/>
        </w:rPr>
        <w:t xml:space="preserve">CuO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以物质的量之比</w:t>
      </w:r>
      <w:r>
        <w:rPr>
          <w:rFonts w:ascii="Times New Roman" w:hAnsi="Times New Roman" w:eastAsia="Times New Roman" w:cs="Times New Roman"/>
        </w:rPr>
        <w:t xml:space="preserve"> 1:1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加热溶解于稀硝酸中</w:t>
      </w:r>
      <w:r>
        <w:rPr>
          <w:rFonts w:hint="eastAsia" w:ascii="Times New Roman" w:hAnsi="Times New Roman" w:eastAsia="Times New Roman" w:cs="Times New Roman"/>
        </w:rPr>
        <w:t>，</w:t>
      </w:r>
      <w:r>
        <w:rPr>
          <w:rFonts w:hint="eastAsia" w:ascii="Times New Roman" w:hAnsi="Times New Roman" w:eastAsia="FangSong" w:cs="Times New Roman"/>
        </w:rPr>
        <w:t>将获得溶液进行喷雾冷冻成小颗粒</w:t>
      </w:r>
      <w:r>
        <w:rPr>
          <w:rFonts w:hint="eastAsia" w:ascii="Times New Roman" w:hAnsi="Times New Roman" w:eastAsia="Times New Roman" w:cs="Times New Roman"/>
        </w:rPr>
        <w:t>，</w:t>
      </w:r>
      <w:r>
        <w:rPr>
          <w:rFonts w:hint="eastAsia" w:ascii="Times New Roman" w:hAnsi="Times New Roman" w:eastAsia="FangSong" w:cs="Times New Roman"/>
        </w:rPr>
        <w:t>并低温干燥</w:t>
      </w:r>
      <w:r>
        <w:rPr>
          <w:rFonts w:hint="eastAsia" w:ascii="Times New Roman" w:hAnsi="Times New Roman" w:eastAsia="Times New Roman" w:cs="Times New Roman"/>
        </w:rPr>
        <w:t>，</w:t>
      </w:r>
      <w:r>
        <w:rPr>
          <w:rFonts w:hint="eastAsia" w:ascii="Times New Roman" w:hAnsi="Times New Roman" w:eastAsia="FangSong" w:cs="Times New Roman"/>
        </w:rPr>
        <w:t>干燥后物质移入铂坩埚中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的氧气中加热至</w:t>
      </w:r>
      <w:r>
        <w:rPr>
          <w:rFonts w:ascii="Times New Roman" w:hAnsi="Times New Roman" w:eastAsia="Times New Roman" w:cs="Times New Roman"/>
        </w:rPr>
        <w:t xml:space="preserve"> </w:t>
      </w:r>
      <m:oMath>
        <m:sSup>
          <m:e>
            <m:r>
              <m:t>620</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并保温</w:t>
      </w:r>
      <w:r>
        <w:rPr>
          <w:rFonts w:ascii="Times New Roman" w:hAnsi="Times New Roman" w:eastAsia="Times New Roman" w:cs="Times New Roman"/>
        </w:rPr>
        <w:t xml:space="preserve"> 18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获得固体物质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分离得到物质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元素和结构分析表明</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Ba、Cu、O </w:t>
      </w:r>
      <w:r>
        <w:rPr>
          <w:rFonts w:hint="eastAsia" w:ascii="Times New Roman" w:hAnsi="Times New Roman" w:eastAsia="FangSong" w:cs="Times New Roman"/>
        </w:rPr>
        <w:t>三种元素组成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原子位于由</w:t>
      </w:r>
      <w:r>
        <w:rPr>
          <w:rFonts w:ascii="Times New Roman" w:hAnsi="Times New Roman" w:eastAsia="Times New Roman" w:cs="Times New Roman"/>
        </w:rPr>
        <w:t xml:space="preserve"> O </w:t>
      </w:r>
      <w:r>
        <w:rPr>
          <w:rFonts w:hint="eastAsia" w:ascii="Times New Roman" w:hAnsi="Times New Roman" w:eastAsia="FangSong" w:cs="Times New Roman"/>
        </w:rPr>
        <w:t>原子构成的四边形的中心</w:t>
      </w:r>
      <w:r>
        <w:rPr>
          <w:rFonts w:hint="eastAsia" w:ascii="Times New Roman" w:hAnsi="Times New Roman" w:eastAsia="Times New Roman" w:cs="Times New Roman"/>
        </w:rPr>
        <w:t>，</w:t>
      </w:r>
      <w:r>
        <w:rPr>
          <w:rFonts w:hint="eastAsia" w:ascii="Times New Roman" w:hAnsi="Times New Roman" w:eastAsia="FangSong" w:cs="Times New Roman"/>
        </w:rPr>
        <w:t>四边形通过共棱组成一维的铜氧链</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位于链之间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1.00 g A </w:t>
      </w:r>
      <w:r>
        <w:rPr>
          <w:rFonts w:hint="eastAsia" w:ascii="Times New Roman" w:hAnsi="Times New Roman" w:eastAsia="FangSong" w:cs="Times New Roman"/>
        </w:rPr>
        <w:t>与足量碘化钾混合</w:t>
      </w:r>
      <w:r>
        <w:rPr>
          <w:rFonts w:hint="eastAsia" w:ascii="Times New Roman" w:hAnsi="Times New Roman" w:eastAsia="Times New Roman" w:cs="Times New Roman"/>
        </w:rPr>
        <w:t>，</w:t>
      </w:r>
      <w:r>
        <w:rPr>
          <w:rFonts w:hint="eastAsia" w:ascii="Times New Roman" w:hAnsi="Times New Roman" w:eastAsia="FangSong" w:cs="Times New Roman"/>
        </w:rPr>
        <w:t>在氩气气氛下滴入</w:t>
      </w:r>
      <w:r>
        <w:rPr>
          <w:rFonts w:ascii="Times New Roman" w:hAnsi="Times New Roman" w:eastAsia="Times New Roman" w:cs="Times New Roman"/>
        </w:rPr>
        <w:t xml:space="preserve"> 3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直至固体完全溶解</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溶液</w:t>
      </w:r>
      <w:r>
        <w:rPr>
          <w:rFonts w:ascii="Times New Roman" w:hAnsi="Times New Roman" w:eastAsia="Times New Roman" w:cs="Times New Roman"/>
        </w:rPr>
        <w:t xml:space="preserve"> S </w:t>
      </w:r>
      <w:r>
        <w:rPr>
          <w:rFonts w:hint="eastAsia" w:ascii="Times New Roman" w:hAnsi="Times New Roman" w:eastAsia="FangSong" w:cs="Times New Roman"/>
        </w:rPr>
        <w:t>加水稀释</w:t>
      </w:r>
      <w:r>
        <w:rPr>
          <w:rFonts w:hint="eastAsia" w:ascii="Times New Roman" w:hAnsi="Times New Roman" w:eastAsia="Times New Roman" w:cs="Times New Roman"/>
        </w:rPr>
        <w:t>，</w:t>
      </w:r>
      <w:r>
        <w:rPr>
          <w:rFonts w:hint="eastAsia" w:ascii="Times New Roman" w:hAnsi="Times New Roman" w:eastAsia="FangSong" w:cs="Times New Roman"/>
        </w:rPr>
        <w:t>得到白色固体沉淀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溶液</w:t>
      </w:r>
      <w:r>
        <w:rPr>
          <w:rFonts w:ascii="Times New Roman" w:hAnsi="Times New Roman" w:eastAsia="Times New Roman" w:cs="Times New Roman"/>
        </w:rPr>
        <w:t xml:space="preserve"> S </w:t>
      </w:r>
      <w:r>
        <w:rPr>
          <w:rFonts w:hint="eastAsia" w:ascii="Times New Roman" w:hAnsi="Times New Roman" w:eastAsia="FangSong" w:cs="Times New Roman"/>
        </w:rPr>
        <w:t>加入少量淀粉</w:t>
      </w:r>
      <w:r>
        <w:rPr>
          <w:rFonts w:hint="eastAsia" w:ascii="Times New Roman" w:hAnsi="Times New Roman" w:eastAsia="Times New Roman" w:cs="Times New Roman"/>
        </w:rPr>
        <w:t>，</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44.54 </w:t>
      </w:r>
      <w:r>
        <w:rPr>
          <w:rFonts w:hint="eastAsia" w:ascii="Times New Roman" w:hAnsi="Times New Roman" w:eastAsia="Times New Roman" w:cs="Times New Roman"/>
        </w:rPr>
        <w:t>mL（</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先用盐酸溶解</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再滴入碘化钾溶液</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直接得到含有沉淀</w:t>
      </w:r>
      <w:r>
        <w:rPr>
          <w:rFonts w:ascii="Times New Roman" w:hAnsi="Times New Roman" w:eastAsia="Times New Roman" w:cs="Times New Roman"/>
        </w:rPr>
        <w:t xml:space="preserve"> C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该溶液用</w:t>
      </w:r>
      <w:r>
        <w:rPr>
          <w:rFonts w:ascii="Times New Roman" w:hAnsi="Times New Roman" w:eastAsia="Times New Roman" w:cs="Times New Roman"/>
        </w:rPr>
        <w:t xml:space="preserve"> 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26.72 mL。</w:t>
      </w:r>
    </w:p>
    <w:p>
      <w:pPr>
        <w:pStyle w:val="BodyText"/>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氧气</w:t>
      </w:r>
      <w:r>
        <w:rPr>
          <w:rFonts w:ascii="Times New Roman" w:hAnsi="Times New Roman" w:eastAsia="Times New Roman" w:cs="Times New Roman"/>
        </w:rPr>
        <w:t xml:space="preserve"> + 80% </w:t>
      </w:r>
      <w:r>
        <w:rPr>
          <w:rFonts w:hint="eastAsia" w:ascii="Times New Roman" w:hAnsi="Times New Roman" w:eastAsia="FangSong" w:cs="Times New Roman"/>
        </w:rPr>
        <w:t xml:space="preserve">氮气混合气氛保护下缓慢加热至</w:t>
      </w:r>
      <w:r>
        <w:rPr>
          <w:rFonts w:ascii="Times New Roman" w:hAnsi="Times New Roman" w:eastAsia="Times New Roman" w:cs="Times New Roman"/>
        </w:rPr>
        <w:t xml:space="preserve"> </w:t>
      </w:r>
      <w:r>
        <w:rPr>
          <w:rFonts w:hint="eastAsia" w:ascii="Times New Roman" w:hAnsi="Times New Roman" w:eastAsia="Times New Roman" w:cs="Times New Roman"/>
        </w:rPr>
        <w:t>820℃，</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9.45%（</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得到物质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而缓慢降温至</w:t>
      </w:r>
      <w:r>
        <w:rPr>
          <w:rFonts w:ascii="Times New Roman" w:hAnsi="Times New Roman" w:eastAsia="Times New Roman" w:cs="Times New Roman"/>
        </w:rPr>
        <w:t xml:space="preserve"> </w:t>
      </w:r>
      <w:r>
        <w:rPr>
          <w:rFonts w:hint="eastAsia" w:ascii="Times New Roman" w:hAnsi="Times New Roman" w:eastAsia="Times New Roman" w:cs="Times New Roman"/>
        </w:rPr>
        <w:t>400℃</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又恢复到原质量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相对原子质量</w:t>
      </w:r>
      <w:r>
        <w:rPr>
          <w:rFonts w:hint="eastAsia" w:ascii="Times New Roman" w:hAnsi="Times New Roman" w:eastAsia="Times New Roman" w:cs="Times New Roman"/>
        </w:rPr>
        <w:t>：Ba:137.33,</w:t>
      </w:r>
      <w:r>
        <w:rPr>
          <w:rFonts w:ascii="Times New Roman" w:hAnsi="Times New Roman" w:eastAsia="Times New Roman" w:cs="Times New Roman"/>
        </w:rPr>
        <w:t xml:space="preserve"> Cu:63.55, O:16.00。</w:t>
      </w:r>
    </w:p>
    <w:bookmarkStart w:id="166" w:name="分-30"/>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bookmarkEnd w:id="166"/>
    <w:bookmarkStart w:id="167" w:name="分-31"/>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溶液中反应必须用离子方程式表示</w:t>
      </w:r>
      <w:r>
        <w:rPr>
          <w:rFonts w:hint="eastAsia" w:ascii="Times New Roman" w:hAnsi="Times New Roman" w:eastAsia="Times New Roman" w:cs="Times New Roman"/>
        </w:rPr>
        <w:t>）。</w:t>
      </w:r>
    </w:p>
    <w:bookmarkEnd w:id="167"/>
    <w:bookmarkStart w:id="168" w:name="分-32"/>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在上述滴定实验中</w:t>
      </w:r>
      <w:r>
        <w:rPr>
          <w:rFonts w:hint="eastAsia" w:ascii="Times New Roman" w:hAnsi="Times New Roman" w:eastAsia="Times New Roman" w:cs="Times New Roman"/>
        </w:rPr>
        <w:t>，</w:t>
      </w:r>
      <w:r>
        <w:rPr>
          <w:rFonts w:hint="eastAsia" w:ascii="Times New Roman" w:hAnsi="Times New Roman" w:eastAsia="FangSong" w:cs="Times New Roman"/>
        </w:rPr>
        <w:t>用硫代硫酸钠溶液滴定到接近终点时</w:t>
      </w:r>
      <w:r>
        <w:rPr>
          <w:rFonts w:hint="eastAsia" w:ascii="Times New Roman" w:hAnsi="Times New Roman" w:eastAsia="Times New Roman" w:cs="Times New Roman"/>
        </w:rPr>
        <w:t>，</w:t>
      </w:r>
      <w:r>
        <w:rPr>
          <w:rFonts w:hint="eastAsia" w:ascii="Times New Roman" w:hAnsi="Times New Roman" w:eastAsia="FangSong" w:cs="Times New Roman"/>
        </w:rPr>
        <w:t>常加入少量</w:t>
      </w:r>
      <w:r>
        <w:rPr>
          <w:rFonts w:ascii="Times New Roman" w:hAnsi="Times New Roman" w:eastAsia="Times New Roman" w:cs="Times New Roman"/>
        </w:rPr>
        <w:t xml:space="preserve"> KSCN </w:t>
      </w:r>
      <w:r>
        <w:rPr>
          <w:rFonts w:hint="eastAsia" w:ascii="Times New Roman" w:hAnsi="Times New Roman" w:eastAsia="FangSong" w:cs="Times New Roman"/>
        </w:rPr>
        <w:t>以提高测定精确度</w:t>
      </w:r>
      <w:r>
        <w:rPr>
          <w:rFonts w:hint="eastAsia" w:ascii="Times New Roman" w:hAnsi="Times New Roman" w:eastAsia="Times New Roman" w:cs="Times New Roman"/>
        </w:rPr>
        <w:t>，</w:t>
      </w:r>
      <w:r>
        <w:rPr>
          <w:rFonts w:hint="eastAsia" w:ascii="Times New Roman" w:hAnsi="Times New Roman" w:eastAsia="FangSong" w:cs="Times New Roman"/>
        </w:rPr>
        <w:t>阐明原理及必须在接近终点时才加入</w:t>
      </w:r>
      <w:r>
        <w:rPr>
          <w:rFonts w:ascii="Times New Roman" w:hAnsi="Times New Roman" w:eastAsia="Times New Roman" w:cs="Times New Roman"/>
        </w:rPr>
        <w:t xml:space="preserve"> KSCN </w:t>
      </w:r>
      <w:r>
        <w:rPr>
          <w:rFonts w:hint="eastAsia" w:ascii="Times New Roman" w:hAnsi="Times New Roman" w:eastAsia="FangSong" w:cs="Times New Roman"/>
        </w:rPr>
        <w:t>的理由</w:t>
      </w:r>
      <w:r>
        <w:rPr>
          <w:rFonts w:hint="eastAsia" w:ascii="Times New Roman" w:hAnsi="Times New Roman" w:eastAsia="Times New Roman" w:cs="Times New Roman"/>
        </w:rPr>
        <w:t>。</w:t>
      </w:r>
    </w:p>
    <w:bookmarkEnd w:id="168"/>
    <w:bookmarkEnd w:id="169"/>
    <w:bookmarkStart w:id="176"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某白色固体</w:t>
      </w:r>
      <w:r>
        <w:rPr>
          <w:rFonts w:ascii="Times New Roman" w:hAnsi="Times New Roman" w:eastAsia="Times New Roman" w:cs="Times New Roman"/>
        </w:rPr>
        <w:t xml:space="preserve"> A </w:t>
      </w:r>
      <w:r>
        <w:rPr>
          <w:rFonts w:hint="eastAsia" w:ascii="Times New Roman" w:hAnsi="Times New Roman" w:eastAsia="FangSong" w:cs="Times New Roman"/>
        </w:rPr>
        <w:t>室温时不稳定</w:t>
      </w:r>
      <w:r>
        <w:rPr>
          <w:rFonts w:hint="eastAsia" w:ascii="Times New Roman" w:hAnsi="Times New Roman" w:eastAsia="Times New Roman" w:cs="Times New Roman"/>
        </w:rPr>
        <w:t>，</w:t>
      </w:r>
      <w:r>
        <w:rPr>
          <w:rFonts w:hint="eastAsia" w:ascii="Times New Roman" w:hAnsi="Times New Roman" w:eastAsia="FangSong" w:cs="Times New Roman"/>
        </w:rPr>
        <w:t>而在水中稳定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具有弱碱性和较显著的还原性</w:t>
      </w:r>
      <w:r>
        <w:rPr>
          <w:rFonts w:hint="eastAsia" w:ascii="Times New Roman" w:hAnsi="Times New Roman" w:eastAsia="Times New Roman" w:cs="Times New Roman"/>
        </w:rPr>
        <w:t>，</w:t>
      </w:r>
      <w:r>
        <w:rPr>
          <w:rFonts w:hint="eastAsia" w:ascii="Times New Roman" w:hAnsi="Times New Roman" w:eastAsia="FangSong" w:cs="Times New Roman"/>
        </w:rPr>
        <w:t>分子只有</w:t>
      </w:r>
      <w:r>
        <w:rPr>
          <w:rFonts w:ascii="Times New Roman" w:hAnsi="Times New Roman" w:eastAsia="Times New Roman" w:cs="Times New Roman"/>
        </w:rPr>
        <w:t xml:space="preserve"> 1 </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有顺式和反式异构体</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分解为三种产物</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为二元化合物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在中性溶液中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与亚硝酸作用可生成化合物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纯净的</w:t>
      </w:r>
      <w:r>
        <w:rPr>
          <w:rFonts w:ascii="Times New Roman" w:hAnsi="Times New Roman" w:eastAsia="Times New Roman" w:cs="Times New Roman"/>
        </w:rPr>
        <w:t xml:space="preserve"> E </w:t>
      </w:r>
      <w:r>
        <w:rPr>
          <w:rFonts w:hint="eastAsia" w:ascii="Times New Roman" w:hAnsi="Times New Roman" w:eastAsia="FangSong" w:cs="Times New Roman"/>
        </w:rPr>
        <w:t>是一种无色晶体</w:t>
      </w:r>
      <w:r>
        <w:rPr>
          <w:rFonts w:hint="eastAsia" w:ascii="Times New Roman" w:hAnsi="Times New Roman" w:eastAsia="Times New Roman" w:cs="Times New Roman"/>
        </w:rPr>
        <w:t>，</w:t>
      </w:r>
      <w:r>
        <w:rPr>
          <w:rFonts w:hint="eastAsia" w:ascii="Times New Roman" w:hAnsi="Times New Roman" w:eastAsia="FangSong" w:cs="Times New Roman"/>
        </w:rPr>
        <w:t>为二元酸</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sSub>
              <m:e>
                <m:r>
                  <m:t>a</m:t>
                </m:r>
              </m:e>
              <m:sub>
                <m:r>
                  <m:t>1</m:t>
                </m:r>
              </m:sub>
            </m:sSub>
          </m:sub>
        </m:sSub>
        <m:r>
          <m:rPr>
            <m:sty m:val="p"/>
          </m:rPr>
          <m:t>=</m:t>
        </m:r>
        <m:r>
          <m:t>6.9</m:t>
        </m:r>
        <m:r>
          <m:rPr>
            <m:sty m:val="p"/>
          </m:rPr>
          <m:t>,</m:t>
        </m:r>
        <m:r>
          <m:t>p</m:t>
        </m:r>
        <m:sSub>
          <m:e>
            <m:r>
              <m:t>K</m:t>
            </m:r>
          </m:e>
          <m:sub>
            <m:sSub>
              <m:e>
                <m:r>
                  <m:t>a</m:t>
                </m:r>
              </m:e>
              <m:sub>
                <m:r>
                  <m:t>2</m:t>
                </m:r>
              </m:sub>
            </m:sSub>
          </m:sub>
        </m:sSub>
        <m:r>
          <m:rPr>
            <m:sty m:val="p"/>
          </m:rPr>
          <m:t>=</m:t>
        </m:r>
        <m:r>
          <m:t>11.6</m:t>
        </m:r>
        <m:r>
          <m:rPr>
            <m:sty m:val="p"/>
          </m:rPr>
          <m:t>)</m:t>
        </m:r>
      </m:oMath>
      <w:r>
        <w:rPr>
          <w:rFonts w:ascii="Times New Roman" w:hAnsi="Times New Roman" w:eastAsia="Times New Roman" w:cs="Times New Roman"/>
        </w:rPr>
        <w:t xml:space="preserve">。E </w:t>
      </w:r>
      <w:r>
        <w:rPr>
          <w:rFonts w:hint="eastAsia" w:ascii="Times New Roman" w:hAnsi="Times New Roman" w:eastAsia="FangSong" w:cs="Times New Roman"/>
        </w:rPr>
        <w:t xml:space="preserve">的阴离子有</w:t>
      </w:r>
      <w:r>
        <w:rPr>
          <w:rFonts w:ascii="Times New Roman" w:hAnsi="Times New Roman" w:eastAsia="Times New Roman" w:cs="Times New Roman"/>
        </w:rPr>
        <w:t xml:space="preserve"> </w:t>
      </w:r>
      <m:oMath>
        <m:sSub>
          <m:e>
            <m:r>
              <m:rPr>
                <m:sty m:val="p"/>
              </m:rPr>
              <m:t>C</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轴和与此轴垂直的镜面</w:t>
      </w:r>
      <w:r>
        <w:rPr>
          <w:rFonts w:hint="eastAsia" w:ascii="Times New Roman" w:hAnsi="Times New Roman" w:eastAsia="Times New Roman" w:cs="Times New Roman"/>
        </w:rPr>
        <w:t>，</w:t>
      </w:r>
      <w:r>
        <w:rPr>
          <w:rFonts w:hint="eastAsia" w:ascii="Times New Roman" w:hAnsi="Times New Roman" w:eastAsia="FangSong" w:cs="Times New Roman"/>
        </w:rPr>
        <w:t>其钠盐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可通过金属钠与硝酸铵</w:t>
      </w:r>
      <w:r>
        <w:rPr>
          <w:rFonts w:ascii="Times New Roman" w:hAnsi="Times New Roman" w:eastAsia="Times New Roman" w:cs="Times New Roman"/>
        </w:rPr>
        <w:t xml:space="preserve"> 1:1 </w:t>
      </w:r>
      <w:r>
        <w:rPr>
          <w:rFonts w:hint="eastAsia" w:ascii="Times New Roman" w:hAnsi="Times New Roman" w:eastAsia="FangSong" w:cs="Times New Roman"/>
        </w:rPr>
        <w:t>反应而成</w:t>
      </w:r>
      <w:r>
        <w:rPr>
          <w:rFonts w:hint="eastAsia" w:ascii="Times New Roman" w:hAnsi="Times New Roman" w:eastAsia="Times New Roman" w:cs="Times New Roman"/>
        </w:rPr>
        <w:t>，</w:t>
      </w:r>
      <w:r>
        <w:rPr>
          <w:rFonts w:hint="eastAsia" w:ascii="Times New Roman" w:hAnsi="Times New Roman" w:eastAsia="FangSong" w:cs="Times New Roman"/>
        </w:rPr>
        <w:t>也可在乙醇介质中由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RO-NO </w:t>
      </w:r>
      <w:r>
        <w:rPr>
          <w:rFonts w:hint="eastAsia" w:ascii="Times New Roman" w:hAnsi="Times New Roman" w:eastAsia="FangSong" w:cs="Times New Roman"/>
        </w:rPr>
        <w:t>和乙醇钠反应而成</w:t>
      </w:r>
      <w:r>
        <w:rPr>
          <w:rFonts w:hint="eastAsia" w:ascii="Times New Roman" w:hAnsi="Times New Roman" w:eastAsia="Times New Roman" w:cs="Times New Roman"/>
        </w:rPr>
        <w:t>。</w:t>
      </w:r>
    </w:p>
    <w:bookmarkStart w:id="170" w:name="分-33"/>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写出以上两种方法合成</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bookmarkEnd w:id="170"/>
    <w:bookmarkStart w:id="171" w:name="分-34"/>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的顺式和反式异构体的立体结构</w:t>
      </w:r>
      <w:r>
        <w:rPr>
          <w:rFonts w:hint="eastAsia" w:ascii="Times New Roman" w:hAnsi="Times New Roman" w:eastAsia="Times New Roman" w:cs="Times New Roman"/>
        </w:rPr>
        <w:t>。</w:t>
      </w:r>
    </w:p>
    <w:bookmarkEnd w:id="171"/>
    <w:bookmarkStart w:id="172" w:name="分-35"/>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干燥的</w:t>
      </w:r>
      <w:r>
        <w:rPr>
          <w:rFonts w:ascii="Times New Roman" w:hAnsi="Times New Roman" w:eastAsia="Times New Roman" w:cs="Times New Roman"/>
        </w:rPr>
        <w:t xml:space="preserve"> E </w:t>
      </w:r>
      <w:r>
        <w:rPr>
          <w:rFonts w:hint="eastAsia" w:ascii="Times New Roman" w:hAnsi="Times New Roman" w:eastAsia="FangSong" w:cs="Times New Roman"/>
        </w:rPr>
        <w:t>晶体极易爆炸</w:t>
      </w:r>
      <w:r>
        <w:rPr>
          <w:rFonts w:hint="eastAsia" w:ascii="Times New Roman" w:hAnsi="Times New Roman" w:eastAsia="Times New Roman" w:cs="Times New Roman"/>
        </w:rPr>
        <w:t>，</w:t>
      </w:r>
      <w:r>
        <w:rPr>
          <w:rFonts w:hint="eastAsia" w:ascii="Times New Roman" w:hAnsi="Times New Roman" w:eastAsia="FangSong" w:cs="Times New Roman"/>
        </w:rPr>
        <w:t>水溶液中较稳定</w:t>
      </w:r>
      <w:r>
        <w:rPr>
          <w:rFonts w:hint="eastAsia" w:ascii="Times New Roman" w:hAnsi="Times New Roman" w:eastAsia="Times New Roman" w:cs="Times New Roman"/>
        </w:rPr>
        <w:t>，</w:t>
      </w:r>
      <w:r>
        <w:rPr>
          <w:rFonts w:hint="eastAsia" w:ascii="Times New Roman" w:hAnsi="Times New Roman" w:eastAsia="FangSong" w:cs="Times New Roman"/>
        </w:rPr>
        <w:t>但仍会逐渐分解</w:t>
      </w:r>
      <w:r>
        <w:rPr>
          <w:rFonts w:hint="eastAsia" w:ascii="Times New Roman" w:hAnsi="Times New Roman" w:eastAsia="Times New Roman" w:cs="Times New Roman"/>
        </w:rPr>
        <w:t>，</w:t>
      </w:r>
      <w:r>
        <w:rPr>
          <w:rFonts w:hint="eastAsia" w:ascii="Times New Roman" w:hAnsi="Times New Roman" w:eastAsia="FangSong" w:cs="Times New Roman"/>
        </w:rPr>
        <w:t>写出其分解反应方程式</w:t>
      </w:r>
      <w:r>
        <w:rPr>
          <w:rFonts w:hint="eastAsia" w:ascii="Times New Roman" w:hAnsi="Times New Roman" w:eastAsia="Times New Roman" w:cs="Times New Roman"/>
        </w:rPr>
        <w:t>。</w:t>
      </w:r>
    </w:p>
    <w:bookmarkEnd w:id="172"/>
    <w:bookmarkStart w:id="173" w:name="分-36"/>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E</w:t>
      </w:r>
      <w:r>
        <w:rPr>
          <w:rFonts w:hint="eastAsia" w:ascii="Times New Roman" w:hAnsi="Times New Roman" w:eastAsia="FangSong" w:cs="Times New Roman"/>
        </w:rPr>
        <w:t>的异构体</w:t>
      </w:r>
      <w:r>
        <w:rPr>
          <w:rFonts w:ascii="Times New Roman" w:hAnsi="Times New Roman" w:eastAsia="Times New Roman" w:cs="Times New Roman"/>
        </w:rPr>
        <w:t xml:space="preserve"> G </w:t>
      </w:r>
      <w:r>
        <w:rPr>
          <w:rFonts w:hint="eastAsia" w:ascii="Times New Roman" w:hAnsi="Times New Roman" w:eastAsia="FangSong" w:cs="Times New Roman"/>
        </w:rPr>
        <w:t>是弱酸</w:t>
      </w:r>
      <w:r>
        <w:rPr>
          <w:rFonts w:hint="eastAsia" w:ascii="Times New Roman" w:hAnsi="Times New Roman" w:eastAsia="Times New Roman" w:cs="Times New Roman"/>
        </w:rPr>
        <w:t>，</w:t>
      </w:r>
      <m:oMath>
        <m:oMathPr>
          <m:ctrlPr>
            <w:rPr>
              <w:sz w:val="28"/>
              <w:szCs w:val="28"/>
            </w:rPr>
          </m:ctrlPr>
        </m:oMathPr>
        <m:r>
          <m:t>p</m:t>
        </m:r>
        <m:sSub>
          <m:e>
            <m:r>
              <m:t>K</m:t>
            </m:r>
          </m:e>
          <m:sub>
            <m:r>
              <m:t>a</m:t>
            </m:r>
          </m:sub>
        </m:sSub>
        <m:r>
          <m:rPr>
            <m:sty m:val="p"/>
          </m:rPr>
          <m:t>=</m:t>
        </m:r>
        <m:r>
          <m:t>6.6</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p>
    <w:bookmarkEnd w:id="173"/>
    <w:bookmarkStart w:id="174" w:name="分-37"/>
    <w:p>
      <w:pPr>
        <w:pStyle w:val="Heading3"/>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用液态</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bi"/>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bi"/>
          </m:rPr>
          <m:t>H</m:t>
        </m:r>
      </m:oMath>
      <w:r>
        <w:rPr>
          <w:rFonts w:hint="eastAsia" w:ascii="Times New Roman" w:hAnsi="Times New Roman" w:eastAsia="Times New Roman" w:cs="Times New Roman"/>
        </w:rPr>
        <w:t>，</w:t>
      </w:r>
      <w:r>
        <w:rPr>
          <w:rFonts w:hint="eastAsia" w:ascii="Times New Roman" w:hAnsi="Times New Roman" w:eastAsia="FangSong" w:cs="Times New Roman"/>
        </w:rPr>
        <w:t>此法得到的</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的百分含量为</w:t>
      </w:r>
      <w:r>
        <w:rPr>
          <w:rFonts w:ascii="Times New Roman" w:hAnsi="Times New Roman" w:eastAsia="Times New Roman" w:cs="Times New Roman"/>
        </w:rPr>
        <w:t xml:space="preserve"> </w:t>
      </w:r>
      <m:oMath>
        <m:oMathPr>
          <m:ctrlPr>
            <w:rPr>
              <w:sz w:val="28"/>
              <w:szCs w:val="28"/>
            </w:rPr>
          </m:ctrlPr>
        </m:oMathPr>
        <m:r>
          <m:t>37.69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存在一个</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的化学式并画出其阴离子的结构</w:t>
      </w:r>
      <w:r>
        <w:rPr>
          <w:rFonts w:hint="eastAsia" w:ascii="Times New Roman" w:hAnsi="Times New Roman" w:eastAsia="Times New Roman" w:cs="Times New Roman"/>
        </w:rPr>
        <w:t>（</w:t>
      </w:r>
      <w:r>
        <w:rPr>
          <w:rFonts w:hint="eastAsia" w:ascii="Times New Roman" w:hAnsi="Times New Roman" w:eastAsia="FangSong" w:cs="Times New Roman"/>
        </w:rPr>
        <w:t>孤对电子不需标出</w:t>
      </w:r>
      <w:r>
        <w:rPr>
          <w:rFonts w:hint="eastAsia" w:ascii="Times New Roman" w:hAnsi="Times New Roman" w:eastAsia="Times New Roman" w:cs="Times New Roman"/>
        </w:rPr>
        <w:t>）。</w:t>
      </w:r>
    </w:p>
    <w:bookmarkEnd w:id="174"/>
    <w:bookmarkStart w:id="175" w:name="分-38"/>
    <w:p>
      <w:pPr>
        <w:pStyle w:val="Heading3"/>
        <w:spacing w:before="280" w:after="120"/>
      </w:pPr>
      <w:r>
        <w:rPr>
          <w:rFonts w:ascii="Times New Roman" w:hAnsi="Times New Roman" w:eastAsia="Times New Roman" w:cs="Times New Roman"/>
        </w:rPr>
        <w:t xml:space="preserve">2-6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构型同分异构体</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u</m:t>
        </m:r>
        <m:r>
          <m:rPr>
            <m:sty m:val="p"/>
          </m:rPr>
          <m:t>O</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和甲醇钠在甲醇介质中反应而成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的制备反应方程式</w:t>
      </w:r>
      <w:r>
        <w:rPr>
          <w:rFonts w:hint="eastAsia" w:ascii="Times New Roman" w:hAnsi="Times New Roman" w:eastAsia="Times New Roman" w:cs="Times New Roman"/>
        </w:rPr>
        <w:t>。</w:t>
      </w:r>
    </w:p>
    <w:bookmarkEnd w:id="175"/>
    <w:bookmarkEnd w:id="176"/>
    <w:bookmarkStart w:id="182"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届决赛</w:t>
      </w:r>
    </w:p>
    <w:bookmarkStart w:id="177" w:name="分-39"/>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A</m:t>
        </m:r>
        <m:r>
          <m:rPr>
            <m:sty m:val="p"/>
          </m:rPr>
          <m:t>l</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N</m:t>
        </m:r>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bi"/>
          </m:rPr>
          <m:t>A</m:t>
        </m:r>
      </m:oMath>
      <w:r>
        <w:rPr>
          <w:rFonts w:hint="eastAsia" w:ascii="Times New Roman" w:hAnsi="Times New Roman" w:eastAsia="Times New Roman" w:cs="Times New Roman"/>
        </w:rPr>
        <w:t xml:space="preserve">，</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l</m:t>
            </m:r>
          </m:e>
          <m:sub>
            <m:r>
              <m:rPr>
                <m:sty m:val="p"/>
              </m:rPr>
              <m:t>8</m:t>
            </m:r>
          </m:sub>
        </m:sSub>
        <m:sSub>
          <m:e>
            <m:r>
              <m:rPr>
                <m:sty m:val="p"/>
              </m:rPr>
              <m:t>C</m:t>
            </m:r>
          </m:e>
          <m:sub>
            <m:r>
              <m:rPr>
                <m:sty m:val="p"/>
              </m:rPr>
              <m:t>16</m:t>
            </m:r>
          </m:sub>
        </m:sSub>
        <m:sSub>
          <m:e>
            <m:r>
              <m:rPr>
                <m:sty m:val="p"/>
              </m:rPr>
              <m:t>N</m:t>
            </m:r>
          </m:e>
          <m:sub>
            <m:r>
              <m:rPr>
                <m:sty m:val="p"/>
              </m:rPr>
              <m:t>8</m:t>
            </m:r>
          </m:sub>
        </m:sSub>
        <m:sSub>
          <m:e>
            <m:r>
              <m:rPr>
                <m:sty m:val="p"/>
              </m:rPr>
              <m:t>H</m:t>
            </m:r>
          </m:e>
          <m:sub>
            <m:r>
              <m:rPr>
                <m:sty m:val="p"/>
              </m:rPr>
              <m:t>48</m:t>
            </m:r>
          </m:sub>
        </m:sSub>
      </m:oMath>
      <w:r>
        <w:rPr>
          <w:rFonts w:ascii="Times New Roman" w:hAnsi="Times New Roman" w:eastAsia="Times New Roman" w:cs="Times New Roman"/>
        </w:rPr>
        <w:t xml:space="preserve">。</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是多面体分子</w:t>
      </w:r>
      <w:r>
        <w:rPr>
          <w:rFonts w:hint="eastAsia" w:ascii="Times New Roman" w:hAnsi="Times New Roman" w:eastAsia="Times New Roman" w:cs="Times New Roman"/>
        </w:rPr>
        <w:t>，</w:t>
      </w:r>
      <w:r>
        <w:rPr>
          <w:rFonts w:hint="eastAsia" w:ascii="Times New Roman" w:hAnsi="Times New Roman" w:eastAsia="FangSong" w:cs="Times New Roman"/>
        </w:rPr>
        <w:t>多面体的骨干由四边形和六边形构成</w:t>
      </w:r>
      <w:r>
        <w:rPr>
          <w:rFonts w:hint="eastAsia" w:ascii="Times New Roman" w:hAnsi="Times New Roman" w:eastAsia="Times New Roman" w:cs="Times New Roman"/>
        </w:rPr>
        <w:t>，</w:t>
      </w:r>
      <w:r>
        <w:rPr>
          <w:rFonts w:hint="eastAsia" w:ascii="Times New Roman" w:hAnsi="Times New Roman" w:eastAsia="FangSong" w:cs="Times New Roman"/>
        </w:rPr>
        <w:t>分子中除一条四次反轴外</w:t>
      </w:r>
      <w:r>
        <w:rPr>
          <w:rFonts w:hint="eastAsia" w:ascii="Times New Roman" w:hAnsi="Times New Roman" w:eastAsia="Times New Roman" w:cs="Times New Roman"/>
        </w:rPr>
        <w:t>，</w:t>
      </w:r>
      <w:r>
        <w:rPr>
          <w:rFonts w:hint="eastAsia" w:ascii="Times New Roman" w:hAnsi="Times New Roman" w:eastAsia="FangSong" w:cs="Times New Roman"/>
        </w:rPr>
        <w:t>没有其他独立的对称元素</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多面体骨干的结构</w:t>
      </w:r>
      <w:r>
        <w:rPr>
          <w:rFonts w:hint="eastAsia" w:ascii="Times New Roman" w:hAnsi="Times New Roman" w:eastAsia="Times New Roman" w:cs="Times New Roman"/>
        </w:rPr>
        <w:t>，</w:t>
      </w:r>
      <w:r>
        <w:rPr>
          <w:rFonts w:hint="eastAsia" w:ascii="Times New Roman" w:hAnsi="Times New Roman" w:eastAsia="FangSong" w:cs="Times New Roman"/>
        </w:rPr>
        <w:t>结构中的原子用元素符号表示</w:t>
      </w:r>
      <w:r>
        <w:rPr>
          <w:rFonts w:hint="eastAsia" w:ascii="Times New Roman" w:hAnsi="Times New Roman" w:eastAsia="Times New Roman" w:cs="Times New Roman"/>
        </w:rPr>
        <w:t>。</w:t>
      </w:r>
    </w:p>
    <w:bookmarkEnd w:id="177"/>
    <w:bookmarkStart w:id="178" w:name="分-40"/>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最近研究发现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200</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压力下生成分子式为</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B。B</w:t>
      </w:r>
      <w:r>
        <w:rPr>
          <w:rFonts w:hint="eastAsia" w:ascii="Times New Roman" w:hAnsi="Times New Roman" w:eastAsia="FangSong" w:cs="Times New Roman"/>
        </w:rPr>
        <w:t>中存在</w:t>
      </w:r>
      <w:r>
        <w:rPr>
          <w:rFonts w:hint="eastAsia" w:ascii="Times New Roman" w:hAnsi="Times New Roman" w:eastAsia="Times New Roman" w:cs="Times New Roman"/>
        </w:rPr>
        <w:t>N—N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原子的配位数不同</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结构中的原子用元素符号表示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不在纸面上的化学键用楔形键表示</w:t>
      </w:r>
      <w:r>
        <w:rPr>
          <w:rFonts w:hint="eastAsia" w:ascii="Times New Roman" w:hAnsi="Times New Roman" w:eastAsia="Times New Roman" w:cs="Times New Roman"/>
        </w:rPr>
        <w:t>。</w:t>
      </w:r>
    </w:p>
    <w:bookmarkEnd w:id="178"/>
    <w:bookmarkStart w:id="179" w:name="分-41"/>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肼的制备一般采用</w:t>
      </w:r>
      <w:r>
        <w:rPr>
          <w:rFonts w:ascii="Times New Roman" w:hAnsi="Times New Roman" w:eastAsia="Times New Roman" w:cs="Times New Roman"/>
        </w:rPr>
        <w:t xml:space="preserve"> Raschig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即在强碱性溶液中用</w:t>
      </w:r>
      <w:r>
        <w:rPr>
          <w:rFonts w:ascii="Times New Roman" w:hAnsi="Times New Roman" w:eastAsia="Times New Roman" w:cs="Times New Roman"/>
        </w:rPr>
        <w:t xml:space="preserve"> NaOCl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来制取</w:t>
      </w:r>
      <w:r>
        <w:rPr>
          <w:rFonts w:hint="eastAsia" w:ascii="Times New Roman" w:hAnsi="Times New Roman" w:eastAsia="Times New Roman" w:cs="Times New Roman"/>
        </w:rPr>
        <w:t>，</w:t>
      </w:r>
      <w:r>
        <w:rPr>
          <w:rFonts w:hint="eastAsia" w:ascii="Times New Roman" w:hAnsi="Times New Roman" w:eastAsia="FangSong" w:cs="Times New Roman"/>
        </w:rPr>
        <w:t>反应分两步进行</w:t>
      </w:r>
      <w:r>
        <w:rPr>
          <w:rFonts w:hint="eastAsia" w:ascii="Times New Roman" w:hAnsi="Times New Roman" w:eastAsia="Times New Roman" w:cs="Times New Roman"/>
        </w:rPr>
        <w:t>，</w:t>
      </w:r>
      <w:r>
        <w:rPr>
          <w:rFonts w:hint="eastAsia" w:ascii="Times New Roman" w:hAnsi="Times New Roman" w:eastAsia="FangSong" w:cs="Times New Roman"/>
        </w:rPr>
        <w:t>第一步生成含</w:t>
      </w:r>
      <w:r>
        <w:rPr>
          <w:rFonts w:ascii="Times New Roman" w:hAnsi="Times New Roman" w:eastAsia="Times New Roman" w:cs="Times New Roman"/>
        </w:rPr>
        <w:t xml:space="preserve"> Cl </w:t>
      </w:r>
      <w:r>
        <w:rPr>
          <w:rFonts w:hint="eastAsia" w:ascii="Times New Roman" w:hAnsi="Times New Roman" w:eastAsia="FangSong" w:cs="Times New Roman"/>
        </w:rPr>
        <w:t>的中间体</w:t>
      </w:r>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1），</w:t>
      </w:r>
      <w:r>
        <w:rPr>
          <w:rFonts w:hint="eastAsia" w:ascii="Times New Roman" w:hAnsi="Times New Roman" w:eastAsia="FangSong" w:cs="Times New Roman"/>
        </w:rPr>
        <w:t>中间体与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进一步反应生成肼</w:t>
      </w:r>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2）。</w:t>
      </w:r>
      <w:r>
        <w:rPr>
          <w:rFonts w:hint="eastAsia" w:ascii="Times New Roman" w:hAnsi="Times New Roman" w:eastAsia="FangSong" w:cs="Times New Roman"/>
        </w:rPr>
        <w:t>含</w:t>
      </w:r>
      <w:r>
        <w:rPr>
          <w:rFonts w:ascii="Times New Roman" w:hAnsi="Times New Roman" w:eastAsia="Times New Roman" w:cs="Times New Roman"/>
        </w:rPr>
        <w:t xml:space="preserve"> Cl </w:t>
      </w:r>
      <w:r>
        <w:rPr>
          <w:rFonts w:hint="eastAsia" w:ascii="Times New Roman" w:hAnsi="Times New Roman" w:eastAsia="FangSong" w:cs="Times New Roman"/>
        </w:rPr>
        <w:t>中间体与生成的肼会发生副反应</w:t>
      </w:r>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3）。</w:t>
      </w:r>
      <w:r>
        <w:rPr>
          <w:rFonts w:hint="eastAsia" w:ascii="Times New Roman" w:hAnsi="Times New Roman" w:eastAsia="FangSong" w:cs="Times New Roman"/>
        </w:rPr>
        <w:t>有的工厂用尿素代替</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来生产肼</w:t>
      </w:r>
      <w:r>
        <w:rPr>
          <w:rFonts w:hint="eastAsia" w:ascii="Times New Roman" w:hAnsi="Times New Roman" w:eastAsia="Times New Roman" w:cs="Times New Roman"/>
        </w:rPr>
        <w:t>，</w:t>
      </w:r>
      <w:r>
        <w:rPr>
          <w:rFonts w:hint="eastAsia" w:ascii="Times New Roman" w:hAnsi="Times New Roman" w:eastAsia="FangSong" w:cs="Times New Roman"/>
        </w:rPr>
        <w:t>写出用尿素生产肼的化学反应方程式</w:t>
      </w:r>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4）。</w:t>
      </w:r>
      <w:r>
        <w:rPr>
          <w:rFonts w:hint="eastAsia" w:ascii="Times New Roman" w:hAnsi="Times New Roman" w:eastAsia="FangSong" w:cs="Times New Roman"/>
        </w:rPr>
        <w:t>异烟肼</w:t>
      </w:r>
      <w:r>
        <w:rPr>
          <w:rFonts w:hint="eastAsia" w:ascii="Times New Roman" w:hAnsi="Times New Roman" w:eastAsia="Times New Roman" w:cs="Times New Roman"/>
        </w:rPr>
        <w:t>（</w:t>
      </w:r>
      <w:r>
        <w:rPr>
          <w:rFonts w:hint="eastAsia" w:ascii="Times New Roman" w:hAnsi="Times New Roman" w:eastAsia="FangSong" w:cs="Times New Roman"/>
        </w:rPr>
        <w:t>结构如下图</w:t>
      </w:r>
      <w:r>
        <w:rPr>
          <w:rFonts w:hint="eastAsia" w:ascii="Times New Roman" w:hAnsi="Times New Roman" w:eastAsia="Times New Roman" w:cs="Times New Roman"/>
        </w:rPr>
        <w:t>）</w:t>
      </w:r>
      <w:r>
        <w:rPr>
          <w:rFonts w:hint="eastAsia" w:ascii="Times New Roman" w:hAnsi="Times New Roman" w:eastAsia="FangSong" w:cs="Times New Roman"/>
        </w:rPr>
        <w:t>可以与银氨溶液发生银镜反应</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异烟肼结构图</w:t>
      </w:r>
      <w:r>
        <w:rPr>
          <w:rFonts w:hint="eastAsia" w:ascii="Times New Roman" w:hAnsi="Times New Roman" w:eastAsia="Times New Roman" w:cs="Times New Roman"/>
        </w:rPr>
        <w:t>）</w:t>
      </w:r>
    </w:p>
    <w:bookmarkEnd w:id="179"/>
    <w:bookmarkStart w:id="180" w:name="分-42"/>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射线衍射测定了晶体</w:t>
      </w:r>
      <w:r>
        <w:rPr>
          <w:rFonts w:ascii="Times New Roman" w:hAnsi="Times New Roman" w:eastAsia="Times New Roman" w:cs="Times New Roman"/>
        </w:rPr>
        <w:t xml:space="preserve"> </w:t>
      </w:r>
      <m:oMath>
        <m:oMathPr>
          <m:ctrlPr>
            <w:rPr>
              <w:sz w:val="28"/>
              <w:szCs w:val="28"/>
            </w:rPr>
          </m:ctrlPr>
        </m:oMathPr>
        <m:r>
          <m:rPr>
            <m:sty m:val="p"/>
          </m:rPr>
          <m:t>W</m:t>
        </m:r>
        <m:r>
          <m:rPr>
            <m:sty m:val="p"/>
          </m:rPr>
          <m:t>(</m:t>
        </m:r>
        <m:sSub>
          <m:e>
            <m:r>
              <m:rPr>
                <m:sty m:val="p"/>
              </m:rPr>
              <m:t>N</m:t>
            </m:r>
          </m:e>
          <m:sub>
            <m:r>
              <m:rPr>
                <m:sty m:val="p"/>
              </m:rPr>
              <m:t>3</m:t>
            </m:r>
          </m:sub>
        </m:sSub>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结果发现</w:t>
      </w:r>
      <w:r>
        <w:rPr>
          <w:rFonts w:hint="eastAsia" w:ascii="Times New Roman" w:hAnsi="Times New Roman" w:eastAsia="Times New Roman" w:cs="Times New Roman"/>
        </w:rPr>
        <w:t>，</w:t>
      </w:r>
      <m:oMath>
        <m:oMathPr>
          <m:ctrlPr>
            <w:rPr>
              <w:sz w:val="28"/>
              <w:szCs w:val="28"/>
            </w:rPr>
          </m:ctrlPr>
        </m:oMathPr>
        <m:r>
          <m:rPr>
            <m:sty m:val="p"/>
          </m:rPr>
          <m:t>W</m:t>
        </m:r>
        <m:r>
          <m:rPr>
            <m:sty m:val="p"/>
          </m:rPr>
          <m:t>(</m:t>
        </m:r>
        <m:sSub>
          <m:e>
            <m:r>
              <m:rPr>
                <m:sty m:val="p"/>
              </m:rPr>
              <m:t>N</m:t>
            </m:r>
          </m:e>
          <m:sub>
            <m:r>
              <m:rPr>
                <m:sty m:val="p"/>
              </m:rPr>
              <m:t>3</m:t>
            </m:r>
          </m:sub>
        </m:sSub>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晶体属于三方晶系</w:t>
      </w:r>
      <w:r>
        <w:rPr>
          <w:rFonts w:hint="eastAsia" w:ascii="Times New Roman" w:hAnsi="Times New Roman" w:eastAsia="Times New Roman" w:cs="Times New Roman"/>
        </w:rPr>
        <w:t>，</w:t>
      </w:r>
      <w:r>
        <w:rPr>
          <w:rFonts w:hint="eastAsia" w:ascii="Times New Roman" w:hAnsi="Times New Roman" w:eastAsia="FangSong" w:cs="Times New Roman"/>
        </w:rPr>
        <w:t>其六方晶胞参数为</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939.62</m:t>
        </m:r>
        <m:r>
          <m:t> </m:t>
        </m:r>
        <m:r>
          <m:rPr>
            <m:sty m:val="p"/>
          </m:rPr>
          <m:t>p</m:t>
        </m:r>
        <m:r>
          <m:rPr>
            <m:sty m:val="p"/>
          </m:rPr>
          <m:t>m</m:t>
        </m:r>
        <m:r>
          <m:rPr>
            <m:sty m:val="p"/>
          </m:rPr>
          <m:t>,</m:t>
        </m:r>
        <m:r>
          <m:t>c</m:t>
        </m:r>
        <m:r>
          <m:rPr>
            <m:sty m:val="p"/>
          </m:rPr>
          <m:t>=</m:t>
        </m:r>
        <m:r>
          <m:t>722.25</m:t>
        </m:r>
        <m:r>
          <m:t> </m:t>
        </m:r>
        <m:r>
          <m:rPr>
            <m:sty m:val="p"/>
          </m:rPr>
          <m:t>p</m:t>
        </m:r>
        <m:r>
          <m:rPr>
            <m:sty m:val="p"/>
          </m:rPr>
          <m:t>m</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已知晶体的密度为</w:t>
      </w:r>
      <w:r>
        <w:rPr>
          <w:rFonts w:ascii="Times New Roman" w:hAnsi="Times New Roman" w:eastAsia="Times New Roman" w:cs="Times New Roman"/>
        </w:rPr>
        <w:t xml:space="preserve"> </w:t>
      </w:r>
      <m:oMath>
        <m:oMathPr>
          <m:ctrlPr>
            <w:rPr>
              <w:sz w:val="28"/>
              <w:szCs w:val="28"/>
            </w:rPr>
          </m:ctrlPr>
        </m:oMathPr>
        <m:r>
          <m:t>2.622</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该晶体的点阵型式是简单六方</w:t>
      </w:r>
      <w:r>
        <w:rPr>
          <w:rFonts w:hint="eastAsia" w:ascii="Times New Roman" w:hAnsi="Times New Roman" w:eastAsia="Times New Roman" w:cs="Times New Roman"/>
        </w:rPr>
        <w:t>，</w:t>
      </w:r>
      <w:r>
        <w:rPr>
          <w:rFonts w:hint="eastAsia" w:ascii="Times New Roman" w:hAnsi="Times New Roman" w:eastAsia="FangSong" w:cs="Times New Roman"/>
        </w:rPr>
        <w:t>通过计算推断结构基元</w:t>
      </w:r>
      <w:r>
        <w:rPr>
          <w:rFonts w:hint="eastAsia" w:ascii="Times New Roman" w:hAnsi="Times New Roman" w:eastAsia="Times New Roman" w:cs="Times New Roman"/>
        </w:rPr>
        <w:t>。（</w:t>
      </w:r>
      <w:r>
        <w:rPr>
          <w:rFonts w:hint="eastAsia" w:ascii="Times New Roman" w:hAnsi="Times New Roman" w:eastAsia="FangSong" w:cs="Times New Roman"/>
        </w:rPr>
        <w:t>阿伏加德罗常数</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bookmarkEnd w:id="180"/>
    <w:bookmarkStart w:id="181" w:name="分-43"/>
    <w:p>
      <w:pPr>
        <w:pStyle w:val="Heading3"/>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S</m:t>
        </m:r>
        <m:r>
          <m:rPr>
            <m:sty m:val="p"/>
          </m:rPr>
          <m:t>i</m:t>
        </m:r>
        <m:r>
          <m:rPr>
            <m:sty m:val="p"/>
          </m:rPr>
          <m:t>N</m:t>
        </m:r>
        <m:r>
          <m:rPr>
            <m:sty m:val="p"/>
          </m:rPr>
          <m:t>C</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中除</w:t>
      </w:r>
      <w:r>
        <w:rPr>
          <w:rFonts w:ascii="Times New Roman" w:hAnsi="Times New Roman" w:eastAsia="Times New Roman" w:cs="Times New Roman"/>
        </w:rPr>
        <w:t xml:space="preserve"> H </w:t>
      </w:r>
      <w:r>
        <w:rPr>
          <w:rFonts w:hint="eastAsia" w:ascii="Times New Roman" w:hAnsi="Times New Roman" w:eastAsia="FangSong" w:cs="Times New Roman"/>
        </w:rPr>
        <w:t>之外</w:t>
      </w:r>
      <w:r>
        <w:rPr>
          <w:rFonts w:hint="eastAsia" w:ascii="Times New Roman" w:hAnsi="Times New Roman" w:eastAsia="Times New Roman" w:cs="Times New Roman"/>
        </w:rPr>
        <w:t>，</w:t>
      </w:r>
      <w:r>
        <w:rPr>
          <w:rFonts w:hint="eastAsia" w:ascii="Times New Roman" w:hAnsi="Times New Roman" w:eastAsia="FangSong" w:cs="Times New Roman"/>
        </w:rPr>
        <w:t>其余原子共线</w:t>
      </w:r>
      <w:r>
        <w:rPr>
          <w:rFonts w:hint="eastAsia" w:ascii="Times New Roman" w:hAnsi="Times New Roman" w:eastAsia="Times New Roman" w:cs="Times New Roman"/>
        </w:rPr>
        <w:t>，</w:t>
      </w:r>
      <w:r>
        <w:rPr>
          <w:rFonts w:hint="eastAsia" w:ascii="Times New Roman" w:hAnsi="Times New Roman" w:eastAsia="FangSong" w:cs="Times New Roman"/>
        </w:rPr>
        <w:t>写出分子中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原子的杂化方式及分子中的大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181"/>
    <w:bookmarkEnd w:id="182"/>
    <w:bookmarkStart w:id="183"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硫磷化锂电池材料</w:t>
      </w:r>
      <w:r>
        <w:rPr>
          <w:rFonts w:ascii="Times New Roman" w:hAnsi="Times New Roman" w:eastAsia="Times New Roman" w:cs="Times New Roman"/>
          <w:b/>
          <w:bCs/>
        </w:rPr>
        <w:t xml:space="preserve"> (4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L</m:t>
            </m:r>
            <m:r>
              <m:rPr>
                <m:sty m:val="p"/>
              </m:rPr>
              <m:t>i</m:t>
            </m:r>
          </m:e>
          <m:sub>
            <m:r>
              <m:t>3</m:t>
            </m:r>
          </m:sub>
        </m:sSub>
        <m:r>
          <m:rPr>
            <m:sty m:val="p"/>
          </m:rPr>
          <m:t> </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Y</m:t>
            </m:r>
          </m:e>
          <m:sub>
            <m:r>
              <m:t>2</m:t>
            </m:r>
          </m:sub>
        </m:sSub>
        <m:sSub>
          <m:e>
            <m:r>
              <m:rPr>
                <m:sty m:val="p"/>
              </m:rPr>
              <m:t> </m:t>
            </m:r>
            <m:r>
              <m:rPr>
                <m:sty m:val="p"/>
              </m:rP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按摩尔比</w:t>
      </w:r>
      <w:r>
        <w:rPr>
          <w:rFonts w:ascii="Times New Roman" w:hAnsi="Times New Roman" w:eastAsia="Times New Roman" w:cs="Times New Roman"/>
        </w:rPr>
        <w:t xml:space="preserve"> 3:2 </w:t>
      </w:r>
      <w:r>
        <w:rPr>
          <w:rFonts w:hint="eastAsia" w:ascii="Times New Roman" w:hAnsi="Times New Roman" w:eastAsia="FangSong" w:cs="Times New Roman"/>
        </w:rPr>
        <w:t xml:space="preserve">混合球磨反应</w:t>
      </w:r>
      <w:r>
        <w:rPr>
          <w:rFonts w:ascii="Times New Roman" w:hAnsi="Times New Roman" w:eastAsia="Times New Roman" w:cs="Times New Roman"/>
        </w:rPr>
        <w:t xml:space="preserve"> </w:t>
      </w:r>
      <m:oMath>
        <m:r>
          <m:t>1</m:t>
        </m:r>
        <m:r>
          <m:rPr>
            <m:sty m:val="p"/>
          </m:rPr>
          <m:t> </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进一步球磨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反应产生</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和红色</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可用于全固态锂离子可充电电池材料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中阴离子含有</w:t>
      </w:r>
      <w:r>
        <w:rPr>
          <w:rFonts w:ascii="Times New Roman" w:hAnsi="Times New Roman" w:eastAsia="Times New Roman" w:cs="Times New Roman"/>
        </w:rPr>
        <w:t xml:space="preserve"> </w:t>
      </w:r>
      <m:oMath>
        <m:r>
          <m:rPr>
            <m:sty m:val="p"/>
          </m:rPr>
          <m:t>Y</m:t>
        </m:r>
        <m:r>
          <m:rPr>
            <m:sty m:val="p"/>
          </m:rPr>
          <m:t>−</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21.95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的含量为</w:t>
      </w:r>
      <w:r>
        <w:rPr>
          <w:rFonts w:ascii="Times New Roman" w:hAnsi="Times New Roman" w:eastAsia="Times New Roman" w:cs="Times New Roman"/>
        </w:rPr>
        <w:t xml:space="preserve"> </w:t>
      </w:r>
      <m:oMath>
        <m:oMathPr>
          <m:ctrlPr>
            <w:rPr>
              <w:sz w:val="28"/>
              <w:szCs w:val="28"/>
            </w:rPr>
          </m:ctrlPr>
        </m:oMathPr>
        <m:r>
          <m:t>17.20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中阴离子具有四面体结构</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bookmarkEnd w:id="183"/>
    <w:bookmarkStart w:id="184" w:name="问题-2"/>
    <w:p>
      <w:pPr>
        <w:pStyle w:val="Heading2"/>
        <w:spacing w:before="280" w:after="120"/>
      </w:pPr>
      <w:r>
        <w:rPr>
          <w:rFonts w:hint="eastAsia" w:ascii="Times New Roman" w:hAnsi="Times New Roman" w:eastAsia="SimHei" w:cs="Times New Roman"/>
        </w:rPr>
        <w:t xml:space="preserve">问题</w:t>
      </w:r>
    </w:p>
    <w:p>
      <w:pPr>
        <w:pStyle w:val="FirstParagraph"/>
      </w:pPr>
      <w:r>
        <w:rPr>
          <w:rFonts w:hint="eastAsia" w:ascii="Times New Roman" w:hAnsi="Times New Roman" w:eastAsia="FangSong" w:cs="Times New Roman"/>
        </w:rPr>
        <w:t xml:space="preserve">推断化合物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待复核</w:t>
      </w:r>
      <w:r>
        <w:rPr>
          <w:rFonts w:ascii="Times New Roman" w:hAnsi="Times New Roman" w:eastAsia="Times New Roman" w:cs="Times New Roman"/>
        </w:rPr>
        <w:t xml:space="preserve"> 1 </w:t>
      </w:r>
      <w:r>
        <w:rPr>
          <w:rFonts w:hint="eastAsia" w:ascii="Times New Roman" w:hAnsi="Times New Roman" w:eastAsia="FangSong" w:cs="Times New Roman"/>
        </w:rPr>
        <w:t>处</w:t>
      </w:r>
      <w:r>
        <w:rPr>
          <w:rFonts w:hint="eastAsia" w:ascii="Times New Roman" w:hAnsi="Times New Roman" w:eastAsia="Times New Roman" w:cs="Times New Roman"/>
        </w:rPr>
        <w:t>。</w:t>
      </w:r>
    </w:p>
    <w:bookmarkEnd w:id="184"/>
    <w:bookmarkEnd w:id="18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jpg"/><Relationship Id="rId27" Type="http://schemas.openxmlformats.org/officeDocument/2006/relationships/image" Target="media/rId27.jpg"/><Relationship Id="rId150" Type="http://schemas.openxmlformats.org/officeDocument/2006/relationships/image" Target="media/rId150.jpg"/><Relationship Id="rId77" Type="http://schemas.openxmlformats.org/officeDocument/2006/relationships/image" Target="media/rId77.jpg"/><Relationship Id="rId162" Type="http://schemas.openxmlformats.org/officeDocument/2006/relationships/image" Target="media/rId162.jpg"/><Relationship Id="rId113" Type="http://schemas.openxmlformats.org/officeDocument/2006/relationships/image" Target="media/rId113.jpg"/><Relationship Id="rId135" Type="http://schemas.openxmlformats.org/officeDocument/2006/relationships/image" Target="media/rId135.jpg"/><Relationship Id="rId84" Type="http://schemas.openxmlformats.org/officeDocument/2006/relationships/image" Target="media/rId84.jpg"/><Relationship Id="rId98" Type="http://schemas.openxmlformats.org/officeDocument/2006/relationships/image" Target="media/rId98.jpg"/><Relationship Id="rId147" Type="http://schemas.openxmlformats.org/officeDocument/2006/relationships/image" Target="media/rId147.jpg"/><Relationship Id="rId132" Type="http://schemas.openxmlformats.org/officeDocument/2006/relationships/image" Target="media/rId132.jpg"/><Relationship Id="rId94" Type="http://schemas.openxmlformats.org/officeDocument/2006/relationships/image" Target="media/rId94.jpg"/><Relationship Id="rId123" Type="http://schemas.openxmlformats.org/officeDocument/2006/relationships/image" Target="media/rId123.jpg"/><Relationship Id="rId144" Type="http://schemas.openxmlformats.org/officeDocument/2006/relationships/image" Target="media/rId144.jpg"/><Relationship Id="rId107" Type="http://schemas.openxmlformats.org/officeDocument/2006/relationships/image" Target="media/rId107.jpg"/><Relationship Id="rId120" Type="http://schemas.openxmlformats.org/officeDocument/2006/relationships/image" Target="media/rId120.jpg"/><Relationship Id="rId72" Type="http://schemas.openxmlformats.org/officeDocument/2006/relationships/image" Target="media/rId72.jpg"/><Relationship Id="rId110" Type="http://schemas.openxmlformats.org/officeDocument/2006/relationships/image" Target="media/rId110.jpg"/><Relationship Id="rId81" Type="http://schemas.openxmlformats.org/officeDocument/2006/relationships/image" Target="media/rId81.jpg"/><Relationship Id="rId126" Type="http://schemas.openxmlformats.org/officeDocument/2006/relationships/image" Target="media/rId126.jpg"/><Relationship Id="rId138" Type="http://schemas.openxmlformats.org/officeDocument/2006/relationships/image" Target="media/rId138.jpg"/><Relationship Id="rId87" Type="http://schemas.openxmlformats.org/officeDocument/2006/relationships/image" Target="media/rId87.jpg"/><Relationship Id="rId141" Type="http://schemas.openxmlformats.org/officeDocument/2006/relationships/image" Target="media/rId141.jpg"/><Relationship Id="rId104" Type="http://schemas.openxmlformats.org/officeDocument/2006/relationships/image" Target="media/rId104.jpg"/><Relationship Id="rId117" Type="http://schemas.openxmlformats.org/officeDocument/2006/relationships/image" Target="media/rId117.jpg"/><Relationship Id="rId57" Type="http://schemas.openxmlformats.org/officeDocument/2006/relationships/image" Target="media/rId57.jpg"/><Relationship Id="rId154" Type="http://schemas.openxmlformats.org/officeDocument/2006/relationships/image" Target="media/rId154.jpg"/><Relationship Id="rId30" Type="http://schemas.openxmlformats.org/officeDocument/2006/relationships/image" Target="media/rId30.jpg"/><Relationship Id="rId129" Type="http://schemas.openxmlformats.org/officeDocument/2006/relationships/image" Target="media/rId129.jpg"/><Relationship Id="rId90" Type="http://schemas.openxmlformats.org/officeDocument/2006/relationships/image" Target="media/rId90.jpg"/><Relationship Id="rId101" Type="http://schemas.openxmlformats.org/officeDocument/2006/relationships/image" Target="media/rId101.jpg"/><Relationship Id="rId66" Type="http://schemas.openxmlformats.org/officeDocument/2006/relationships/image" Target="media/rId6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2026-09-06T09:14:24Z</dcterms:created>
  <dcterms:modified xsi:type="dcterms:W3CDTF">2026-09-06T09:14:24Z</dcterms:modified>
</cp:coreProperties>
</file>

<file path=docProps/custom.xml><?xml version="1.0" encoding="utf-8"?>
<Properties xmlns="http://schemas.openxmlformats.org/officeDocument/2006/custom-properties" xmlns:vt="http://schemas.openxmlformats.org/officeDocument/2006/docPropsVTypes"/>
</file>