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第一轮化学原理-热力学初步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热力学初步</w:t>
      </w:r>
      <w:r>
        <w:rPr>
          <w:rFonts w:hint="eastAsia" w:ascii="Times New Roman" w:hAnsi="Times New Roman" w:eastAsia="Times New Roman" w:cs="Times New Roman"/>
        </w:rPr>
        <w:t>｜</w:t>
      </w:r>
      <w:r>
        <w:rPr>
          <w:rFonts w:hint="eastAsia" w:ascii="Times New Roman" w:hAnsi="Times New Roman" w:eastAsia="SimHei" w:cs="Times New Roman"/>
        </w:rPr>
        <w:t>练习</w:t>
      </w:r>
    </w:p>
    <w:p>
      <w:pPr>
        <w:spacing w:before="160" w:after="80"/>
      </w:pPr>
      <w:r>
        <w:pict>
          <v:rect style="width:0;height:1.5pt" o:hralign="center" o:hrstd="t" o:hr="t"/>
        </w:pict>
      </w:r>
    </w:p>
    <w:bookmarkStart w:id="43"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 °C、101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以下反应的热化学方程式为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r>
            <m:rPr>
              <m:sty m:val="p"/>
            </m:rPr>
            <m:t>C</m:t>
          </m:r>
          <m:r>
            <m:rPr>
              <m:sty m:val="p"/>
            </m:rPr>
            <m:t>(</m:t>
          </m:r>
          <m:r>
            <m:rPr>
              <m:sty m:val="p"/>
            </m:rPr>
            <m:t>s</m:t>
          </m:r>
          <m:r>
            <m:rPr>
              <m:sty m:val="p"/>
            </m:rPr>
            <m:t>)</m:t>
          </m:r>
          <m:r>
            <m:rPr>
              <m:sty m:val="p"/>
            </m:rPr>
            <m:t>→</m:t>
          </m:r>
          <m:r>
            <m:rPr>
              <m:sty m:val="p"/>
            </m:rPr>
            <m:t>2</m:t>
          </m:r>
          <m:r>
            <m:rPr>
              <m:sty m:val="p"/>
            </m:rPr>
            <m:t>F</m:t>
          </m:r>
          <m:r>
            <m:rPr>
              <m:sty m:val="p"/>
            </m:rPr>
            <m:t>e</m:t>
          </m:r>
          <m:r>
            <m:rPr>
              <m:sty m:val="p"/>
            </m:rPr>
            <m:t>(</m:t>
          </m:r>
          <m:r>
            <m:rPr>
              <m:sty m:val="p"/>
            </m:rPr>
            <m:t>s</m:t>
          </m:r>
          <m:r>
            <m:rPr>
              <m:sty m:val="p"/>
            </m:rPr>
            <m:t>)</m:t>
          </m:r>
          <m:r>
            <m:rPr>
              <m:sty m:val="p"/>
            </m:rPr>
            <m:t>+</m:t>
          </m:r>
          <m:r>
            <m:rPr>
              <m:sty m:val="p"/>
            </m:rPr>
            <m:t>3</m:t>
          </m:r>
          <m:r>
            <m:rPr>
              <m:sty m:val="p"/>
            </m:rPr>
            <m:t>C</m:t>
          </m:r>
          <m:r>
            <m:rPr>
              <m:sty m:val="p"/>
            </m:rPr>
            <m:t>O</m:t>
          </m:r>
          <m:r>
            <m:rPr>
              <m:sty m:val="p"/>
            </m:rPr>
            <m:t>(</m:t>
          </m:r>
          <m:r>
            <m:rPr>
              <m:sty m:val="p"/>
            </m:rPr>
            <m:t>g</m:t>
          </m:r>
          <m:r>
            <m:rPr>
              <m:sty m:val="p"/>
            </m:rPr>
            <m:t>)</m:t>
          </m:r>
          <m:r>
            <m:t> </m:t>
          </m:r>
          <m:r>
            <m:rPr>
              <m:sty m:val="p"/>
            </m:rPr>
            <m:t>Δ</m:t>
          </m:r>
          <m:sSub>
            <m:e>
              <m:r>
                <m:t>H</m:t>
              </m:r>
            </m:e>
            <m:sub>
              <m:r>
                <m:t>1</m:t>
              </m:r>
            </m:sub>
          </m:sSub>
          <m:r>
            <m:rPr>
              <m:sty m:val="p"/>
            </m:rPr>
            <m:t>=</m:t>
          </m:r>
          <m:r>
            <m:t>489</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2</m:t>
          </m:r>
          <m:r>
            <m:rPr>
              <m:sty m:val="p"/>
            </m:rPr>
            <m:t>C</m:t>
          </m:r>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g</m:t>
          </m:r>
          <m:r>
            <m:rPr>
              <m:sty m:val="p"/>
            </m:rPr>
            <m:t>)</m:t>
          </m:r>
          <m:r>
            <m:t> </m:t>
          </m:r>
          <m:r>
            <m:rPr>
              <m:sty m:val="p"/>
            </m:rPr>
            <m:t>Δ</m:t>
          </m:r>
          <m:sSub>
            <m:e>
              <m:r>
                <m:t>H</m:t>
              </m:r>
            </m:e>
            <m:sub>
              <m:r>
                <m:t>2</m:t>
              </m:r>
            </m:sub>
          </m:sSub>
          <m:r>
            <m:rPr>
              <m:sty m:val="p"/>
            </m:rPr>
            <m:t>=</m:t>
          </m:r>
          <m:r>
            <m:rPr>
              <m:sty m:val="p"/>
            </m:rPr>
            <m:t>−</m:t>
          </m:r>
          <m:r>
            <m:t>564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sSub>
            <m:e>
              <m:r>
                <m:t>H</m:t>
              </m:r>
            </m:e>
            <m:sub>
              <m:r>
                <m:t>3</m:t>
              </m:r>
            </m:sub>
          </m:sSub>
          <m:r>
            <m:rPr>
              <m:sty m:val="p"/>
            </m:rPr>
            <m:t>=</m:t>
          </m:r>
          <m:r>
            <m:rPr>
              <m:sty m:val="p"/>
            </m:rPr>
            <m:t>−</m:t>
          </m:r>
          <m:r>
            <m:t>393</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那么</w:t>
      </w:r>
      <w:r>
        <w:rPr>
          <w:rFonts w:ascii="Times New Roman" w:hAnsi="Times New Roman" w:eastAsia="Times New Roman" w:cs="Times New Roman"/>
        </w:rPr>
        <w:t xml:space="preserve"> 2 Fe(s) + 1.5 O</w:t>
      </w:r>
      <w:r>
        <w:rPr>
          <w:rFonts w:ascii="Times New Roman" w:hAnsi="Times New Roman" w:eastAsia="Times New Roman" w:cs="Times New Roman"/>
          <w:vertAlign w:val="subscript"/>
        </w:rPr>
        <w:t>2</w:t>
      </w:r>
      <w:r>
        <w:rPr>
          <w:rFonts w:ascii="Times New Roman" w:hAnsi="Times New Roman" w:eastAsia="Times New Roman" w:cs="Times New Roman"/>
        </w:rPr>
        <w:t>(g) →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为</w:t>
      </w:r>
    </w:p>
    <w:p>
      <w:pPr>
        <w:pStyle w:val="Compact"/>
        <w:numPr>
          <w:ilvl w:val="0"/>
          <w:numId w:val="1001"/>
        </w:numPr>
      </w:pPr>
      <w:r>
        <w:rPr>
          <w:rFonts w:ascii="Times New Roman" w:hAnsi="Times New Roman" w:eastAsia="Times New Roman" w:cs="Times New Roman"/>
        </w:rPr>
        <w:t>A. −822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B. −468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 −186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 468 kJ 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对于化学反应能否自发进行</w:t>
      </w:r>
      <w:r>
        <w:rPr>
          <w:rFonts w:hint="eastAsia" w:ascii="Times New Roman" w:hAnsi="Times New Roman" w:eastAsia="Times New Roman" w:cs="Times New Roman"/>
        </w:rPr>
        <w:t>，</w:t>
      </w:r>
      <w:r>
        <w:rPr>
          <w:rFonts w:hint="eastAsia" w:ascii="Times New Roman" w:hAnsi="Times New Roman" w:eastAsia="FangSong" w:cs="Times New Roman"/>
        </w:rPr>
        <w:t>下列说法中错误的是</w:t>
      </w:r>
    </w:p>
    <w:p>
      <w:pPr>
        <w:pStyle w:val="Compact"/>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ΔH &lt; </w:t>
      </w:r>
      <w:r>
        <w:rPr>
          <w:rFonts w:hint="eastAsia" w:ascii="Times New Roman" w:hAnsi="Times New Roman" w:eastAsia="Times New Roman" w:cs="Times New Roman"/>
        </w:rPr>
        <w:t xml:space="preserve">0，ΔS</w:t>
      </w:r>
      <w:r>
        <w:rPr>
          <w:rFonts w:ascii="Times New Roman" w:hAnsi="Times New Roman" w:eastAsia="Times New Roman" w:cs="Times New Roman"/>
        </w:rPr>
        <w:t xml:space="preserve"> &gt; 0 </w:t>
      </w:r>
      <w:r>
        <w:rPr>
          <w:rFonts w:hint="eastAsia" w:ascii="Times New Roman" w:hAnsi="Times New Roman" w:eastAsia="FangSong" w:cs="Times New Roman"/>
        </w:rPr>
        <w:t xml:space="preserve">任何温度下反应都能自发进行</w:t>
      </w:r>
    </w:p>
    <w:p>
      <w:pPr>
        <w:pStyle w:val="Compact"/>
        <w:numPr>
          <w:ilvl w:val="0"/>
          <w:numId w:val="1002"/>
        </w:numPr>
      </w:pPr>
      <w:r>
        <w:rPr>
          <w:rFonts w:ascii="Times New Roman" w:hAnsi="Times New Roman" w:eastAsia="Times New Roman" w:cs="Times New Roman"/>
        </w:rPr>
        <w:t xml:space="preserve">B. </w:t>
      </w:r>
      <w:r>
        <w:rPr>
          <w:rFonts w:hint="eastAsia" w:ascii="Times New Roman" w:hAnsi="Times New Roman" w:eastAsia="FangSong" w:cs="Times New Roman"/>
        </w:rPr>
        <w:t>凡是放热反应都是自发的</w:t>
      </w:r>
      <w:r>
        <w:rPr>
          <w:rFonts w:hint="eastAsia" w:ascii="Times New Roman" w:hAnsi="Times New Roman" w:eastAsia="Times New Roman" w:cs="Times New Roman"/>
        </w:rPr>
        <w:t>，</w:t>
      </w:r>
      <w:r>
        <w:rPr>
          <w:rFonts w:hint="eastAsia" w:ascii="Times New Roman" w:hAnsi="Times New Roman" w:eastAsia="FangSong" w:cs="Times New Roman"/>
        </w:rPr>
        <w:t>凡是吸热反应都是非自发的</w:t>
      </w:r>
    </w:p>
    <w:p>
      <w:pPr>
        <w:pStyle w:val="Compact"/>
        <w:numPr>
          <w:ilvl w:val="0"/>
          <w:numId w:val="100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CaO(s)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能否自发进行与温度有关</w:t>
      </w:r>
    </w:p>
    <w:p>
      <w:pPr>
        <w:pStyle w:val="Compact"/>
        <w:numPr>
          <w:ilvl w:val="0"/>
          <w:numId w:val="100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常温下反应</w:t>
      </w:r>
      <w:r>
        <w:rPr>
          <w:rFonts w:ascii="Times New Roman" w:hAnsi="Times New Roman" w:eastAsia="Times New Roman" w:cs="Times New Roman"/>
        </w:rPr>
        <w:t xml:space="preserve"> C(s)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 CO(g) </w:t>
      </w:r>
      <w:r>
        <w:rPr>
          <w:rFonts w:hint="eastAsia" w:ascii="Times New Roman" w:hAnsi="Times New Roman" w:eastAsia="FangSong" w:cs="Times New Roman"/>
        </w:rPr>
        <w:t>不能自发进行</w:t>
      </w:r>
      <w:r>
        <w:rPr>
          <w:rFonts w:hint="eastAsia" w:ascii="Times New Roman" w:hAnsi="Times New Roman" w:eastAsia="Times New Roman" w:cs="Times New Roman"/>
        </w:rPr>
        <w:t>，</w:t>
      </w:r>
      <w:r>
        <w:rPr>
          <w:rFonts w:hint="eastAsia" w:ascii="Times New Roman" w:hAnsi="Times New Roman" w:eastAsia="FangSong" w:cs="Times New Roman"/>
        </w:rPr>
        <w:t>该反应的</w:t>
      </w:r>
      <w:r>
        <w:rPr>
          <w:rFonts w:ascii="Times New Roman" w:hAnsi="Times New Roman" w:eastAsia="Times New Roman" w:cs="Times New Roman"/>
        </w:rPr>
        <w:t xml:space="preserve"> ΔH &gt; 0</w: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5-5 </w:t>
      </w:r>
      <w:r>
        <w:rPr>
          <w:rFonts w:hint="eastAsia" w:ascii="Times New Roman" w:hAnsi="Times New Roman" w:eastAsia="FangSong" w:cs="Times New Roman"/>
        </w:rPr>
        <w:t xml:space="preserve">解释为什么在高压下</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不是常数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 xml:space="preserve">解释为什么在高压下</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不是常数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Compact"/>
        <w:numPr>
          <w:ilvl w:val="0"/>
          <w:numId w:val="1003"/>
        </w:numPr>
      </w:pPr>
      <w:r>
        <w:rPr>
          <w:rFonts w:hint="eastAsia" w:ascii="Times New Roman" w:hAnsi="Times New Roman" w:eastAsia="FangSong" w:cs="Times New Roman"/>
        </w:rPr>
        <w:t>有机发光二极管</w:t>
      </w:r>
      <w:r>
        <w:rPr>
          <w:rFonts w:hint="eastAsia" w:ascii="Times New Roman" w:hAnsi="Times New Roman" w:eastAsia="Times New Roman" w:cs="Times New Roman"/>
        </w:rPr>
        <w:t>(OLED)</w:t>
      </w:r>
      <w:r>
        <w:rPr>
          <w:rFonts w:hint="eastAsia" w:ascii="Times New Roman" w:hAnsi="Times New Roman" w:eastAsia="FangSong" w:cs="Times New Roman"/>
        </w:rPr>
        <w:t>具有自发光</w:t>
      </w:r>
      <w:r>
        <w:rPr>
          <w:rFonts w:hint="eastAsia" w:ascii="Times New Roman" w:hAnsi="Times New Roman" w:eastAsia="Times New Roman" w:cs="Times New Roman"/>
        </w:rPr>
        <w:t>、</w:t>
      </w:r>
      <w:r>
        <w:rPr>
          <w:rFonts w:hint="eastAsia" w:ascii="Times New Roman" w:hAnsi="Times New Roman" w:eastAsia="FangSong" w:cs="Times New Roman"/>
        </w:rPr>
        <w:t>宽视角</w:t>
      </w:r>
      <w:r>
        <w:rPr>
          <w:rFonts w:hint="eastAsia" w:ascii="Times New Roman" w:hAnsi="Times New Roman" w:eastAsia="Times New Roman" w:cs="Times New Roman"/>
        </w:rPr>
        <w:t>、</w:t>
      </w:r>
      <w:r>
        <w:rPr>
          <w:rFonts w:hint="eastAsia" w:ascii="Times New Roman" w:hAnsi="Times New Roman" w:eastAsia="FangSong" w:cs="Times New Roman"/>
        </w:rPr>
        <w:t>低能耗等优点</w:t>
      </w:r>
      <w:r>
        <w:rPr>
          <w:rFonts w:hint="eastAsia" w:ascii="Times New Roman" w:hAnsi="Times New Roman" w:eastAsia="Times New Roman" w:cs="Times New Roman"/>
        </w:rPr>
        <w:t>，</w:t>
      </w:r>
      <w:r>
        <w:rPr>
          <w:rFonts w:hint="eastAsia" w:ascii="Times New Roman" w:hAnsi="Times New Roman" w:eastAsia="FangSong" w:cs="Times New Roman"/>
        </w:rPr>
        <w:t>已成为高端显示领域的主流技术</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OLED</w:t>
      </w:r>
      <w:r>
        <w:rPr>
          <w:rFonts w:hint="eastAsia" w:ascii="Times New Roman" w:hAnsi="Times New Roman" w:eastAsia="FangSong" w:cs="Times New Roman"/>
        </w:rPr>
        <w:t>器件时</w:t>
      </w:r>
      <w:r>
        <w:rPr>
          <w:rFonts w:hint="eastAsia" w:ascii="Times New Roman" w:hAnsi="Times New Roman" w:eastAsia="Times New Roman" w:cs="Times New Roman"/>
        </w:rPr>
        <w:t>，</w:t>
      </w:r>
      <w:r>
        <w:rPr>
          <w:rFonts w:hint="eastAsia" w:ascii="Times New Roman" w:hAnsi="Times New Roman" w:eastAsia="FangSong" w:cs="Times New Roman"/>
        </w:rPr>
        <w:t>通常需要使用活泼金属化合物作为电子注入材料</w:t>
      </w:r>
      <w:r>
        <w:rPr>
          <w:rFonts w:hint="eastAsia" w:ascii="Times New Roman" w:hAnsi="Times New Roman" w:eastAsia="Times New Roman" w:cs="Times New Roman"/>
        </w:rPr>
        <w:t>，</w:t>
      </w:r>
      <w:r>
        <w:rPr>
          <w:rFonts w:hint="eastAsia" w:ascii="Times New Roman" w:hAnsi="Times New Roman" w:eastAsia="FangSong" w:cs="Times New Roman"/>
        </w:rPr>
        <w:t>这些材料在一定条件下可发生分解</w:t>
      </w:r>
      <w:r>
        <w:rPr>
          <w:rFonts w:hint="eastAsia" w:ascii="Times New Roman" w:hAnsi="Times New Roman" w:eastAsia="Times New Roman" w:cs="Times New Roman"/>
        </w:rPr>
        <w:t>，</w:t>
      </w:r>
      <w:r>
        <w:rPr>
          <w:rFonts w:hint="eastAsia" w:ascii="Times New Roman" w:hAnsi="Times New Roman" w:eastAsia="FangSong" w:cs="Times New Roman"/>
        </w:rPr>
        <w:t>释放活泼金属原子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w:t>
      </w:r>
      <w:r>
        <w:rPr>
          <w:rFonts w:hint="eastAsia" w:ascii="Times New Roman" w:hAnsi="Times New Roman" w:eastAsia="Times New Roman" w:cs="Times New Roman"/>
        </w:rPr>
        <w:t>、</w:t>
      </w:r>
      <w:r>
        <w:rPr>
          <w:rFonts w:hint="eastAsia" w:ascii="Times New Roman" w:hAnsi="Times New Roman" w:eastAsia="FangSong" w:cs="Times New Roman"/>
        </w:rPr>
        <w:t>常压下性质稳定</w:t>
      </w:r>
      <w:r>
        <w:rPr>
          <w:rFonts w:hint="eastAsia" w:ascii="Times New Roman" w:hAnsi="Times New Roman" w:eastAsia="Times New Roman" w:cs="Times New Roman"/>
        </w:rPr>
        <w:t>，</w:t>
      </w:r>
      <w:r>
        <w:rPr>
          <w:rFonts w:hint="eastAsia" w:ascii="Times New Roman" w:hAnsi="Times New Roman" w:eastAsia="FangSong" w:cs="Times New Roman"/>
        </w:rPr>
        <w:t>但在高温</w:t>
      </w:r>
      <w:r>
        <w:rPr>
          <w:rFonts w:hint="eastAsia" w:ascii="Times New Roman" w:hAnsi="Times New Roman" w:eastAsia="Times New Roman" w:cs="Times New Roman"/>
        </w:rPr>
        <w:t>、</w:t>
      </w:r>
      <w:r>
        <w:rPr>
          <w:rFonts w:hint="eastAsia" w:ascii="Times New Roman" w:hAnsi="Times New Roman" w:eastAsia="FangSong" w:cs="Times New Roman"/>
        </w:rPr>
        <w:t>高真空下可能通过以下两种</w:t>
      </w:r>
    </w:p>
    <w:p>
      <w:pPr>
        <w:pStyle w:val="FirstParagraph"/>
      </w:pPr>
      <w:r>
        <w:rPr>
          <w:rFonts w:hint="eastAsia" w:ascii="Times New Roman" w:hAnsi="Times New Roman" w:eastAsia="FangSong" w:cs="Times New Roman"/>
        </w:rPr>
        <w:t>方式发生分解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s</m:t>
              </m:r>
            </m:e>
            <m:sub>
              <m:r>
                <m:t>2</m:t>
              </m:r>
            </m:sub>
          </m:sSub>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1</m:t>
          </m:r>
          <m:r>
            <m:rPr>
              <m:sty m:val="p"/>
            </m:rPr>
            <m:t>)</m:t>
          </m:r>
        </m:oMath>
      </m:oMathPara>
    </w:p>
    <w:p>
      <w:pPr>
        <w:pStyle w:val="FirstParagraph"/>
      </w:pPr>
      <m:oMathPara>
        <m:oMathParaPr>
          <m:jc m:val="center"/>
          <m:ctrlPr>
            <w:rPr>
              <w:sz w:val="28"/>
              <w:szCs w:val="28"/>
            </w:rPr>
          </m:ctrlPr>
        </m:oMathParaPr>
        <m:oMath>
          <m:sSub>
            <m:e>
              <m:r>
                <m:rPr>
                  <m:sty m:val="p"/>
                </m:rPr>
                <m:t>C</m:t>
              </m:r>
              <m:r>
                <m:rPr>
                  <m:sty m:val="p"/>
                </m:rPr>
                <m:t>s</m:t>
              </m:r>
            </m:e>
            <m:sub>
              <m:r>
                <m:t>2</m:t>
              </m:r>
            </m:sub>
          </m:sSub>
          <m:sSub>
            <m:e>
              <m:r>
                <m:rPr>
                  <m:sty m:val="p"/>
                </m:rPr>
                <m:t>C</m:t>
              </m:r>
              <m:r>
                <m:rPr>
                  <m:sty m:val="p"/>
                </m:rPr>
                <m:t>O</m:t>
              </m:r>
            </m:e>
            <m:sub>
              <m:r>
                <m:t>3</m:t>
              </m:r>
            </m:sub>
          </m:sSub>
          <m:r>
            <m:rPr>
              <m:sty m:val="p"/>
            </m:rPr>
            <m:t>(</m:t>
          </m:r>
          <m:r>
            <m:rPr>
              <m:sty m:val="p"/>
            </m:rPr>
            <m:t>s</m:t>
          </m:r>
          <m:r>
            <m:rPr>
              <m:sty m:val="p"/>
            </m:rPr>
            <m:t>)</m:t>
          </m:r>
          <m:r>
            <m:rPr>
              <m:sty m:val="p"/>
            </m:rPr>
            <m:t>→</m:t>
          </m:r>
          <m:r>
            <m:t>2</m:t>
          </m:r>
          <m:r>
            <m:rPr>
              <m:sty m:val="p"/>
            </m:rPr>
            <m:t>C</m:t>
          </m:r>
          <m:r>
            <m:rPr>
              <m:sty m:val="p"/>
            </m:rPr>
            <m:t>s</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t>2</m:t>
          </m:r>
          <m:r>
            <m:rPr>
              <m:sty m:val="p"/>
            </m:rPr>
            <m:t>)</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在标准压力下</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与温度无关</w:t>
      </w:r>
      <w:r>
        <w:rPr>
          <w:rFonts w:hint="eastAsia" w:ascii="Times New Roman" w:hAnsi="Times New Roman" w:eastAsia="Times New Roman" w:cs="Times New Roman"/>
        </w:rPr>
        <w:t>，</w:t>
      </w:r>
      <w:r>
        <w:rPr>
          <w:rFonts w:hint="eastAsia" w:ascii="Times New Roman" w:hAnsi="Times New Roman" w:eastAsia="FangSong" w:cs="Times New Roman"/>
        </w:rPr>
        <w:t>分别估算上述两个反应的转折温</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时的温度</w:t>
      </w:r>
      <w:r>
        <w:rPr>
          <w:rFonts w:hint="eastAsia" w:ascii="Times New Roman" w:hAnsi="Times New Roman" w:eastAsia="Times New Roman" w:cs="Times New Roman"/>
        </w:rPr>
        <w:t>)____。</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w:t>
      </w:r>
      <m:oMath>
        <m:r>
          <m:t>1000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压力</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4</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通过精确计算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分别判断上述两个分解反应能否发生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假定所有气体可视为理想气体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且热容不随温度变化</w:t>
      </w:r>
      <w:r>
        <w:rPr>
          <w:rFonts w:hint="eastAsia" w:ascii="Times New Roman" w:hAnsi="Times New Roman" w:eastAsia="Times New Roman" w:cs="Times New Roman"/>
        </w:rPr>
        <w:t>____。</w:t>
      </w:r>
    </w:p>
    <w:p>
      <w:pPr>
        <w:pStyle w:val="BodyText"/>
        <w:spacing w:after="80"/>
      </w:pPr>
      <w:r>
        <w:rPr>
          <w:rFonts w:hint="eastAsia" w:ascii="Times New Roman" w:hAnsi="Times New Roman" w:eastAsia="FangSong" w:cs="Times New Roman"/>
        </w:rPr>
        <w:t>本题可能用到的热力学数据</w:t>
      </w:r>
      <w:r>
        <w:rPr>
          <w:rFonts w:hint="eastAsia" w:ascii="Times New Roman" w:hAnsi="Times New Roman" w:eastAsia="Times New Roman" w:cs="Times New Roman"/>
        </w:rPr>
        <w:t>(298.15K)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Sup>
                <m:e>
                  <m:r>
                    <m:t>S</m:t>
                  </m:r>
                </m:e>
                <m:sub>
                  <m:r>
                    <m:t>m</m:t>
                  </m:r>
                </m:sub>
                <m:sup>
                  <m:r>
                    <m:rPr>
                      <m:sty m:val="p"/>
                    </m:rPr>
                    <m:t>!</m:t>
                  </m:r>
                </m:sup>
              </m:sSubSup>
              <m:r>
                <m:rPr>
                  <m:sty m:val="p"/>
                </m:rPr>
                <m:t>/</m:t>
              </m:r>
              <m:r>
                <m:rPr>
                  <m:sty m:val="p"/>
                </m:rPr>
                <m:t>(</m:t>
              </m:r>
              <m:r>
                <m:t>J</m:t>
              </m:r>
              <m:r>
                <m:rPr>
                  <m:sty m:val="p"/>
                </m:rPr>
                <m:t>⋅</m:t>
              </m:r>
              <m:r>
                <m:t>m</m:t>
              </m:r>
              <m:r>
                <m:t>o</m:t>
              </m:r>
              <m:sSup>
                <m:e>
                  <m:r>
                    <m:t>l</m:t>
                  </m:r>
                </m:e>
                <m:sup>
                  <m:r>
                    <m:rPr>
                      <m:sty m:val="p"/>
                    </m:rPr>
                    <m:t>−</m:t>
                  </m:r>
                  <m:r>
                    <m:t>1</m:t>
                  </m:r>
                </m:sup>
              </m:sSup>
              <m:r>
                <m:rPr>
                  <m:sty m:val="p"/>
                </m:rPr>
                <m:t>⋅</m:t>
              </m:r>
              <m:sSup>
                <m:e>
                  <m:r>
                    <m:t>K</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Sup>
                <m:e>
                  <m:r>
                    <m:t>C</m:t>
                  </m:r>
                </m:e>
                <m:sub>
                  <m:r>
                    <m:t>p</m:t>
                  </m:r>
                  <m:r>
                    <m:rPr>
                      <m:sty m:val="p"/>
                    </m:rPr>
                    <m:t>,</m:t>
                  </m:r>
                  <m:r>
                    <m:t>m</m:t>
                  </m:r>
                </m:sub>
                <m:sup>
                  <m:r>
                    <m:rPr>
                      <m:sty m:val="p"/>
                    </m:rPr>
                    <m:t>!</m:t>
                  </m:r>
                </m:sup>
              </m:sSubSup>
              <m:r>
                <m:rPr>
                  <m:sty m:val="p"/>
                </m:rPr>
                <m:t>/</m:t>
              </m:r>
              <m:r>
                <m:rPr>
                  <m:sty m:val="p"/>
                </m:rPr>
                <m:t>(</m:t>
              </m:r>
              <m:r>
                <m:t>J</m:t>
              </m:r>
              <m:r>
                <m:rPr>
                  <m:sty m:val="p"/>
                </m:rPr>
                <m:t>⋅</m:t>
              </m:r>
              <m:r>
                <m:t>m</m:t>
              </m:r>
              <m:r>
                <m:t>o</m:t>
              </m:r>
              <m:sSup>
                <m:e>
                  <m:r>
                    <m:t>l</m:t>
                  </m:r>
                </m:e>
                <m:sup>
                  <m:r>
                    <m:rPr>
                      <m:sty m:val="p"/>
                    </m:rPr>
                    <m:t>−</m:t>
                  </m:r>
                  <m:r>
                    <m:t>1</m:t>
                  </m:r>
                </m:sup>
              </m:sSup>
              <m:r>
                <m:rPr>
                  <m:sty m:val="p"/>
                </m:rPr>
                <m:t>⋅</m:t>
              </m:r>
              <m:sSup>
                <m:e>
                  <m: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r>
                <m:t>C</m:t>
              </m:r>
              <m:sSub>
                <m:e>
                  <m:r>
                    <m:t>s</m:t>
                  </m:r>
                </m:e>
                <m:sub>
                  <m:r>
                    <m:t>2</m:t>
                  </m:r>
                </m:sub>
              </m:sSub>
              <m:r>
                <m:t>C</m:t>
              </m:r>
              <m:sSub>
                <m:e>
                  <m:r>
                    <m:t>O</m:t>
                  </m:r>
                </m:e>
                <m:sub>
                  <m:r>
                    <m:t>3</m:t>
                  </m:r>
                </m:sub>
              </m:sSub>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-1139.7</w:t>
            </w:r>
          </w:p>
        </w:tc>
        <w:tc>
          <w:tcPr/>
          <w:p>
            <w:pPr>
              <w:pStyle w:val="Compact"/>
              <w:jc w:val="center"/>
            </w:pPr>
            <w:r>
              <w:rPr>
                <w:rFonts w:ascii="Times New Roman" w:hAnsi="Times New Roman" w:eastAsia="Times New Roman" w:cs="Times New Roman"/>
              </w:rPr>
              <w:t xml:space="preserve">204.5</w:t>
            </w:r>
          </w:p>
        </w:tc>
        <w:tc>
          <w:tcPr/>
          <w:p>
            <w:pPr>
              <w:pStyle w:val="Compact"/>
              <w:jc w:val="center"/>
            </w:pPr>
            <w:r>
              <w:rPr>
                <w:rFonts w:ascii="Times New Roman" w:hAnsi="Times New Roman" w:eastAsia="Times New Roman" w:cs="Times New Roman"/>
              </w:rPr>
              <w:t xml:space="preserve">123.91</w:t>
            </w:r>
          </w:p>
        </w:tc>
      </w:tr>
      <w:tr>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213.8</w:t>
            </w:r>
          </w:p>
        </w:tc>
        <w:tc>
          <w:tcPr/>
          <w:p>
            <w:pPr>
              <w:pStyle w:val="Compact"/>
              <w:jc w:val="center"/>
            </w:pPr>
            <w:r>
              <w:rPr>
                <w:rFonts w:ascii="Times New Roman" w:hAnsi="Times New Roman" w:eastAsia="Times New Roman" w:cs="Times New Roman"/>
              </w:rPr>
              <w:t xml:space="preserve">37.11</w:t>
            </w:r>
          </w:p>
        </w:tc>
      </w:tr>
      <w:tr>
        <w:tc>
          <w:tcPr/>
          <w:p>
            <w:pPr>
              <w:pStyle w:val="Compact"/>
              <w:jc w:val="center"/>
            </w:pPr>
            <m:oMath>
              <m:r>
                <m:t>C</m:t>
              </m:r>
              <m:sSub>
                <m:e>
                  <m:r>
                    <m:t>s</m:t>
                  </m:r>
                </m:e>
                <m:sub>
                  <m:r>
                    <m:t>2</m:t>
                  </m:r>
                </m:sub>
              </m:sSub>
              <m:r>
                <m:t>O</m:t>
              </m:r>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-345.8</w:t>
            </w:r>
          </w:p>
        </w:tc>
        <w:tc>
          <w:tcPr/>
          <w:p>
            <w:pPr>
              <w:pStyle w:val="Compact"/>
              <w:jc w:val="center"/>
            </w:pPr>
            <w:r>
              <w:rPr>
                <w:rFonts w:ascii="Times New Roman" w:hAnsi="Times New Roman" w:eastAsia="Times New Roman" w:cs="Times New Roman"/>
              </w:rPr>
              <w:t xml:space="preserve">146.9</w:t>
            </w:r>
          </w:p>
        </w:tc>
        <w:tc>
          <w:tcPr/>
          <w:p>
            <w:pPr>
              <w:pStyle w:val="Compact"/>
              <w:jc w:val="center"/>
            </w:pPr>
            <w:r>
              <w:rPr>
                <w:rFonts w:ascii="Times New Roman" w:hAnsi="Times New Roman" w:eastAsia="Times New Roman" w:cs="Times New Roman"/>
              </w:rPr>
              <w:t xml:space="preserve">76.0</w:t>
            </w:r>
          </w:p>
        </w:tc>
      </w:tr>
      <w:tr>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205.138</w:t>
            </w:r>
          </w:p>
        </w:tc>
        <w:tc>
          <w:tcPr/>
          <w:p>
            <w:pPr>
              <w:pStyle w:val="Compact"/>
              <w:jc w:val="center"/>
            </w:pPr>
            <w:r>
              <w:rPr>
                <w:rFonts w:ascii="Times New Roman" w:hAnsi="Times New Roman" w:eastAsia="Times New Roman" w:cs="Times New Roman"/>
              </w:rPr>
              <w:t xml:space="preserve">29.355</w:t>
            </w:r>
          </w:p>
        </w:tc>
      </w:tr>
      <w:tr>
        <w:tc>
          <w:tcPr/>
          <w:p>
            <w:pPr>
              <w:pStyle w:val="Compact"/>
              <w:jc w:val="center"/>
            </w:pPr>
            <m:oMath>
              <m:r>
                <m:t>C</m:t>
              </m:r>
              <m:r>
                <m:t>s</m:t>
              </m:r>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76.5</w:t>
            </w:r>
          </w:p>
        </w:tc>
        <w:tc>
          <w:tcPr/>
          <w:p>
            <w:pPr>
              <w:pStyle w:val="Compact"/>
              <w:jc w:val="center"/>
            </w:pPr>
            <w:r>
              <w:rPr>
                <w:rFonts w:ascii="Times New Roman" w:hAnsi="Times New Roman" w:eastAsia="Times New Roman" w:cs="Times New Roman"/>
              </w:rPr>
              <w:t xml:space="preserve">175.6</w:t>
            </w:r>
          </w:p>
        </w:tc>
        <w:tc>
          <w:tcPr/>
          <w:p>
            <w:pPr>
              <w:pStyle w:val="Compact"/>
              <w:jc w:val="center"/>
            </w:pPr>
            <w:r>
              <w:rPr>
                <w:rFonts w:ascii="Times New Roman" w:hAnsi="Times New Roman" w:eastAsia="Times New Roman" w:cs="Times New Roman"/>
              </w:rPr>
              <w:t xml:space="preserve">20.8</w:t>
            </w:r>
          </w:p>
        </w:tc>
      </w:tr>
      <w:tr>
        <w:tc>
          <w:tcPr/>
          <w:p>
            <w:pPr>
              <w:pStyle w:val="Compact"/>
              <w:jc w:val="center"/>
            </w:pPr>
            <m:oMath>
              <m:r>
                <m:t>C</m:t>
              </m:r>
              <m:r>
                <m:t>s</m:t>
              </m:r>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85.23</w:t>
            </w:r>
          </w:p>
        </w:tc>
        <w:tc>
          <w:tcPr/>
          <w:p>
            <w:pPr>
              <w:pStyle w:val="Compact"/>
              <w:jc w:val="center"/>
            </w:pPr>
            <w:r>
              <w:rPr>
                <w:rFonts w:ascii="Times New Roman" w:hAnsi="Times New Roman" w:eastAsia="Times New Roman" w:cs="Times New Roman"/>
              </w:rPr>
              <w:t xml:space="preserve">32.21</w:t>
            </w:r>
          </w:p>
        </w:tc>
      </w:tr>
    </w:tbl>
    <w:p>
      <w:pPr>
        <w:pStyle w:val="BodyText"/>
        <w:spacing w:before="120"/>
      </w:pPr>
      <w:r>
        <w:rPr>
          <w:rFonts w:hint="eastAsia" w:ascii="Times New Roman" w:hAnsi="Times New Roman" w:eastAsia="FangSong" w:cs="Times New Roman"/>
        </w:rPr>
        <w:t>本题可能用到的积分公式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nary>
          <m:naryPr>
            <m:chr m:val="∫"/>
            <m:limLoc m:val="subSup"/>
            <m:subHide m:val="off"/>
            <m:supHide m:val="off"/>
          </m:naryPr>
          <m:sub>
            <m:sSub>
              <m:e>
                <m:r>
                  <m:t>x</m:t>
                </m:r>
              </m:e>
              <m:sub>
                <m:r>
                  <m:t>1</m:t>
                </m:r>
              </m:sub>
            </m:sSub>
          </m:sub>
          <m:sup>
            <m:sSub>
              <m:e>
                <m:r>
                  <m:t>x</m:t>
                </m:r>
              </m:e>
              <m:sub>
                <m:r>
                  <m:t>2</m:t>
                </m:r>
              </m:sub>
            </m:sSub>
          </m:sup>
          <m:e>
            <m:f>
              <m:fPr>
                <m:type m:val="bar"/>
              </m:fPr>
              <m:num>
                <m:r>
                  <m:t>1</m:t>
                </m:r>
              </m:num>
              <m:den>
                <m:r>
                  <m:t>x</m:t>
                </m:r>
              </m:den>
            </m:f>
          </m:e>
        </m:nary>
        <m:r>
          <m:rPr>
            <m:sty m:val="p"/>
          </m:rPr>
          <m:t>d</m:t>
        </m:r>
        <m:r>
          <m:t>x</m:t>
        </m:r>
        <m:r>
          <m:rPr>
            <m:sty m:val="p"/>
          </m:rPr>
          <m:t>=</m:t>
        </m:r>
        <m:r>
          <m:rPr>
            <m:sty m:val="p"/>
          </m:rPr>
          <m:t>ln</m:t>
        </m:r>
        <m:f>
          <m:fPr>
            <m:type m:val="bar"/>
          </m:fPr>
          <m:num>
            <m:sSub>
              <m:e>
                <m:r>
                  <m:t>x</m:t>
                </m:r>
              </m:e>
              <m:sub>
                <m:r>
                  <m:t>2</m:t>
                </m:r>
              </m:sub>
            </m:sSub>
          </m:num>
          <m:den>
            <m:sSub>
              <m:e>
                <m:r>
                  <m:t>x</m:t>
                </m:r>
              </m:e>
              <m:sub>
                <m:r>
                  <m:t>1</m:t>
                </m:r>
              </m:sub>
            </m:sSub>
          </m:den>
        </m:f>
      </m:oMath>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通过观察氢原子光谱的展宽现象发现了氢的同位素氘</w:t>
      </w:r>
      <w:r>
        <w:rPr>
          <w:rFonts w:hint="eastAsia" w:ascii="Times New Roman" w:hAnsi="Times New Roman" w:eastAsia="Times New Roman" w:cs="Times New Roman"/>
        </w:rPr>
        <w:t>，</w:t>
      </w:r>
      <w:r>
        <w:rPr>
          <w:rFonts w:hint="eastAsia" w:ascii="Times New Roman" w:hAnsi="Times New Roman" w:eastAsia="FangSong" w:cs="Times New Roman"/>
        </w:rPr>
        <w:t>氘的发现加深了人们对同位素性质的理解</w:t>
      </w:r>
      <w:r>
        <w:rPr>
          <w:rFonts w:hint="eastAsia" w:ascii="Times New Roman" w:hAnsi="Times New Roman" w:eastAsia="Times New Roman" w:cs="Times New Roman"/>
        </w:rPr>
        <w:t>，</w:t>
      </w:r>
      <w:r>
        <w:rPr>
          <w:rFonts w:hint="eastAsia" w:ascii="Times New Roman" w:hAnsi="Times New Roman" w:eastAsia="FangSong" w:cs="Times New Roman"/>
        </w:rPr>
        <w:t>从而扩展了同位素的应用</w:t>
      </w:r>
      <w:r>
        <w:rPr>
          <w:rFonts w:hint="eastAsia" w:ascii="Times New Roman" w:hAnsi="Times New Roman" w:eastAsia="Times New Roman" w:cs="Times New Roman"/>
        </w:rPr>
        <w:t>。</w:t>
      </w:r>
      <w:r>
        <w:rPr>
          <w:rFonts w:hint="eastAsia" w:ascii="Times New Roman" w:hAnsi="Times New Roman" w:eastAsia="FangSong" w:cs="Times New Roman"/>
        </w:rPr>
        <w:t>本题涉及的有关计算中</w:t>
      </w:r>
      <w:r>
        <w:rPr>
          <w:rFonts w:hint="eastAsia" w:ascii="Times New Roman" w:hAnsi="Times New Roman" w:eastAsia="Times New Roman" w:cs="Times New Roman"/>
        </w:rPr>
        <w:t>，</w:t>
      </w:r>
      <w:r>
        <w:rPr>
          <w:rFonts w:hint="eastAsia" w:ascii="Times New Roman" w:hAnsi="Times New Roman" w:eastAsia="FangSong" w:cs="Times New Roman"/>
        </w:rPr>
        <w:t>采用氢的相对原子质量为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氘的相对原子质量为</w:t>
      </w:r>
      <w:r>
        <w:rPr>
          <w:rFonts w:ascii="Times New Roman" w:hAnsi="Times New Roman" w:eastAsia="Times New Roman" w:cs="Times New Roman"/>
        </w:rPr>
        <w:t xml:space="preserve"> 2.014。</w:t>
      </w:r>
    </w:p>
    <w:p>
      <w:pPr>
        <w:pStyle w:val="BodyText"/>
      </w:pPr>
      <w:r>
        <w:rPr>
          <w:rFonts w:hint="eastAsia" w:ascii="Times New Roman" w:hAnsi="Times New Roman" w:eastAsia="FangSong" w:cs="Times New Roman"/>
        </w:rPr>
        <w:t>化学键的伸缩振动可近似用简谐振动描述</w:t>
      </w:r>
      <w:r>
        <w:rPr>
          <w:rFonts w:hint="eastAsia" w:ascii="Times New Roman" w:hAnsi="Times New Roman" w:eastAsia="Times New Roman" w:cs="Times New Roman"/>
        </w:rPr>
        <w:t>，</w:t>
      </w:r>
      <w:r>
        <w:rPr>
          <w:rFonts w:hint="eastAsia" w:ascii="Times New Roman" w:hAnsi="Times New Roman" w:eastAsia="FangSong" w:cs="Times New Roman"/>
        </w:rPr>
        <w:t>其频率</w:t>
      </w:r>
      <w:r>
        <w:rPr>
          <w:rFonts w:ascii="Times New Roman" w:hAnsi="Times New Roman" w:eastAsia="Times New Roman" w:cs="Times New Roman"/>
        </w:rPr>
        <w:t xml:space="preserve"> </w:t>
      </w:r>
      <m:oMath>
        <m:oMathPr>
          <m:ctrlPr>
            <w:rPr>
              <w:sz w:val="28"/>
              <w:szCs w:val="28"/>
            </w:rPr>
          </m:ctrlPr>
        </m:oMathPr>
        <m:r>
          <m:t>ν</m:t>
        </m:r>
        <m:r>
          <m:rPr>
            <m:sty m:val="p"/>
          </m:rPr>
          <m:t>=</m:t>
        </m:r>
        <m:rad>
          <m:radPr>
            <m:degHide m:val="on"/>
          </m:radPr>
          <m:deg/>
          <m:e>
            <m:r>
              <m:t>κ</m:t>
            </m:r>
            <m:r>
              <m:rPr>
                <m:sty m:val="p"/>
              </m:rPr>
              <m:t>/</m:t>
            </m:r>
            <m:r>
              <m:t>μ</m:t>
            </m:r>
          </m:e>
        </m:rad>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参与成键的力常数</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为约化质量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C-H </w:t>
      </w:r>
      <w:r>
        <w:rPr>
          <w:rFonts w:hint="eastAsia" w:ascii="Times New Roman" w:hAnsi="Times New Roman" w:eastAsia="FangSong" w:cs="Times New Roman"/>
        </w:rPr>
        <w:t>键为例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μ</m:t>
        </m:r>
        <m:r>
          <m:rPr>
            <m:sty m:val="p"/>
          </m:rPr>
          <m:t>=</m:t>
        </m:r>
        <m:sSub>
          <m:e>
            <m:r>
              <m:t>m</m:t>
            </m:r>
          </m:e>
          <m:sub>
            <m:r>
              <m:t>C</m:t>
            </m:r>
          </m:sub>
        </m:sSub>
        <m:sSub>
          <m:e>
            <m:r>
              <m:t>m</m:t>
            </m:r>
          </m:e>
          <m:sub>
            <m:r>
              <m:t>H</m:t>
            </m:r>
          </m:sub>
        </m:sSub>
        <m:r>
          <m:rPr>
            <m:sty m:val="p"/>
          </m:rPr>
          <m:t>/</m:t>
        </m:r>
        <m:r>
          <m:rPr>
            <m:sty m:val="p"/>
          </m:rPr>
          <m:t>(</m:t>
        </m:r>
        <m:sSub>
          <m:e>
            <m:r>
              <m:t>m</m:t>
            </m:r>
          </m:e>
          <m:sub>
            <m:r>
              <m:t>C</m:t>
            </m:r>
          </m:sub>
        </m:sSub>
        <m:r>
          <m:rPr>
            <m:sty m:val="p"/>
          </m:rPr>
          <m:t>+</m:t>
        </m:r>
        <m:sSub>
          <m:e>
            <m:r>
              <m:t>m</m:t>
            </m:r>
          </m:e>
          <m:sub>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在振动基态时的能量称为零点能</w:t>
      </w:r>
      <w:r>
        <w:rPr>
          <w:rFonts w:ascii="Times New Roman" w:hAnsi="Times New Roman" w:eastAsia="Times New Roman" w:cs="Times New Roman"/>
        </w:rPr>
        <w:t xml:space="preserve"> </w:t>
      </w:r>
      <m:oMath>
        <m:oMathPr>
          <m:ctrlPr>
            <w:rPr>
              <w:sz w:val="28"/>
              <w:szCs w:val="28"/>
            </w:rPr>
          </m:ctrlPr>
        </m:oMathPr>
        <m:sSub>
          <m:e>
            <m:r>
              <m:t>E</m:t>
            </m:r>
          </m:e>
          <m:sub>
            <m:r>
              <m:t>0</m:t>
            </m:r>
          </m:sub>
        </m:sSub>
        <m:r>
          <m:rPr>
            <m:sty m:val="p"/>
          </m:rPr>
          <m:t>,</m:t>
        </m:r>
        <m:sSub>
          <m:e>
            <m:r>
              <m:t>E</m:t>
            </m:r>
          </m:e>
          <m:sub>
            <m:r>
              <m:t>0</m:t>
            </m:r>
          </m:sub>
        </m:sSub>
        <m:r>
          <m:rPr>
            <m:sty m:val="p"/>
          </m:rPr>
          <m:t>=</m:t>
        </m:r>
        <m:r>
          <m:t>h</m:t>
        </m:r>
        <m:r>
          <m:t>v</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hint="eastAsia" w:ascii="Times New Roman" w:hAnsi="Times New Roman" w:eastAsia="FangSong" w:cs="Times New Roman"/>
        </w:rPr>
        <w:t>化学键的键能定义为能量零点</w:t>
      </w:r>
      <w:r>
        <w:rPr>
          <w:rFonts w:hint="eastAsia" w:ascii="Times New Roman" w:hAnsi="Times New Roman" w:eastAsia="Times New Roman" w:cs="Times New Roman"/>
        </w:rPr>
        <w:t>（</w:t>
      </w:r>
      <w:r>
        <w:rPr>
          <w:rFonts w:hint="eastAsia" w:ascii="Times New Roman" w:hAnsi="Times New Roman" w:eastAsia="FangSong" w:cs="Times New Roman"/>
        </w:rPr>
        <w:t>原子相距无限远时</w:t>
      </w:r>
      <w:r>
        <w:rPr>
          <w:rFonts w:hint="eastAsia" w:ascii="Times New Roman" w:hAnsi="Times New Roman" w:eastAsia="Times New Roman" w:cs="Times New Roman"/>
        </w:rPr>
        <w:t>）</w:t>
      </w:r>
      <w:r>
        <w:rPr>
          <w:rFonts w:hint="eastAsia" w:ascii="Times New Roman" w:hAnsi="Times New Roman" w:eastAsia="FangSong" w:cs="Times New Roman"/>
        </w:rPr>
        <w:t>和相应化学键振动零点能的差值大小</w:t>
      </w:r>
      <w:r>
        <w:rPr>
          <w:rFonts w:hint="eastAsia" w:ascii="Times New Roman" w:hAnsi="Times New Roman" w:eastAsia="Times New Roman" w:cs="Times New Roman"/>
        </w:rPr>
        <w:t>，</w:t>
      </w:r>
      <w:r>
        <w:rPr>
          <w:rFonts w:hint="eastAsia" w:ascii="Times New Roman" w:hAnsi="Times New Roman" w:eastAsia="FangSong" w:cs="Times New Roman"/>
        </w:rPr>
        <w:t>因此用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H </w:t>
      </w:r>
      <w:r>
        <w:rPr>
          <w:rFonts w:hint="eastAsia" w:ascii="Times New Roman" w:hAnsi="Times New Roman" w:eastAsia="FangSong" w:cs="Times New Roman"/>
        </w:rPr>
        <w:t>后会使化学键的键能发生微小的改变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分子的振动频率为</w:t>
      </w:r>
      <w:r>
        <w:rPr>
          <w:rFonts w:ascii="Times New Roman" w:hAnsi="Times New Roman" w:eastAsia="Times New Roman" w:cs="Times New Roman"/>
        </w:rPr>
        <w:t xml:space="preserve"> </w:t>
      </w:r>
      <m:oMath>
        <m:oMathPr>
          <m:ctrlPr>
            <w:rPr>
              <w:sz w:val="28"/>
              <w:szCs w:val="28"/>
            </w:rPr>
          </m:ctrlPr>
        </m:oMathPr>
        <m:r>
          <m:t>4400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的振动频率为</w:t>
      </w:r>
      <w:r>
        <w:rPr>
          <w:rFonts w:ascii="Times New Roman" w:hAnsi="Times New Roman" w:eastAsia="Times New Roman" w:cs="Times New Roman"/>
        </w:rPr>
        <w:t xml:space="preserve"> </w:t>
      </w:r>
      <m:oMath>
        <m:oMathPr>
          <m:ctrlPr>
            <w:rPr>
              <w:sz w:val="28"/>
              <w:szCs w:val="28"/>
            </w:rPr>
          </m:ctrlPr>
        </m:oMathPr>
        <m:r>
          <m:t>2310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DI </w:t>
      </w:r>
      <w:r>
        <w:rPr>
          <w:rFonts w:hint="eastAsia" w:ascii="Times New Roman" w:hAnsi="Times New Roman" w:eastAsia="FangSong" w:cs="Times New Roman"/>
        </w:rPr>
        <w:t>分子的振动频率</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对气相同位素交换反应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rPr>
            <m:sty m:val="p"/>
          </m:rPr>
          <m:t>D</m:t>
        </m:r>
        <m:r>
          <m:rPr>
            <m:sty m:val="p"/>
          </m:rPr>
          <m:t>I</m:t>
        </m:r>
        <m:r>
          <m:rPr>
            <m:sty m:val="p"/>
          </m:rPr>
          <m:t>(</m:t>
        </m:r>
        <m:r>
          <m:rPr>
            <m:sty m:val="p"/>
          </m:rPr>
          <m:t> </m:t>
        </m:r>
        <m:r>
          <m:rPr>
            <m:sty m:val="p"/>
          </m:rPr>
          <m:t>g</m:t>
        </m:r>
        <m:r>
          <m:rPr>
            <m:sty m:val="p"/>
          </m:rPr>
          <m:t>)</m:t>
        </m:r>
        <m:r>
          <m:rPr>
            <m:sty m:val="p"/>
          </m:rPr>
          <m:t>=</m:t>
        </m:r>
        <m:r>
          <m:rPr>
            <m:sty m:val="p"/>
          </m:rPr>
          <m:t>H</m:t>
        </m:r>
        <m:r>
          <m:rPr>
            <m:sty m:val="p"/>
          </m:rPr>
          <m:t>D</m:t>
        </m:r>
        <m:r>
          <m:rPr>
            <m:sty m:val="p"/>
          </m:rPr>
          <m:t>(</m:t>
        </m:r>
        <m:r>
          <m:rPr>
            <m:sty m:val="p"/>
          </m:rPr>
          <m:t> </m:t>
        </m:r>
        <m:r>
          <m:rPr>
            <m:sty m:val="p"/>
          </m:rPr>
          <m:t>g</m:t>
        </m:r>
        <m:r>
          <m:rPr>
            <m:sty m:val="p"/>
          </m:rPr>
          <m:t>)</m:t>
        </m:r>
        <m:r>
          <m:rPr>
            <m:sty m:val="p"/>
          </m:rPr>
          <m:t>+</m:t>
        </m:r>
        <m:r>
          <m:rPr>
            <m:sty m:val="p"/>
          </m:rPr>
          <m:t>H</m:t>
        </m:r>
        <m:r>
          <m:rPr>
            <m:sty m:val="p"/>
          </m:rPr>
          <m:t>I</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假设其在很大的温差范围内都可以发生</w:t>
      </w:r>
      <w:r>
        <w:rPr>
          <w:rFonts w:hint="eastAsia" w:ascii="Times New Roman" w:hAnsi="Times New Roman" w:eastAsia="Times New Roman" w:cs="Times New Roman"/>
        </w:rPr>
        <w:t>，</w:t>
      </w:r>
      <w:r>
        <w:rPr>
          <w:rFonts w:hint="eastAsia" w:ascii="Times New Roman" w:hAnsi="Times New Roman" w:eastAsia="FangSong" w:cs="Times New Roman"/>
        </w:rPr>
        <w:t>且无需考虑其他副反应及相变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 xml:space="preserve">利用所给数据和</w:t>
      </w:r>
      <w:r>
        <w:rPr>
          <w:rFonts w:ascii="Times New Roman" w:hAnsi="Times New Roman" w:eastAsia="Times New Roman" w:cs="Times New Roman"/>
        </w:rPr>
        <w:t xml:space="preserve"> 3-1 </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估算该反应的焓变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估算极高温度下该反应的平衡常数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估算接近</w:t>
      </w:r>
      <w:r>
        <w:rPr>
          <w:rFonts w:ascii="Times New Roman" w:hAnsi="Times New Roman" w:eastAsia="Times New Roman" w:cs="Times New Roman"/>
        </w:rPr>
        <w:t xml:space="preserve"> 0 K </w:t>
      </w:r>
      <w:r>
        <w:rPr>
          <w:rFonts w:hint="eastAsia" w:ascii="Times New Roman" w:hAnsi="Times New Roman" w:eastAsia="FangSong" w:cs="Times New Roman"/>
        </w:rPr>
        <w:t>时该反应的平衡常数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0.997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t>D</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1.104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混和</w:t>
      </w:r>
      <w:r>
        <w:rPr>
          <w:rFonts w:hint="eastAsia" w:ascii="Times New Roman" w:hAnsi="Times New Roman" w:eastAsia="Times New Roman" w:cs="Times New Roman"/>
        </w:rPr>
        <w:t>，</w:t>
      </w:r>
      <w:r>
        <w:rPr>
          <w:rFonts w:hint="eastAsia" w:ascii="Times New Roman" w:hAnsi="Times New Roman" w:eastAsia="FangSong" w:cs="Times New Roman"/>
        </w:rPr>
        <w:t>会发生如下同位素交换反应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r>
          <m:rPr>
            <m:sty m:val="p"/>
          </m:rPr>
          <m:t>+</m:t>
        </m:r>
        <m:sSub>
          <m:e>
            <m:r>
              <m:t>D</m:t>
            </m:r>
          </m:e>
          <m:sub>
            <m:r>
              <m:t>2</m:t>
            </m:r>
          </m:sub>
        </m:sSub>
        <m:r>
          <m:t>O</m:t>
        </m:r>
        <m:r>
          <m:rPr>
            <m:sty m:val="p"/>
          </m:rPr>
          <m:t>(</m:t>
        </m:r>
        <m:r>
          <m:t>l</m:t>
        </m:r>
        <m:r>
          <m:rPr>
            <m:sty m:val="p"/>
          </m:rPr>
          <m:t>)</m:t>
        </m:r>
        <m:r>
          <m:rPr>
            <m:sty m:val="p"/>
          </m:rPr>
          <m:t>=</m:t>
        </m:r>
        <m:r>
          <m:t>2</m:t>
        </m:r>
        <m:r>
          <m:t>H</m:t>
        </m:r>
        <m:r>
          <m:t>O</m:t>
        </m:r>
        <m:r>
          <m:t>D</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K</m:t>
            </m:r>
          </m:e>
          <m:sup>
            <m:r>
              <m:t>0</m:t>
            </m:r>
          </m:sup>
        </m:sSup>
        <m:r>
          <m:rPr>
            <m:sty m:val="p"/>
          </m:rPr>
          <m:t>=</m:t>
        </m:r>
        <m:r>
          <m:t>3.86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定性判断该反应是焓驱动还是熵驱动</w:t>
      </w:r>
      <w:r>
        <w:rPr>
          <w:rFonts w:hint="eastAsia" w:ascii="Times New Roman" w:hAnsi="Times New Roman" w:eastAsia="Times New Roman" w:cs="Times New Roman"/>
        </w:rPr>
        <w:t>？</w:t>
      </w:r>
      <w:r>
        <w:rPr>
          <w:rFonts w:hint="eastAsia" w:ascii="Times New Roman" w:hAnsi="Times New Roman" w:eastAsia="FangSong" w:cs="Times New Roman"/>
        </w:rPr>
        <w:t>简要解释原因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80.00 mL </w:t>
      </w:r>
      <w:r>
        <w:rPr>
          <w:rFonts w:hint="eastAsia" w:ascii="Times New Roman" w:hAnsi="Times New Roman" w:eastAsia="FangSong" w:cs="Times New Roman"/>
        </w:rPr>
        <w:t xml:space="preserve">水和</w:t>
      </w:r>
      <w:r>
        <w:rPr>
          <w:rFonts w:ascii="Times New Roman" w:hAnsi="Times New Roman" w:eastAsia="Times New Roman" w:cs="Times New Roman"/>
        </w:rPr>
        <w:t xml:space="preserve"> 20.00 mL </w:t>
      </w:r>
      <w:r>
        <w:rPr>
          <w:rFonts w:hint="eastAsia" w:ascii="Times New Roman" w:hAnsi="Times New Roman" w:eastAsia="FangSong" w:cs="Times New Roman"/>
        </w:rPr>
        <w:t xml:space="preserve">重水在</w:t>
      </w:r>
      <w:r>
        <w:rPr>
          <w:rFonts w:ascii="Times New Roman" w:hAnsi="Times New Roman" w:eastAsia="Times New Roman" w:cs="Times New Roman"/>
        </w:rPr>
        <w:t xml:space="preserve"> 298 K </w:t>
      </w:r>
      <w:r>
        <w:rPr>
          <w:rFonts w:hint="eastAsia" w:ascii="Times New Roman" w:hAnsi="Times New Roman" w:eastAsia="FangSong" w:cs="Times New Roman"/>
        </w:rPr>
        <w:t>下混合</w:t>
      </w:r>
      <w:r>
        <w:rPr>
          <w:rFonts w:hint="eastAsia" w:ascii="Times New Roman" w:hAnsi="Times New Roman" w:eastAsia="Times New Roman" w:cs="Times New Roman"/>
        </w:rPr>
        <w:t>，</w:t>
      </w:r>
      <w:r>
        <w:rPr>
          <w:rFonts w:hint="eastAsia" w:ascii="Times New Roman" w:hAnsi="Times New Roman" w:eastAsia="FangSong" w:cs="Times New Roman"/>
        </w:rPr>
        <w:t>计算各物种的平衡浓度</w:t>
      </w:r>
      <w:r>
        <w:rPr>
          <w:rFonts w:hint="eastAsia" w:ascii="Times New Roman" w:hAnsi="Times New Roman" w:eastAsia="Times New Roman" w:cs="Times New Roman"/>
        </w:rPr>
        <w:t>（</w:t>
      </w:r>
      <w:r>
        <w:rPr>
          <w:rFonts w:hint="eastAsia" w:ascii="Times New Roman" w:hAnsi="Times New Roman" w:eastAsia="FangSong" w:cs="Times New Roman"/>
        </w:rPr>
        <w:t>假设液体混合过程体积具有加和性</w:t>
      </w:r>
      <w:r>
        <w:rPr>
          <w:rFonts w:hint="eastAsia" w:ascii="Times New Roman" w:hAnsi="Times New Roman" w:eastAsia="Times New Roman" w:cs="Times New Roman"/>
        </w:rPr>
        <w:t>，</w:t>
      </w:r>
      <w:r>
        <w:rPr>
          <w:rFonts w:hint="eastAsia" w:ascii="Times New Roman" w:hAnsi="Times New Roman" w:eastAsia="FangSong" w:cs="Times New Roman"/>
        </w:rPr>
        <w:t>发生反应前后体积不变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电解法可以实现氘的富集</w:t>
      </w:r>
      <w:r>
        <w:rPr>
          <w:rFonts w:hint="eastAsia" w:ascii="Times New Roman" w:hAnsi="Times New Roman" w:eastAsia="Times New Roman" w:cs="Times New Roman"/>
        </w:rPr>
        <w:t>，</w:t>
      </w:r>
      <w:r>
        <w:rPr>
          <w:rFonts w:hint="eastAsia" w:ascii="Times New Roman" w:hAnsi="Times New Roman" w:eastAsia="FangSong" w:cs="Times New Roman"/>
        </w:rPr>
        <w:t>其原理在于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 </w:t>
      </w:r>
      <w:r>
        <w:rPr>
          <w:rFonts w:hint="eastAsia" w:ascii="Times New Roman" w:hAnsi="Times New Roman" w:eastAsia="FangSong" w:cs="Times New Roman"/>
        </w:rPr>
        <w:t>组成氢气电极的电极电势存在微小的差别</w:t>
      </w:r>
      <w:r>
        <w:rPr>
          <w:rFonts w:hint="eastAsia" w:ascii="Times New Roman" w:hAnsi="Times New Roman" w:eastAsia="Times New Roman" w:cs="Times New Roman"/>
        </w:rPr>
        <w:t>，</w:t>
      </w:r>
      <w:r>
        <w:rPr>
          <w:rFonts w:hint="eastAsia" w:ascii="Times New Roman" w:hAnsi="Times New Roman" w:eastAsia="FangSong" w:cs="Times New Roman"/>
        </w:rPr>
        <w:t>长时间电解水可以实现氘的富集</w:t>
      </w:r>
      <w:r>
        <w:rPr>
          <w:rFonts w:hint="eastAsia" w:ascii="Times New Roman" w:hAnsi="Times New Roman" w:eastAsia="Times New Roman" w:cs="Times New Roman"/>
        </w:rPr>
        <w:t>。</w:t>
      </w:r>
      <w:r>
        <w:rPr>
          <w:rFonts w:hint="eastAsia" w:ascii="Times New Roman" w:hAnsi="Times New Roman" w:eastAsia="FangSong" w:cs="Times New Roman"/>
        </w:rPr>
        <w:t>已知电极反应</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D</m:t>
            </m:r>
          </m:e>
          <m:sup>
            <m:r>
              <m:rPr>
                <m:sty m:val="p"/>
              </m:rPr>
              <m:t>+</m:t>
            </m:r>
          </m:sup>
        </m:sSup>
        <m:r>
          <m:rPr>
            <m:sty m:val="p"/>
          </m:rPr>
          <m:t>(</m:t>
        </m:r>
        <m:r>
          <m:rPr>
            <m:sty m:val="p"/>
          </m:rPr>
          <m:t>a</m:t>
        </m:r>
        <m:r>
          <m:rPr>
            <m:sty m:val="p"/>
          </m:rPr>
          <m:t>q</m:t>
        </m:r>
        <m:r>
          <m:rPr>
            <m:sty m:val="p"/>
          </m:rPr>
          <m:t>)</m:t>
        </m:r>
        <m:r>
          <m:rPr>
            <m:sty m:val="p"/>
          </m:rPr>
          <m:t>+</m:t>
        </m:r>
        <m:r>
          <m:t>2</m:t>
        </m:r>
        <m:sSup>
          <m:e>
            <m:r>
              <m:rPr>
                <m:sty m:val="p"/>
              </m:rPr>
              <m:t>e</m:t>
            </m:r>
          </m:e>
          <m:sup>
            <m:r>
              <m:rPr>
                <m:sty m:val="p"/>
              </m:rPr>
              <m:t>−</m:t>
            </m:r>
          </m:sup>
        </m:sSup>
        <m:r>
          <m:rPr>
            <m:sty m:val="p"/>
          </m:rPr>
          <m:t>=</m:t>
        </m:r>
        <m:r>
          <m:rPr>
            <m:sty m:val="p"/>
          </m:rPr>
          <m:t>H</m:t>
        </m:r>
        <m:r>
          <m:rPr>
            <m:sty m:val="p"/>
          </m:rPr>
          <m:t>D</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SHE </w:t>
      </w:r>
      <w:r>
        <w:rPr>
          <w:rFonts w:hint="eastAsia" w:ascii="Times New Roman" w:hAnsi="Times New Roman" w:eastAsia="FangSong" w:cs="Times New Roman"/>
        </w:rPr>
        <w:t>为参比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-7.6 </w:t>
      </w:r>
      <w:r>
        <w:rPr>
          <w:rFonts w:hint="eastAsia" w:ascii="Times New Roman" w:hAnsi="Times New Roman" w:eastAsia="Times New Roman" w:cs="Times New Roman"/>
        </w:rPr>
        <w:t>mV，</w:t>
      </w:r>
      <w:r>
        <w:rPr>
          <w:rFonts w:hint="eastAsia" w:ascii="Times New Roman" w:hAnsi="Times New Roman" w:eastAsia="FangSong" w:cs="Times New Roman"/>
        </w:rPr>
        <w:t>判断电解过程中哪个电极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处</w:t>
      </w:r>
      <w:r>
        <w:rPr>
          <w:rFonts w:ascii="Times New Roman" w:hAnsi="Times New Roman" w:eastAsia="Times New Roman" w:cs="Times New Roman"/>
        </w:rPr>
        <w:t xml:space="preserve"> HOD(l) </w:t>
      </w:r>
      <w:r>
        <w:rPr>
          <w:rFonts w:hint="eastAsia" w:ascii="Times New Roman" w:hAnsi="Times New Roman" w:eastAsia="FangSong" w:cs="Times New Roman"/>
        </w:rPr>
        <w:t>的浓度更高</w:t>
      </w:r>
      <w:r>
        <w:rPr>
          <w:rFonts w:hint="eastAsia" w:ascii="Times New Roman" w:hAnsi="Times New Roman" w:eastAsia="Times New Roman" w:cs="Times New Roman"/>
        </w:rPr>
        <w:t>，</w:t>
      </w:r>
      <w:r>
        <w:rPr>
          <w:rFonts w:hint="eastAsia" w:ascii="Times New Roman" w:hAnsi="Times New Roman" w:eastAsia="FangSong" w:cs="Times New Roman"/>
        </w:rPr>
        <w:t>并给出合适的解释</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下列叙述不正确的是</w:t>
      </w:r>
    </w:p>
    <w:p>
      <w:pPr>
        <w:pStyle w:val="Compact"/>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混乱度减小的吸热反应一定不能进行</w:t>
      </w:r>
    </w:p>
    <w:p>
      <w:pPr>
        <w:pStyle w:val="Compact"/>
        <w:numPr>
          <w:ilvl w:val="0"/>
          <w:numId w:val="1004"/>
        </w:numPr>
      </w:pPr>
      <w:r>
        <w:rPr>
          <w:rFonts w:ascii="Times New Roman" w:hAnsi="Times New Roman" w:eastAsia="Times New Roman" w:cs="Times New Roman"/>
        </w:rPr>
        <w:t xml:space="preserve">B. </w:t>
      </w:r>
      <w:r>
        <w:rPr>
          <w:rFonts w:hint="eastAsia" w:ascii="Times New Roman" w:hAnsi="Times New Roman" w:eastAsia="FangSong" w:cs="Times New Roman"/>
        </w:rPr>
        <w:t>恒温恒压下</w:t>
      </w:r>
      <w:r>
        <w:rPr>
          <w:rFonts w:hint="eastAsia" w:ascii="Times New Roman" w:hAnsi="Times New Roman" w:eastAsia="Times New Roman" w:cs="Times New Roman"/>
        </w:rPr>
        <w:t>，</w:t>
      </w:r>
      <w:r>
        <w:rPr>
          <w:rFonts w:hint="eastAsia" w:ascii="Times New Roman" w:hAnsi="Times New Roman" w:eastAsia="FangSong" w:cs="Times New Roman"/>
        </w:rPr>
        <w:t>自发反应总是向</w:t>
      </w:r>
      <w:r>
        <w:rPr>
          <w:rFonts w:ascii="Times New Roman" w:hAnsi="Times New Roman" w:eastAsia="Times New Roman" w:cs="Times New Roman"/>
        </w:rPr>
        <w:t xml:space="preserve"> ΔG = ΔH − TΔS &lt; 0 </w:t>
      </w:r>
      <w:r>
        <w:rPr>
          <w:rFonts w:hint="eastAsia" w:ascii="Times New Roman" w:hAnsi="Times New Roman" w:eastAsia="FangSong" w:cs="Times New Roman"/>
        </w:rPr>
        <w:t xml:space="preserve">的方向进行</w:t>
      </w:r>
    </w:p>
    <w:p>
      <w:pPr>
        <w:pStyle w:val="Compact"/>
        <w:numPr>
          <w:ilvl w:val="0"/>
          <w:numId w:val="1004"/>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是否自发取决于催化剂</w:t>
      </w:r>
      <w:r>
        <w:rPr>
          <w:rFonts w:ascii="Times New Roman" w:hAnsi="Times New Roman" w:eastAsia="Times New Roman" w:cs="Times New Roman"/>
        </w:rPr>
        <w:t xml:space="preserve"> Pd/Cu</w:t>
      </w:r>
    </w:p>
    <w:p>
      <w:pPr>
        <w:pStyle w:val="Compact"/>
        <w:numPr>
          <w:ilvl w:val="0"/>
          <w:numId w:val="1004"/>
        </w:numPr>
      </w:pPr>
      <w:r>
        <w:rPr>
          <w:rFonts w:ascii="Times New Roman" w:hAnsi="Times New Roman" w:eastAsia="Times New Roman" w:cs="Times New Roman"/>
        </w:rPr>
        <w:t>D.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CaO(s)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测得体系中气体的压强为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扩大容器体积</w:t>
      </w:r>
      <w:r>
        <w:rPr>
          <w:rFonts w:hint="eastAsia" w:ascii="Times New Roman" w:hAnsi="Times New Roman" w:eastAsia="Times New Roman" w:cs="Times New Roman"/>
        </w:rPr>
        <w:t>，</w:t>
      </w:r>
      <w:r>
        <w:rPr>
          <w:rFonts w:hint="eastAsia" w:ascii="Times New Roman" w:hAnsi="Times New Roman" w:eastAsia="FangSong" w:cs="Times New Roman"/>
        </w:rPr>
        <w:t>重新达到平衡时体系的压强一定等于</w:t>
      </w:r>
      <w:r>
        <w:rPr>
          <w:rFonts w:ascii="Times New Roman" w:hAnsi="Times New Roman" w:eastAsia="Times New Roman" w:cs="Times New Roman"/>
        </w:rPr>
        <w:t xml:space="preserve"> p</w: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16</m:t>
        </m:r>
        <m:r>
          <m:t> </m:t>
        </m:r>
        <m:r>
          <m:t>g</m:t>
        </m:r>
        <m:r>
          <m:t> </m:t>
        </m:r>
        <m:r>
          <m:t>C</m:t>
        </m:r>
        <m:r>
          <m:t>u</m:t>
        </m:r>
        <m:r>
          <m:t>S</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160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25</m:t>
        </m:r>
        <m:r>
          <m:t> </m:t>
        </m:r>
        <m:r>
          <m:t>g</m:t>
        </m:r>
        <m:r>
          <m:t> </m:t>
        </m:r>
        <m:r>
          <m:t>C</m:t>
        </m:r>
        <m:r>
          <m:t>u</m:t>
        </m:r>
        <m:r>
          <m:t>S</m:t>
        </m:r>
        <m:sSub>
          <m:e>
            <m:r>
              <m:t>O</m:t>
            </m:r>
          </m:e>
          <m:sub>
            <m:r>
              <m:t>4</m:t>
            </m:r>
          </m:sub>
        </m:sSub>
        <m:r>
          <m:rPr>
            <m:sty m:val="p"/>
          </m:rPr>
          <m:t>⋅</m:t>
        </m:r>
        <m:r>
          <m:t>5</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r>
          <m:t>250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各一份</w:t>
      </w:r>
      <w:r>
        <w:rPr>
          <w:rFonts w:hint="eastAsia" w:ascii="Times New Roman" w:hAnsi="Times New Roman" w:eastAsia="Times New Roman" w:cs="Times New Roman"/>
        </w:rPr>
        <w:t>，</w:t>
      </w:r>
      <w:r>
        <w:rPr>
          <w:rFonts w:hint="eastAsia" w:ascii="Times New Roman" w:hAnsi="Times New Roman" w:eastAsia="FangSong" w:cs="Times New Roman"/>
        </w:rPr>
        <w:t>分别溶于相同量水时</w:t>
      </w:r>
      <w:r>
        <w:rPr>
          <w:rFonts w:hint="eastAsia" w:ascii="Times New Roman" w:hAnsi="Times New Roman" w:eastAsia="Times New Roman" w:cs="Times New Roman"/>
        </w:rPr>
        <w:t>，</w:t>
      </w:r>
      <w:r>
        <w:rPr>
          <w:rFonts w:hint="eastAsia" w:ascii="Times New Roman" w:hAnsi="Times New Roman" w:eastAsia="FangSong" w:cs="Times New Roman"/>
        </w:rPr>
        <w:t>一种是溶解吸热</w:t>
      </w:r>
      <w:r>
        <w:rPr>
          <w:rFonts w:hint="eastAsia" w:ascii="Times New Roman" w:hAnsi="Times New Roman" w:eastAsia="Times New Roman" w:cs="Times New Roman"/>
        </w:rPr>
        <w:t>，</w:t>
      </w:r>
      <w:r>
        <w:rPr>
          <w:rFonts w:hint="eastAsia" w:ascii="Times New Roman" w:hAnsi="Times New Roman" w:eastAsia="FangSong" w:cs="Times New Roman"/>
        </w:rPr>
        <w:t>另一种是溶解放热</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若测得放热量和吸热量的差值</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由此可以得到的数据是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有机物戊烷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其中两种是</w:t>
      </w:r>
      <w:r>
        <w:rPr>
          <w:rFonts w:hint="eastAsia" w:ascii="Times New Roman" w:hAnsi="Times New Roman" w:eastAsia="Times New Roman" w:cs="Times New Roman"/>
        </w:rPr>
        <w:t>：</w:t>
      </w:r>
      <w:r>
        <w:rPr>
          <w:rFonts w:hint="eastAsia" w:ascii="Times New Roman" w:hAnsi="Times New Roman" w:eastAsia="FangSong" w:cs="Times New Roman"/>
        </w:rPr>
        <w:t>正戊烷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和新戊烷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r>
              <m:rPr>
                <m:sty m:val="p"/>
              </m:rPr>
              <m:t>C</m:t>
            </m:r>
            <m:r>
              <m:rPr>
                <m:sty m:val="p"/>
              </m:rPr>
              <m:t>−</m:t>
            </m:r>
            <m:r>
              <m:rPr>
                <m:sty m:val="p"/>
              </m:rPr>
              <m:t>C</m:t>
            </m:r>
            <m:r>
              <m:rPr>
                <m:sty m:val="p"/>
              </m:rPr>
              <m:t>−</m:t>
            </m:r>
            <m:sSub>
              <m:e>
                <m:r>
                  <m:rPr>
                    <m:sty m:val="p"/>
                  </m:rPr>
                  <m:t>C</m:t>
                </m:r>
                <m:r>
                  <m:rPr>
                    <m:sty m:val="p"/>
                  </m:rPr>
                  <m:t>H</m:t>
                </m:r>
              </m:e>
              <m:sub>
                <m:r>
                  <m:t>3</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将等物质的量的正戊烷和新戊烷分别在足量的氧气中燃烧</w:t>
      </w:r>
      <w:r>
        <w:rPr>
          <w:rFonts w:hint="eastAsia" w:ascii="Times New Roman" w:hAnsi="Times New Roman" w:eastAsia="Times New Roman" w:cs="Times New Roman"/>
        </w:rPr>
        <w:t>，</w:t>
      </w:r>
      <w:r>
        <w:rPr>
          <w:rFonts w:hint="eastAsia" w:ascii="Times New Roman" w:hAnsi="Times New Roman" w:eastAsia="FangSong" w:cs="Times New Roman"/>
        </w:rPr>
        <w:t>放出的热量分别是</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其数值均大于零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差值的物理意义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和某稀有气体以体积比</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缓缓通过盛有熔融</w:t>
      </w:r>
      <w:r>
        <w:rPr>
          <w:rFonts w:ascii="Times New Roman" w:hAnsi="Times New Roman" w:eastAsia="Times New Roman" w:cs="Times New Roman"/>
        </w:rPr>
        <w:t xml:space="preserve"> AgI </w:t>
      </w:r>
      <w:r>
        <w:rPr>
          <w:rFonts w:hint="eastAsia" w:ascii="Times New Roman" w:hAnsi="Times New Roman" w:eastAsia="FangSong" w:cs="Times New Roman"/>
        </w:rPr>
        <w:t>的器皿</w:t>
      </w:r>
      <w:r>
        <w:rPr>
          <w:rFonts w:hint="eastAsia" w:ascii="Times New Roman" w:hAnsi="Times New Roman" w:eastAsia="Times New Roman" w:cs="Times New Roman"/>
        </w:rPr>
        <w:t>,</w:t>
      </w:r>
      <w:r>
        <w:rPr>
          <w:rFonts w:ascii="Times New Roman" w:hAnsi="Times New Roman" w:eastAsia="Times New Roman" w:cs="Times New Roman"/>
        </w:rPr>
        <w:t xml:space="preserve"> AgI </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反应后的气体通过盛有</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洗气瓶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收集干燥后的尾气</w:t>
      </w:r>
      <w:r>
        <w:rPr>
          <w:rFonts w:hint="eastAsia" w:ascii="Times New Roman" w:hAnsi="Times New Roman" w:eastAsia="Times New Roman" w:cs="Times New Roman"/>
        </w:rPr>
        <w:t>。</w:t>
      </w:r>
      <w:r>
        <w:rPr>
          <w:rFonts w:hint="eastAsia" w:ascii="Times New Roman" w:hAnsi="Times New Roman" w:eastAsia="FangSong" w:cs="Times New Roman"/>
        </w:rPr>
        <w:t>某次实验后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洗气瓶后的溶液可被</w:t>
      </w:r>
      <w:r>
        <w:rPr>
          <w:rFonts w:ascii="Times New Roman" w:hAnsi="Times New Roman" w:eastAsia="Times New Roman" w:cs="Times New Roman"/>
        </w:rPr>
        <w:t xml:space="preserve"> </w:t>
      </w:r>
      <m:oMath>
        <m:oMathPr>
          <m:ctrlPr>
            <w:rPr>
              <w:sz w:val="28"/>
              <w:szCs w:val="28"/>
            </w:rPr>
          </m:ctrlPr>
        </m:oMathPr>
        <m:r>
          <m:t>4.500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尾气在</w:t>
      </w:r>
      <w:r>
        <w:rPr>
          <w:rFonts w:ascii="Times New Roman" w:hAnsi="Times New Roman" w:eastAsia="Times New Roman" w:cs="Times New Roman"/>
        </w:rPr>
        <w:t xml:space="preserve"> </w:t>
      </w:r>
      <m:oMath>
        <m:oMathPr>
          <m:ctrlPr>
            <w:rPr>
              <w:sz w:val="28"/>
              <w:szCs w:val="28"/>
            </w:rPr>
          </m:ctrlPr>
        </m:oMathPr>
        <m:sSup>
          <m:e>
            <m:r>
              <m:t>17.0</m:t>
            </m:r>
          </m:e>
          <m:sup>
            <m:r>
              <m:rPr>
                <m:sty m:val="p"/>
              </m:rPr>
              <m:t>∘</m:t>
            </m:r>
          </m:sup>
        </m:sSup>
        <m:r>
          <m:rPr>
            <m:sty m:val="p"/>
          </m:rPr>
          <m:t>C</m:t>
        </m:r>
        <m:r>
          <m:rPr>
            <m:sty m:val="p"/>
          </m:rPr>
          <m:t>、</m:t>
        </m:r>
        <m:r>
          <m:t>1.013</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下体积为</w:t>
      </w:r>
      <w:r>
        <w:rPr>
          <w:rFonts w:ascii="Times New Roman" w:hAnsi="Times New Roman" w:eastAsia="Times New Roman" w:cs="Times New Roman"/>
        </w:rPr>
        <w:t xml:space="preserve"> </w:t>
      </w:r>
      <m:oMath>
        <m:oMathPr>
          <m:ctrlPr>
            <w:rPr>
              <w:sz w:val="28"/>
              <w:szCs w:val="28"/>
            </w:rPr>
          </m:ctrlPr>
        </m:oMathPr>
        <m:r>
          <m:t>254.9</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30.00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计算尾气中</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和器皿中剩余</w:t>
      </w:r>
      <w:r>
        <w:rPr>
          <w:rFonts w:ascii="Times New Roman" w:hAnsi="Times New Roman" w:eastAsia="Times New Roman" w:cs="Times New Roman"/>
        </w:rPr>
        <w:t xml:space="preserve"> Ag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如何将</w:t>
      </w:r>
      <w:r>
        <w:rPr>
          <w:rFonts w:ascii="Times New Roman" w:hAnsi="Times New Roman" w:eastAsia="Times New Roman" w:cs="Times New Roman"/>
        </w:rPr>
        <w:t xml:space="preserve"> Ag </w:t>
      </w:r>
      <w:r>
        <w:rPr>
          <w:rFonts w:hint="eastAsia" w:ascii="Times New Roman" w:hAnsi="Times New Roman" w:eastAsia="FangSong" w:cs="Times New Roman"/>
        </w:rPr>
        <w:t>从器皿中的残渣中分离出来</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计算化学研究表明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m:t>
        </m:r>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先产生中间体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其中一种中间体转化为产物的焓变为</w:t>
      </w:r>
      <w:r>
        <w:rPr>
          <w:rFonts w:ascii="Times New Roman" w:hAnsi="Times New Roman" w:eastAsia="Times New Roman" w:cs="Times New Roman"/>
        </w:rPr>
        <w:t xml:space="preserve"> </w:t>
      </w:r>
      <w:r>
        <w:rPr>
          <w:rFonts w:hint="eastAsia" w:ascii="Times New Roman" w:hAnsi="Times New Roman" w:eastAsia="Times New Roman" w:cs="Times New Roman"/>
        </w:rPr>
        <w:t>-14kJ/mol,</w:t>
      </w:r>
      <w:r>
        <w:rPr>
          <w:rFonts w:hint="eastAsia" w:ascii="Times New Roman" w:hAnsi="Times New Roman" w:eastAsia="FangSong" w:cs="Times New Roman"/>
        </w:rPr>
        <w:t>由原料转化为中间体的活化能为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136kJ/mol。</w:t>
      </w:r>
      <w:r>
        <w:rPr>
          <w:rFonts w:hint="eastAsia" w:ascii="Times New Roman" w:hAnsi="Times New Roman" w:eastAsia="FangSong" w:cs="Times New Roman"/>
        </w:rPr>
        <w:t>画出反应过程中的势能图</w:t>
      </w:r>
      <w:r>
        <w:rPr>
          <w:rFonts w:hint="eastAsia" w:ascii="Times New Roman" w:hAnsi="Times New Roman" w:eastAsia="Times New Roman" w:cs="Times New Roman"/>
        </w:rPr>
        <w:t>，</w:t>
      </w:r>
      <w:r>
        <w:rPr>
          <w:rFonts w:hint="eastAsia" w:ascii="Times New Roman" w:hAnsi="Times New Roman" w:eastAsia="FangSong" w:cs="Times New Roman"/>
        </w:rPr>
        <w:t>并计算由中间体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转化为原料的反应的活化能与焓变</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Compact"/>
        <w:numPr>
          <w:ilvl w:val="0"/>
          <w:numId w:val="1006"/>
        </w:numPr>
      </w:pPr>
      <w:r>
        <w:rPr>
          <w:rFonts w:hint="eastAsia" w:ascii="Times New Roman" w:hAnsi="Times New Roman" w:eastAsia="FangSong" w:cs="Times New Roman"/>
        </w:rPr>
        <w:t>金属羰基化合物常用作一氧化碳加氢反应的催化剂</w:t>
      </w:r>
      <w:r>
        <w:rPr>
          <w:rFonts w:hint="eastAsia" w:ascii="Times New Roman" w:hAnsi="Times New Roman" w:eastAsia="Times New Roman" w:cs="Times New Roman"/>
        </w:rPr>
        <w:t>。</w:t>
      </w:r>
      <w:r>
        <w:rPr>
          <w:rFonts w:hint="eastAsia" w:ascii="Times New Roman" w:hAnsi="Times New Roman" w:eastAsia="FangSong" w:cs="Times New Roman"/>
        </w:rPr>
        <w:t>金属羰基化合物</w:t>
      </w:r>
      <w:r>
        <w:rPr>
          <w:rFonts w:ascii="Times New Roman" w:hAnsi="Times New Roman" w:eastAsia="Times New Roman" w:cs="Times New Roman"/>
        </w:rPr>
        <w:t xml:space="preserve"> </w:t>
      </w:r>
      <m:oMath>
        <m:oMathPr>
          <m:ctrlPr>
            <w:rPr>
              <w:sz w:val="28"/>
              <w:szCs w:val="28"/>
            </w:rPr>
          </m:ctrlPr>
        </m:oMathPr>
        <m:sSub>
          <m:e>
            <m:r>
              <m:rPr>
                <m:sty m:val="p"/>
              </m:rPr>
              <m:t>O</m:t>
            </m:r>
            <m:r>
              <m:rPr>
                <m:sty m:val="p"/>
              </m:rPr>
              <m:t>s</m:t>
            </m:r>
          </m:e>
          <m:sub>
            <m:r>
              <m:t>2</m:t>
            </m:r>
          </m:sub>
        </m:sSub>
        <m:r>
          <m:rPr>
            <m:sty m:val="p"/>
          </m:rPr>
          <m:t>(</m:t>
        </m:r>
        <m:r>
          <m:rPr>
            <m:sty m:val="p"/>
          </m:rPr>
          <m:t>C</m:t>
        </m:r>
        <m:r>
          <m:rPr>
            <m:sty m:val="p"/>
          </m:rP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1100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的物质的量分数为</w:t>
      </w:r>
      <w:r>
        <w:rPr>
          <w:rFonts w:ascii="Times New Roman" w:hAnsi="Times New Roman" w:eastAsia="Times New Roman" w:cs="Times New Roman"/>
        </w:rPr>
        <w:t xml:space="preserve"> </w:t>
      </w:r>
      <m:oMath>
        <m:r>
          <m:t>16.1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求该温度下的平衡常数和</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如果该反应采用纳米钴为催化剂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总压与投料比不变的情况下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足量纳米钴催化平衡时</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根据上述计算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分析纳米钴催化剂在该工艺中具有的优点</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spacing w:after="80"/>
      </w:pPr>
      <w:r>
        <w:rPr>
          <w:rFonts w:hint="eastAsia" w:ascii="Times New Roman" w:hAnsi="Times New Roman" w:eastAsia="FangSong" w:cs="Times New Roman"/>
        </w:rPr>
        <w:t>在北方的冬天</w:t>
      </w:r>
      <w:r>
        <w:rPr>
          <w:rFonts w:hint="eastAsia" w:ascii="Times New Roman" w:hAnsi="Times New Roman" w:eastAsia="Times New Roman" w:cs="Times New Roman"/>
        </w:rPr>
        <w:t>，</w:t>
      </w:r>
      <w:r>
        <w:rPr>
          <w:rFonts w:hint="eastAsia" w:ascii="Times New Roman" w:hAnsi="Times New Roman" w:eastAsia="FangSong" w:cs="Times New Roman"/>
        </w:rPr>
        <w:t>人们可以使用液化气取暖</w:t>
      </w:r>
      <w:r>
        <w:rPr>
          <w:rFonts w:hint="eastAsia" w:ascii="Times New Roman" w:hAnsi="Times New Roman" w:eastAsia="Times New Roman" w:cs="Times New Roman"/>
        </w:rPr>
        <w:t>。</w:t>
      </w:r>
      <w:r>
        <w:rPr>
          <w:rFonts w:hint="eastAsia" w:ascii="Times New Roman" w:hAnsi="Times New Roman" w:eastAsia="FangSong" w:cs="Times New Roman"/>
        </w:rPr>
        <w:t>液化气中的主要成分是丙烷和丁烷</w:t>
      </w:r>
      <w:r>
        <w:rPr>
          <w:rFonts w:hint="eastAsia" w:ascii="Times New Roman" w:hAnsi="Times New Roman" w:eastAsia="Times New Roman" w:cs="Times New Roman"/>
        </w:rPr>
        <w:t>。</w:t>
      </w:r>
      <w:r>
        <w:rPr>
          <w:rFonts w:hint="eastAsia" w:ascii="Times New Roman" w:hAnsi="Times New Roman" w:eastAsia="FangSong" w:cs="Times New Roman"/>
        </w:rPr>
        <w:t>假设有一间面积</w:t>
      </w:r>
      <w:r>
        <w:rPr>
          <w:rFonts w:ascii="Times New Roman" w:hAnsi="Times New Roman" w:eastAsia="Times New Roman" w:cs="Times New Roman"/>
        </w:rPr>
        <w:t xml:space="preserve"> </w:t>
      </w:r>
      <m:oMath>
        <m:r>
          <m:t>20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w:t>
      </w:r>
      <m:oMath>
        <m:r>
          <m:t>2.5</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的小屋在</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sup>
        </m:sSup>
        <m:r>
          <m:rPr>
            <m:sty m:val="p"/>
          </m:rPr>
          <m:t>C</m:t>
        </m:r>
        <m:r>
          <m:rPr>
            <m:sty m:val="p"/>
          </m:rPr>
          <m:t>,</m:t>
        </m:r>
        <m:r>
          <m:t>760</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的大气中达到平衡</w:t>
      </w:r>
      <w:r>
        <w:rPr>
          <w:rFonts w:hint="eastAsia" w:ascii="Times New Roman" w:hAnsi="Times New Roman" w:eastAsia="Times New Roman" w:cs="Times New Roman"/>
        </w:rPr>
        <w:t>，</w:t>
      </w:r>
      <w:r>
        <w:rPr>
          <w:rFonts w:hint="eastAsia" w:ascii="Times New Roman" w:hAnsi="Times New Roman" w:eastAsia="FangSong" w:cs="Times New Roman"/>
        </w:rPr>
        <w:t>房主使用放置在室外的丙烷气球取暖</w:t>
      </w:r>
      <w:r>
        <w:rPr>
          <w:rFonts w:hint="eastAsia" w:ascii="Times New Roman" w:hAnsi="Times New Roman" w:eastAsia="Times New Roman" w:cs="Times New Roman"/>
        </w:rPr>
        <w:t>。</w:t>
      </w:r>
      <w:r>
        <w:rPr>
          <w:rFonts w:hint="eastAsia" w:ascii="Times New Roman" w:hAnsi="Times New Roman" w:eastAsia="FangSong" w:cs="Times New Roman"/>
        </w:rPr>
        <w:t>下表给出了相关热力学数据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热力学数据</w:t>
            </w:r>
          </w:p>
        </w:tc>
        <w:tc>
          <w:tcPr/>
          <w:p>
            <w:pPr>
              <w:pStyle w:val="Compact"/>
              <w:jc w:val="center"/>
            </w:pPr>
            <m:oMath>
              <m:sSub>
                <m:e>
                  <m:r>
                    <m:t>C</m:t>
                  </m:r>
                </m:e>
                <m:sub>
                  <m:r>
                    <m:t>3</m:t>
                  </m:r>
                </m:sub>
              </m:sSub>
              <m:sSub>
                <m:e>
                  <m:r>
                    <m:t>H</m:t>
                  </m:r>
                </m:e>
                <m:sub>
                  <m:r>
                    <m:t>8</m:t>
                  </m:r>
                </m:sub>
              </m:sSub>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sSub>
                <m:e>
                  <m:r>
                    <m:t>C</m:t>
                  </m:r>
                </m:e>
                <m:sub>
                  <m:r>
                    <m:t>3</m:t>
                  </m:r>
                </m:sub>
              </m:sSub>
              <m:sSub>
                <m:e>
                  <m:r>
                    <m:t>H</m:t>
                  </m:r>
                </m:e>
                <m:sub>
                  <m:r>
                    <m:t>8</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sSub>
                <m:e>
                  <m:r>
                    <m:t>H</m:t>
                  </m:r>
                </m:e>
                <m:sub>
                  <m:r>
                    <m:t>2</m:t>
                  </m:r>
                </m:sub>
              </m:sSub>
              <m:r>
                <m:t>O</m:t>
              </m:r>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sSub>
                <m:e>
                  <m:r>
                    <m:t>H</m:t>
                  </m:r>
                </m:e>
                <m:sub>
                  <m:r>
                    <m:t>2</m:t>
                  </m:r>
                </m:sub>
              </m:sSub>
              <m:r>
                <m:t>O</m:t>
              </m:r>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
                <m:e>
                  <m:r>
                    <m:t>H</m:t>
                  </m:r>
                </m:e>
                <m:sub>
                  <m:r>
                    <m:t>m</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-120.9</w:t>
            </w:r>
          </w:p>
        </w:tc>
        <w:tc>
          <w:tcPr/>
          <w:p>
            <w:pPr>
              <w:pStyle w:val="Compact"/>
              <w:jc w:val="center"/>
            </w:pPr>
            <w:r>
              <w:rPr>
                <w:rFonts w:ascii="Times New Roman" w:hAnsi="Times New Roman" w:eastAsia="Times New Roman" w:cs="Times New Roman"/>
              </w:rPr>
              <w:t xml:space="preserve">-103.9</w:t>
            </w:r>
          </w:p>
        </w:tc>
        <w:tc>
          <w:tcPr/>
          <w:p>
            <w:pPr>
              <w:pStyle w:val="Compact"/>
              <w:jc w:val="center"/>
            </w:pP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m:oMath>
              <m:sSub>
                <m:e>
                  <m:r>
                    <m:t>S</m:t>
                  </m:r>
                </m:e>
                <m:sub>
                  <m:r>
                    <m:t>m</m:t>
                  </m:r>
                </m:sub>
              </m:sSub>
              <m:r>
                <m:rPr>
                  <m:sty m:val="p"/>
                </m:rPr>
                <m:t>/</m:t>
              </m:r>
              <m:r>
                <m:rPr>
                  <m:sty m:val="p"/>
                </m:rPr>
                <m:t>[</m:t>
              </m:r>
              <m:r>
                <m:t>J</m:t>
              </m:r>
              <m:r>
                <m:rPr>
                  <m:sty m:val="p"/>
                </m:rPr>
                <m:t>·</m:t>
              </m:r>
              <m:r>
                <m:rPr>
                  <m:sty m:val="p"/>
                </m:rPr>
                <m:t>(</m:t>
              </m:r>
              <m:r>
                <m:t>m</m:t>
              </m:r>
              <m:r>
                <m:t>o</m:t>
              </m:r>
              <m:r>
                <m:t>l</m:t>
              </m:r>
              <m:r>
                <m:rPr>
                  <m:sty m:val="p"/>
                </m:rPr>
                <m:t>·</m:t>
              </m:r>
              <m: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195.2</w:t>
            </w:r>
          </w:p>
        </w:tc>
        <w:tc>
          <w:tcPr/>
          <w:p>
            <w:pPr>
              <w:pStyle w:val="Compact"/>
              <w:jc w:val="center"/>
            </w:pPr>
            <w:r>
              <w:rPr>
                <w:rFonts w:ascii="Times New Roman" w:hAnsi="Times New Roman" w:eastAsia="Times New Roman" w:cs="Times New Roman"/>
              </w:rPr>
              <w:t xml:space="preserve">269.9</w:t>
            </w:r>
          </w:p>
        </w:tc>
        <w:tc>
          <w:tcPr/>
          <w:p>
            <w:pPr>
              <w:pStyle w:val="Compact"/>
              <w:jc w:val="center"/>
            </w:pPr>
            <w:r>
              <w:rPr>
                <w:rFonts w:ascii="Times New Roman" w:hAnsi="Times New Roman" w:eastAsia="Times New Roman" w:cs="Times New Roman"/>
              </w:rPr>
              <w:t xml:space="preserve">205.0</w:t>
            </w:r>
          </w:p>
        </w:tc>
        <w:tc>
          <w:tcPr/>
          <w:p>
            <w:pPr>
              <w:pStyle w:val="Compact"/>
              <w:jc w:val="center"/>
            </w:pPr>
            <w:r>
              <w:rPr>
                <w:rFonts w:ascii="Times New Roman" w:hAnsi="Times New Roman" w:eastAsia="Times New Roman" w:cs="Times New Roman"/>
              </w:rPr>
              <w:t xml:space="preserve">213.7</w:t>
            </w:r>
          </w:p>
        </w:tc>
        <w:tc>
          <w:tcPr/>
          <w:p>
            <w:pPr>
              <w:pStyle w:val="Compact"/>
              <w:jc w:val="center"/>
            </w:pPr>
            <w:r>
              <w:rPr>
                <w:rFonts w:ascii="Times New Roman" w:hAnsi="Times New Roman" w:eastAsia="Times New Roman" w:cs="Times New Roman"/>
              </w:rPr>
              <w:t xml:space="preserve">70.0</w:t>
            </w:r>
          </w:p>
        </w:tc>
        <w:tc>
          <w:tcPr/>
          <w:p>
            <w:pPr>
              <w:pStyle w:val="Compact"/>
              <w:jc w:val="center"/>
            </w:pPr>
            <w:r>
              <w:rPr>
                <w:rFonts w:ascii="Times New Roman" w:hAnsi="Times New Roman" w:eastAsia="Times New Roman" w:cs="Times New Roman"/>
              </w:rPr>
              <w:t xml:space="preserve">188.7</w:t>
            </w:r>
          </w:p>
        </w:tc>
      </w:tr>
    </w:tbl>
    <w:p>
      <w:pPr>
        <w:pStyle w:val="Compact"/>
        <w:numPr>
          <w:ilvl w:val="0"/>
          <w:numId w:val="1007"/>
        </w:numPr>
        <w:spacing w:before="120"/>
      </w:pPr>
      <w:r>
        <w:rPr>
          <w:rFonts w:hint="eastAsia" w:ascii="Times New Roman" w:hAnsi="Times New Roman" w:eastAsia="FangSong" w:cs="Times New Roman"/>
        </w:rPr>
        <w:t>假设大气中只有氮气和氧气且为理想气体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求将室温加热到</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所需要消耗的丙烷的质量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双原子理想气体的等容摩尔热容为</w:t>
      </w:r>
      <w:r>
        <w:rPr>
          <w:rFonts w:ascii="Times New Roman" w:hAnsi="Times New Roman" w:eastAsia="Times New Roman" w:cs="Times New Roman"/>
        </w:rPr>
        <w:t xml:space="preserve"> 2.5R, </w:t>
      </w:r>
      <w:r>
        <w:rPr>
          <w:rFonts w:hint="eastAsia" w:ascii="Times New Roman" w:hAnsi="Times New Roman" w:eastAsia="FangSong" w:cs="Times New Roman"/>
        </w:rPr>
        <w:t xml:space="preserve">等压摩尔热容为</w:t>
      </w:r>
      <w:r>
        <w:rPr>
          <w:rFonts w:ascii="Times New Roman" w:hAnsi="Times New Roman" w:eastAsia="Times New Roman" w:cs="Times New Roman"/>
        </w:rPr>
        <w:t xml:space="preserve"> 3.5R,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R </w:t>
      </w:r>
      <w:r>
        <w:rPr>
          <w:rFonts w:hint="eastAsia" w:ascii="Times New Roman" w:hAnsi="Times New Roman" w:eastAsia="FangSong" w:cs="Times New Roman"/>
        </w:rPr>
        <w:t>为气体常量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求丙烷的饱和蒸汽压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4"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为了通过实验确定下述分子中分子内氢键的强度</w:t>
      </w:r>
      <w:r>
        <w:rPr>
          <w:rFonts w:hint="eastAsia" w:ascii="Times New Roman" w:hAnsi="Times New Roman" w:eastAsia="Times New Roman" w:cs="Times New Roman"/>
        </w:rPr>
        <w:t>，</w:t>
      </w:r>
      <w:r>
        <w:rPr>
          <w:rFonts w:hint="eastAsia" w:ascii="Times New Roman" w:hAnsi="Times New Roman" w:eastAsia="FangSong" w:cs="Times New Roman"/>
        </w:rPr>
        <w:t>研究人员测定了酰胺质子在不同温度下的化学位移值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假设系统中存在如下平衡</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080484"/>
            <wp:effectExtent b="0" l="0" r="0" t="0"/>
            <wp:docPr descr="" title="" id="22" name="Picture"/>
            <a:graphic>
              <a:graphicData uri="http://schemas.openxmlformats.org/drawingml/2006/picture">
                <pic:pic>
                  <pic:nvPicPr>
                    <pic:cNvPr descr="c6a0b36757e6790d3cbe314d691f3373e93018ef732ab5fadb9107e5c6db99e3.jpg" id="23" name="Picture"/>
                    <pic:cNvPicPr>
                      <a:picLocks noChangeArrowheads="1" noChangeAspect="1"/>
                    </pic:cNvPicPr>
                  </pic:nvPicPr>
                  <pic:blipFill>
                    <a:blip r:embed="rId21"/>
                    <a:stretch>
                      <a:fillRect/>
                    </a:stretch>
                  </pic:blipFill>
                  <pic:spPr bwMode="auto">
                    <a:xfrm>
                      <a:off x="0" y="0"/>
                      <a:ext cx="3600000" cy="108048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m:oMath>
              <m:sSub>
                <m:e>
                  <m:r>
                    <m:t>δ</m:t>
                  </m:r>
                </m:e>
                <m:sub>
                  <m:r>
                    <m:t>o</m:t>
                  </m:r>
                  <m:r>
                    <m:t>b</m:t>
                  </m:r>
                  <m:r>
                    <m:t>s</m:t>
                  </m:r>
                </m:sub>
              </m:sSub>
              <m:r>
                <m:rPr>
                  <m:sty m:val="p"/>
                </m:rPr>
                <m:t>/</m:t>
              </m:r>
              <m:r>
                <m:t>p</m:t>
              </m:r>
              <m:r>
                <m:t>p</m:t>
              </m:r>
              <m:r>
                <m:t>m</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6.67</w:t>
            </w:r>
          </w:p>
        </w:tc>
      </w:tr>
      <w:tr>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6.50</w:t>
            </w:r>
          </w:p>
        </w:tc>
      </w:tr>
      <w:tr>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6.37</w:t>
            </w:r>
          </w:p>
        </w:tc>
      </w:tr>
      <w:tr>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6.27</w:t>
            </w:r>
          </w:p>
        </w:tc>
      </w:tr>
      <w:tr>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6.19</w:t>
            </w:r>
          </w:p>
        </w:tc>
      </w:tr>
    </w:tbl>
    <w:p>
      <w:pPr>
        <w:pStyle w:val="BodyText"/>
        <w:spacing w:before="120"/>
      </w:pPr>
      <w:r>
        <w:rPr>
          <w:rFonts w:hint="eastAsia" w:ascii="Times New Roman" w:hAnsi="Times New Roman" w:eastAsia="FangSong" w:cs="Times New Roman"/>
        </w:rPr>
        <w:t xml:space="preserve">表观化学位移值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是酰胺</w:t>
      </w:r>
      <w:r>
        <w:rPr>
          <w:rFonts w:hint="eastAsia" w:ascii="Times New Roman" w:hAnsi="Times New Roman" w:eastAsia="Times New Roman" w:cs="Times New Roman"/>
        </w:rPr>
        <w:t>NH</w:t>
      </w:r>
      <w:r>
        <w:rPr>
          <w:rFonts w:hint="eastAsia" w:ascii="Times New Roman" w:hAnsi="Times New Roman" w:eastAsia="FangSong" w:cs="Times New Roman"/>
        </w:rPr>
        <w:t>质子在完全形成氢键时的化学位移值</w:t>
      </w:r>
      <w:r>
        <w:rPr>
          <w:rFonts w:ascii="Times New Roman" w:hAnsi="Times New Roman" w:eastAsia="Times New Roman" w:cs="Times New Roman"/>
        </w:rPr>
        <w:t xml:space="preserve"> </w:t>
      </w:r>
      <m:oMath>
        <m:oMathPr>
          <m:ctrlPr>
            <w:rPr>
              <w:sz w:val="28"/>
              <w:szCs w:val="28"/>
            </w:rPr>
          </m:ctrlPr>
        </m:oMathPr>
        <m:sSub>
          <m:e>
            <m:r>
              <m:t>δ</m:t>
            </m:r>
          </m:e>
          <m:sub>
            <m:r>
              <m:rPr>
                <m:sty m:val="p"/>
              </m:rPr>
              <m:t>i</m:t>
            </m:r>
          </m:sub>
        </m:sSub>
        <m:r>
          <m:rPr>
            <m:sty m:val="p"/>
          </m:rPr>
          <m:t>=</m:t>
        </m:r>
        <m:r>
          <m:t>5.7</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的加权平均值</w:t>
      </w:r>
      <w:r>
        <w:rPr>
          <w:rFonts w:hint="eastAsia" w:ascii="Times New Roman" w:hAnsi="Times New Roman" w:eastAsia="Times New Roman" w:cs="Times New Roman"/>
        </w:rPr>
        <w:t>。</w:t>
      </w:r>
      <w:r>
        <w:rPr>
          <w:rFonts w:hint="eastAsia" w:ascii="Times New Roman" w:hAnsi="Times New Roman" w:eastAsia="FangSong" w:cs="Times New Roman"/>
        </w:rPr>
        <w:t>请求出转变过程的标准摩尔焓变和标准摩尔熵</w:t>
      </w:r>
      <w:r>
        <w:rPr>
          <w:rFonts w:hint="eastAsia" w:ascii="Times New Roman" w:hAnsi="Times New Roman" w:eastAsia="Times New Roman" w:cs="Times New Roman"/>
        </w:rPr>
        <w:t>，</w:t>
      </w:r>
      <w:r>
        <w:rPr>
          <w:rFonts w:hint="eastAsia" w:ascii="Times New Roman" w:hAnsi="Times New Roman" w:eastAsia="FangSong" w:cs="Times New Roman"/>
        </w:rPr>
        <w:t>讨论你得出结果的化学意义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8.39】</w:t>
      </w:r>
      <w:r>
        <w:rPr>
          <w:rFonts w:hint="eastAsia" w:ascii="Times New Roman" w:hAnsi="Times New Roman" w:eastAsia="FangSong" w:cs="Times New Roman"/>
        </w:rPr>
        <w:t>某电池左半部分由</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溶液组成</w:t>
      </w:r>
      <w:r>
        <w:rPr>
          <w:rFonts w:hint="eastAsia" w:ascii="Times New Roman" w:hAnsi="Times New Roman" w:eastAsia="Times New Roman" w:cs="Times New Roman"/>
        </w:rPr>
        <w:t>，</w:t>
      </w:r>
      <w:r>
        <w:rPr>
          <w:rFonts w:hint="eastAsia" w:ascii="Times New Roman" w:hAnsi="Times New Roman" w:eastAsia="FangSong" w:cs="Times New Roman"/>
        </w:rPr>
        <w:t>右半部分为石墨电极和</w:t>
      </w:r>
      <w:r>
        <w:rPr>
          <w:rFonts w:ascii="Times New Roman" w:hAnsi="Times New Roman" w:eastAsia="Times New Roman" w:cs="Times New Roman"/>
        </w:rPr>
        <w:t xml:space="preserve"> 0.050mol/L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两侧容器中溶液的体积约为</w:t>
      </w:r>
      <w:r>
        <w:rPr>
          <w:rFonts w:ascii="Times New Roman" w:hAnsi="Times New Roman" w:eastAsia="Times New Roman" w:cs="Times New Roman"/>
        </w:rPr>
        <w:t xml:space="preserve"> 1.0 kJ</w:t>
      </w:r>
    </w:p>
    <w:p>
      <w:pPr>
        <w:numPr>
          <w:ilvl w:val="0"/>
          <w:numId w:val="1008"/>
        </w:numPr>
      </w:pPr>
      <w:r>
        <w:rPr>
          <w:rFonts w:hint="eastAsia" w:ascii="Times New Roman" w:hAnsi="Times New Roman" w:eastAsia="FangSong" w:cs="Times New Roman"/>
        </w:rPr>
        <w:t>指出阴阳极和两侧电极种类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写出半反应和总反应</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Fe(s)、</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室温下的标准熵分别为</w:t>
      </w:r>
      <w:r>
        <w:rPr>
          <w:rFonts w:ascii="Times New Roman" w:hAnsi="Times New Roman" w:eastAsia="Times New Roman" w:cs="Times New Roman"/>
        </w:rPr>
        <w:t xml:space="preserve"> 27.3、-137.7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-316.0J/(mol·K)。</w:t>
      </w:r>
      <w:r>
        <w:rPr>
          <w:rFonts w:hint="eastAsia" w:ascii="Times New Roman" w:hAnsi="Times New Roman" w:eastAsia="FangSong" w:cs="Times New Roman"/>
        </w:rPr>
        <w:t>每升温</w:t>
      </w:r>
      <w:r>
        <w:rPr>
          <w:rFonts w:ascii="Times New Roman" w:hAnsi="Times New Roman" w:eastAsia="Times New Roman" w:cs="Times New Roman"/>
        </w:rPr>
        <w:t xml:space="preserve"> 20K </w:t>
      </w:r>
      <w:r>
        <w:rPr>
          <w:rFonts w:hint="eastAsia" w:ascii="Times New Roman" w:hAnsi="Times New Roman" w:eastAsia="FangSong" w:cs="Times New Roman"/>
        </w:rPr>
        <w:t xml:space="preserve">导致电池反应的平衡常数降为原来的</w:t>
      </w:r>
      <w:r>
        <w:rPr>
          <w:rFonts w:ascii="Times New Roman" w:hAnsi="Times New Roman" w:eastAsia="Times New Roman" w:cs="Times New Roman"/>
        </w:rPr>
        <w:t xml:space="preserve"> 1/85。</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哪一种离子的标准熵在水溶液中是</w:t>
      </w:r>
      <w:r>
        <w:rPr>
          <w:rFonts w:hint="eastAsia" w:ascii="Times New Roman" w:hAnsi="Times New Roman" w:eastAsia="Times New Roman" w:cs="Times New Roman"/>
        </w:rPr>
        <w:t>0?</w:t>
      </w:r>
    </w:p>
    <w:p>
      <w:pPr>
        <w:pStyle w:val="Compact"/>
        <w:numPr>
          <w:ilvl w:val="0"/>
          <w:numId w:val="1009"/>
        </w:numPr>
      </w:pPr>
      <w:r>
        <w:rPr>
          <w:rFonts w:hint="eastAsia" w:ascii="Times New Roman" w:hAnsi="Times New Roman" w:eastAsia="FangSong" w:cs="Times New Roman"/>
        </w:rPr>
        <w:t>解释为何三价离子的标准熵比二价离子高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S</m:t>
        </m:r>
        <m:r>
          <m:rPr>
            <m:sty m:val="p"/>
          </m:rPr>
          <m:t>,</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 xml:space="preserve">此电池在</w:t>
      </w:r>
      <w:r>
        <w:rPr>
          <w:rFonts w:ascii="Times New Roman" w:hAnsi="Times New Roman" w:eastAsia="Times New Roman" w:cs="Times New Roman"/>
        </w:rPr>
        <w:t xml:space="preserve"> 200.0min </w:t>
      </w:r>
      <w:r>
        <w:rPr>
          <w:rFonts w:hint="eastAsia" w:ascii="Times New Roman" w:hAnsi="Times New Roman" w:eastAsia="FangSong" w:cs="Times New Roman"/>
        </w:rPr>
        <w:t>内被用完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计算平均电流</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-6.4kJ/mol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-34J/(mol·K)。</w:t>
      </w:r>
      <w:r>
        <w:rPr>
          <w:rFonts w:hint="eastAsia" w:ascii="Times New Roman" w:hAnsi="Times New Roman" w:eastAsia="FangSong" w:cs="Times New Roman"/>
        </w:rPr>
        <w:t>焓变为绝对值不大的负值</w:t>
      </w:r>
      <w:r>
        <w:rPr>
          <w:rFonts w:hint="eastAsia" w:ascii="Times New Roman" w:hAnsi="Times New Roman" w:eastAsia="Times New Roman" w:cs="Times New Roman"/>
        </w:rPr>
        <w:t>，</w:t>
      </w:r>
      <w:r>
        <w:rPr>
          <w:rFonts w:hint="eastAsia" w:ascii="Times New Roman" w:hAnsi="Times New Roman" w:eastAsia="FangSong" w:cs="Times New Roman"/>
        </w:rPr>
        <w:t>因为并非形成化学键</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因为系统成环</w:t>
      </w:r>
      <w:r>
        <w:rPr>
          <w:rFonts w:hint="eastAsia" w:ascii="Times New Roman" w:hAnsi="Times New Roman" w:eastAsia="Times New Roman" w:cs="Times New Roman"/>
        </w:rPr>
        <w:t>，</w:t>
      </w:r>
      <w:r>
        <w:rPr>
          <w:rFonts w:hint="eastAsia" w:ascii="Times New Roman" w:hAnsi="Times New Roman" w:eastAsia="FangSong" w:cs="Times New Roman"/>
        </w:rPr>
        <w:t>系统中键的自由旋转受到限制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0"/>
        </w:numPr>
      </w:pP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熵变计算</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1"/>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24"/>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Times New Roman" w:cs="Times New Roman"/>
        </w:rPr>
        <w:t>Frost</w:t>
      </w:r>
      <w:r>
        <w:rPr>
          <w:rFonts w:hint="eastAsia" w:ascii="Times New Roman" w:hAnsi="Times New Roman" w:eastAsia="FangSong" w:cs="Times New Roman"/>
        </w:rPr>
        <w:t>图的横坐标为氧化态</w:t>
      </w:r>
      <w:r>
        <w:rPr>
          <w:rFonts w:hint="eastAsia" w:ascii="Times New Roman" w:hAnsi="Times New Roman" w:eastAsia="Times New Roman" w:cs="Times New Roman"/>
        </w:rPr>
        <w:t>，</w:t>
      </w:r>
      <w:r>
        <w:rPr>
          <w:rFonts w:hint="eastAsia" w:ascii="Times New Roman" w:hAnsi="Times New Roman" w:eastAsia="FangSong" w:cs="Times New Roman"/>
        </w:rPr>
        <w:t>而纵坐标为该氧化态与单质构成电对时的标准电极电势数值与该氧化态氧化数的乘积</w:t>
      </w:r>
      <w:r>
        <w:rPr>
          <w:rFonts w:hint="eastAsia" w:ascii="Times New Roman" w:hAnsi="Times New Roman" w:eastAsia="Times New Roman" w:cs="Times New Roman"/>
        </w:rPr>
        <w:t>。</w:t>
      </w:r>
      <w:r>
        <w:rPr>
          <w:rFonts w:hint="eastAsia" w:ascii="Times New Roman" w:hAnsi="Times New Roman" w:eastAsia="FangSong" w:cs="Times New Roman"/>
        </w:rPr>
        <w:t>下图为两种重元素的</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以上价态都以二氧酰阳离子形式存在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2986"/>
            <wp:effectExtent b="0" l="0" r="0" t="0"/>
            <wp:docPr descr="" title="" id="26" name="Picture"/>
            <a:graphic>
              <a:graphicData uri="http://schemas.openxmlformats.org/drawingml/2006/picture">
                <pic:pic>
                  <pic:nvPicPr>
                    <pic:cNvPr descr="9e5d82a8d6a524dfe63ae715bb78d20737c17ab48718fc20edd9bde7a48be0d0.jpg" id="27" name="Picture"/>
                    <pic:cNvPicPr>
                      <a:picLocks noChangeArrowheads="1" noChangeAspect="1"/>
                    </pic:cNvPicPr>
                  </pic:nvPicPr>
                  <pic:blipFill>
                    <a:blip r:embed="rId25"/>
                    <a:stretch>
                      <a:fillRect/>
                    </a:stretch>
                  </pic:blipFill>
                  <pic:spPr bwMode="auto">
                    <a:xfrm>
                      <a:off x="0" y="0"/>
                      <a:ext cx="3600000" cy="2692986"/>
                    </a:xfrm>
                    <a:prstGeom prst="rect">
                      <a:avLst/>
                    </a:prstGeom>
                    <a:noFill/>
                    <a:ln w="9525">
                      <a:noFill/>
                      <a:headEnd/>
                      <a:tailEnd/>
                    </a:ln>
                  </pic:spPr>
                </pic:pic>
              </a:graphicData>
            </a:graphic>
          </wp:inline>
        </w:drawing>
      </w:r>
    </w:p>
    <w:p>
      <w:pPr>
        <w:pStyle w:val="Compact"/>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 </w:t>
      </w:r>
      <w:r>
        <w:rPr>
          <w:rFonts w:hint="eastAsia" w:ascii="Times New Roman" w:hAnsi="Times New Roman" w:eastAsia="FangSong" w:cs="Times New Roman"/>
        </w:rPr>
        <w:t>溶于酸的反应方程式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并写出在酸性水溶液中稳定的铀阳离子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 xml:space="preserve">处理废料</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n</m:t>
            </m:r>
            <m:r>
              <m:rPr>
                <m:sty m:val="p"/>
              </m:rPr>
              <m:t>O</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rPr>
            <m:sty m:val="p"/>
          </m:rPr>
          <m:t>T</m:t>
        </m:r>
        <m:r>
          <m:rPr>
            <m:sty m:val="p"/>
          </m:rPr>
          <m:t>B</m:t>
        </m:r>
        <m:r>
          <m:rPr>
            <m:sty m:val="p"/>
          </m:rPr>
          <m:t>P</m:t>
        </m:r>
        <m:sSub>
          <m:e>
            <m:r>
              <m:rPr>
                <m:sty m:val="p"/>
              </m:rPr>
              <m:t>)</m:t>
            </m:r>
          </m:e>
          <m:sub>
            <m:r>
              <m:t>2</m:t>
            </m:r>
          </m:sub>
        </m:sSub>
        <m:r>
          <m:rPr>
            <m:sty m:val="p"/>
          </m:rPr>
          <m:t>(</m:t>
        </m:r>
        <m:r>
          <m:rPr>
            <m:sty m:val="p"/>
          </m:rPr>
          <m:t>T</m:t>
        </m:r>
        <m:r>
          <m:rPr>
            <m:sty m:val="p"/>
          </m:rPr>
          <m:t>B</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为磷酸三丁酯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r>
          <m:rPr>
            <m:sty m:val="p"/>
          </m:rPr>
          <m:t>=</m:t>
        </m:r>
        <m:r>
          <m:rPr>
            <m:sty m:val="p"/>
          </m:rPr>
          <m:t>U</m:t>
        </m:r>
        <m:r>
          <m:rPr>
            <m:sty m:val="p"/>
          </m:rPr>
          <m:t>,</m:t>
        </m:r>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时可用亚铁盐分离</w:t>
      </w:r>
      <w:r>
        <w:rPr>
          <w:rFonts w:ascii="Times New Roman" w:hAnsi="Times New Roman" w:eastAsia="Times New Roman" w:cs="Times New Roman"/>
        </w:rPr>
        <w:t xml:space="preserve"> 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Pu。</w:t>
      </w:r>
      <w:r>
        <w:rPr>
          <w:rFonts w:hint="eastAsia" w:ascii="Times New Roman" w:hAnsi="Times New Roman" w:eastAsia="FangSong" w:cs="Times New Roman"/>
        </w:rPr>
        <w:t>试解释能分离的原因</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对于图中各元素能自发歧化的物种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分别求歧化反应的平衡常数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8.41】</w:t>
      </w:r>
      <w:r>
        <w:rPr>
          <w:rFonts w:hint="eastAsia" w:ascii="Times New Roman" w:hAnsi="Times New Roman" w:eastAsia="FangSong" w:cs="Times New Roman"/>
        </w:rPr>
        <w:t>常温下用惰性电极电解</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一定浓度的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理论上两极所得气体的体积随时间变化的关系如下图所示</w:t>
      </w:r>
      <w:r>
        <w:rPr>
          <w:rFonts w:hint="eastAsia" w:ascii="Times New Roman" w:hAnsi="Times New Roman" w:eastAsia="Times New Roman" w:cs="Times New Roman"/>
        </w:rPr>
        <w:t>(STP)。</w:t>
      </w:r>
    </w:p>
    <w:p>
      <w:pPr>
        <w:pStyle w:val="BodyText"/>
        <w:spacing w:before="160" w:after="80"/>
        <w:jc w:val="center"/>
      </w:pPr>
      <w:r>
        <w:rPr>
          <w:rFonts w:ascii="Times New Roman" w:hAnsi="Times New Roman" w:eastAsia="Times New Roman" w:cs="Times New Roman"/>
        </w:rPr>
        <w:drawing>
          <wp:inline>
            <wp:extent cx="3600000" cy="2306463"/>
            <wp:effectExtent b="0" l="0" r="0" t="0"/>
            <wp:docPr descr="" title="" id="29" name="Picture"/>
            <a:graphic>
              <a:graphicData uri="http://schemas.openxmlformats.org/drawingml/2006/picture">
                <pic:pic>
                  <pic:nvPicPr>
                    <pic:cNvPr descr="77acac51ee8ea6f4948aa4e3b0c1d793adc06f02a41c8283229a45cd104dc31f.jpg" id="30" name="Picture"/>
                    <pic:cNvPicPr>
                      <a:picLocks noChangeArrowheads="1" noChangeAspect="1"/>
                    </pic:cNvPicPr>
                  </pic:nvPicPr>
                  <pic:blipFill>
                    <a:blip r:embed="rId28"/>
                    <a:stretch>
                      <a:fillRect/>
                    </a:stretch>
                  </pic:blipFill>
                  <pic:spPr bwMode="auto">
                    <a:xfrm>
                      <a:off x="0" y="0"/>
                      <a:ext cx="3600000" cy="2306463"/>
                    </a:xfrm>
                    <a:prstGeom prst="rect">
                      <a:avLst/>
                    </a:prstGeom>
                    <a:noFill/>
                    <a:ln w="9525">
                      <a:noFill/>
                      <a:headEnd/>
                      <a:tailEnd/>
                    </a:ln>
                  </pic:spPr>
                </pic:pic>
              </a:graphicData>
            </a:graphic>
          </wp:inline>
        </w:drawing>
      </w:r>
    </w:p>
    <w:p>
      <w:pPr>
        <w:pStyle w:val="Compact"/>
        <w:numPr>
          <w:ilvl w:val="0"/>
          <w:numId w:val="1013"/>
        </w:numPr>
      </w:pPr>
      <w:r>
        <w:rPr>
          <w:rFonts w:hint="eastAsia" w:ascii="Times New Roman" w:hAnsi="Times New Roman" w:eastAsia="FangSong" w:cs="Times New Roman"/>
        </w:rPr>
        <w:t>根据上图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原混合溶液</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numPr>
          <w:ilvl w:val="0"/>
          <w:numId w:val="1014"/>
        </w:numPr>
      </w:pP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时所得溶液的</w:t>
      </w:r>
      <w:r>
        <w:rPr>
          <w:rFonts w:hint="eastAsia" w:ascii="Times New Roman" w:hAnsi="Times New Roman" w:eastAsia="Times New Roman" w:cs="Times New Roman"/>
        </w:rPr>
        <w:t>pH。</w:t>
      </w:r>
    </w:p>
    <w:p>
      <w:pPr>
        <w:pStyle w:val="Compact"/>
        <w:numPr>
          <w:ilvl w:val="0"/>
          <w:numId w:val="1015"/>
        </w:numPr>
      </w:pPr>
      <w:r>
        <w:rPr>
          <w:rFonts w:hint="eastAsia" w:ascii="Times New Roman" w:hAnsi="Times New Roman" w:eastAsia="FangSong" w:cs="Times New Roman"/>
        </w:rPr>
        <w:t xml:space="preserve">若用惰性电极电解</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w:t>
      </w:r>
      <w:r>
        <w:rPr>
          <w:rFonts w:ascii="Times New Roman" w:hAnsi="Times New Roman" w:eastAsia="Times New Roman" w:cs="Times New Roman"/>
        </w:rPr>
        <w:t xml:space="preserve"> </w:t>
      </w:r>
      <w:r>
        <w:rPr>
          <w:rFonts w:hint="eastAsia" w:ascii="Times New Roman" w:hAnsi="Times New Roman" w:eastAsia="Times New Roman" w:cs="Times New Roman"/>
        </w:rPr>
        <w:t>200mL，</w:t>
      </w:r>
      <w:r>
        <w:rPr>
          <w:rFonts w:hint="eastAsia" w:ascii="Times New Roman" w:hAnsi="Times New Roman" w:eastAsia="FangSong" w:cs="Times New Roman"/>
        </w:rPr>
        <w:t>经过一段时间后两极均得到</w:t>
      </w:r>
      <w:r>
        <w:rPr>
          <w:rFonts w:ascii="Times New Roman" w:hAnsi="Times New Roman" w:eastAsia="Times New Roman" w:cs="Times New Roman"/>
        </w:rPr>
        <w:t xml:space="preserve"> 224mL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求原溶液中</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16"/>
        </w:numPr>
      </w:pPr>
      <m:oMath>
        <m:oMathPr>
          <m:ctrlPr>
            <w:rPr>
              <w:sz w:val="28"/>
              <w:szCs w:val="28"/>
            </w:rPr>
          </m:ctrlPr>
        </m:oMathPr>
        <m:r>
          <m:t>2</m:t>
        </m:r>
        <m:r>
          <m:rPr>
            <m:sty m:val="p"/>
          </m:rPr>
          <m:t>P</m:t>
        </m:r>
        <m:r>
          <m:rPr>
            <m:sty m:val="p"/>
          </m:rPr>
          <m:t>u</m:t>
        </m:r>
        <m:r>
          <m:rPr>
            <m:sty m:val="p"/>
          </m:rPr>
          <m:t>+</m:t>
        </m:r>
        <m:r>
          <m:t>6</m:t>
        </m:r>
        <m:sSup>
          <m:e>
            <m:r>
              <m:rPr>
                <m:sty m:val="p"/>
              </m:rPr>
              <m:t>H</m:t>
            </m:r>
          </m:e>
          <m:sup>
            <m:r>
              <m:rPr>
                <m:sty m:val="p"/>
              </m:rPr>
              <m:t>+</m:t>
            </m:r>
          </m:sup>
        </m:sSup>
        <m:r>
          <m:rPr>
            <m:sty m:val="p"/>
          </m:rPr>
          <m:t>→</m:t>
        </m:r>
        <m:r>
          <m:t>2</m:t>
        </m:r>
        <m:sSup>
          <m:e>
            <m:r>
              <m:rPr>
                <m:sty m:val="p"/>
              </m:rPr>
              <m:t>P</m:t>
            </m:r>
            <m:r>
              <m:rPr>
                <m:sty m:val="p"/>
              </m:rPr>
              <m:t>u</m:t>
            </m:r>
          </m:e>
          <m:sup>
            <m:r>
              <m:t>3</m:t>
            </m:r>
            <m:r>
              <m:rPr>
                <m:sty m:val="p"/>
              </m:rPr>
              <m:t>+</m:t>
            </m:r>
          </m:sup>
        </m:sSup>
        <m:r>
          <m:rPr>
            <m:sty m:val="p"/>
          </m:rPr>
          <m:t>+</m:t>
        </m:r>
        <m:r>
          <m:t>3</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稳定物种有</w:t>
      </w:r>
      <w:r>
        <w:rPr>
          <w:rFonts w:ascii="Times New Roman" w:hAnsi="Times New Roman" w:eastAsia="Times New Roman" w:cs="Times New Roman"/>
        </w:rPr>
        <w:t xml:space="preserve"> </w:t>
      </w:r>
      <m:oMath>
        <m:sSup>
          <m:e>
            <m:r>
              <m:rPr>
                <m:sty m:val="p"/>
              </m:rPr>
              <m:t>U</m:t>
            </m:r>
          </m:e>
          <m:sup>
            <m:r>
              <m:t>4</m:t>
            </m:r>
            <m:r>
              <m:rPr>
                <m:sty m:val="p"/>
              </m:rPr>
              <m:t>+</m:t>
            </m:r>
          </m:sup>
        </m:sSup>
      </m:oMath>
      <w:r>
        <w:rPr>
          <w:rFonts w:ascii="Times New Roman" w:hAnsi="Times New Roman" w:eastAsia="Times New Roman" w:cs="Times New Roman"/>
        </w:rPr>
        <w:t xml:space="preserve">、</w:t>
      </w:r>
      <m:oMath>
        <m:sSubSup>
          <m:e>
            <m:r>
              <m:rPr>
                <m:sty m:val="p"/>
              </m:rPr>
              <m:t>U</m:t>
            </m:r>
            <m:r>
              <m:rPr>
                <m:sty m:val="p"/>
              </m:rPr>
              <m:t>O</m:t>
            </m:r>
          </m:e>
          <m:sub>
            <m:r>
              <m:t>2</m:t>
            </m:r>
          </m:sub>
          <m:sup>
            <m:r>
              <m:t>2</m:t>
            </m:r>
            <m:r>
              <m:rPr>
                <m:sty m:val="p"/>
              </m:rPr>
              <m:t>+</m:t>
            </m:r>
          </m:sup>
        </m:sSubSup>
      </m:oMath>
      <w:r>
        <w:rPr>
          <w:rFonts w:ascii="Times New Roman" w:hAnsi="Times New Roman" w:eastAsia="Times New Roman" w:cs="Times New Roman"/>
        </w:rPr>
        <w:t xml:space="preserve">。</w:t>
      </w:r>
    </w:p>
    <w:p>
      <w:pPr>
        <w:pStyle w:val="Compact"/>
        <w:numPr>
          <w:ilvl w:val="0"/>
          <w:numId w:val="1016"/>
        </w:numPr>
      </w:pPr>
      <m:oMath>
        <m:oMathPr>
          <m:ctrlPr>
            <w:rPr>
              <w:sz w:val="28"/>
              <w:szCs w:val="28"/>
            </w:rPr>
          </m:ctrlPr>
        </m:oMathPr>
        <m:r>
          <m:t>3</m:t>
        </m:r>
        <m:sSup>
          <m:e>
            <m:r>
              <m:rPr>
                <m:sty m:val="p"/>
              </m:rPr>
              <m:t>P</m:t>
            </m:r>
            <m:r>
              <m:rPr>
                <m:sty m:val="p"/>
              </m:rPr>
              <m:t>u</m:t>
            </m:r>
          </m:e>
          <m:sup>
            <m:r>
              <m:t>2</m:t>
            </m:r>
            <m:r>
              <m:rPr>
                <m:sty m:val="p"/>
              </m:rPr>
              <m:t>+</m:t>
            </m:r>
          </m:sup>
        </m:sSup>
        <m:r>
          <m:rPr>
            <m:sty m:val="p"/>
          </m:rPr>
          <m:t>→</m:t>
        </m:r>
        <m:r>
          <m:rPr>
            <m:sty m:val="p"/>
          </m:rPr>
          <m:t>P</m:t>
        </m:r>
        <m:r>
          <m:rPr>
            <m:sty m:val="p"/>
          </m:rPr>
          <m:t>u</m:t>
        </m:r>
        <m:r>
          <m:rPr>
            <m:sty m:val="p"/>
          </m:rPr>
          <m:t>+</m:t>
        </m:r>
        <m:r>
          <m:t>2</m:t>
        </m:r>
        <m:sSup>
          <m:e>
            <m:r>
              <m:rPr>
                <m:sty m:val="p"/>
              </m:rPr>
              <m:t>P</m:t>
            </m:r>
            <m:r>
              <m:rPr>
                <m:sty m:val="p"/>
              </m:rPr>
              <m:t>u</m:t>
            </m:r>
          </m:e>
          <m:sup>
            <m: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r>
          <m:rPr>
            <m:sty m:val="p"/>
          </m:rPr>
          <m:t>=</m:t>
        </m:r>
        <m:r>
          <m:rPr>
            <m:sty m:val="p"/>
          </m:rPr>
          <m:t>−</m:t>
        </m:r>
        <m:r>
          <m:t>3.5</m:t>
        </m:r>
        <m:r>
          <m:rPr>
            <m:sty m:val="p"/>
          </m:rPr>
          <m:t>V</m:t>
        </m:r>
      </m:oMath>
      <w:r>
        <w:rPr>
          <w:rFonts w:ascii="Times New Roman" w:hAnsi="Times New Roman" w:eastAsia="Times New Roman" w:cs="Times New Roman"/>
        </w:rPr>
        <w:t xml:space="preserve">。</w:t>
      </w:r>
    </w:p>
    <w:p>
      <w:pPr>
        <w:pStyle w:val="Compact"/>
        <w:numPr>
          <w:ilvl w:val="0"/>
          <w:numId w:val="1016"/>
        </w:numPr>
      </w:pPr>
      <m:oMath>
        <m:oMathPr>
          <m:ctrlPr>
            <w:rPr>
              <w:sz w:val="28"/>
              <w:szCs w:val="28"/>
            </w:rPr>
          </m:ctrlPr>
        </m:oMathPr>
        <m:r>
          <m:t>φ</m:t>
        </m:r>
        <m:r>
          <m:rPr>
            <m:sty m:val="p"/>
          </m:rPr>
          <m:t>(</m:t>
        </m:r>
        <m:sSubSup>
          <m:e>
            <m:r>
              <m:rPr>
                <m:sty m:val="p"/>
              </m:rPr>
              <m:t>P</m:t>
            </m:r>
            <m:r>
              <m:rPr>
                <m:sty m:val="p"/>
              </m:rPr>
              <m:t>u</m:t>
            </m:r>
            <m:r>
              <m:rPr>
                <m:sty m:val="p"/>
              </m:rPr>
              <m:t>O</m:t>
            </m:r>
          </m:e>
          <m:sub>
            <m:r>
              <m:t>2</m:t>
            </m:r>
          </m:sub>
          <m:sup>
            <m:r>
              <m:t>2</m:t>
            </m:r>
            <m:r>
              <m:rPr>
                <m:sty m:val="p"/>
              </m:rPr>
              <m:t>+</m:t>
            </m:r>
          </m:sup>
        </m:sSubSup>
        <m:r>
          <m:rPr>
            <m:sty m:val="p"/>
          </m:rPr>
          <m:t>/</m:t>
        </m:r>
        <m:sSup>
          <m:e>
            <m:r>
              <m:rPr>
                <m:sty m:val="p"/>
              </m:rPr>
              <m:t>P</m:t>
            </m:r>
            <m:r>
              <m:rPr>
                <m:sty m:val="p"/>
              </m:rPr>
              <m:t>u</m:t>
            </m:r>
          </m:e>
          <m:sup>
            <m:r>
              <m:t>3</m:t>
            </m:r>
            <m:r>
              <m:rPr>
                <m:sty m:val="p"/>
              </m:rPr>
              <m:t>+</m:t>
            </m:r>
          </m:sup>
        </m:sSup>
        <m:r>
          <m:rPr>
            <m:sty m:val="p"/>
          </m:rPr>
          <m:t>)</m:t>
        </m:r>
        <m:r>
          <m:rPr>
            <m:sty m:val="p"/>
          </m:rPr>
          <m:t>=</m:t>
        </m:r>
        <m:r>
          <m:t>1</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可氧化亚铁进入溶液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U</w:t>
      </w:r>
      <w:r>
        <w:rPr>
          <w:rFonts w:hint="eastAsia" w:ascii="Times New Roman" w:hAnsi="Times New Roman" w:eastAsia="FangSong" w:cs="Times New Roman"/>
        </w:rPr>
        <w:t>的相应物种氧化性弱</w:t>
      </w:r>
      <w:r>
        <w:rPr>
          <w:rFonts w:hint="eastAsia" w:ascii="Times New Roman" w:hAnsi="Times New Roman" w:eastAsia="Times New Roman" w:cs="Times New Roman"/>
        </w:rPr>
        <w:t>，</w:t>
      </w:r>
      <w:r>
        <w:rPr>
          <w:rFonts w:hint="eastAsia" w:ascii="Times New Roman" w:hAnsi="Times New Roman" w:eastAsia="FangSong" w:cs="Times New Roman"/>
        </w:rPr>
        <w:t>留在残渣中</w:t>
      </w:r>
      <w:r>
        <w:rPr>
          <w:rFonts w:hint="eastAsia" w:ascii="Times New Roman" w:hAnsi="Times New Roman" w:eastAsia="Times New Roman" w:cs="Times New Roman"/>
        </w:rPr>
        <w:t>。</w:t>
      </w:r>
    </w:p>
    <w:p>
      <w:pPr>
        <w:pStyle w:val="Compact"/>
        <w:numPr>
          <w:ilvl w:val="0"/>
          <w:numId w:val="1016"/>
        </w:numPr>
      </w:pPr>
      <m:oMath>
        <m:sSup>
          <m:e>
            <m:r>
              <m:rPr>
                <m:sty m:val="p"/>
              </m:rPr>
              <m:t>P</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t>76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9.4</m:t>
        </m:r>
        <m:r>
          <m:rPr>
            <m:sty m:val="p"/>
          </m:rPr>
          <m:t>×</m:t>
        </m:r>
        <m:sSup>
          <m:e>
            <m:r>
              <m:t>10</m:t>
            </m:r>
          </m:e>
          <m:sup>
            <m:r>
              <m:t>92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U</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t>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7"/>
        </w:numPr>
      </w:pP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锕系元素</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8"/>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它会分解生成一种不稳定的物种</w:t>
      </w:r>
      <w:r>
        <w:rPr>
          <w:rFonts w:hint="eastAsia" w:ascii="Times New Roman" w:hAnsi="Times New Roman" w:eastAsia="Times New Roman" w:cs="Times New Roman"/>
        </w:rPr>
        <w:t>X，</w:t>
      </w:r>
      <w:r>
        <w:rPr>
          <w:rFonts w:hint="eastAsia" w:ascii="Times New Roman" w:hAnsi="Times New Roman" w:eastAsia="FangSong" w:cs="Times New Roman"/>
        </w:rPr>
        <w:t>后者可以与</w:t>
      </w:r>
      <w:r>
        <w:rPr>
          <w:rFonts w:hint="eastAsia" w:ascii="Times New Roman" w:hAnsi="Times New Roman" w:eastAsia="Times New Roman" w:cs="Times New Roman"/>
        </w:rPr>
        <w:t>Sb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通过惰性气体承载以</w:t>
      </w:r>
      <w:r>
        <w:rPr>
          <w:rFonts w:ascii="Times New Roman" w:hAnsi="Times New Roman" w:eastAsia="Times New Roman" w:cs="Times New Roman"/>
        </w:rPr>
        <w:t xml:space="preserve"> </w:t>
      </w:r>
      <m:oMath>
        <m:oMathPr>
          <m:ctrlPr>
            <w:rPr>
              <w:sz w:val="28"/>
              <w:szCs w:val="28"/>
            </w:rPr>
          </m:ctrlPr>
        </m:oMathPr>
        <m:r>
          <m:t>v</m:t>
        </m:r>
        <m:r>
          <m:rPr>
            <m:sty m:val="p"/>
          </m:rPr>
          <m:t>=</m:t>
        </m:r>
        <m:r>
          <m:t>14.0</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的速度通过一长直石英管并在点</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点之后保持恒温</w:t>
      </w:r>
      <w:r>
        <w:rPr>
          <w:rFonts w:hint="eastAsia" w:ascii="Times New Roman" w:hAnsi="Times New Roman" w:eastAsia="Times New Roman" w:cs="Times New Roman"/>
        </w:rPr>
        <w:t>，</w:t>
      </w:r>
      <w:r>
        <w:rPr>
          <w:rFonts w:hint="eastAsia" w:ascii="Times New Roman" w:hAnsi="Times New Roman" w:eastAsia="FangSong" w:cs="Times New Roman"/>
        </w:rPr>
        <w:t>其后</w:t>
      </w:r>
      <w:r>
        <w:rPr>
          <w:rFonts w:ascii="Times New Roman" w:hAnsi="Times New Roman" w:eastAsia="Times New Roman" w:cs="Times New Roman"/>
        </w:rPr>
        <w:t xml:space="preserve"> </w:t>
      </w:r>
      <m:oMath>
        <m:oMathPr>
          <m:ctrlPr>
            <w:rPr>
              <w:sz w:val="28"/>
              <w:szCs w:val="28"/>
            </w:rPr>
          </m:ctrlPr>
        </m:oMathPr>
        <m:r>
          <m:t>22.0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处各有等量</w:t>
      </w:r>
      <w:r>
        <w:rPr>
          <w:rFonts w:hint="eastAsia" w:ascii="Times New Roman" w:hAnsi="Times New Roman" w:eastAsia="Times New Roman" w:cs="Times New Roman"/>
        </w:rPr>
        <w:t>Sb。Sb</w:t>
      </w:r>
      <w:r>
        <w:rPr>
          <w:rFonts w:hint="eastAsia" w:ascii="Times New Roman" w:hAnsi="Times New Roman" w:eastAsia="FangSong" w:cs="Times New Roman"/>
        </w:rPr>
        <w:t>分别在</w:t>
      </w:r>
      <w:r>
        <w:rPr>
          <w:rFonts w:hint="eastAsia" w:ascii="Times New Roman" w:hAnsi="Times New Roman" w:eastAsia="Times New Roman" w:cs="Times New Roman"/>
        </w:rPr>
        <w:t>45.0s</w:t>
      </w:r>
      <w:r>
        <w:rPr>
          <w:rFonts w:hint="eastAsia" w:ascii="Times New Roman" w:hAnsi="Times New Roman" w:eastAsia="FangSong" w:cs="Times New Roman"/>
        </w:rPr>
        <w:t>和</w:t>
      </w:r>
      <w:r>
        <w:rPr>
          <w:rFonts w:hint="eastAsia" w:ascii="Times New Roman" w:hAnsi="Times New Roman" w:eastAsia="Times New Roman" w:cs="Times New Roman"/>
        </w:rPr>
        <w:t>150s</w:t>
      </w:r>
      <w:r>
        <w:rPr>
          <w:rFonts w:hint="eastAsia" w:ascii="Times New Roman" w:hAnsi="Times New Roman" w:eastAsia="FangSong" w:cs="Times New Roman"/>
        </w:rPr>
        <w:t>后消失</w:t>
      </w:r>
      <w:r>
        <w:rPr>
          <w:rFonts w:hint="eastAsia" w:ascii="Times New Roman" w:hAnsi="Times New Roman" w:eastAsia="Times New Roman" w:cs="Times New Roman"/>
        </w:rPr>
        <w:t>。</w:t>
      </w:r>
      <w:r>
        <w:rPr>
          <w:rFonts w:hint="eastAsia" w:ascii="Times New Roman" w:hAnsi="Times New Roman" w:eastAsia="FangSong" w:cs="Times New Roman"/>
        </w:rPr>
        <w:t>求物质</w:t>
      </w:r>
      <w:r>
        <w:rPr>
          <w:rFonts w:hint="eastAsia" w:ascii="Times New Roman" w:hAnsi="Times New Roman" w:eastAsia="Times New Roman" w:cs="Times New Roman"/>
        </w:rPr>
        <w:t>X</w:t>
      </w:r>
      <w:r>
        <w:rPr>
          <w:rFonts w:hint="eastAsia" w:ascii="Times New Roman" w:hAnsi="Times New Roman" w:eastAsia="FangSong" w:cs="Times New Roman"/>
        </w:rPr>
        <w:t>及其在此条件下的半衰期</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的消耗是一级反应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hint="eastAsia" w:ascii="Times New Roman" w:hAnsi="Times New Roman" w:eastAsia="Times New Roman" w:cs="Times New Roman"/>
        </w:rPr>
        <w:t>2-(</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K</m:t>
            </m:r>
          </m:e>
          <m:sub>
            <m:r>
              <m:rPr>
                <m:sty m:val="p"/>
              </m:rPr>
              <m:t>b</m:t>
            </m:r>
          </m:sub>
        </m:sSub>
        <m:r>
          <m:rPr>
            <m:sty m:val="p"/>
          </m:rPr>
          <m:t>=</m:t>
        </m:r>
        <m:r>
          <m:t>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hint="eastAsia" w:ascii="Times New Roman" w:hAnsi="Times New Roman" w:eastAsia="Times New Roman" w:cs="Times New Roman"/>
        </w:rPr>
        <w:t>B，</w:t>
      </w:r>
      <w:r>
        <w:rPr>
          <w:rFonts w:hint="eastAsia" w:ascii="Times New Roman" w:hAnsi="Times New Roman" w:eastAsia="FangSong" w:cs="Times New Roman"/>
        </w:rPr>
        <w:t>其共轭酸写为</w:t>
      </w:r>
      <w:r>
        <w:rPr>
          <w:rFonts w:hint="eastAsia" w:ascii="Times New Roman" w:hAnsi="Times New Roman" w:eastAsia="Times New Roman" w:cs="Times New Roman"/>
        </w:rPr>
        <w:t>HB。</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生物化学研究表明</w:t>
      </w:r>
      <w:r>
        <w:rPr>
          <w:rFonts w:hint="eastAsia" w:ascii="Times New Roman" w:hAnsi="Times New Roman" w:eastAsia="Times New Roman" w:cs="Times New Roman"/>
        </w:rPr>
        <w:t>，</w:t>
      </w:r>
      <w:r>
        <w:rPr>
          <w:rFonts w:hint="eastAsia" w:ascii="Times New Roman" w:hAnsi="Times New Roman" w:eastAsia="FangSong" w:cs="Times New Roman"/>
        </w:rPr>
        <w:t>穿过细胞膜时普鲁卡因必须以</w:t>
      </w:r>
      <w:r>
        <w:rPr>
          <w:rFonts w:hint="eastAsia" w:ascii="Times New Roman" w:hAnsi="Times New Roman" w:eastAsia="Times New Roman" w:cs="Times New Roman"/>
        </w:rPr>
        <w:t>B</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而与受体结合时</w:t>
      </w:r>
      <w:r>
        <w:rPr>
          <w:rFonts w:hint="eastAsia" w:ascii="Times New Roman" w:hAnsi="Times New Roman" w:eastAsia="Times New Roman" w:cs="Times New Roman"/>
        </w:rPr>
        <w:t>，</w:t>
      </w:r>
      <w:r>
        <w:rPr>
          <w:rFonts w:hint="eastAsia" w:ascii="Times New Roman" w:hAnsi="Times New Roman" w:eastAsia="FangSong" w:cs="Times New Roman"/>
        </w:rPr>
        <w:t>普鲁卡因则必须以</w:t>
      </w:r>
      <w:r>
        <w:rPr>
          <w:rFonts w:hint="eastAsia" w:ascii="Times New Roman" w:hAnsi="Times New Roman" w:eastAsia="Times New Roman" w:cs="Times New Roman"/>
        </w:rPr>
        <w:t>HB</w:t>
      </w:r>
      <w:r>
        <w:rPr>
          <w:rFonts w:hint="eastAsia" w:ascii="Times New Roman" w:hAnsi="Times New Roman" w:eastAsia="FangSong" w:cs="Times New Roman"/>
        </w:rPr>
        <w:t>的形式发挥作用</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并计算刚注射药物瞬间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w:t>
      </w:r>
      <m:oMath>
        <m:oMathPr>
          <m:ctrlPr>
            <w:rPr>
              <w:sz w:val="28"/>
              <w:szCs w:val="28"/>
            </w:rPr>
          </m:ctrlPr>
        </m:oMathPr>
        <m:sSup>
          <m:e>
            <m:r>
              <m:t>e</m:t>
            </m:r>
          </m:e>
          <m:sup>
            <m:r>
              <m:t>x</m:t>
            </m:r>
          </m:sup>
        </m:sSup>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spacing w:after="80"/>
      </w:pPr>
      <w:r>
        <w:rPr>
          <w:rFonts w:hint="eastAsia" w:ascii="Times New Roman" w:hAnsi="Times New Roman" w:eastAsia="Times New Roman" w:cs="Times New Roman"/>
        </w:rPr>
        <w:t>4000K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bi"/>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Y</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r>
        <w:rPr>
          <w:rFonts w:hint="eastAsia" w:ascii="Times New Roman" w:hAnsi="Times New Roman" w:eastAsia="FangSong" w:cs="Times New Roman"/>
        </w:rPr>
        <w:t>它们的化学式和标准摩尔</w:t>
      </w:r>
      <w:r>
        <w:rPr>
          <w:rFonts w:hint="eastAsia" w:ascii="Times New Roman" w:hAnsi="Times New Roman" w:eastAsia="Times New Roman" w:cs="Times New Roman"/>
        </w:rPr>
        <w:t>Gibbs</w:t>
      </w:r>
      <w:r>
        <w:rPr>
          <w:rFonts w:hint="eastAsia" w:ascii="Times New Roman" w:hAnsi="Times New Roman" w:eastAsia="FangSong" w:cs="Times New Roman"/>
        </w:rPr>
        <w:t>生成自由能列于下表中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X(s)</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X(g)</w:t>
            </w:r>
          </w:p>
        </w:tc>
        <w:tc>
          <w:tcPr/>
          <w:p>
            <w:pPr>
              <w:pStyle w:val="Compact"/>
              <w:jc w:val="center"/>
            </w:pPr>
            <w:r>
              <w:rPr>
                <w:rFonts w:ascii="Times New Roman" w:hAnsi="Times New Roman" w:eastAsia="Times New Roman" w:cs="Times New Roman"/>
              </w:rPr>
              <w:t xml:space="preserve">92.427</w:t>
            </w:r>
          </w:p>
        </w:tc>
      </w:tr>
      <w:tr>
        <w:tc>
          <w:tcPr/>
          <w:p>
            <w:pPr>
              <w:pStyle w:val="Compact"/>
              <w:jc w:val="center"/>
            </w:pPr>
            <w:r>
              <w:rPr>
                <w:rFonts w:ascii="Times New Roman" w:hAnsi="Times New Roman" w:eastAsia="Times New Roman" w:cs="Times New Roman"/>
              </w:rPr>
              <w:t xml:space="preserve">Y2(g)</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Y(g)</w:t>
            </w:r>
          </w:p>
        </w:tc>
        <w:tc>
          <w:tcPr/>
          <w:p>
            <w:pPr>
              <w:pStyle w:val="Compact"/>
              <w:jc w:val="center"/>
            </w:pPr>
            <w:r>
              <w:rPr>
                <w:rFonts w:ascii="Times New Roman" w:hAnsi="Times New Roman" w:eastAsia="Times New Roman" w:cs="Times New Roman"/>
              </w:rPr>
              <w:t xml:space="preserve">-15.541</w:t>
            </w:r>
          </w:p>
        </w:tc>
      </w:tr>
      <w:tr>
        <w:tc>
          <w:tcPr/>
          <w:p>
            <w:pPr>
              <w:pStyle w:val="Compact"/>
              <w:jc w:val="center"/>
            </w:pPr>
            <w:r>
              <w:rPr>
                <w:rFonts w:ascii="Times New Roman" w:hAnsi="Times New Roman" w:eastAsia="Times New Roman" w:cs="Times New Roman"/>
              </w:rPr>
              <w:t xml:space="preserve">XY2(g)</w:t>
            </w:r>
          </w:p>
        </w:tc>
        <w:tc>
          <w:tcPr/>
          <w:p>
            <w:pPr>
              <w:pStyle w:val="Compact"/>
              <w:jc w:val="center"/>
            </w:pPr>
            <w:r>
              <w:rPr>
                <w:rFonts w:ascii="Times New Roman" w:hAnsi="Times New Roman" w:eastAsia="Times New Roman" w:cs="Times New Roman"/>
              </w:rPr>
              <w:t xml:space="preserve">353.687</w:t>
            </w:r>
          </w:p>
        </w:tc>
      </w:tr>
      <w:tr>
        <w:tc>
          <w:tcPr/>
          <w:p>
            <w:pPr>
              <w:pStyle w:val="Compact"/>
              <w:jc w:val="center"/>
            </w:pPr>
            <w:r>
              <w:rPr>
                <w:rFonts w:ascii="Times New Roman" w:hAnsi="Times New Roman" w:eastAsia="Times New Roman" w:cs="Times New Roman"/>
              </w:rPr>
              <w:t xml:space="preserve">XY(g)</w:t>
            </w:r>
          </w:p>
        </w:tc>
        <w:tc>
          <w:tcPr/>
          <w:p>
            <w:pPr>
              <w:pStyle w:val="Compact"/>
              <w:jc w:val="center"/>
            </w:pPr>
            <w:r>
              <w:rPr>
                <w:rFonts w:ascii="Times New Roman" w:hAnsi="Times New Roman" w:eastAsia="Times New Roman" w:cs="Times New Roman"/>
              </w:rPr>
              <w:t xml:space="preserve">194.335</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4000K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oMathPr>
          <m:ctrlPr>
            <w:rPr>
              <w:sz w:val="28"/>
              <w:szCs w:val="28"/>
            </w:rPr>
          </m:ctrlPr>
        </m:oMathPr>
        <m:r>
          <m:t>X</m:t>
        </m:r>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20.0L。</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X(s)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9"/>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r>
          <m:rPr>
            <m:sty m:val="bi"/>
          </m:rPr>
          <m:t>X</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bi"/>
              </m:rPr>
              <m:t>X</m:t>
            </m:r>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各自的分压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（9</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将一定量的水在</w:t>
      </w:r>
      <w:r>
        <w:rPr>
          <w:rFonts w:ascii="Times New Roman" w:hAnsi="Times New Roman" w:eastAsia="Times New Roman" w:cs="Times New Roman"/>
        </w:rPr>
        <w:t xml:space="preserve"> </w:t>
      </w:r>
      <m:oMath>
        <m:r>
          <m:rPr>
            <m:sty m:val="p"/>
          </m:rPr>
          <m:t>100</m:t>
        </m:r>
        <m:sSup>
          <m:e>
            <m:r>
              <m:rPr>
                <m:sty m:val="p"/>
              </m:rPr>
              <m:t> </m:t>
            </m:r>
          </m:e>
          <m:sup>
            <m:r>
              <m:rPr>
                <m:sty m:val="p"/>
              </m:rPr>
              <m:t>∘</m:t>
            </m:r>
          </m:sup>
        </m:sSup>
        <m:r>
          <m:rPr>
            <m:sty m:val="p"/>
          </m:rPr>
          <m:t>C</m:t>
        </m:r>
      </m:oMath>
      <w:r>
        <w:rPr>
          <w:rFonts w:ascii="Times New Roman" w:hAnsi="Times New Roman" w:eastAsia="Times New Roman" w:cs="Times New Roman"/>
        </w:rPr>
        <w:t xml:space="preserve">、</w:t>
      </w:r>
      <m:oMath>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下可逆蒸发为水蒸气</w:t>
      </w:r>
      <w:r>
        <w:rPr>
          <w:rFonts w:hint="eastAsia" w:ascii="Times New Roman" w:hAnsi="Times New Roman" w:eastAsia="Times New Roman" w:cs="Times New Roman"/>
        </w:rPr>
        <w:t>，</w:t>
      </w:r>
      <w:r>
        <w:rPr>
          <w:rFonts w:hint="eastAsia" w:ascii="Times New Roman" w:hAnsi="Times New Roman" w:eastAsia="FangSong" w:cs="Times New Roman"/>
        </w:rPr>
        <w:t>然后将水蒸气在可逆条件下压缩</w:t>
      </w:r>
      <w:r>
        <w:rPr>
          <w:rFonts w:hint="eastAsia" w:ascii="Times New Roman" w:hAnsi="Times New Roman" w:eastAsia="Times New Roman" w:cs="Times New Roman"/>
        </w:rPr>
        <w:t>，</w:t>
      </w:r>
      <w:r>
        <w:rPr>
          <w:rFonts w:hint="eastAsia" w:ascii="Times New Roman" w:hAnsi="Times New Roman" w:eastAsia="FangSong" w:cs="Times New Roman"/>
        </w:rPr>
        <w:t>压缩过程满足</w:t>
      </w:r>
      <w:r>
        <w:rPr>
          <w:rFonts w:ascii="Times New Roman" w:hAnsi="Times New Roman" w:eastAsia="Times New Roman" w:cs="Times New Roman"/>
        </w:rPr>
        <w:t xml:space="preserve"> </w:t>
      </w:r>
      <m:oMath>
        <m:r>
          <m:t>p</m:t>
        </m:r>
        <m:r>
          <m:t>V</m:t>
        </m:r>
        <m:r>
          <m:rPr>
            <m:sty m:val="p"/>
          </m:rPr>
          <m:t>=</m:t>
        </m:r>
        <m:r>
          <m:t>a</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若终态压强为</w:t>
      </w:r>
      <w:r>
        <w:rPr>
          <w:rFonts w:ascii="Times New Roman" w:hAnsi="Times New Roman" w:eastAsia="Times New Roman" w:cs="Times New Roman"/>
        </w:rPr>
        <w:t xml:space="preserve"> </w:t>
      </w:r>
      <m:oMath>
        <m:sSub>
          <m:e>
            <m:r>
              <m:t>p</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约束</w:t>
      </w:r>
      <w:r>
        <w:rPr>
          <w:rFonts w:hint="eastAsia" w:ascii="Times New Roman" w:hAnsi="Times New Roman" w:eastAsia="Times New Roman" w:cs="Times New Roman"/>
        </w:rPr>
        <w:t>，</w:t>
      </w:r>
      <w:r>
        <w:rPr>
          <w:rFonts w:hint="eastAsia" w:ascii="Times New Roman" w:hAnsi="Times New Roman" w:eastAsia="FangSong" w:cs="Times New Roman"/>
        </w:rPr>
        <w:t>计算终态温度</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判断终态是否有液态水存在</w:t>
      </w:r>
      <w:r>
        <w:rPr>
          <w:rFonts w:hint="eastAsia" w:ascii="Times New Roman" w:hAnsi="Times New Roman" w:eastAsia="Times New Roman" w:cs="Times New Roman"/>
        </w:rPr>
        <w:t>。（</w:t>
      </w:r>
      <w:r>
        <w:rPr>
          <w:rFonts w:hint="eastAsia" w:ascii="Times New Roman" w:hAnsi="Times New Roman" w:eastAsia="FangSong" w:cs="Times New Roman"/>
        </w:rPr>
        <w:t>比较终态压强</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与该温度下的饱和蒸气压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计算全过程的焓变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计算全过程的熵变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r>
          <m:t>H</m:t>
        </m:r>
        <m:r>
          <m:rPr>
            <m:sty m:val="p"/>
          </m:rPr>
          <m:t>=</m:t>
        </m:r>
        <m:r>
          <m:t>40.67</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100</m:t>
        </m:r>
        <m:sSup>
          <m:e>
            <m:r>
              <m:t> </m:t>
            </m:r>
          </m:e>
          <m:sup>
            <m:r>
              <m:t>θ</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水蒸气视为理想气体</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在恒温条件下</w:t>
      </w:r>
      <w:r>
        <w:rPr>
          <w:rFonts w:hint="eastAsia" w:ascii="Times New Roman" w:hAnsi="Times New Roman" w:eastAsia="Times New Roman" w:cs="Times New Roman"/>
        </w:rPr>
        <w:t>，</w:t>
      </w:r>
      <w:r>
        <w:rPr>
          <w:rFonts w:hint="eastAsia" w:ascii="Times New Roman" w:hAnsi="Times New Roman" w:eastAsia="FangSong" w:cs="Times New Roman"/>
        </w:rPr>
        <w:t>一个被活塞分隔成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部分的容器中发生可逆反应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各部分温度相同</w:t>
      </w:r>
      <w:r>
        <w:rPr>
          <w:rFonts w:hint="eastAsia" w:ascii="Times New Roman" w:hAnsi="Times New Roman" w:eastAsia="Times New Roman" w:cs="Times New Roman"/>
        </w:rPr>
        <w:t>，</w:t>
      </w:r>
      <w:r>
        <w:rPr>
          <w:rFonts w:hint="eastAsia" w:ascii="Times New Roman" w:hAnsi="Times New Roman" w:eastAsia="FangSong" w:cs="Times New Roman"/>
        </w:rPr>
        <w:t>活塞可自由滑动且无摩擦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给出反应商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的关系判据</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Q</m:t>
        </m:r>
        <m:r>
          <m:rPr>
            <m:sty m:val="p"/>
          </m:rPr>
          <m:t>&gt;</m:t>
        </m:r>
        <m:r>
          <m:t>K</m:t>
        </m:r>
      </m:oMath>
      <w:r>
        <w:rPr>
          <w:rFonts w:ascii="Times New Roman" w:hAnsi="Times New Roman" w:eastAsia="Times New Roman" w:cs="Times New Roman"/>
        </w:rPr>
        <w:t xml:space="preserve">、</w:t>
      </w:r>
      <m:oMath>
        <m:r>
          <m:t>Q</m:t>
        </m:r>
        <m:r>
          <m:rPr>
            <m:sty m:val="p"/>
          </m:rPr>
          <m:t>=</m:t>
        </m:r>
        <m:r>
          <m:t>K</m:t>
        </m:r>
      </m:oMath>
      <w:r>
        <w:rPr>
          <w:rFonts w:ascii="Times New Roman" w:hAnsi="Times New Roman" w:eastAsia="Times New Roman" w:cs="Times New Roman"/>
        </w:rPr>
        <w:t xml:space="preserve">、</w:t>
      </w:r>
      <m:oMath>
        <m:r>
          <m:t>Q</m:t>
        </m:r>
        <m:r>
          <m:rPr>
            <m:sty m:val="p"/>
          </m:rPr>
          <m:t>&lt;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反应分别向哪个方向进行</w:t>
      </w:r>
      <w:r>
        <w:rPr>
          <w:rFonts w:hint="eastAsia" w:ascii="Times New Roman" w:hAnsi="Times New Roman" w:eastAsia="Times New Roman" w:cs="Times New Roman"/>
        </w:rPr>
        <w:t>？</w:t>
      </w:r>
      <w:r>
        <w:rPr>
          <w:rFonts w:hint="eastAsia" w:ascii="Times New Roman" w:hAnsi="Times New Roman" w:eastAsia="FangSong" w:cs="Times New Roman"/>
        </w:rPr>
        <w:t>写出各情况对应的结论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设容器中甲</w:t>
      </w:r>
      <w:r>
        <w:rPr>
          <w:rFonts w:hint="eastAsia" w:ascii="Times New Roman" w:hAnsi="Times New Roman" w:eastAsia="Times New Roman" w:cs="Times New Roman"/>
        </w:rPr>
        <w:t>、</w:t>
      </w:r>
      <w:r>
        <w:rPr>
          <w:rFonts w:hint="eastAsia" w:ascii="Times New Roman" w:hAnsi="Times New Roman" w:eastAsia="FangSong" w:cs="Times New Roman"/>
        </w:rPr>
        <w:t>乙两部分初始加入的</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的物质的量分别为</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1</m:t>
            </m:r>
          </m:sub>
        </m:sSub>
        <m:r>
          <m:rPr>
            <m:sty m:val="p"/>
          </m:rPr>
          <m:t>,</m:t>
        </m:r>
        <m:sSub>
          <m:e>
            <m:r>
              <m:t>b</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2</m:t>
            </m:r>
          </m:sub>
        </m:sSub>
        <m:r>
          <m:rPr>
            <m:sty m:val="p"/>
          </m:rPr>
          <m:t>,</m:t>
        </m:r>
        <m:sSub>
          <m:e>
            <m:r>
              <m:t>b</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达到平衡时两部分体积之比</w:t>
      </w:r>
      <w:r>
        <w:rPr>
          <w:rFonts w:ascii="Times New Roman" w:hAnsi="Times New Roman" w:eastAsia="Times New Roman" w:cs="Times New Roman"/>
        </w:rPr>
        <w:t xml:space="preserve"> </w:t>
      </w:r>
      <m:oMath>
        <m:oMathPr>
          <m:ctrlPr>
            <w:rPr>
              <w:sz w:val="28"/>
              <w:szCs w:val="28"/>
            </w:rPr>
          </m:ctrlPr>
        </m:oMathPr>
        <m:sSub>
          <m:e>
            <m:r>
              <m:t>V</m:t>
            </m:r>
          </m:e>
          <m:sub>
            <m:r>
              <m:rPr>
                <m:nor/>
                <m:sty m:val="p"/>
              </m:rPr>
              <m:t>甲</m:t>
            </m:r>
          </m:sub>
        </m:sSub>
        <m:r>
          <m:rPr>
            <m:sty m:val="p"/>
          </m:rPr>
          <m:t>:</m:t>
        </m:r>
        <m:sSub>
          <m:e>
            <m:r>
              <m:t>V</m:t>
            </m:r>
          </m:e>
          <m:sub>
            <m:r>
              <m:rPr>
                <m:nor/>
                <m:sty m:val="p"/>
              </m:rPr>
              <m:t>乙</m:t>
            </m:r>
          </m:sub>
        </m:sSub>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若已知两部分达到的是等效平衡</w:t>
      </w:r>
      <w:r>
        <w:rPr>
          <w:rFonts w:hint="eastAsia" w:ascii="Times New Roman" w:hAnsi="Times New Roman" w:eastAsia="Times New Roman" w:cs="Times New Roman"/>
        </w:rPr>
        <w:t>（</w:t>
      </w:r>
      <w:r>
        <w:rPr>
          <w:rFonts w:hint="eastAsia" w:ascii="Times New Roman" w:hAnsi="Times New Roman" w:eastAsia="FangSong" w:cs="Times New Roman"/>
        </w:rPr>
        <w:t>即平衡时各组分的摩尔分数相同</w:t>
      </w:r>
      <w:r>
        <w:rPr>
          <w:rFonts w:hint="eastAsia" w:ascii="Times New Roman" w:hAnsi="Times New Roman" w:eastAsia="Times New Roman" w:cs="Times New Roman"/>
        </w:rPr>
        <w:t>），</w:t>
      </w:r>
      <w:r>
        <w:rPr>
          <w:rFonts w:hint="eastAsia" w:ascii="Times New Roman" w:hAnsi="Times New Roman" w:eastAsia="FangSong" w:cs="Times New Roman"/>
        </w:rPr>
        <w:t>推导等效平衡的条件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在某一特定条件下</w:t>
      </w:r>
      <w:r>
        <w:rPr>
          <w:rFonts w:hint="eastAsia" w:ascii="Times New Roman" w:hAnsi="Times New Roman" w:eastAsia="Times New Roman" w:cs="Times New Roman"/>
        </w:rPr>
        <w:t>，</w:t>
      </w:r>
      <w:r>
        <w:rPr>
          <w:rFonts w:hint="eastAsia" w:ascii="Times New Roman" w:hAnsi="Times New Roman" w:eastAsia="FangSong" w:cs="Times New Roman"/>
        </w:rPr>
        <w:t>设平衡时</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 xml:space="preserve">，</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的初始量分别为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n</m:t>
            </m:r>
          </m:e>
          <m:sub>
            <m:r>
              <m:rPr>
                <m:nor/>
                <m:sty m:val="p"/>
              </m:rP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推导</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的表达式为</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b</m:t>
            </m:r>
            <m:r>
              <m:rPr>
                <m:sty m:val="p"/>
              </m:rPr>
              <m:t>−</m:t>
            </m:r>
            <m:r>
              <m:t>8</m:t>
            </m:r>
            <m:r>
              <m:t>a</m:t>
            </m:r>
          </m:num>
          <m:den>
            <m:r>
              <m:t>7</m:t>
            </m:r>
          </m:den>
        </m:f>
      </m:oMath>
      <w:r>
        <w:rPr>
          <w:rFonts w:hint="eastAsia" w:ascii="Times New Roman" w:hAnsi="Times New Roman" w:eastAsia="Times New Roman" w:cs="Times New Roman"/>
        </w:rPr>
        <w:t>（</w:t>
      </w:r>
      <w:r>
        <w:rPr>
          <w:rFonts w:hint="eastAsia" w:ascii="Times New Roman" w:hAnsi="Times New Roman" w:eastAsia="FangSong" w:cs="Times New Roman"/>
        </w:rPr>
        <w:t>需说明适用条件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若去掉活塞</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使甲</w:t>
      </w:r>
      <w:r>
        <w:rPr>
          <w:rFonts w:hint="eastAsia" w:ascii="Times New Roman" w:hAnsi="Times New Roman" w:eastAsia="Times New Roman" w:cs="Times New Roman"/>
        </w:rPr>
        <w:t>、</w:t>
      </w:r>
      <w:r>
        <w:rPr>
          <w:rFonts w:hint="eastAsia" w:ascii="Times New Roman" w:hAnsi="Times New Roman" w:eastAsia="FangSong" w:cs="Times New Roman"/>
        </w:rPr>
        <w:t>乙两部分连通</w:t>
      </w:r>
      <w:r>
        <w:rPr>
          <w:rFonts w:hint="eastAsia" w:ascii="Times New Roman" w:hAnsi="Times New Roman" w:eastAsia="Times New Roman" w:cs="Times New Roman"/>
        </w:rPr>
        <w:t>），</w:t>
      </w:r>
      <w:r>
        <w:rPr>
          <w:rFonts w:hint="eastAsia" w:ascii="Times New Roman" w:hAnsi="Times New Roman" w:eastAsia="FangSong" w:cs="Times New Roman"/>
        </w:rPr>
        <w:t>计算新体系的反应商</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判断反应方向</w:t>
      </w:r>
      <w:r>
        <w:rPr>
          <w:rFonts w:hint="eastAsia" w:ascii="Times New Roman" w:hAnsi="Times New Roman" w:eastAsia="Times New Roman" w:cs="Times New Roman"/>
        </w:rPr>
        <w:t>，</w:t>
      </w:r>
      <w:r>
        <w:rPr>
          <w:rFonts w:hint="eastAsia" w:ascii="Times New Roman" w:hAnsi="Times New Roman" w:eastAsia="FangSong" w:cs="Times New Roman"/>
        </w:rPr>
        <w:t>并说明活塞</w:t>
      </w:r>
      <w:r>
        <w:rPr>
          <w:rFonts w:ascii="Times New Roman" w:hAnsi="Times New Roman" w:eastAsia="Times New Roman" w:cs="Times New Roman"/>
        </w:rPr>
        <w:t xml:space="preserve"> 3 </w:t>
      </w:r>
      <w:r>
        <w:rPr>
          <w:rFonts w:hint="eastAsia" w:ascii="Times New Roman" w:hAnsi="Times New Roman" w:eastAsia="FangSong" w:cs="Times New Roman"/>
        </w:rPr>
        <w:t>的移动方向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spacing w:after="80"/>
      </w:pPr>
      <w:r>
        <w:rPr>
          <w:rFonts w:hint="eastAsia" w:ascii="Times New Roman" w:hAnsi="Times New Roman" w:eastAsia="FangSong" w:cs="Times New Roman"/>
        </w:rPr>
        <w:t>甲醇既是重要的化工原料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又是一种很有发展前途的代用燃料</w:t>
      </w:r>
      <w:r>
        <w:rPr>
          <w:rFonts w:hint="eastAsia" w:ascii="Times New Roman" w:hAnsi="Times New Roman" w:eastAsia="Times New Roman" w:cs="Times New Roman"/>
        </w:rPr>
        <w:t>。</w:t>
      </w:r>
      <w:r>
        <w:rPr>
          <w:rFonts w:hint="eastAsia" w:ascii="Times New Roman" w:hAnsi="Times New Roman" w:eastAsia="FangSong" w:cs="Times New Roman"/>
        </w:rPr>
        <w:t>甲醇分解制氢已经成为制取氢气的重要途径</w:t>
      </w:r>
      <w:r>
        <w:rPr>
          <w:rFonts w:hint="eastAsia" w:ascii="Times New Roman" w:hAnsi="Times New Roman" w:eastAsia="Times New Roman" w:cs="Times New Roman"/>
        </w:rPr>
        <w:t>，</w:t>
      </w:r>
      <w:r>
        <w:rPr>
          <w:rFonts w:hint="eastAsia" w:ascii="Times New Roman" w:hAnsi="Times New Roman" w:eastAsia="FangSong" w:cs="Times New Roman"/>
        </w:rPr>
        <w:t>它具有投资省</w:t>
      </w:r>
      <w:r>
        <w:rPr>
          <w:rFonts w:hint="eastAsia" w:ascii="Times New Roman" w:hAnsi="Times New Roman" w:eastAsia="Times New Roman" w:cs="Times New Roman"/>
        </w:rPr>
        <w:t>、</w:t>
      </w:r>
      <w:r>
        <w:rPr>
          <w:rFonts w:hint="eastAsia" w:ascii="Times New Roman" w:hAnsi="Times New Roman" w:eastAsia="FangSong" w:cs="Times New Roman"/>
        </w:rPr>
        <w:t>流程短</w:t>
      </w:r>
      <w:r>
        <w:rPr>
          <w:rFonts w:hint="eastAsia" w:ascii="Times New Roman" w:hAnsi="Times New Roman" w:eastAsia="Times New Roman" w:cs="Times New Roman"/>
        </w:rPr>
        <w:t>、</w:t>
      </w:r>
      <w:r>
        <w:rPr>
          <w:rFonts w:hint="eastAsia" w:ascii="Times New Roman" w:hAnsi="Times New Roman" w:eastAsia="FangSong" w:cs="Times New Roman"/>
        </w:rPr>
        <w:t>操作简便</w:t>
      </w:r>
      <w:r>
        <w:rPr>
          <w:rFonts w:hint="eastAsia" w:ascii="Times New Roman" w:hAnsi="Times New Roman" w:eastAsia="Times New Roman" w:cs="Times New Roman"/>
        </w:rPr>
        <w:t>、</w:t>
      </w:r>
      <w:r>
        <w:rPr>
          <w:rFonts w:hint="eastAsia" w:ascii="Times New Roman" w:hAnsi="Times New Roman" w:eastAsia="FangSong" w:cs="Times New Roman"/>
        </w:rPr>
        <w:t>氢气成本相对较低等特点</w:t>
      </w:r>
      <w:r>
        <w:rPr>
          <w:rFonts w:hint="eastAsia" w:ascii="Times New Roman" w:hAnsi="Times New Roman" w:eastAsia="Times New Roman" w:cs="Times New Roman"/>
        </w:rPr>
        <w:t>。</w:t>
      </w:r>
      <w:r>
        <w:rPr>
          <w:rFonts w:hint="eastAsia" w:ascii="Times New Roman" w:hAnsi="Times New Roman" w:eastAsia="FangSong" w:cs="Times New Roman"/>
        </w:rPr>
        <w:t>我们可以根据</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时的热力学数据</w:t>
      </w:r>
      <w:r>
        <w:rPr>
          <w:rFonts w:hint="eastAsia" w:ascii="Times New Roman" w:hAnsi="Times New Roman" w:eastAsia="Times New Roman" w:cs="Times New Roman"/>
        </w:rPr>
        <w:t>（</w:t>
      </w:r>
      <w:r>
        <w:rPr>
          <w:rFonts w:hint="eastAsia" w:ascii="Times New Roman" w:hAnsi="Times New Roman" w:eastAsia="FangSong" w:cs="Times New Roman"/>
        </w:rPr>
        <w:t>如下表</w:t>
      </w:r>
      <w:r>
        <w:rPr>
          <w:rFonts w:hint="eastAsia" w:ascii="Times New Roman" w:hAnsi="Times New Roman" w:eastAsia="Times New Roman" w:cs="Times New Roman"/>
        </w:rPr>
        <w:t>）</w:t>
      </w:r>
      <w:r>
        <w:rPr>
          <w:rFonts w:hint="eastAsia" w:ascii="Times New Roman" w:hAnsi="Times New Roman" w:eastAsia="FangSong" w:cs="Times New Roman"/>
        </w:rPr>
        <w:t>对于涉及甲醇的各种应用进行估算</w:t>
      </w:r>
      <w:r>
        <w:rPr>
          <w:rFonts w:hint="eastAsia" w:ascii="Times New Roman" w:hAnsi="Times New Roman" w:eastAsia="Times New Roman" w:cs="Times New Roman"/>
        </w:rPr>
        <w:t>、</w:t>
      </w:r>
      <w:r>
        <w:rPr>
          <w:rFonts w:hint="eastAsia" w:ascii="Times New Roman" w:hAnsi="Times New Roman" w:eastAsia="FangSong" w:cs="Times New Roman"/>
        </w:rPr>
        <w:t>分析和预判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CO(g)</w:t>
            </w:r>
          </w:p>
        </w:tc>
        <w:tc>
          <w:tcPr/>
          <w:p>
            <w:pPr>
              <w:pStyle w:val="Compact"/>
              <w:jc w:val="center"/>
            </w:pPr>
            <m:oMath>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b/>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oMath>
            <w:r>
              <w:rPr>
                <w:rFonts w:ascii="Times New Roman" w:hAnsi="Times New Roman" w:eastAsia="Times New Roman" w:cs="Times New Roman"/>
                <w:b/>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m:t>
              </m:r>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285.83</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238.66</w:t>
            </w:r>
          </w:p>
        </w:tc>
        <w:tc>
          <w:tcPr/>
          <w:p>
            <w:pPr>
              <w:pStyle w:val="Compact"/>
              <w:jc w:val="center"/>
            </w:pPr>
            <w:r>
              <w:rPr>
                <w:rFonts w:ascii="Times New Roman" w:hAnsi="Times New Roman" w:eastAsia="Times New Roman" w:cs="Times New Roman"/>
              </w:rPr>
              <w:t xml:space="preserve">200.66</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130.68</w:t>
            </w:r>
          </w:p>
        </w:tc>
        <w:tc>
          <w:tcPr/>
          <w:p>
            <w:pPr>
              <w:pStyle w:val="Compact"/>
              <w:jc w:val="center"/>
            </w:pPr>
            <w:r>
              <w:rPr>
                <w:rFonts w:ascii="Times New Roman" w:hAnsi="Times New Roman" w:eastAsia="Times New Roman" w:cs="Times New Roman"/>
              </w:rPr>
              <w:t xml:space="preserve">205.14</w:t>
            </w:r>
          </w:p>
        </w:tc>
        <w:tc>
          <w:tcPr/>
          <w:p>
            <w:pPr>
              <w:pStyle w:val="Compact"/>
              <w:jc w:val="center"/>
            </w:pPr>
            <w:r>
              <w:rPr>
                <w:rFonts w:ascii="Times New Roman" w:hAnsi="Times New Roman" w:eastAsia="Times New Roman" w:cs="Times New Roman"/>
              </w:rPr>
              <w:t xml:space="preserve">197.67</w:t>
            </w:r>
          </w:p>
        </w:tc>
        <w:tc>
          <w:tcPr/>
          <w:p>
            <w:pPr>
              <w:pStyle w:val="Compact"/>
              <w:jc w:val="center"/>
            </w:pPr>
            <w:r>
              <w:rPr>
                <w:rFonts w:ascii="Times New Roman" w:hAnsi="Times New Roman" w:eastAsia="Times New Roman" w:cs="Times New Roman"/>
              </w:rPr>
              <w:t xml:space="preserve">213.74</w:t>
            </w:r>
          </w:p>
        </w:tc>
        <w:tc>
          <w:tcPr/>
          <w:p>
            <w:pPr>
              <w:pStyle w:val="Compact"/>
              <w:jc w:val="center"/>
            </w:pPr>
            <w:r>
              <w:rPr>
                <w:rFonts w:ascii="Times New Roman" w:hAnsi="Times New Roman" w:eastAsia="Times New Roman" w:cs="Times New Roman"/>
              </w:rPr>
              <w:t xml:space="preserve">69.91</w:t>
            </w:r>
          </w:p>
        </w:tc>
        <w:tc>
          <w:tcPr/>
          <w:p>
            <w:pPr>
              <w:pStyle w:val="Compact"/>
              <w:jc w:val="center"/>
            </w:pPr>
            <w:r>
              <w:rPr>
                <w:rFonts w:ascii="Times New Roman" w:hAnsi="Times New Roman" w:eastAsia="Times New Roman" w:cs="Times New Roman"/>
              </w:rPr>
              <w:t xml:space="preserve">188.83</w:t>
            </w:r>
          </w:p>
        </w:tc>
        <w:tc>
          <w:tcPr/>
          <w:p>
            <w:pPr>
              <w:pStyle w:val="Compact"/>
              <w:jc w:val="center"/>
            </w:pPr>
            <w:r>
              <w:rPr>
                <w:rFonts w:ascii="Times New Roman" w:hAnsi="Times New Roman" w:eastAsia="Times New Roman" w:cs="Times New Roman"/>
              </w:rPr>
              <w:t xml:space="preserve">126.80</w:t>
            </w:r>
          </w:p>
        </w:tc>
        <w:tc>
          <w:tcPr/>
          <w:p>
            <w:pPr>
              <w:pStyle w:val="Compact"/>
              <w:jc w:val="center"/>
            </w:pPr>
            <w:r>
              <w:rPr>
                <w:rFonts w:ascii="Times New Roman" w:hAnsi="Times New Roman" w:eastAsia="Times New Roman" w:cs="Times New Roman"/>
              </w:rPr>
              <w:t xml:space="preserve">239.81</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6-1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oMathPr>
          <m:ctrlPr>
            <w:rPr>
              <w:sz w:val="28"/>
              <w:szCs w:val="28"/>
            </w:rPr>
          </m:ctrlPr>
        </m:oMathPr>
        <m:r>
          <m:t>400.0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总压为</w:t>
      </w:r>
      <w:r>
        <w:rPr>
          <w:rFonts w:ascii="Times New Roman" w:hAnsi="Times New Roman" w:eastAsia="Times New Roman" w:cs="Times New Roman"/>
        </w:rPr>
        <w:t xml:space="preserve"> </w:t>
      </w:r>
      <m:oMath>
        <m:oMathPr>
          <m:ctrlPr>
            <w:rPr>
              <w:sz w:val="28"/>
              <w:szCs w:val="28"/>
            </w:rPr>
          </m:ctrlPr>
        </m:oMathPr>
        <m:r>
          <m:t>100.0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时甲醇裂解制氢反应的平衡常数</w:t>
      </w:r>
      <w:r>
        <w:rPr>
          <w:rFonts w:hint="eastAsia" w:ascii="Times New Roman" w:hAnsi="Times New Roman" w:eastAsia="Times New Roman" w:cs="Times New Roman"/>
        </w:rPr>
        <w:t>（</w:t>
      </w:r>
      <w:r>
        <w:rPr>
          <w:rFonts w:hint="eastAsia" w:ascii="Times New Roman" w:hAnsi="Times New Roman" w:eastAsia="FangSong" w:cs="Times New Roman"/>
        </w:rPr>
        <w:t>设反应的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0.426 g </w:t>
      </w:r>
      <w:r>
        <w:rPr>
          <w:rFonts w:hint="eastAsia" w:ascii="Times New Roman" w:hAnsi="Times New Roman" w:eastAsia="FangSong" w:cs="Times New Roman"/>
        </w:rPr>
        <w:t xml:space="preserve">甲醇置于体积为</w:t>
      </w:r>
      <w:r>
        <w:rPr>
          <w:rFonts w:ascii="Times New Roman" w:hAnsi="Times New Roman" w:eastAsia="Times New Roman" w:cs="Times New Roman"/>
        </w:rPr>
        <w:t xml:space="preserve"> 1.00 L </w:t>
      </w:r>
      <w:r>
        <w:rPr>
          <w:rFonts w:hint="eastAsia" w:ascii="Times New Roman" w:hAnsi="Times New Roman" w:eastAsia="FangSong" w:cs="Times New Roman"/>
        </w:rPr>
        <w:t>的抽真空刚性容器中</w:t>
      </w:r>
      <w:r>
        <w:rPr>
          <w:rFonts w:hint="eastAsia" w:ascii="Times New Roman" w:hAnsi="Times New Roman" w:eastAsia="Times New Roman" w:cs="Times New Roman"/>
        </w:rPr>
        <w:t>，</w:t>
      </w:r>
      <w:r>
        <w:rPr>
          <w:rFonts w:hint="eastAsia" w:ascii="Times New Roman" w:hAnsi="Times New Roman" w:eastAsia="FangSong" w:cs="Times New Roman"/>
        </w:rPr>
        <w:t>维持温度为</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甲醇在气相与液相的质量比为多少</w:t>
      </w:r>
      <w:r>
        <w:rPr>
          <w:rFonts w:hint="eastAsia" w:ascii="Times New Roman" w:hAnsi="Times New Roman" w:eastAsia="Times New Roman" w:cs="Times New Roman"/>
        </w:rPr>
        <w:t>？</w:t>
      </w:r>
      <w:r>
        <w:rPr>
          <w:rFonts w:hint="eastAsia" w:ascii="Times New Roman" w:hAnsi="Times New Roman" w:eastAsia="FangSong" w:cs="Times New Roman"/>
        </w:rPr>
        <w:t>已知甲醇在大气中的沸点为</w:t>
      </w:r>
      <w:r>
        <w:rPr>
          <w:rFonts w:ascii="Times New Roman" w:hAnsi="Times New Roman" w:eastAsia="Times New Roman" w:cs="Times New Roman"/>
        </w:rPr>
        <w:t xml:space="preserve"> 337.7 K。</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由甲醇制氢的实际生产工艺通常是在催化剂的作用下利用水煤气转化反应与裂解反应偶联</w:t>
      </w:r>
      <w:r>
        <w:rPr>
          <w:rFonts w:hint="eastAsia" w:ascii="Times New Roman" w:hAnsi="Times New Roman" w:eastAsia="Times New Roman" w:cs="Times New Roman"/>
        </w:rPr>
        <w:t>，</w:t>
      </w:r>
      <w:r>
        <w:rPr>
          <w:rFonts w:hint="eastAsia" w:ascii="Times New Roman" w:hAnsi="Times New Roman" w:eastAsia="FangSong" w:cs="Times New Roman"/>
        </w:rPr>
        <w:t>以提高甲醇的平衡转化率</w:t>
      </w:r>
      <w:r>
        <w:rPr>
          <w:rFonts w:hint="eastAsia" w:ascii="Times New Roman" w:hAnsi="Times New Roman" w:eastAsia="Times New Roman" w:cs="Times New Roman"/>
        </w:rPr>
        <w:t>。</w:t>
      </w:r>
      <w:r>
        <w:rPr>
          <w:rFonts w:hint="eastAsia" w:ascii="Times New Roman" w:hAnsi="Times New Roman" w:eastAsia="FangSong" w:cs="Times New Roman"/>
        </w:rPr>
        <w:t>请写出偶联后的总反应方程式</w:t>
      </w:r>
      <w:r>
        <w:rPr>
          <w:rFonts w:hint="eastAsia" w:ascii="Times New Roman" w:hAnsi="Times New Roman" w:eastAsia="Times New Roman" w:cs="Times New Roman"/>
        </w:rPr>
        <w:t>，</w:t>
      </w:r>
      <w:r>
        <w:rPr>
          <w:rFonts w:hint="eastAsia" w:ascii="Times New Roman" w:hAnsi="Times New Roman" w:eastAsia="FangSong" w:cs="Times New Roman"/>
        </w:rPr>
        <w:t>并求总压为</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甲醇与水蒸气体积进料比为</w:t>
      </w:r>
      <w:r>
        <w:rPr>
          <w:rFonts w:hint="eastAsia" w:ascii="Times New Roman" w:hAnsi="Times New Roman" w:eastAsia="Times New Roman" w:cs="Times New Roman"/>
        </w:rPr>
        <w:t>1:1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使甲醇平衡转化率达到</w:t>
      </w:r>
      <w:r>
        <w:rPr>
          <w:rFonts w:hint="eastAsia" w:ascii="Times New Roman" w:hAnsi="Times New Roman" w:eastAsia="Times New Roman" w:cs="Times New Roman"/>
        </w:rPr>
        <w:t>99.0%</w:t>
      </w:r>
      <w:r>
        <w:rPr>
          <w:rFonts w:hint="eastAsia" w:ascii="Times New Roman" w:hAnsi="Times New Roman" w:eastAsia="FangSong" w:cs="Times New Roman"/>
        </w:rPr>
        <w:t>所需的温度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6-4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设想利用太阳能推动反应进行</w:t>
      </w:r>
      <w:r>
        <w:rPr>
          <w:rFonts w:hint="eastAsia" w:ascii="Times New Roman" w:hAnsi="Times New Roman" w:eastAsia="Times New Roman" w:cs="Times New Roman"/>
        </w:rPr>
        <w:t>，</w:t>
      </w:r>
      <w:r>
        <w:rPr>
          <w:rFonts w:hint="eastAsia" w:ascii="Times New Roman" w:hAnsi="Times New Roman" w:eastAsia="FangSong" w:cs="Times New Roman"/>
        </w:rPr>
        <w:t>可将甲醇裂解反应设计为光电化学电池</w:t>
      </w:r>
      <w:r>
        <w:rPr>
          <w:rFonts w:hint="eastAsia" w:ascii="Times New Roman" w:hAnsi="Times New Roman" w:eastAsia="Times New Roman" w:cs="Times New Roman"/>
        </w:rPr>
        <w:t>，</w:t>
      </w:r>
      <w:r>
        <w:rPr>
          <w:rFonts w:hint="eastAsia" w:ascii="Times New Roman" w:hAnsi="Times New Roman" w:eastAsia="FangSong" w:cs="Times New Roman"/>
        </w:rPr>
        <w:t>请写出电极反应</w:t>
      </w:r>
      <w:r>
        <w:rPr>
          <w:rFonts w:hint="eastAsia" w:ascii="Times New Roman" w:hAnsi="Times New Roman" w:eastAsia="Times New Roman" w:cs="Times New Roman"/>
        </w:rPr>
        <w:t>，</w:t>
      </w:r>
      <w:r>
        <w:rPr>
          <w:rFonts w:hint="eastAsia" w:ascii="Times New Roman" w:hAnsi="Times New Roman" w:eastAsia="FangSong" w:cs="Times New Roman"/>
        </w:rPr>
        <w:t>并指出需要解决的两个最关键的问题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6-5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有研究者对甲醇在纳米</w:t>
      </w:r>
      <w:r>
        <w:rPr>
          <w:rFonts w:ascii="Times New Roman" w:hAnsi="Times New Roman" w:eastAsia="Times New Roman" w:cs="Times New Roman"/>
        </w:rPr>
        <w:t xml:space="preserve"> Pd </w:t>
      </w:r>
      <w:r>
        <w:rPr>
          <w:rFonts w:hint="eastAsia" w:ascii="Times New Roman" w:hAnsi="Times New Roman" w:eastAsia="FangSong" w:cs="Times New Roman"/>
        </w:rPr>
        <w:t>催化剂上的分解反应提出如下反应机理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r>
            <m:rPr>
              <m:sty m:val="p"/>
            </m:rPr>
            <m:t>S</m:t>
          </m:r>
          <m:limLow>
            <m:e>
              <m:limUpp>
                <m:e>
                  <m:r>
                    <m:rPr>
                      <m:sty m:val="p"/>
                    </m:rPr>
                    <m:t>→</m:t>
                  </m:r>
                </m:e>
                <m:lim>
                  <m:sSub>
                    <m:e>
                      <m:r>
                        <m:rPr>
                          <m:sty m:val="p"/>
                        </m:rPr>
                        <m:t>k</m:t>
                      </m:r>
                    </m:e>
                    <m:sub>
                      <m:r>
                        <m:rPr>
                          <m:sty m:val="p"/>
                        </m:rPr>
                        <m:t>1</m:t>
                      </m:r>
                    </m:sub>
                  </m:sSub>
                </m:lim>
              </m:limUpp>
            </m:e>
            <m:lim>
              <m:sSub>
                <m:e>
                  <m:r>
                    <m:rPr>
                      <m:sty m:val="p"/>
                    </m:rPr>
                    <m:t>k</m:t>
                  </m:r>
                </m:e>
                <m:sub>
                  <m:r>
                    <m:rPr>
                      <m:sty m:val="p"/>
                    </m:rPr>
                    <m:t>−</m:t>
                  </m:r>
                  <m:r>
                    <m:rPr>
                      <m:sty m:val="p"/>
                    </m:rPr>
                    <m:t>1</m:t>
                  </m:r>
                </m:sub>
              </m:sSub>
            </m:lim>
          </m:limLow>
          <m:r>
            <m:rPr>
              <m:sty m:val="p"/>
            </m:rPr>
            <m:t>C</m:t>
          </m:r>
          <m:sSub>
            <m:e>
              <m:r>
                <m:rPr>
                  <m:sty m:val="p"/>
                </m:rPr>
                <m:t>H</m:t>
              </m:r>
            </m:e>
            <m:sub>
              <m:r>
                <m:rPr>
                  <m:sty m:val="p"/>
                </m:rPr>
                <m:t>3</m:t>
              </m:r>
            </m:sub>
          </m:sSub>
          <m:r>
            <m:rPr>
              <m:sty m:val="p"/>
            </m:rPr>
            <m:t>O</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a</m:t>
          </m:r>
          <m:r>
            <m:rPr>
              <m:sty m:val="p"/>
            </m:rPr>
            <m:t>d</m:t>
          </m:r>
          <m:r>
            <m:rPr>
              <m:sty m:val="p"/>
            </m:rPr>
            <m:t>)</m:t>
          </m:r>
          <m:limUpp>
            <m:e>
              <m:r>
                <m:rPr>
                  <m:sty m:val="p"/>
                </m:rPr>
                <m:t>→</m:t>
              </m:r>
            </m:e>
            <m:lim>
              <m:sSub>
                <m:e>
                  <m:r>
                    <m:rPr>
                      <m:sty m:val="p"/>
                    </m:rPr>
                    <m:t>k</m:t>
                  </m:r>
                </m:e>
                <m:sub>
                  <m:r>
                    <m:rPr>
                      <m:sty m:val="p"/>
                    </m:rPr>
                    <m:t>2</m:t>
                  </m:r>
                </m:sub>
              </m:sSub>
            </m:lim>
          </m:limUpp>
          <m:r>
            <m:rPr>
              <m:sty m:val="p"/>
            </m:rPr>
            <m:t>C</m:t>
          </m:r>
          <m:sSub>
            <m:e>
              <m:r>
                <m:rPr>
                  <m:sty m:val="p"/>
                </m:rPr>
                <m:t>H</m:t>
              </m:r>
            </m:e>
            <m:sub>
              <m:r>
                <m:rPr>
                  <m:sty m:val="p"/>
                </m:rPr>
                <m:t>3</m:t>
              </m:r>
            </m:sub>
          </m:sSub>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3</m:t>
                  </m:r>
                </m:sub>
              </m:sSub>
            </m:lim>
          </m:limUpp>
          <m:r>
            <m:rPr>
              <m:sty m:val="p"/>
            </m:rPr>
            <m:t>C</m:t>
          </m:r>
          <m:sSub>
            <m:e>
              <m:r>
                <m:rPr>
                  <m:sty m:val="p"/>
                </m:rPr>
                <m:t>H</m:t>
              </m:r>
            </m:e>
            <m:sub>
              <m:r>
                <m:rPr>
                  <m:sty m:val="p"/>
                </m:rPr>
                <m:t>2</m:t>
              </m:r>
            </m:sub>
          </m:sSub>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2</m:t>
              </m:r>
            </m:sub>
          </m:sSub>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4</m:t>
                  </m:r>
                </m:sub>
              </m:sSub>
            </m:lim>
          </m:limUpp>
          <m:r>
            <m:rPr>
              <m:sty m:val="p"/>
            </m:rPr>
            <m:t>C</m:t>
          </m:r>
          <m:r>
            <m:rPr>
              <m:sty m:val="p"/>
            </m:rPr>
            <m:t>H</m:t>
          </m:r>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r>
            <m:rPr>
              <m:sty m:val="p"/>
            </m:rPr>
            <m:t>H</m:t>
          </m:r>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5</m:t>
                  </m:r>
                </m:sub>
              </m:sSub>
            </m:lim>
          </m:limUpp>
          <m:r>
            <m:rPr>
              <m:sty m:val="p"/>
            </m:rPr>
            <m:t>C</m:t>
          </m:r>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6</m:t>
                  </m:r>
                </m:sub>
              </m:sSub>
            </m:lim>
          </m:limUpp>
          <m:r>
            <m:rPr>
              <m:sty m:val="p"/>
            </m:rPr>
            <m:t>C</m:t>
          </m:r>
          <m:r>
            <m:rPr>
              <m:sty m:val="p"/>
            </m:rPr>
            <m:t>O</m:t>
          </m:r>
          <m:r>
            <m:rPr>
              <m:sty m:val="p"/>
            </m:rPr>
            <m:t>(</m:t>
          </m:r>
          <m:r>
            <m:rPr>
              <m:sty m:val="p"/>
            </m:rPr>
            <m:t>g</m:t>
          </m:r>
          <m:r>
            <m:rPr>
              <m:sty m:val="p"/>
            </m:rPr>
            <m:t>)</m:t>
          </m:r>
          <m:r>
            <m:rPr>
              <m:sty m:val="p"/>
            </m:rPr>
            <m:t>+</m:t>
          </m:r>
          <m:r>
            <m:rPr>
              <m:sty m:val="p"/>
            </m:rPr>
            <m:t>S</m:t>
          </m:r>
        </m:oMath>
      </m:oMathPara>
    </w:p>
    <w:p>
      <w:pPr>
        <w:pStyle w:val="FirstParagraph"/>
      </w:pPr>
      <m:oMathPara>
        <m:oMathParaPr>
          <m:jc m:val="center"/>
          <m:ctrlPr>
            <w:rPr>
              <w:sz w:val="28"/>
              <w:szCs w:val="28"/>
            </w:rPr>
          </m:ctrlPr>
        </m:oMathParaPr>
        <m:oMath>
          <m:r>
            <m:rPr>
              <m:sty m:val="p"/>
            </m:rPr>
            <m:t>2</m:t>
          </m:r>
          <m:r>
            <m:rPr>
              <m:sty m:val="p"/>
            </m:rPr>
            <m:t>H</m:t>
          </m:r>
          <m:r>
            <m:rPr>
              <m:sty m:val="p"/>
            </m:rPr>
            <m:t>(</m:t>
          </m:r>
          <m:r>
            <m:rPr>
              <m:sty m:val="p"/>
            </m:rPr>
            <m:t>a</m:t>
          </m:r>
          <m:r>
            <m:rPr>
              <m:sty m:val="p"/>
            </m:rPr>
            <m:t>d</m:t>
          </m:r>
          <m:r>
            <m:rPr>
              <m:sty m:val="p"/>
            </m:rPr>
            <m:t>)</m:t>
          </m:r>
          <m:limUpp>
            <m:e>
              <m:r>
                <m:rPr>
                  <m:sty m:val="p"/>
                </m:rPr>
                <m:t>→</m:t>
              </m:r>
            </m:e>
            <m:lim>
              <m:sSub>
                <m:e>
                  <m:r>
                    <m:rPr>
                      <m:sty m:val="p"/>
                    </m:rPr>
                    <m:t>k</m:t>
                  </m:r>
                </m:e>
                <m:sub>
                  <m:r>
                    <m:rPr>
                      <m:sty m:val="p"/>
                    </m:rPr>
                    <m:t>7</m:t>
                  </m:r>
                </m:sub>
              </m:sSub>
            </m:lim>
          </m:limUpp>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以上各式中</w:t>
      </w:r>
      <w:r>
        <w:rPr>
          <w:rFonts w:hint="eastAsia" w:ascii="Times New Roman" w:hAnsi="Times New Roman" w:eastAsia="Times New Roman" w:cs="Times New Roman"/>
        </w:rPr>
        <w:t>”S”</w:t>
      </w:r>
      <w:r>
        <w:rPr>
          <w:rFonts w:hint="eastAsia" w:ascii="Times New Roman" w:hAnsi="Times New Roman" w:eastAsia="FangSong" w:cs="Times New Roman"/>
        </w:rPr>
        <w:t>表示表面活性中心</w:t>
      </w:r>
      <w:r>
        <w:rPr>
          <w:rFonts w:hint="eastAsia" w:ascii="Times New Roman" w:hAnsi="Times New Roman" w:eastAsia="Times New Roman" w:cs="Times New Roman"/>
        </w:rPr>
        <w:t>，</w:t>
      </w:r>
      <w:r>
        <w:rPr>
          <w:rFonts w:ascii="Times New Roman" w:hAnsi="Times New Roman" w:eastAsia="Times New Roman" w:cs="Times New Roman"/>
        </w:rPr>
        <w:t xml:space="preserve">“g”</w:t>
      </w:r>
      <w:r>
        <w:rPr>
          <w:rFonts w:hint="eastAsia" w:ascii="Times New Roman" w:hAnsi="Times New Roman" w:eastAsia="FangSong" w:cs="Times New Roman"/>
        </w:rPr>
        <w:t>表示气态</w:t>
      </w:r>
      <w:r>
        <w:rPr>
          <w:rFonts w:hint="eastAsia" w:ascii="Times New Roman" w:hAnsi="Times New Roman" w:eastAsia="Times New Roman" w:cs="Times New Roman"/>
        </w:rPr>
        <w:t>，</w:t>
      </w:r>
      <w:r>
        <w:rPr>
          <w:rFonts w:ascii="Times New Roman" w:hAnsi="Times New Roman" w:eastAsia="Times New Roman" w:cs="Times New Roman"/>
        </w:rPr>
        <w:t xml:space="preserve">“ad”</w:t>
      </w:r>
      <w:r>
        <w:rPr>
          <w:rFonts w:hint="eastAsia" w:ascii="Times New Roman" w:hAnsi="Times New Roman" w:eastAsia="FangSong" w:cs="Times New Roman"/>
        </w:rPr>
        <w:t>表示吸附态</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 </w:t>
      </w:r>
      <w:r>
        <w:rPr>
          <w:rFonts w:hint="eastAsia" w:ascii="Times New Roman" w:hAnsi="Times New Roman" w:eastAsia="FangSong" w:cs="Times New Roman"/>
        </w:rPr>
        <w:t>的浓度仅随甲醇吸附而变化</w:t>
      </w:r>
      <w:r>
        <w:rPr>
          <w:rFonts w:hint="eastAsia" w:ascii="Times New Roman" w:hAnsi="Times New Roman" w:eastAsia="Times New Roman" w:cs="Times New Roman"/>
        </w:rPr>
        <w:t>，</w:t>
      </w:r>
      <w:r>
        <w:rPr>
          <w:rFonts w:hint="eastAsia" w:ascii="Times New Roman" w:hAnsi="Times New Roman" w:eastAsia="FangSong" w:cs="Times New Roman"/>
        </w:rPr>
        <w:t>请根据以上机理用稳态近似推导反应速率方程</w:t>
      </w:r>
      <w:r>
        <w:rPr>
          <w:rFonts w:hint="eastAsia" w:ascii="Times New Roman" w:hAnsi="Times New Roman" w:eastAsia="Times New Roman" w:cs="Times New Roman"/>
        </w:rPr>
        <w:t>，</w:t>
      </w:r>
      <w:r>
        <w:rPr>
          <w:rFonts w:hint="eastAsia" w:ascii="Times New Roman" w:hAnsi="Times New Roman" w:eastAsia="FangSong" w:cs="Times New Roman"/>
        </w:rPr>
        <w:t>并对结果进行讨论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6-6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金属催化剂的表面活性与表面原子的能量有关</w:t>
      </w:r>
      <w:r>
        <w:rPr>
          <w:rFonts w:hint="eastAsia" w:ascii="Times New Roman" w:hAnsi="Times New Roman" w:eastAsia="Times New Roman" w:cs="Times New Roman"/>
        </w:rPr>
        <w:t>，</w:t>
      </w:r>
      <w:r>
        <w:rPr>
          <w:rFonts w:hint="eastAsia" w:ascii="Times New Roman" w:hAnsi="Times New Roman" w:eastAsia="FangSong" w:cs="Times New Roman"/>
        </w:rPr>
        <w:t>假设表面为完整的二维结构</w:t>
      </w:r>
      <w:r>
        <w:rPr>
          <w:rFonts w:hint="eastAsia" w:ascii="Times New Roman" w:hAnsi="Times New Roman" w:eastAsia="Times New Roman" w:cs="Times New Roman"/>
        </w:rPr>
        <w:t>，</w:t>
      </w:r>
      <w:r>
        <w:rPr>
          <w:rFonts w:hint="eastAsia" w:ascii="Times New Roman" w:hAnsi="Times New Roman" w:eastAsia="FangSong" w:cs="Times New Roman"/>
        </w:rPr>
        <w:t>表面能量由原子的断键引起</w:t>
      </w:r>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Pd </w:t>
      </w:r>
      <w:r>
        <w:rPr>
          <w:rFonts w:hint="eastAsia" w:ascii="Times New Roman" w:hAnsi="Times New Roman" w:eastAsia="FangSong" w:cs="Times New Roman"/>
        </w:rPr>
        <w:t>金属</w:t>
      </w:r>
      <w:r>
        <w:rPr>
          <w:rFonts w:hint="eastAsia" w:ascii="Times New Roman" w:hAnsi="Times New Roman" w:eastAsia="Times New Roman" w:cs="Times New Roman"/>
        </w:rPr>
        <w:t>(110)</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即与二重轴垂直的面</w:t>
      </w:r>
      <w:r>
        <w:rPr>
          <w:rFonts w:hint="eastAsia" w:ascii="Times New Roman" w:hAnsi="Times New Roman" w:eastAsia="Times New Roman" w:cs="Times New Roman"/>
        </w:rPr>
        <w:t>）</w:t>
      </w:r>
      <w:r>
        <w:rPr>
          <w:rFonts w:hint="eastAsia" w:ascii="Times New Roman" w:hAnsi="Times New Roman" w:eastAsia="FangSong" w:cs="Times New Roman"/>
        </w:rPr>
        <w:t>的单位表面能量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Pd </w:t>
      </w:r>
      <w:r>
        <w:rPr>
          <w:rFonts w:hint="eastAsia" w:ascii="Times New Roman" w:hAnsi="Times New Roman" w:eastAsia="FangSong" w:cs="Times New Roman"/>
        </w:rPr>
        <w:t>为立方最密堆积</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179 </w:t>
      </w:r>
      <w:r>
        <w:rPr>
          <w:rFonts w:hint="eastAsia" w:ascii="Times New Roman" w:hAnsi="Times New Roman" w:eastAsia="Times New Roman" w:cs="Times New Roman"/>
        </w:rPr>
        <w:t>pm，</w:t>
      </w:r>
      <w:r>
        <w:rPr>
          <w:rFonts w:hint="eastAsia" w:ascii="Times New Roman" w:hAnsi="Times New Roman" w:eastAsia="FangSong" w:cs="Times New Roman"/>
        </w:rPr>
        <w:t>原子化热为</w:t>
      </w:r>
      <w:r>
        <w:rPr>
          <w:rFonts w:ascii="Times New Roman" w:hAnsi="Times New Roman" w:eastAsia="Times New Roman" w:cs="Times New Roman"/>
        </w:rPr>
        <w:t xml:space="preserve"> 351.6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37"/>
    <w:bookmarkStart w:id="38"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目前家用小型制氧机大多以变压吸附方式工作</w:t>
      </w:r>
      <w:r>
        <w:rPr>
          <w:rFonts w:hint="eastAsia" w:ascii="Times New Roman" w:hAnsi="Times New Roman" w:eastAsia="Times New Roman" w:cs="Times New Roman"/>
        </w:rPr>
        <w:t>，</w:t>
      </w:r>
      <w:r>
        <w:rPr>
          <w:rFonts w:hint="eastAsia" w:ascii="Times New Roman" w:hAnsi="Times New Roman" w:eastAsia="FangSong" w:cs="Times New Roman"/>
        </w:rPr>
        <w:t>其原理是以空气为原料</w:t>
      </w:r>
      <w:r>
        <w:rPr>
          <w:rFonts w:hint="eastAsia" w:ascii="Times New Roman" w:hAnsi="Times New Roman" w:eastAsia="Times New Roman" w:cs="Times New Roman"/>
        </w:rPr>
        <w:t>，</w:t>
      </w:r>
      <w:r>
        <w:rPr>
          <w:rFonts w:hint="eastAsia" w:ascii="Times New Roman" w:hAnsi="Times New Roman" w:eastAsia="FangSong" w:cs="Times New Roman"/>
        </w:rPr>
        <w:t>在加压时吸附剂将空气中大部分氮气吸附</w:t>
      </w:r>
      <w:r>
        <w:rPr>
          <w:rFonts w:hint="eastAsia" w:ascii="Times New Roman" w:hAnsi="Times New Roman" w:eastAsia="Times New Roman" w:cs="Times New Roman"/>
        </w:rPr>
        <w:t>，</w:t>
      </w:r>
      <w:r>
        <w:rPr>
          <w:rFonts w:hint="eastAsia" w:ascii="Times New Roman" w:hAnsi="Times New Roman" w:eastAsia="FangSong" w:cs="Times New Roman"/>
        </w:rPr>
        <w:t>氧气和未被吸附的少量氮气被收集起来</w:t>
      </w:r>
      <w:r>
        <w:rPr>
          <w:rFonts w:hint="eastAsia" w:ascii="Times New Roman" w:hAnsi="Times New Roman" w:eastAsia="Times New Roman" w:cs="Times New Roman"/>
        </w:rPr>
        <w:t>，</w:t>
      </w:r>
      <w:r>
        <w:rPr>
          <w:rFonts w:hint="eastAsia" w:ascii="Times New Roman" w:hAnsi="Times New Roman" w:eastAsia="FangSong" w:cs="Times New Roman"/>
        </w:rPr>
        <w:t>得到富氧空气</w:t>
      </w:r>
      <w:r>
        <w:rPr>
          <w:rFonts w:hint="eastAsia" w:ascii="Times New Roman" w:hAnsi="Times New Roman" w:eastAsia="Times New Roman" w:cs="Times New Roman"/>
        </w:rPr>
        <w:t>。</w:t>
      </w:r>
      <w:r>
        <w:rPr>
          <w:rFonts w:hint="eastAsia" w:ascii="Times New Roman" w:hAnsi="Times New Roman" w:eastAsia="FangSong" w:cs="Times New Roman"/>
        </w:rPr>
        <w:t>被吸附的氮气在减压条件下通过尾气管排至大气</w:t>
      </w:r>
      <w:r>
        <w:rPr>
          <w:rFonts w:hint="eastAsia" w:ascii="Times New Roman" w:hAnsi="Times New Roman" w:eastAsia="Times New Roman" w:cs="Times New Roman"/>
        </w:rPr>
        <w:t>。</w:t>
      </w:r>
      <w:r>
        <w:rPr>
          <w:rFonts w:hint="eastAsia" w:ascii="Times New Roman" w:hAnsi="Times New Roman" w:eastAsia="FangSong" w:cs="Times New Roman"/>
        </w:rPr>
        <w:t>某小型家用常压制氧机的标称参数为额定功率</w:t>
      </w:r>
      <w:r>
        <w:rPr>
          <w:rFonts w:hint="eastAsia" w:ascii="Times New Roman" w:hAnsi="Times New Roman" w:eastAsia="Times New Roman" w:cs="Times New Roman"/>
        </w:rPr>
        <w:t>100W，</w:t>
      </w:r>
      <w:r>
        <w:rPr>
          <w:rFonts w:hint="eastAsia" w:ascii="Times New Roman" w:hAnsi="Times New Roman" w:eastAsia="FangSong" w:cs="Times New Roman"/>
        </w:rPr>
        <w:t>输出富氧空气中氧气浓度</w:t>
      </w:r>
      <w:r>
        <w:rPr>
          <w:rFonts w:hint="eastAsia" w:ascii="Times New Roman" w:hAnsi="Times New Roman" w:eastAsia="Times New Roman" w:cs="Times New Roman"/>
        </w:rPr>
        <w:t>91%(</w:t>
      </w:r>
      <w:r>
        <w:rPr>
          <w:rFonts w:hint="eastAsia" w:ascii="Times New Roman" w:hAnsi="Times New Roman" w:eastAsia="FangSong" w:cs="Times New Roman"/>
        </w:rPr>
        <w:t>体积分数</w:t>
      </w:r>
      <w:r>
        <w:rPr>
          <w:rFonts w:hint="eastAsia" w:ascii="Times New Roman" w:hAnsi="Times New Roman" w:eastAsia="Times New Roman" w:cs="Times New Roman"/>
        </w:rPr>
        <w:t>)，</w:t>
      </w:r>
      <w:r>
        <w:rPr>
          <w:rFonts w:hint="eastAsia" w:ascii="Times New Roman" w:hAnsi="Times New Roman" w:eastAsia="FangSong" w:cs="Times New Roman"/>
        </w:rPr>
        <w:t>输出富氧空气流量为</w:t>
      </w:r>
      <w:r>
        <w:rPr>
          <w:rFonts w:hint="eastAsia" w:ascii="Times New Roman" w:hAnsi="Times New Roman" w:eastAsia="Times New Roman" w:cs="Times New Roman"/>
        </w:rPr>
        <w:t>1.8L·min-1，</w:t>
      </w:r>
      <w:r>
        <w:rPr>
          <w:rFonts w:hint="eastAsia" w:ascii="Times New Roman" w:hAnsi="Times New Roman" w:eastAsia="FangSong" w:cs="Times New Roman"/>
        </w:rPr>
        <w:t>工作温度为</w:t>
      </w:r>
      <w:r>
        <w:rPr>
          <w:rFonts w:hint="eastAsia" w:ascii="Times New Roman" w:hAnsi="Times New Roman" w:eastAsia="Times New Roman" w:cs="Times New Roman"/>
        </w:rPr>
        <w:t>25°C。</w:t>
      </w:r>
      <w:r>
        <w:rPr>
          <w:rFonts w:hint="eastAsia" w:ascii="Times New Roman" w:hAnsi="Times New Roman" w:eastAsia="FangSong" w:cs="Times New Roman"/>
        </w:rPr>
        <w:t>以空气进气量</w:t>
      </w:r>
      <w:r>
        <w:rPr>
          <w:rFonts w:hint="eastAsia" w:ascii="Times New Roman" w:hAnsi="Times New Roman" w:eastAsia="Times New Roman" w:cs="Times New Roman"/>
        </w:rPr>
        <w:t>10mol</w:t>
      </w:r>
      <w:r>
        <w:rPr>
          <w:rFonts w:hint="eastAsia" w:ascii="Times New Roman" w:hAnsi="Times New Roman" w:eastAsia="FangSong" w:cs="Times New Roman"/>
        </w:rPr>
        <w:t>为对象</w:t>
      </w:r>
      <w:r>
        <w:rPr>
          <w:rFonts w:hint="eastAsia" w:ascii="Times New Roman" w:hAnsi="Times New Roman" w:eastAsia="Times New Roman" w:cs="Times New Roman"/>
        </w:rPr>
        <w:t>，</w:t>
      </w:r>
      <w:r>
        <w:rPr>
          <w:rFonts w:hint="eastAsia" w:ascii="Times New Roman" w:hAnsi="Times New Roman" w:eastAsia="FangSong" w:cs="Times New Roman"/>
        </w:rPr>
        <w:t>计算达到分离效果所需要的最小能量以及该家用制氧机的能量效率</w:t>
      </w:r>
      <w:r>
        <w:rPr>
          <w:rFonts w:hint="eastAsia" w:ascii="Times New Roman" w:hAnsi="Times New Roman" w:eastAsia="Times New Roman" w:cs="Times New Roman"/>
        </w:rPr>
        <w:t>_______、______。</w:t>
      </w:r>
      <w:r>
        <w:rPr>
          <w:rFonts w:hint="eastAsia" w:ascii="Times New Roman" w:hAnsi="Times New Roman" w:eastAsia="FangSong" w:cs="Times New Roman"/>
        </w:rPr>
        <w:t>空气由体积分数为</w:t>
      </w:r>
      <w:r>
        <w:rPr>
          <w:rFonts w:hint="eastAsia" w:ascii="Times New Roman" w:hAnsi="Times New Roman" w:eastAsia="Times New Roman" w:cs="Times New Roman"/>
        </w:rPr>
        <w:t>20%</w:t>
      </w:r>
      <w:r>
        <w:rPr>
          <w:rFonts w:hint="eastAsia" w:ascii="Times New Roman" w:hAnsi="Times New Roman" w:eastAsia="FangSong" w:cs="Times New Roman"/>
        </w:rPr>
        <w:t>的氧气和</w:t>
      </w:r>
      <w:r>
        <w:rPr>
          <w:rFonts w:hint="eastAsia" w:ascii="Times New Roman" w:hAnsi="Times New Roman" w:eastAsia="Times New Roman" w:cs="Times New Roman"/>
        </w:rPr>
        <w:t>80%</w:t>
      </w:r>
      <w:r>
        <w:rPr>
          <w:rFonts w:hint="eastAsia" w:ascii="Times New Roman" w:hAnsi="Times New Roman" w:eastAsia="FangSong" w:cs="Times New Roman"/>
        </w:rPr>
        <w:t>的氮气组成</w:t>
      </w:r>
      <w:r>
        <w:rPr>
          <w:rFonts w:hint="eastAsia" w:ascii="Times New Roman" w:hAnsi="Times New Roman" w:eastAsia="Times New Roman" w:cs="Times New Roman"/>
        </w:rPr>
        <w:t>，</w:t>
      </w:r>
      <w:r>
        <w:rPr>
          <w:rFonts w:hint="eastAsia" w:ascii="Times New Roman" w:hAnsi="Times New Roman" w:eastAsia="FangSong" w:cs="Times New Roman"/>
        </w:rPr>
        <w:t>排出的尾气中只有氮气</w:t>
      </w:r>
      <w:r>
        <w:rPr>
          <w:rFonts w:hint="eastAsia" w:ascii="Times New Roman" w:hAnsi="Times New Roman" w:eastAsia="Times New Roman" w:cs="Times New Roman"/>
        </w:rPr>
        <w:t>。</w:t>
      </w:r>
      <w:r>
        <w:rPr>
          <w:rFonts w:hint="eastAsia" w:ascii="Times New Roman" w:hAnsi="Times New Roman" w:eastAsia="FangSong" w:cs="Times New Roman"/>
        </w:rPr>
        <w:t>所有气体均视作理想气体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铝粉可作为制备火箭推进剂和炸药等的高能组分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的熔点分别为</w:t>
      </w:r>
      <w:r>
        <w:rPr>
          <w:rFonts w:ascii="Times New Roman" w:hAnsi="Times New Roman" w:eastAsia="Times New Roman" w:cs="Times New Roman"/>
        </w:rPr>
        <w:t xml:space="preserve"> </w:t>
      </w:r>
      <m:oMath>
        <m:r>
          <m:t>933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2327</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熔化焓分别为</w:t>
      </w:r>
      <w:r>
        <w:rPr>
          <w:rFonts w:ascii="Times New Roman" w:hAnsi="Times New Roman" w:eastAsia="Times New Roman" w:cs="Times New Roman"/>
        </w:rPr>
        <w:t xml:space="preserve"> </w:t>
      </w:r>
      <m:oMath>
        <m:oMathPr>
          <m:ctrlPr>
            <w:rPr>
              <w:sz w:val="28"/>
              <w:szCs w:val="28"/>
            </w:rPr>
          </m:ctrlPr>
        </m:oMathPr>
        <m:r>
          <m:t>10.71</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111.4</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沸点分别为</w:t>
      </w:r>
      <w:r>
        <w:rPr>
          <w:rFonts w:ascii="Times New Roman" w:hAnsi="Times New Roman" w:eastAsia="Times New Roman" w:cs="Times New Roman"/>
        </w:rPr>
        <w:t xml:space="preserve"> </w:t>
      </w:r>
      <m:oMath>
        <m:r>
          <m:t>2790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3253</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的气化焓为</w:t>
      </w:r>
      <w:r>
        <w:rPr>
          <w:rFonts w:ascii="Times New Roman" w:hAnsi="Times New Roman" w:eastAsia="Times New Roman" w:cs="Times New Roman"/>
        </w:rPr>
        <w:t xml:space="preserve"> </w:t>
      </w:r>
      <m:oMath>
        <m:oMathPr>
          <m:ctrlPr>
            <w:rPr>
              <w:sz w:val="28"/>
              <w:szCs w:val="28"/>
            </w:rPr>
          </m:ctrlPr>
        </m:oMathPr>
        <m:r>
          <m:t>294.0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3000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Al(g) </w:t>
      </w:r>
      <w:r>
        <w:rPr>
          <w:rFonts w:hint="eastAsia" w:ascii="Times New Roman" w:hAnsi="Times New Roman" w:eastAsia="FangSong" w:cs="Times New Roman"/>
        </w:rPr>
        <w:t>的标准摩尔熵</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将超细铝粉与空气</w:t>
      </w:r>
      <w:r>
        <w:rPr>
          <w:rFonts w:hint="eastAsia" w:ascii="Times New Roman" w:hAnsi="Times New Roman" w:eastAsia="Times New Roman" w:cs="Times New Roman"/>
        </w:rPr>
        <w:t>（</w:t>
      </w:r>
      <w:r>
        <w:rPr>
          <w:rFonts w:hint="eastAsia" w:ascii="Times New Roman" w:hAnsi="Times New Roman" w:eastAsia="FangSong" w:cs="Times New Roman"/>
        </w:rPr>
        <w:t>设空气中氧气和氮气的摩尔分数分别为</w:t>
      </w:r>
      <w:r>
        <w:rPr>
          <w:rFonts w:ascii="Times New Roman" w:hAnsi="Times New Roman" w:eastAsia="Times New Roman" w:cs="Times New Roman"/>
        </w:rPr>
        <w:t xml:space="preserve"> 0.200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0.800）</w:t>
      </w:r>
      <w:r>
        <w:rPr>
          <w:rFonts w:hint="eastAsia" w:ascii="Times New Roman" w:hAnsi="Times New Roman" w:eastAsia="FangSong" w:cs="Times New Roman"/>
        </w:rPr>
        <w:t>混合后装入特定装置中进行点火燃烧试验</w:t>
      </w:r>
      <w:r>
        <w:rPr>
          <w:rFonts w:hint="eastAsia" w:ascii="Times New Roman" w:hAnsi="Times New Roman" w:eastAsia="Times New Roman" w:cs="Times New Roman"/>
        </w:rPr>
        <w:t>，</w:t>
      </w:r>
      <w:r>
        <w:rPr>
          <w:rFonts w:hint="eastAsia" w:ascii="Times New Roman" w:hAnsi="Times New Roman" w:eastAsia="FangSong" w:cs="Times New Roman"/>
        </w:rPr>
        <w:t>火焰温度可超过</w:t>
      </w:r>
      <w:r>
        <w:rPr>
          <w:rFonts w:ascii="Times New Roman" w:hAnsi="Times New Roman" w:eastAsia="Times New Roman" w:cs="Times New Roman"/>
        </w:rPr>
        <w:t xml:space="preserve"> 2500 </w:t>
      </w:r>
      <w:r>
        <w:rPr>
          <w:rFonts w:hint="eastAsia" w:ascii="Times New Roman" w:hAnsi="Times New Roman" w:eastAsia="Times New Roman" w:cs="Times New Roman"/>
        </w:rPr>
        <w:t>K。</w:t>
      </w:r>
      <w:r>
        <w:rPr>
          <w:rFonts w:hint="eastAsia" w:ascii="Times New Roman" w:hAnsi="Times New Roman" w:eastAsia="FangSong" w:cs="Times New Roman"/>
        </w:rPr>
        <w:t>收集燃烧试验中全部组分</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hint="eastAsia" w:ascii="Times New Roman" w:hAnsi="Times New Roman" w:eastAsia="FangSong" w:cs="Times New Roman"/>
        </w:rPr>
        <w:t>测得固体中各组分</w:t>
      </w:r>
      <w:r>
        <w:rPr>
          <w:rFonts w:hint="eastAsia" w:ascii="Times New Roman" w:hAnsi="Times New Roman" w:eastAsia="Times New Roman" w:cs="Times New Roman"/>
        </w:rPr>
        <w:t>（</w:t>
      </w:r>
      <w:r>
        <w:rPr>
          <w:rFonts w:hint="eastAsia" w:ascii="Times New Roman" w:hAnsi="Times New Roman" w:eastAsia="FangSong" w:cs="Times New Roman"/>
        </w:rPr>
        <w:t>忽略其他组成形式</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hint="eastAsia" w:ascii="Times New Roman" w:hAnsi="Times New Roman" w:eastAsia="Times New Roman" w:cs="Times New Roman"/>
        </w:rPr>
        <w:t>：Al,</w:t>
      </w:r>
      <w:r>
        <w:rPr>
          <w:rFonts w:ascii="Times New Roman" w:hAnsi="Times New Roman" w:eastAsia="Times New Roman" w:cs="Times New Roman"/>
        </w:rPr>
        <w:t xml:space="preserve"> 0.100;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0.700; AlN, </w:t>
      </w:r>
      <w:r>
        <w:rPr>
          <w:rFonts w:hint="eastAsia" w:ascii="Times New Roman" w:hAnsi="Times New Roman" w:eastAsia="Times New Roman" w:cs="Times New Roman"/>
        </w:rPr>
        <w:t>0.200。</w:t>
      </w:r>
      <w:r>
        <w:rPr>
          <w:rFonts w:hint="eastAsia" w:ascii="Times New Roman" w:hAnsi="Times New Roman" w:eastAsia="FangSong" w:cs="Times New Roman"/>
        </w:rPr>
        <w:t>若燃烧试验中氧气刚好耗尽</w:t>
      </w:r>
      <w:r>
        <w:rPr>
          <w:rFonts w:hint="eastAsia" w:ascii="Times New Roman" w:hAnsi="Times New Roman" w:eastAsia="Times New Roman" w:cs="Times New Roman"/>
        </w:rPr>
        <w:t>，</w:t>
      </w:r>
      <w:r>
        <w:rPr>
          <w:rFonts w:hint="eastAsia" w:ascii="Times New Roman" w:hAnsi="Times New Roman" w:eastAsia="FangSong" w:cs="Times New Roman"/>
        </w:rPr>
        <w:t>求体系可能达到的最高温度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求体系可能达到的最高温度</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合成氨反应</w:t>
      </w:r>
      <w:r>
        <w:rPr>
          <w:rFonts w:hint="eastAsia" w:ascii="Times New Roman" w:hAnsi="Times New Roman" w:eastAsia="Times New Roman" w:cs="Times New Roman"/>
        </w:rPr>
        <w:t>：</w:t>
      </w:r>
      <m:oMath>
        <m:oMathPr>
          <m:ctrlPr>
            <w:rPr>
              <w:sz w:val="28"/>
              <w:szCs w:val="28"/>
            </w:rPr>
          </m:ctrlPr>
        </m:oMathPr>
        <m:f>
          <m:fPr>
            <m:type m:val="bar"/>
          </m:fPr>
          <m:num>
            <m:r>
              <m:t>1</m:t>
            </m:r>
          </m:num>
          <m:den>
            <m:r>
              <m:t>2</m:t>
            </m:r>
          </m:den>
        </m:f>
        <m:sSub>
          <m:e>
            <m:r>
              <m:t>N</m:t>
            </m:r>
          </m:e>
          <m:sub>
            <m:r>
              <m:t>2</m:t>
            </m:r>
          </m:sub>
        </m:sSub>
        <m:r>
          <m:rPr>
            <m:sty m:val="p"/>
          </m:rPr>
          <m:t>(</m:t>
        </m:r>
        <m:r>
          <m:t>g</m:t>
        </m:r>
        <m:r>
          <m:rPr>
            <m:sty m:val="p"/>
          </m:rPr>
          <m:t>)</m:t>
        </m:r>
        <m:r>
          <m:rPr>
            <m:sty m:val="p"/>
          </m:rPr>
          <m:t>+</m:t>
        </m:r>
        <m:f>
          <m:fPr>
            <m:type m:val="bar"/>
          </m:fPr>
          <m:num>
            <m:r>
              <m:t>3</m:t>
            </m:r>
          </m:num>
          <m:den>
            <m:r>
              <m:t>2</m:t>
            </m:r>
          </m:den>
        </m:f>
        <m:sSub>
          <m:e>
            <m:r>
              <m:t>H</m:t>
            </m:r>
          </m:e>
          <m:sub>
            <m:r>
              <m:t>2</m:t>
            </m:r>
          </m:sub>
        </m:sSub>
        <m:r>
          <m:rPr>
            <m:sty m:val="p"/>
          </m:rPr>
          <m:t>(</m:t>
        </m:r>
        <m:r>
          <m:t>g</m:t>
        </m:r>
        <m:r>
          <m:rPr>
            <m:sty m:val="p"/>
          </m:rPr>
          <m:t>)</m:t>
        </m:r>
        <m:r>
          <m:rPr>
            <m:sty m:val="p"/>
          </m:rPr>
          <m:t>→</m:t>
        </m:r>
        <m:r>
          <m:t>N</m:t>
        </m:r>
        <m:sSub>
          <m:e>
            <m:r>
              <m:t>H</m:t>
            </m:r>
          </m:e>
          <m:sub>
            <m:r>
              <m:t>3</m:t>
            </m:r>
          </m:sub>
        </m:sSub>
        <m:r>
          <m:rPr>
            <m:sty m:val="p"/>
          </m:rPr>
          <m:t>(</m:t>
        </m:r>
        <m:r>
          <m:t>g</m:t>
        </m:r>
        <m:r>
          <m:rPr>
            <m:sty m:val="p"/>
          </m:rPr>
          <m:t>)</m:t>
        </m:r>
      </m:oMath>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sSub>
          <m:e>
            <m:r>
              <m:rPr>
                <m:sty m:val="p"/>
              </m:rPr>
              <m:t>Δ</m:t>
            </m:r>
          </m:e>
          <m:sub>
            <m:r>
              <m:rPr>
                <m:nor/>
                <m:sty m:val="p"/>
              </m:rPr>
              <m:t>f</m:t>
            </m:r>
          </m:sub>
        </m:sSub>
        <m:sSubSup>
          <m:e>
            <m:r>
              <m:t>H</m:t>
            </m:r>
          </m:e>
          <m:sub>
            <m:r>
              <m:rPr>
                <m:nor/>
                <m:sty m:val="p"/>
              </m:rPr>
              <m:t>m</m:t>
            </m:r>
          </m:sub>
          <m:sup>
            <m:r>
              <m:rPr>
                <m:sty m:val="p"/>
              </m:rPr>
              <m:t>⊖</m:t>
            </m:r>
          </m:sup>
        </m:sSubSup>
        <m:r>
          <m:rPr>
            <m:sty m:val="p"/>
          </m:rPr>
          <m:t>(</m:t>
        </m:r>
        <m:r>
          <m:t>N</m:t>
        </m:r>
        <m:sSub>
          <m:e>
            <m:r>
              <m:t>H</m:t>
            </m:r>
          </m:e>
          <m:sub>
            <m:r>
              <m:t>3</m:t>
            </m:r>
          </m:sub>
        </m:sSub>
        <m:r>
          <m:rPr>
            <m:sty m:val="p"/>
          </m:rPr>
          <m:t>)</m:t>
        </m:r>
        <m:r>
          <m:rPr>
            <m:sty m:val="p"/>
          </m:rPr>
          <m:t>=</m:t>
        </m:r>
        <m:r>
          <m:rPr>
            <m:sty m:val="p"/>
          </m:rPr>
          <m:t>−</m:t>
        </m:r>
        <m:r>
          <m:t>45.90</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Compact"/>
        <w:numPr>
          <w:ilvl w:val="0"/>
          <w:numId w:val="1020"/>
        </w:numPr>
      </w:pPr>
      <m:oMath>
        <m:oMathPr>
          <m:ctrlPr>
            <w:rPr>
              <w:sz w:val="28"/>
              <w:szCs w:val="28"/>
            </w:rPr>
          </m:ctrlPr>
        </m:oMathPr>
        <m:sSubSup>
          <m:e>
            <m:r>
              <m:t>S</m:t>
            </m:r>
          </m:e>
          <m:sub>
            <m:r>
              <m:rPr>
                <m:nor/>
                <m:sty m:val="p"/>
              </m:rPr>
              <m:t>m</m:t>
            </m:r>
          </m:sub>
          <m:sup>
            <m:r>
              <m:rPr>
                <m:sty m:val="p"/>
              </m:rPr>
              <m:t>⊖</m:t>
            </m:r>
          </m:sup>
        </m:sSubSup>
        <m:r>
          <m:rPr>
            <m:sty m:val="p"/>
          </m:rPr>
          <m:t>(</m:t>
        </m:r>
        <m:sSub>
          <m:e>
            <m:r>
              <m:t>N</m:t>
            </m:r>
          </m:e>
          <m:sub>
            <m:r>
              <m:t>2</m:t>
            </m:r>
          </m:sub>
        </m:sSub>
        <m:r>
          <m:rPr>
            <m:sty m:val="p"/>
          </m:rPr>
          <m:t>)</m:t>
        </m:r>
        <m:r>
          <m:rPr>
            <m:sty m:val="p"/>
          </m:rPr>
          <m:t>=</m:t>
        </m:r>
        <m:r>
          <m:t>191.6</m:t>
        </m:r>
      </m:oMath>
      <w:r>
        <w:rPr>
          <w:rFonts w:ascii="Times New Roman" w:hAnsi="Times New Roman" w:eastAsia="Times New Roman" w:cs="Times New Roman"/>
        </w:rPr>
        <w:t xml:space="preserve"> </w:t>
      </w:r>
      <w:r>
        <w:rPr>
          <w:rFonts w:ascii="Times New Roman" w:hAnsi="Times New Roman" w:eastAsia="Times New Roman" w:cs="Times New Roman"/>
        </w:rPr>
        <w:t xml:space="preserve">J/(K·mol)</w:t>
      </w:r>
    </w:p>
    <w:p>
      <w:pPr>
        <w:pStyle w:val="Compact"/>
        <w:numPr>
          <w:ilvl w:val="0"/>
          <w:numId w:val="1020"/>
        </w:numPr>
      </w:pPr>
      <m:oMath>
        <m:oMathPr>
          <m:ctrlPr>
            <w:rPr>
              <w:sz w:val="28"/>
              <w:szCs w:val="28"/>
            </w:rPr>
          </m:ctrlPr>
        </m:oMathPr>
        <m:sSubSup>
          <m:e>
            <m:r>
              <m:t>S</m:t>
            </m:r>
          </m:e>
          <m:sub>
            <m:r>
              <m:rPr>
                <m:nor/>
                <m:sty m:val="p"/>
              </m:rPr>
              <m:t>m</m:t>
            </m:r>
          </m:sub>
          <m:sup>
            <m:r>
              <m:rPr>
                <m:sty m:val="p"/>
              </m:rPr>
              <m:t>⊖</m:t>
            </m:r>
          </m:sup>
        </m:sSubSup>
        <m:r>
          <m:rPr>
            <m:sty m:val="p"/>
          </m:rPr>
          <m:t>(</m:t>
        </m:r>
        <m:sSub>
          <m:e>
            <m:r>
              <m:t>H</m:t>
            </m:r>
          </m:e>
          <m:sub>
            <m:r>
              <m:t>2</m:t>
            </m:r>
          </m:sub>
        </m:sSub>
        <m:r>
          <m:rPr>
            <m:sty m:val="p"/>
          </m:rPr>
          <m:t>)</m:t>
        </m:r>
        <m:r>
          <m:rPr>
            <m:sty m:val="p"/>
          </m:rPr>
          <m:t>=</m:t>
        </m:r>
        <m:r>
          <m:t>130.7</m:t>
        </m:r>
      </m:oMath>
      <w:r>
        <w:rPr>
          <w:rFonts w:ascii="Times New Roman" w:hAnsi="Times New Roman" w:eastAsia="Times New Roman" w:cs="Times New Roman"/>
        </w:rPr>
        <w:t xml:space="preserve"> </w:t>
      </w:r>
      <w:r>
        <w:rPr>
          <w:rFonts w:ascii="Times New Roman" w:hAnsi="Times New Roman" w:eastAsia="Times New Roman" w:cs="Times New Roman"/>
        </w:rPr>
        <w:t xml:space="preserve">J/(K·mol)</w:t>
      </w:r>
    </w:p>
    <w:p>
      <w:pPr>
        <w:pStyle w:val="Compact"/>
        <w:numPr>
          <w:ilvl w:val="0"/>
          <w:numId w:val="1020"/>
        </w:numPr>
      </w:pPr>
      <m:oMath>
        <m:oMathPr>
          <m:ctrlPr>
            <w:rPr>
              <w:sz w:val="28"/>
              <w:szCs w:val="28"/>
            </w:rPr>
          </m:ctrlPr>
        </m:oMathPr>
        <m:sSubSup>
          <m:e>
            <m:r>
              <m:t>S</m:t>
            </m:r>
          </m:e>
          <m:sub>
            <m:r>
              <m:rPr>
                <m:nor/>
                <m:sty m:val="p"/>
              </m:rPr>
              <m:t>m</m:t>
            </m:r>
          </m:sub>
          <m:sup>
            <m:r>
              <m:rPr>
                <m:sty m:val="p"/>
              </m:rPr>
              <m:t>⊖</m:t>
            </m:r>
          </m:sup>
        </m:sSubSup>
        <m:r>
          <m:rPr>
            <m:sty m:val="p"/>
          </m:rPr>
          <m:t>(</m:t>
        </m:r>
        <m:r>
          <m:t>N</m:t>
        </m:r>
        <m:sSub>
          <m:e>
            <m:r>
              <m:t>H</m:t>
            </m:r>
          </m:e>
          <m:sub>
            <m:r>
              <m:t>3</m:t>
            </m:r>
          </m:sub>
        </m:sSub>
        <m:r>
          <m:rPr>
            <m:sty m:val="p"/>
          </m:rPr>
          <m:t>)</m:t>
        </m:r>
        <m:r>
          <m:rPr>
            <m:sty m:val="p"/>
          </m:rPr>
          <m:t>=</m:t>
        </m:r>
        <m:r>
          <m:t>192.8</m:t>
        </m:r>
      </m:oMath>
      <w:r>
        <w:rPr>
          <w:rFonts w:ascii="Times New Roman" w:hAnsi="Times New Roman" w:eastAsia="Times New Roman" w:cs="Times New Roman"/>
        </w:rPr>
        <w:t xml:space="preserve"> </w:t>
      </w:r>
      <w:r>
        <w:rPr>
          <w:rFonts w:ascii="Times New Roman" w:hAnsi="Times New Roman" w:eastAsia="Times New Roman" w:cs="Times New Roman"/>
        </w:rPr>
        <w:t xml:space="preserve">J/(K·mol)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时合成氨反应的</w:t>
      </w:r>
      <w:r>
        <w:rPr>
          <w:rFonts w:ascii="Times New Roman" w:hAnsi="Times New Roman" w:eastAsia="Times New Roman" w:cs="Times New Roman"/>
        </w:rPr>
        <w:t xml:space="preserve"> </w:t>
      </w:r>
      <m:oMath>
        <m:sSub>
          <m:e>
            <m:r>
              <m:rPr>
                <m:sty m:val="p"/>
              </m:rPr>
              <m:t>Δ</m:t>
            </m:r>
          </m:e>
          <m:sub>
            <m:r>
              <m:rPr>
                <m:nor/>
                <m:sty m:val="p"/>
              </m:rPr>
              <m:t>r</m:t>
            </m:r>
          </m:sub>
        </m:sSub>
        <m:sSubSup>
          <m:e>
            <m:r>
              <m:t>G</m:t>
            </m:r>
          </m:e>
          <m:sub>
            <m:r>
              <m:rPr>
                <m:no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723.15 K </w:t>
      </w:r>
      <w:r>
        <w:rPr>
          <w:rFonts w:hint="eastAsia" w:ascii="Times New Roman" w:hAnsi="Times New Roman" w:eastAsia="FangSong" w:cs="Times New Roman"/>
        </w:rPr>
        <w:t xml:space="preserve">时合成氨反应的标准平衡常数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sSub>
          <m:e>
            <m:r>
              <m:rPr>
                <m:sty m:val="p"/>
              </m:rPr>
              <m:t>Δ</m:t>
            </m:r>
          </m:e>
          <m:sub>
            <m:r>
              <m:rPr>
                <m:nor/>
                <m:sty m:val="p"/>
              </m:rPr>
              <m:t>r</m:t>
            </m:r>
          </m:sub>
        </m:sSub>
        <m:sSubSup>
          <m:e>
            <m:r>
              <m:t>H</m:t>
            </m:r>
          </m:e>
          <m:sub>
            <m:r>
              <m:rPr>
                <m:nor/>
                <m:sty m:val="p"/>
              </m:rPr>
              <m:t>m</m:t>
            </m:r>
          </m:sub>
          <m:sup>
            <m:r>
              <m:rPr>
                <m:sty m:val="p"/>
              </m:rPr>
              <m:t>⊖</m:t>
            </m:r>
          </m:sup>
        </m:sSubSup>
        <m:r>
          <m:rPr>
            <m:sty m:val="p"/>
          </m:rPr>
          <m:t>=</m:t>
        </m:r>
        <m:r>
          <m:rPr>
            <m:sty m:val="p"/>
          </m:rPr>
          <m:t>−</m:t>
        </m:r>
        <m:r>
          <m:t>45.90</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Compact"/>
        <w:numPr>
          <w:ilvl w:val="0"/>
          <w:numId w:val="1021"/>
        </w:numPr>
      </w:pP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772</m:t>
        </m:r>
      </m:oMath>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723.15 K </w:t>
      </w:r>
      <w:r>
        <w:rPr>
          <w:rFonts w:hint="eastAsia" w:ascii="Times New Roman" w:hAnsi="Times New Roman" w:eastAsia="FangSong" w:cs="Times New Roman"/>
        </w:rPr>
        <w:t>时的标准平衡常数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End w:id="43"/>
    <w:bookmarkEnd w:id="4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jpg"/><Relationship Id="rId25" Type="http://schemas.openxmlformats.org/officeDocument/2006/relationships/image" Target="media/rId25.jpg"/><Relationship Id="rId21" Type="http://schemas.openxmlformats.org/officeDocument/2006/relationships/image" Target="media/rId2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2026-09-17T15:03:42Z</dcterms:created>
  <dcterms:modified xsi:type="dcterms:W3CDTF">2026-09-17T15:03:42Z</dcterms:modified>
</cp:coreProperties>
</file>

<file path=docProps/custom.xml><?xml version="1.0" encoding="utf-8"?>
<Properties xmlns="http://schemas.openxmlformats.org/officeDocument/2006/custom-properties" xmlns:vt="http://schemas.openxmlformats.org/officeDocument/2006/docPropsVTypes"/>
</file>