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36719" w14:textId="0F36A4EA" w:rsidR="00E26AFD" w:rsidRPr="00E26AFD" w:rsidRDefault="00E26AFD" w:rsidP="00E26AFD">
      <w:pPr>
        <w:rPr>
          <w:lang w:val="en-US"/>
        </w:rPr>
      </w:pPr>
      <w:r w:rsidRPr="00E26AFD">
        <w:rPr>
          <w:lang w:val="en-US"/>
        </w:rPr>
        <w:t>Management</w:t>
      </w:r>
      <w:r w:rsidRPr="00E26AFD">
        <w:rPr>
          <w:lang w:val="en-US"/>
        </w:rPr>
        <w:t xml:space="preserve"> meeting </w:t>
      </w:r>
      <w:r w:rsidRPr="00E26AFD">
        <w:rPr>
          <w:lang w:val="en-US"/>
        </w:rPr>
        <w:t>– 14</w:t>
      </w:r>
      <w:r>
        <w:rPr>
          <w:lang w:val="en-US"/>
        </w:rPr>
        <w:t>/</w:t>
      </w:r>
      <w:r w:rsidRPr="00E26AFD">
        <w:rPr>
          <w:lang w:val="en-US"/>
        </w:rPr>
        <w:t xml:space="preserve">11 </w:t>
      </w:r>
    </w:p>
    <w:p w14:paraId="58F02643" w14:textId="77777777" w:rsidR="00E26AFD" w:rsidRPr="00E26AFD" w:rsidRDefault="00E26AFD" w:rsidP="00E26AFD">
      <w:pPr>
        <w:rPr>
          <w:lang w:val="en-US"/>
        </w:rPr>
      </w:pPr>
    </w:p>
    <w:p w14:paraId="677693C5" w14:textId="1655A51E" w:rsidR="00E26AFD" w:rsidRPr="00E26AFD" w:rsidRDefault="00E26AFD" w:rsidP="00E26AFD">
      <w:pPr>
        <w:rPr>
          <w:lang w:val="en-US"/>
        </w:rPr>
      </w:pPr>
      <w:r w:rsidRPr="00E26AFD">
        <w:rPr>
          <w:lang w:val="en-US"/>
        </w:rPr>
        <w:t>Agenda</w:t>
      </w:r>
    </w:p>
    <w:p w14:paraId="0F55330B" w14:textId="77777777" w:rsidR="00E26AFD" w:rsidRPr="00E26AFD" w:rsidRDefault="00E26AFD" w:rsidP="00E26AFD">
      <w:pPr>
        <w:numPr>
          <w:ilvl w:val="0"/>
          <w:numId w:val="1"/>
        </w:numPr>
        <w:rPr>
          <w:lang w:val="en-US"/>
        </w:rPr>
      </w:pPr>
      <w:r w:rsidRPr="00E26AFD">
        <w:t>Time plan</w:t>
      </w:r>
      <w:r w:rsidRPr="00E26AFD">
        <w:rPr>
          <w:rFonts w:ascii="Arial" w:hAnsi="Arial" w:cs="Arial"/>
          <w:lang w:val="en-US"/>
        </w:rPr>
        <w:t>​</w:t>
      </w:r>
    </w:p>
    <w:p w14:paraId="5293F5D3" w14:textId="77777777" w:rsidR="00E26AFD" w:rsidRPr="00E26AFD" w:rsidRDefault="00E26AFD" w:rsidP="00E26AFD">
      <w:pPr>
        <w:numPr>
          <w:ilvl w:val="0"/>
          <w:numId w:val="1"/>
        </w:numPr>
        <w:rPr>
          <w:lang w:val="en-US"/>
        </w:rPr>
      </w:pPr>
      <w:r w:rsidRPr="00E26AFD">
        <w:t xml:space="preserve">Work </w:t>
      </w:r>
      <w:proofErr w:type="spellStart"/>
      <w:r w:rsidRPr="00E26AFD">
        <w:t>evening</w:t>
      </w:r>
      <w:proofErr w:type="spellEnd"/>
      <w:r w:rsidRPr="00E26AFD">
        <w:t xml:space="preserve"> </w:t>
      </w:r>
      <w:proofErr w:type="spellStart"/>
      <w:r w:rsidRPr="00E26AFD">
        <w:t>follow</w:t>
      </w:r>
      <w:proofErr w:type="spellEnd"/>
      <w:r w:rsidRPr="00E26AFD">
        <w:t xml:space="preserve"> up</w:t>
      </w:r>
      <w:r w:rsidRPr="00E26AFD">
        <w:rPr>
          <w:rFonts w:ascii="Arial" w:hAnsi="Arial" w:cs="Arial"/>
          <w:lang w:val="en-US"/>
        </w:rPr>
        <w:t>​</w:t>
      </w:r>
    </w:p>
    <w:p w14:paraId="114A8EC6" w14:textId="77777777" w:rsidR="00E26AFD" w:rsidRPr="00E26AFD" w:rsidRDefault="00E26AFD" w:rsidP="00E26AFD">
      <w:pPr>
        <w:numPr>
          <w:ilvl w:val="0"/>
          <w:numId w:val="1"/>
        </w:numPr>
      </w:pPr>
      <w:r w:rsidRPr="00E26AFD">
        <w:t xml:space="preserve">Team </w:t>
      </w:r>
      <w:proofErr w:type="spellStart"/>
      <w:r w:rsidRPr="00E26AFD">
        <w:t>organization</w:t>
      </w:r>
      <w:proofErr w:type="spellEnd"/>
    </w:p>
    <w:p w14:paraId="6949F8CA" w14:textId="28C01A99" w:rsidR="00E26AFD" w:rsidRPr="00E26AFD" w:rsidRDefault="00E26AFD" w:rsidP="00E26AFD">
      <w:pPr>
        <w:numPr>
          <w:ilvl w:val="0"/>
          <w:numId w:val="1"/>
        </w:numPr>
      </w:pPr>
      <w:proofErr w:type="spellStart"/>
      <w:r w:rsidRPr="00E26AFD">
        <w:t>Other</w:t>
      </w:r>
      <w:proofErr w:type="spellEnd"/>
      <w:r w:rsidRPr="00E26AFD">
        <w:t xml:space="preserve"> </w:t>
      </w:r>
    </w:p>
    <w:p w14:paraId="2BED19D3" w14:textId="77777777" w:rsidR="00E26AFD" w:rsidRPr="00E26AFD" w:rsidRDefault="00E26AFD" w:rsidP="00E26AFD">
      <w:pPr>
        <w:rPr>
          <w:lang w:val="en-US"/>
        </w:rPr>
      </w:pPr>
    </w:p>
    <w:p w14:paraId="42047571" w14:textId="77777777" w:rsidR="00E26AFD" w:rsidRPr="00E26AFD" w:rsidRDefault="00E26AFD" w:rsidP="00E26AFD">
      <w:pPr>
        <w:rPr>
          <w:lang w:val="en-US"/>
        </w:rPr>
      </w:pPr>
    </w:p>
    <w:p w14:paraId="401A35F6" w14:textId="56339F0F" w:rsidR="00E26AFD" w:rsidRPr="00E26AFD" w:rsidRDefault="00E26AFD" w:rsidP="00E26AFD">
      <w:pPr>
        <w:rPr>
          <w:u w:val="single"/>
          <w:lang w:val="en-US"/>
        </w:rPr>
      </w:pPr>
      <w:proofErr w:type="spellStart"/>
      <w:r w:rsidRPr="00E26AFD">
        <w:rPr>
          <w:u w:val="single"/>
          <w:lang w:val="en-US"/>
        </w:rPr>
        <w:t>Timeplan</w:t>
      </w:r>
      <w:proofErr w:type="spellEnd"/>
    </w:p>
    <w:p w14:paraId="33CEB2D6" w14:textId="20E9B73E" w:rsidR="00FC46AD" w:rsidRPr="00E26AFD" w:rsidRDefault="00E26AFD">
      <w:pPr>
        <w:rPr>
          <w:lang w:val="en-US"/>
        </w:rPr>
      </w:pPr>
      <w:r w:rsidRPr="00E26AFD">
        <w:rPr>
          <w:lang w:val="en-US"/>
        </w:rPr>
        <w:t xml:space="preserve">We need to find out what is blocking us from progressing right now, we have a grasp of the electrical situation but not the </w:t>
      </w:r>
      <w:r w:rsidRPr="00E26AFD">
        <w:rPr>
          <w:lang w:val="en-US"/>
        </w:rPr>
        <w:t>mechanical</w:t>
      </w:r>
      <w:r w:rsidRPr="00E26AFD">
        <w:rPr>
          <w:lang w:val="en-US"/>
        </w:rPr>
        <w:t xml:space="preserve"> – Mechanics Victor will be asked next time</w:t>
      </w:r>
    </w:p>
    <w:p w14:paraId="21F80B12" w14:textId="77777777" w:rsidR="00E26AFD" w:rsidRPr="00E26AFD" w:rsidRDefault="00E26AFD">
      <w:pPr>
        <w:rPr>
          <w:lang w:val="en-US"/>
        </w:rPr>
      </w:pPr>
    </w:p>
    <w:p w14:paraId="2621BF75" w14:textId="77777777" w:rsidR="00E26AFD" w:rsidRPr="00E26AFD" w:rsidRDefault="00E26AFD" w:rsidP="00E26AFD">
      <w:pPr>
        <w:rPr>
          <w:u w:val="single"/>
          <w:lang w:val="en-US"/>
        </w:rPr>
      </w:pPr>
      <w:r w:rsidRPr="00E26AFD">
        <w:rPr>
          <w:u w:val="single"/>
          <w:lang w:val="en-US"/>
        </w:rPr>
        <w:t>Work evening follow up</w:t>
      </w:r>
      <w:r w:rsidRPr="00E26AFD">
        <w:rPr>
          <w:rFonts w:ascii="Arial" w:hAnsi="Arial" w:cs="Arial"/>
          <w:u w:val="single"/>
          <w:lang w:val="en-US"/>
        </w:rPr>
        <w:t>​</w:t>
      </w:r>
      <w:r w:rsidRPr="00E26AFD">
        <w:rPr>
          <w:rFonts w:cs="Arial"/>
          <w:u w:val="single"/>
          <w:lang w:val="en-US"/>
        </w:rPr>
        <w:t xml:space="preserve"> + </w:t>
      </w:r>
      <w:r w:rsidRPr="00E26AFD">
        <w:rPr>
          <w:u w:val="single"/>
          <w:lang w:val="en-US"/>
        </w:rPr>
        <w:t>Team organization</w:t>
      </w:r>
    </w:p>
    <w:p w14:paraId="1F3C53FF" w14:textId="12C635FA" w:rsidR="00E26AFD" w:rsidRPr="00E26AFD" w:rsidRDefault="00E26AFD" w:rsidP="00E26AFD">
      <w:pPr>
        <w:rPr>
          <w:rFonts w:cs="Arial"/>
          <w:lang w:val="en-US"/>
        </w:rPr>
      </w:pPr>
      <w:r w:rsidRPr="00E26AFD">
        <w:rPr>
          <w:rFonts w:cs="Arial"/>
          <w:lang w:val="en-US"/>
        </w:rPr>
        <w:t xml:space="preserve">At the last work we discussed </w:t>
      </w:r>
      <w:proofErr w:type="gramStart"/>
      <w:r w:rsidRPr="00E26AFD">
        <w:rPr>
          <w:rFonts w:cs="Arial"/>
          <w:lang w:val="en-US"/>
        </w:rPr>
        <w:t>the team</w:t>
      </w:r>
      <w:proofErr w:type="gramEnd"/>
      <w:r w:rsidRPr="00E26AFD">
        <w:rPr>
          <w:rFonts w:cs="Arial"/>
          <w:lang w:val="en-US"/>
        </w:rPr>
        <w:t xml:space="preserve"> organization.</w:t>
      </w:r>
    </w:p>
    <w:p w14:paraId="0C343573" w14:textId="4F1E806F" w:rsidR="00E26AFD" w:rsidRPr="00E26AFD" w:rsidRDefault="00E26AFD" w:rsidP="00E26AFD">
      <w:pPr>
        <w:rPr>
          <w:rFonts w:cs="Arial"/>
          <w:lang w:val="en-US"/>
        </w:rPr>
      </w:pPr>
      <w:proofErr w:type="gramStart"/>
      <w:r w:rsidRPr="00E26AFD">
        <w:rPr>
          <w:rFonts w:cs="Arial"/>
          <w:lang w:val="en-US"/>
        </w:rPr>
        <w:t>At</w:t>
      </w:r>
      <w:proofErr w:type="gramEnd"/>
      <w:r w:rsidRPr="00E26AFD">
        <w:rPr>
          <w:rFonts w:cs="Arial"/>
          <w:lang w:val="en-US"/>
        </w:rPr>
        <w:t xml:space="preserve"> that evening and as well as in this meeting we agreed on trying out discord. Teams should still be where meeting is scheduled</w:t>
      </w:r>
    </w:p>
    <w:p w14:paraId="1E0B4184" w14:textId="0C71A0DB" w:rsidR="00E26AFD" w:rsidRDefault="00E26AFD">
      <w:pPr>
        <w:rPr>
          <w:lang w:val="en-US"/>
        </w:rPr>
      </w:pPr>
      <w:r w:rsidRPr="00E26AFD">
        <w:rPr>
          <w:lang w:val="en-US"/>
        </w:rPr>
        <w:t xml:space="preserve">Where do we put things? Claus talked about making some space in the basement. There is also room to put two shelfs near the table, DTU </w:t>
      </w:r>
      <w:proofErr w:type="spellStart"/>
      <w:r w:rsidRPr="00E26AFD">
        <w:rPr>
          <w:lang w:val="en-US"/>
        </w:rPr>
        <w:t>genbrugs</w:t>
      </w:r>
      <w:proofErr w:type="spellEnd"/>
      <w:r w:rsidRPr="00E26AFD">
        <w:rPr>
          <w:lang w:val="en-US"/>
        </w:rPr>
        <w:t xml:space="preserve"> coordinator should have an idea if we could get some that aren’t in use – Louise will write</w:t>
      </w:r>
    </w:p>
    <w:p w14:paraId="018B24B6" w14:textId="1A24F617" w:rsidR="00E26AFD" w:rsidRPr="00E26AFD" w:rsidRDefault="00E26AFD">
      <w:pPr>
        <w:rPr>
          <w:lang w:val="en-US"/>
        </w:rPr>
      </w:pPr>
      <w:r>
        <w:rPr>
          <w:lang w:val="en-US"/>
        </w:rPr>
        <w:t>Bitbucket – still no access, Louise will poke Claus again</w:t>
      </w:r>
    </w:p>
    <w:p w14:paraId="2AF51D8D" w14:textId="77777777" w:rsidR="00E26AFD" w:rsidRPr="00E26AFD" w:rsidRDefault="00E26AFD">
      <w:pPr>
        <w:rPr>
          <w:lang w:val="en-US"/>
        </w:rPr>
      </w:pPr>
    </w:p>
    <w:p w14:paraId="52DCEA22" w14:textId="575531AA" w:rsidR="00E26AFD" w:rsidRPr="00E26AFD" w:rsidRDefault="00E26AFD">
      <w:pPr>
        <w:rPr>
          <w:u w:val="single"/>
          <w:lang w:val="en-US"/>
        </w:rPr>
      </w:pPr>
      <w:r w:rsidRPr="00E26AFD">
        <w:rPr>
          <w:u w:val="single"/>
          <w:lang w:val="en-US"/>
        </w:rPr>
        <w:t>Other</w:t>
      </w:r>
    </w:p>
    <w:p w14:paraId="2EF6994E" w14:textId="7F6810AB" w:rsidR="00E26AFD" w:rsidRPr="00E26AFD" w:rsidRDefault="00E26AFD">
      <w:pPr>
        <w:rPr>
          <w:lang w:val="en-US"/>
        </w:rPr>
      </w:pPr>
      <w:r w:rsidRPr="00E26AFD">
        <w:rPr>
          <w:lang w:val="en-US"/>
        </w:rPr>
        <w:t xml:space="preserve">Nana and Alexander are setting in the front lights in the car – so </w:t>
      </w:r>
      <w:proofErr w:type="gramStart"/>
      <w:r w:rsidRPr="00E26AFD">
        <w:rPr>
          <w:lang w:val="en-US"/>
        </w:rPr>
        <w:t>far</w:t>
      </w:r>
      <w:proofErr w:type="gramEnd"/>
      <w:r w:rsidRPr="00E26AFD">
        <w:rPr>
          <w:lang w:val="en-US"/>
        </w:rPr>
        <w:t xml:space="preserve"> the have used a lot of time on regulations</w:t>
      </w:r>
      <w:r>
        <w:rPr>
          <w:lang w:val="en-US"/>
        </w:rPr>
        <w:t xml:space="preserve"> – rules for getting it road legal in dk should be prioritized, Louise will ask mechanic</w:t>
      </w:r>
    </w:p>
    <w:p w14:paraId="2FE9242B" w14:textId="77777777" w:rsidR="00E26AFD" w:rsidRPr="00E26AFD" w:rsidRDefault="00E26AFD">
      <w:pPr>
        <w:rPr>
          <w:lang w:val="en-US"/>
        </w:rPr>
      </w:pPr>
    </w:p>
    <w:p w14:paraId="65D03B76" w14:textId="1D8015E8" w:rsidR="00E26AFD" w:rsidRPr="00E26AFD" w:rsidRDefault="00E26AFD">
      <w:pPr>
        <w:rPr>
          <w:lang w:val="en-US"/>
        </w:rPr>
      </w:pPr>
      <w:r w:rsidRPr="00E26AFD">
        <w:rPr>
          <w:lang w:val="en-US"/>
        </w:rPr>
        <w:t xml:space="preserve">There was a </w:t>
      </w:r>
      <w:proofErr w:type="spellStart"/>
      <w:r w:rsidRPr="00E26AFD">
        <w:rPr>
          <w:lang w:val="en-US"/>
        </w:rPr>
        <w:t>bluedot</w:t>
      </w:r>
      <w:proofErr w:type="spellEnd"/>
      <w:r w:rsidRPr="00E26AFD">
        <w:rPr>
          <w:lang w:val="en-US"/>
        </w:rPr>
        <w:t xml:space="preserve"> award for some of the team members – next time we need to make sure we have presentation separate from the ecocar and maybe also get some t-shirts</w:t>
      </w:r>
    </w:p>
    <w:p w14:paraId="6F428CAF" w14:textId="77777777" w:rsidR="00E26AFD" w:rsidRDefault="00E26AFD">
      <w:pPr>
        <w:rPr>
          <w:lang w:val="en-US"/>
        </w:rPr>
      </w:pPr>
    </w:p>
    <w:p w14:paraId="33E888FC" w14:textId="15CFC5FC" w:rsidR="00E26AFD" w:rsidRDefault="00E26AFD">
      <w:pPr>
        <w:rPr>
          <w:lang w:val="en-US"/>
        </w:rPr>
      </w:pPr>
      <w:r>
        <w:rPr>
          <w:lang w:val="en-US"/>
        </w:rPr>
        <w:t xml:space="preserve">Louise will be in charge of the agenda and </w:t>
      </w:r>
      <w:proofErr w:type="spellStart"/>
      <w:r>
        <w:rPr>
          <w:lang w:val="en-US"/>
        </w:rPr>
        <w:t>powerpoint</w:t>
      </w:r>
      <w:proofErr w:type="spellEnd"/>
      <w:r>
        <w:rPr>
          <w:lang w:val="en-US"/>
        </w:rPr>
        <w:t xml:space="preserve"> for next time</w:t>
      </w:r>
    </w:p>
    <w:p w14:paraId="67068A48" w14:textId="77777777" w:rsidR="00E26AFD" w:rsidRDefault="00E26AFD">
      <w:pPr>
        <w:rPr>
          <w:lang w:val="en-US"/>
        </w:rPr>
      </w:pPr>
    </w:p>
    <w:p w14:paraId="38FB41CE" w14:textId="4C14732F" w:rsidR="00E26AFD" w:rsidRPr="00E26AFD" w:rsidRDefault="00E26AFD">
      <w:pPr>
        <w:rPr>
          <w:b/>
          <w:bCs/>
          <w:lang w:val="en-US"/>
        </w:rPr>
      </w:pPr>
      <w:r w:rsidRPr="00E26AFD">
        <w:rPr>
          <w:b/>
          <w:bCs/>
          <w:lang w:val="en-US"/>
        </w:rPr>
        <w:t xml:space="preserve">Next management is 28/11 </w:t>
      </w:r>
    </w:p>
    <w:sectPr w:rsidR="00E26AFD" w:rsidRPr="00E26AFD" w:rsidSect="001F65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71C41"/>
    <w:multiLevelType w:val="multilevel"/>
    <w:tmpl w:val="393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722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FD"/>
    <w:rsid w:val="001F6554"/>
    <w:rsid w:val="00643F52"/>
    <w:rsid w:val="007147FD"/>
    <w:rsid w:val="007958B8"/>
    <w:rsid w:val="00967F76"/>
    <w:rsid w:val="00D734E7"/>
    <w:rsid w:val="00E26AFD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665A"/>
  <w15:chartTrackingRefBased/>
  <w15:docId w15:val="{08FC1F39-1C96-4FD0-9FBA-E59E1357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FD"/>
    <w:pPr>
      <w:spacing w:line="259" w:lineRule="auto"/>
    </w:pPr>
    <w:rPr>
      <w:sz w:val="22"/>
      <w:szCs w:val="22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26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26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26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26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26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26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26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26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26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26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26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26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26AF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26AF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26AF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26AF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26AF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26AF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E26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26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26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26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26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26AF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E26AF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26AF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26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26AF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E26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4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47D3AF-90F6-40FC-98D8-CB55580E623C}"/>
</file>

<file path=customXml/itemProps2.xml><?xml version="1.0" encoding="utf-8"?>
<ds:datastoreItem xmlns:ds="http://schemas.openxmlformats.org/officeDocument/2006/customXml" ds:itemID="{A071B4A1-AAB1-49D6-A149-1F219AA20643}"/>
</file>

<file path=customXml/itemProps3.xml><?xml version="1.0" encoding="utf-8"?>
<ds:datastoreItem xmlns:ds="http://schemas.openxmlformats.org/officeDocument/2006/customXml" ds:itemID="{54747741-8CE1-4573-9736-9C4AAA0891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1</cp:revision>
  <dcterms:created xsi:type="dcterms:W3CDTF">2024-11-20T17:01:00Z</dcterms:created>
  <dcterms:modified xsi:type="dcterms:W3CDTF">2024-11-20T17:14:00Z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