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6C3483"/>
          <w:sz w:val="52"/>
          <w:szCs w:val="52"/>
        </w:rPr>
        <w:t xml:space="preserve">AUDIO DIRECTION DOCUMENT</w:t>
      </w:r>
    </w:p>
    <w:p>
      <w:pPr>
        <w:spacing w:after="120"/>
        <w:jc w:val="center"/>
      </w:pPr>
      <w:r>
        <w:rPr>
          <w:rFonts w:ascii="Arial" w:cs="Arial" w:eastAsia="Arial" w:hAnsi="Arial"/>
          <w:color w:val="2E86C1"/>
          <w:sz w:val="32"/>
          <w:szCs w:val="32"/>
        </w:rPr>
        <w:t xml:space="preserve">A Gothic Metroidvania</w:t>
      </w:r>
    </w:p>
    <w:p>
      <w:pPr>
        <w:spacing w:after="400"/>
        <w:jc w:val="center"/>
      </w:pPr>
      <w:r>
        <w:rPr>
          <w:rFonts w:ascii="Arial" w:cs="Arial" w:eastAsia="Arial" w:hAnsi="Arial"/>
          <w:i/>
          <w:iCs/>
          <w:color w:val="7F8C8D"/>
          <w:sz w:val="24"/>
          <w:szCs w:val="24"/>
        </w:rPr>
        <w:t xml:space="preserve">Spiritual Successor to Castlevania: Symphony of the Night</w:t>
      </w:r>
    </w:p>
    <w:p>
      <w:pPr>
        <w:pBdr>
          <w:top w:val="single" w:color="D4AC0D" w:sz="2" w:space="8"/>
          <w:bottom w:val="single" w:color="D4AC0D" w:sz="2" w:space="8"/>
        </w:pBdr>
        <w:spacing w:after="200" w:before="200"/>
        <w:jc w:val="center"/>
      </w:pPr>
      <w:r>
        <w:rPr>
          <w:rFonts w:ascii="Arial" w:cs="Arial" w:eastAsia="Arial" w:hAnsi="Arial"/>
          <w:color w:val="D4AC0D"/>
          <w:sz w:val="22"/>
          <w:szCs w:val="22"/>
        </w:rPr>
        <w:t xml:space="preserve">Influences: Symphony of the Night · Hollow Knight · Ori · Bastion · Hades</w:t>
      </w:r>
    </w:p>
    <w:p>
      <w:pPr>
        <w:spacing w:before="600"/>
      </w:pPr>
    </w:p>
    <w:p>
      <w:pPr>
        <w:jc w:val="center"/>
      </w:pPr>
      <w:r>
        <w:rPr>
          <w:color w:val="7F8C8D"/>
          <w:sz w:val="22"/>
          <w:szCs w:val="22"/>
        </w:rPr>
        <w:t xml:space="preserve">Prepared by: Audio Director / Composer Lead</w:t>
      </w:r>
    </w:p>
    <w:p>
      <w:pPr>
        <w:jc w:val="center"/>
      </w:pPr>
      <w:r>
        <w:rPr>
          <w:color w:val="7F8C8D"/>
          <w:sz w:val="22"/>
          <w:szCs w:val="22"/>
        </w:rPr>
        <w:t xml:space="preserve">Version 1.0 — March 2026</w:t>
      </w:r>
    </w:p>
    <w:p>
      <w:pPr>
        <w:jc w:val="center"/>
      </w:pPr>
      <w:r>
        <w:rPr>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This document defines the complete audio identity for our gothic metroidvania: a game that inherits the genre diversity and baroque grandeur of Castlevania: Symphony of the Night while incorporating the dynamic audio systems pioneered by modern classics like Hollow Knight, Ori, and Hades. The soundtrack will blend orchestral, rock, electronic, and folk elements into a cohesive sonic world that responds to the player's actions in real time.</w:t>
      </w:r>
    </w:p>
    <w:p>
      <w:pPr>
        <w:spacing w:after="120"/>
      </w:pPr>
      <w:r>
        <w:t xml:space="preserve">Our audio philosophy rests on three pillars: emotional resonance through leitmotif-driven composition, immersive environmental storytelling through layered ambience, and gameplay integration through adaptive music systems built in Godot 4's native audio engine. The result should be a soundscape where every zone feels alive, every boss encounter escalates with musical precision, and the player's emotional journey is scored as deliberately as any film.</w:t>
      </w:r>
    </w:p>
    <w:p>
      <w:pPr>
        <w:spacing w:after="120"/>
      </w:pPr>
      <w:r>
        <w:t xml:space="preserve">The full soundtrack targets approximately 55 to 65 unique music tracks, 800 to 1,200 sound effects, and a 14 to 18 month production timeline using a hybrid approach: orchestral sample libraries for the foundation, selective live instrument recording for signature moments, and AI-assisted tools for iteration and ambient texture generation.</w:t>
      </w:r>
    </w:p>
    <w:p>
      <w:r>
        <w:br w:type="page"/>
      </w:r>
    </w:p>
    <w:p>
      <w:pPr>
        <w:pStyle w:val="Heading1"/>
      </w:pPr>
      <w:r>
        <w:t xml:space="preserve">2. Reference Analysis: What Makes These Soundtracks Work</w:t>
      </w:r>
    </w:p>
    <w:p>
      <w:pPr>
        <w:pStyle w:val="Heading2"/>
      </w:pPr>
      <w:r>
        <w:t xml:space="preserve">2.1 Castlevania: Symphony of the Night (Michiru Yamane)</w:t>
      </w:r>
    </w:p>
    <w:p>
      <w:pPr>
        <w:spacing w:after="120"/>
      </w:pPr>
      <w:r>
        <w:t xml:space="preserve">Yamane's SOTN score is a masterclass in genre range within a unified aesthetic. The soundtrack moves fluidly between baroque harpsichord motifs, thrash metal guitar riffs, jazz piano, ambient drones, and sweeping orchestral passages, yet it never feels disjointed. This coherence comes from a shared tonal palette rooted in gothic romanticism: minor keys, dramatic dynamic shifts, and ornamental melodic lines that evoke 19th-century European concert music even when the instrumentation is a distorted electric guitar.</w:t>
      </w:r>
    </w:p>
    <w:p>
      <w:pPr>
        <w:pStyle w:val="Heading3"/>
      </w:pPr>
      <w:r>
        <w:t xml:space="preserve">Key Techniques</w:t>
      </w:r>
    </w:p>
    <w:p>
      <w:pPr>
        <w:pStyle w:val="ListParagraph"/>
        <w:numPr>
          <w:ilvl w:val="0"/>
          <w:numId w:val="2"/>
        </w:numPr>
        <w:spacing w:after="60"/>
      </w:pPr>
      <w:r>
        <w:rPr>
          <w:b/>
          <w:bCs/>
        </w:rPr>
        <w:t xml:space="preserve">Zone-specific genre identity: </w:t>
      </w:r>
      <w:r>
        <w:t xml:space="preserve">Each area of Dracula's castle has its own musical genre. The Marble Gallery gets a waltzing classical piece. The Long Library gets contemplative piano jazz. The Clock Tower gets driving rock. This teaches the player to associate musical style with location, making navigation partly intuitive by ear.</w:t>
      </w:r>
    </w:p>
    <w:p>
      <w:pPr>
        <w:pStyle w:val="ListParagraph"/>
        <w:numPr>
          <w:ilvl w:val="0"/>
          <w:numId w:val="2"/>
        </w:numPr>
        <w:spacing w:after="60"/>
      </w:pPr>
      <w:r>
        <w:rPr>
          <w:b/>
          <w:bCs/>
        </w:rPr>
        <w:t xml:space="preserve">Escalation through layering: </w:t>
      </w:r>
      <w:r>
        <w:t xml:space="preserve">Boss themes like Dracula's battle music build intensity by adding instrument layers and increasing tempo. The shift from exploration music to combat music is not a hard cut but a dramatic crescendo.</w:t>
      </w:r>
    </w:p>
    <w:p>
      <w:pPr>
        <w:pStyle w:val="ListParagraph"/>
        <w:numPr>
          <w:ilvl w:val="0"/>
          <w:numId w:val="2"/>
        </w:numPr>
        <w:spacing w:after="60"/>
      </w:pPr>
      <w:r>
        <w:rPr>
          <w:b/>
          <w:bCs/>
        </w:rPr>
        <w:t xml:space="preserve">Silence as tool: </w:t>
      </w:r>
      <w:r>
        <w:t xml:space="preserve">Certain corridors and transition zones use near-silence with only ambient sound effects (dripping water, distant wind), making the return of full music feel earned and dramatic.</w:t>
      </w:r>
    </w:p>
    <w:p>
      <w:pPr>
        <w:pStyle w:val="ListParagraph"/>
        <w:numPr>
          <w:ilvl w:val="0"/>
          <w:numId w:val="2"/>
        </w:numPr>
        <w:spacing w:after="60"/>
      </w:pPr>
      <w:r>
        <w:rPr>
          <w:b/>
          <w:bCs/>
        </w:rPr>
        <w:t xml:space="preserve">Melodic density: </w:t>
      </w:r>
      <w:r>
        <w:t xml:space="preserve">Tracks like "Dance of Pales" and "Lost Painting" feature complex, non-repeating melodic lines that reward close listening and prevent fatigue during long exploration sessions.</w:t>
      </w:r>
    </w:p>
    <w:p>
      <w:pPr>
        <w:pStyle w:val="Heading3"/>
      </w:pPr>
      <w:r>
        <w:t xml:space="preserve">Iconic Track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Track</w:t>
            </w:r>
          </w:p>
        </w:tc>
        <w:tc>
          <w:tcPr>
            <w:tcW w:type="dxa" w:w="18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Zone / Context</w:t>
            </w:r>
          </w:p>
        </w:tc>
        <w:tc>
          <w:tcPr>
            <w:tcW w:type="dxa" w:w="18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Genre</w:t>
            </w:r>
          </w:p>
        </w:tc>
        <w:tc>
          <w:tcPr>
            <w:tcW w:type="dxa" w:w="356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Achieves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Dracula's Castle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Opening castle entrance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Symphonic rock</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Sets gothic tone immediately; announces the scale of the journey</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Marble Gallery</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Ornate gallery area</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Classical waltz</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Elegance and grandeur; conveys the castle's aristocratic decay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Lost Painting</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Quiet inner chambers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Piano + strings ballad</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Emotional vulnerability; the melancholy of Alucard's identity</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The Tragic Prince</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Eastern tower</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Progressive rock</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Defiance; Alucard standing against his vampiric lineage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Dance of Pales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Ballroom / corridors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Baroque orchestral</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Dark sensuality; the seductive horror of the castle</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Wood Carving Partita</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Library / study areas</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Jazz piano</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Intellectual contemplation; calm before danger</w:t>
            </w:r>
          </w:p>
        </w:tc>
      </w:tr>
    </w:tbl>
    <w:p>
      <w:pPr>
        <w:spacing w:after="200"/>
      </w:pPr>
    </w:p>
    <w:p>
      <w:pPr>
        <w:pStyle w:val="Heading2"/>
      </w:pPr>
      <w:r>
        <w:t xml:space="preserve">2.2 Hollow Knight (Christopher Larkin)</w:t>
      </w:r>
    </w:p>
    <w:p>
      <w:pPr>
        <w:spacing w:after="120"/>
      </w:pPr>
      <w:r>
        <w:t xml:space="preserve">Larkin's score was built around a directive from Team Cherry: "dark elegance, minimal instrumentation." The result is a soundtrack that feels like chamber music for a forgotten world. Where SOTN overwhelms with genre diversity, Hollow Knight achieves its power through restraint. Larkin drew from Debussy's textured minimalism and Joe Hisaishi's melancholic film scores to create something that feels simultaneously ancient and intimate.</w:t>
      </w:r>
    </w:p>
    <w:p>
      <w:pPr>
        <w:pStyle w:val="Heading3"/>
      </w:pPr>
      <w:r>
        <w:t xml:space="preserve">Key Techniques</w:t>
      </w:r>
    </w:p>
    <w:p>
      <w:pPr>
        <w:pStyle w:val="ListParagraph"/>
        <w:numPr>
          <w:ilvl w:val="0"/>
          <w:numId w:val="2"/>
        </w:numPr>
        <w:spacing w:after="60"/>
      </w:pPr>
      <w:r>
        <w:rPr>
          <w:b/>
          <w:bCs/>
        </w:rPr>
        <w:t xml:space="preserve">Instrument-as-identity: </w:t>
      </w:r>
      <w:r>
        <w:t xml:space="preserve">Each zone is defined by a primary instrument. Greenpath uses harp and marimba (natural, organic). City of Tears uses piano over rain ambience (civilized melancholy). Crystal Peak uses metallic percussion and celeste (cold, mineral). This creates instant audio recognition for every area.</w:t>
      </w:r>
    </w:p>
    <w:p>
      <w:pPr>
        <w:pStyle w:val="ListParagraph"/>
        <w:numPr>
          <w:ilvl w:val="0"/>
          <w:numId w:val="2"/>
        </w:numPr>
        <w:spacing w:after="60"/>
      </w:pPr>
      <w:r>
        <w:rPr>
          <w:b/>
          <w:bCs/>
        </w:rPr>
        <w:t xml:space="preserve">Leitmotif layering: </w:t>
      </w:r>
      <w:r>
        <w:t xml:space="preserve">Character themes recur throughout the score in transformed versions. The Hollow Knight's theme appears as a mournful string arrangement in one context and a desperate combat motif in another, tracking the character's narrative arc.</w:t>
      </w:r>
    </w:p>
    <w:p>
      <w:pPr>
        <w:pStyle w:val="ListParagraph"/>
        <w:numPr>
          <w:ilvl w:val="0"/>
          <w:numId w:val="2"/>
        </w:numPr>
        <w:spacing w:after="60"/>
      </w:pPr>
      <w:r>
        <w:rPr>
          <w:b/>
          <w:bCs/>
        </w:rPr>
        <w:t xml:space="preserve">Environmental sound design as music: </w:t>
      </w:r>
      <w:r>
        <w:t xml:space="preserve">Larkin blurred the line between soundtrack and ambience. Water drips in Fog Canyon have rhythmic qualities. Queen's Station has layered crowd sounds mixed low to evoke memory. The ambient layer is composed as carefully as the melodic one.</w:t>
      </w:r>
    </w:p>
    <w:p>
      <w:pPr>
        <w:pStyle w:val="ListParagraph"/>
        <w:numPr>
          <w:ilvl w:val="0"/>
          <w:numId w:val="2"/>
        </w:numPr>
        <w:spacing w:after="60"/>
      </w:pPr>
      <w:r>
        <w:rPr>
          <w:b/>
          <w:bCs/>
        </w:rPr>
        <w:t xml:space="preserve">Dynamic silence: </w:t>
      </w:r>
      <w:r>
        <w:t xml:space="preserve">Many zones begin with only ambient sound and gradually introduce musical elements as the player goes deeper, creating a sense of discovery.</w:t>
      </w:r>
    </w:p>
    <w:p>
      <w:pPr>
        <w:spacing w:after="200"/>
      </w:pPr>
    </w:p>
    <w:p>
      <w:pPr>
        <w:pStyle w:val="Heading2"/>
      </w:pPr>
      <w:r>
        <w:t xml:space="preserve">2.3 Ori and the Blind Forest / Will of the Wisps (Gareth Coker)</w:t>
      </w:r>
    </w:p>
    <w:p>
      <w:pPr>
        <w:spacing w:after="120"/>
      </w:pPr>
      <w:r>
        <w:t xml:space="preserve">Coker's Ori scores are the emotional high-water mark for metroidvania music. The approach is unabashedly orchestral, with full string sections, choral writing, and sweeping dynamic range. What sets Ori apart technically is the depth of its adaptive music system, implemented through Wwise middleware.</w:t>
      </w:r>
    </w:p>
    <w:p>
      <w:pPr>
        <w:pStyle w:val="Heading3"/>
      </w:pPr>
      <w:r>
        <w:t xml:space="preserve">Key Techniques</w:t>
      </w:r>
    </w:p>
    <w:p>
      <w:pPr>
        <w:pStyle w:val="ListParagraph"/>
        <w:numPr>
          <w:ilvl w:val="0"/>
          <w:numId w:val="2"/>
        </w:numPr>
        <w:spacing w:after="60"/>
      </w:pPr>
      <w:r>
        <w:rPr>
          <w:b/>
          <w:bCs/>
        </w:rPr>
        <w:t xml:space="preserve">Event-driven music shifts: </w:t>
      </w:r>
      <w:r>
        <w:t xml:space="preserve">In Will of the Wisps, Wwise triggers different music loops based on player actions within a single zone. The Ancient Wellspring alone has exterior music, interior music, puzzle room music, completion music, and chase sequence music, each triggered by gameplay state.</w:t>
      </w:r>
    </w:p>
    <w:p>
      <w:pPr>
        <w:pStyle w:val="ListParagraph"/>
        <w:numPr>
          <w:ilvl w:val="0"/>
          <w:numId w:val="2"/>
        </w:numPr>
        <w:spacing w:after="60"/>
      </w:pPr>
      <w:r>
        <w:rPr>
          <w:b/>
          <w:bCs/>
        </w:rPr>
        <w:t xml:space="preserve">Chase sequence scoring: </w:t>
      </w:r>
      <w:r>
        <w:t xml:space="preserve">The escape sequences are scored like action film set pieces. Music synchronizes with environmental collapse, rising in tempo and orchestral density as the danger escalates. These are some of the most memorable moments in either game.</w:t>
      </w:r>
    </w:p>
    <w:p>
      <w:pPr>
        <w:pStyle w:val="ListParagraph"/>
        <w:numPr>
          <w:ilvl w:val="0"/>
          <w:numId w:val="2"/>
        </w:numPr>
        <w:spacing w:after="60"/>
      </w:pPr>
      <w:r>
        <w:rPr>
          <w:b/>
          <w:bCs/>
        </w:rPr>
        <w:t xml:space="preserve">Instrument-first composition: </w:t>
      </w:r>
      <w:r>
        <w:t xml:space="preserve">Coker started with non-orchestral instruments (ethnic winds, acoustic guitar) to establish each area's character, then layered in strings and brass. This gives each zone a folk-music soul beneath the orchestral polish.</w:t>
      </w:r>
    </w:p>
    <w:p>
      <w:pPr>
        <w:pStyle w:val="ListParagraph"/>
        <w:numPr>
          <w:ilvl w:val="0"/>
          <w:numId w:val="2"/>
        </w:numPr>
        <w:spacing w:after="60"/>
      </w:pPr>
      <w:r>
        <w:rPr>
          <w:b/>
          <w:bCs/>
        </w:rPr>
        <w:t xml:space="preserve">Tonal arc across the game: </w:t>
      </w:r>
      <w:r>
        <w:t xml:space="preserve">Will of the Wisps is deliberately darker and weightier than Blind Forest, with more emphasis on low register orchestration and choral writing, reflecting the narrative's heavier themes.</w:t>
      </w:r>
    </w:p>
    <w:p>
      <w:pPr>
        <w:spacing w:after="200"/>
      </w:pPr>
    </w:p>
    <w:p>
      <w:pPr>
        <w:pStyle w:val="Heading2"/>
      </w:pPr>
      <w:r>
        <w:t xml:space="preserve">2.4 Bastion and Hades (Darren Korb / Supergiant Games)</w:t>
      </w:r>
    </w:p>
    <w:p>
      <w:pPr>
        <w:spacing w:after="120"/>
      </w:pPr>
      <w:r>
        <w:t xml:space="preserve">Korb's work across Supergiant's catalog demonstrates how a single composer can create radically different sonic identities while maintaining technical consistency in adaptive implementation. Bastion pioneered his genre-blending approach (he coined "acoustic frontier trip-hop" for its style), while Hades perfected his dynamic layering system.</w:t>
      </w:r>
    </w:p>
    <w:p>
      <w:pPr>
        <w:pStyle w:val="Heading3"/>
      </w:pPr>
      <w:r>
        <w:t xml:space="preserve">Key Techniques</w:t>
      </w:r>
    </w:p>
    <w:p>
      <w:pPr>
        <w:pStyle w:val="ListParagraph"/>
        <w:numPr>
          <w:ilvl w:val="0"/>
          <w:numId w:val="2"/>
        </w:numPr>
        <w:spacing w:after="60"/>
      </w:pPr>
      <w:r>
        <w:rPr>
          <w:b/>
          <w:bCs/>
        </w:rPr>
        <w:t xml:space="preserve">Three-state combat layering (Hades): </w:t>
      </w:r>
      <w:r>
        <w:t xml:space="preserve">Each Hades composition exists in three distinct versions. An ambient synth pad plays during room transitions. When combat begins, the system crossfades to an acoustic/Mediterranean version at the next beat marker. When a mini-boss or boss appears, it switches again to an aggressive rock variant with distorted guitar and heavy drums. All three states share the same harmonic structure, making transitions seamless.</w:t>
      </w:r>
    </w:p>
    <w:p>
      <w:pPr>
        <w:pStyle w:val="ListParagraph"/>
        <w:numPr>
          <w:ilvl w:val="0"/>
          <w:numId w:val="2"/>
        </w:numPr>
        <w:spacing w:after="60"/>
      </w:pPr>
      <w:r>
        <w:rPr>
          <w:b/>
          <w:bCs/>
        </w:rPr>
        <w:t xml:space="preserve">Stems-based architecture: </w:t>
      </w:r>
      <w:r>
        <w:t xml:space="preserve">Korb composed in separated stems (percussion, melody, bass, vocals, pads) that the FMOD middleware could mix independently. This allowed the game to add or remove musical intensity without ever cutting to a different track.</w:t>
      </w:r>
    </w:p>
    <w:p>
      <w:pPr>
        <w:pStyle w:val="ListParagraph"/>
        <w:numPr>
          <w:ilvl w:val="0"/>
          <w:numId w:val="2"/>
        </w:numPr>
        <w:spacing w:after="60"/>
      </w:pPr>
      <w:r>
        <w:rPr>
          <w:b/>
          <w:bCs/>
        </w:rPr>
        <w:t xml:space="preserve">Narrative integration: </w:t>
      </w:r>
      <w:r>
        <w:t xml:space="preserve">In Bastion, the narrator's voice is mixed as a musical element, with Korb designing his vocal EQ and reverb to sit in the soundtrack's frequency space. Music and narration occupy the same sonic world.</w:t>
      </w:r>
    </w:p>
    <w:p>
      <w:pPr>
        <w:pStyle w:val="ListParagraph"/>
        <w:numPr>
          <w:ilvl w:val="0"/>
          <w:numId w:val="2"/>
        </w:numPr>
        <w:spacing w:after="60"/>
      </w:pPr>
      <w:r>
        <w:rPr>
          <w:b/>
          <w:bCs/>
        </w:rPr>
        <w:t xml:space="preserve">Genre as worldbuilding: </w:t>
      </w:r>
      <w:r>
        <w:t xml:space="preserve">Each Supergiant game gets a bespoke genre identity. Bastion's frontier folk-electronic. Transistor's art-deco jazz-electronic. Hades' Mediterranean metal. The genre itself communicates world and tone before a single word of dialogue.</w:t>
      </w:r>
    </w:p>
    <w:p>
      <w:r>
        <w:br w:type="page"/>
      </w:r>
    </w:p>
    <w:p>
      <w:pPr>
        <w:pStyle w:val="Heading1"/>
      </w:pPr>
      <w:r>
        <w:t xml:space="preserve">3. Musical Identity: Our Sonic Palette</w:t>
      </w:r>
    </w:p>
    <w:p>
      <w:pPr>
        <w:pStyle w:val="Heading2"/>
      </w:pPr>
      <w:r>
        <w:t xml:space="preserve">3.1 Core Genre Definition</w:t>
      </w:r>
    </w:p>
    <w:p>
      <w:pPr>
        <w:spacing w:after="120"/>
      </w:pPr>
      <w:r>
        <w:t xml:space="preserve">Our game's musical identity should be a fusion we can call "Gothic Chamber Rock" with orchestral and electronic flourishes. This positions us between SOTN's genre-hopping maximalism and Hollow Knight's restrained minimalism. The foundation is always a small ensemble (piano, strings quartet, acoustic guitar) that can expand into full orchestral or rock arrangements depending on context.</w:t>
      </w:r>
    </w:p>
    <w:p>
      <w:pPr>
        <w:pStyle w:val="Heading3"/>
      </w:pPr>
      <w:r>
        <w:t xml:space="preserve">Primary Instrumentation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8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Instruments</w:t>
            </w:r>
          </w:p>
        </w:tc>
        <w:tc>
          <w:tcPr>
            <w:tcW w:type="dxa" w:w="376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Foundation</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Piano, harpsichord, pipe organ</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Melodic core; gothic identity; carries leitmotifs</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Strings</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String quartet (violin, viola, cello, double bass)</w:t>
            </w:r>
          </w:p>
        </w:tc>
        <w:tc>
          <w:tcPr>
            <w:tcW w:type="dxa" w:w="3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Emotional weight; tension; sweeping passages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Winds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Oboe, flute, clarinet, bassoon</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Zone-specific color; melancholy; nature areas</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Rock</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Electric guitar (clean + distorted), bass guitar, drum kit</w:t>
            </w:r>
          </w:p>
        </w:tc>
        <w:tc>
          <w:tcPr>
            <w:tcW w:type="dxa" w:w="3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Combat intensity; boss themes; action sequences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Electronic</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Synth pads, arpeggiated sequences, glitch percussion</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Corruption zones; otherworldly areas; tension beds</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Percussion</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Timpani, taiko, frame drum, concert snare, chimes</w:t>
            </w:r>
          </w:p>
        </w:tc>
        <w:tc>
          <w:tcPr>
            <w:tcW w:type="dxa" w:w="3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Rhythmic drive; ceremony; boss encounters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Folk/Ethnic</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Acoustic guitar, lute, hammered dulcimer, ethnic flutes</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Pastoral zones; NPC settlements; warmth</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Vocals</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Solo soprano, choral ensemble (SATB), whispered textures</w:t>
            </w:r>
          </w:p>
        </w:tc>
        <w:tc>
          <w:tcPr>
            <w:tcW w:type="dxa" w:w="3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Sacred spaces; major story moments; main theme</w:t>
            </w:r>
          </w:p>
        </w:tc>
      </w:tr>
    </w:tbl>
    <w:p>
      <w:pPr>
        <w:spacing w:after="200"/>
      </w:pPr>
    </w:p>
    <w:p>
      <w:pPr>
        <w:pStyle w:val="Heading2"/>
      </w:pPr>
      <w:r>
        <w:t xml:space="preserve">3.2 Zone-Music Mapping</w:t>
      </w:r>
    </w:p>
    <w:p>
      <w:pPr>
        <w:spacing w:after="120"/>
      </w:pPr>
      <w:r>
        <w:t xml:space="preserve">Following SOTN's principle that each zone should have its own genre identity, every major area of the game receives a distinct musical personality while sharing core leitmotifs. Below is the proposed zone-to-genre mapping for 12 primary zones, assuming a game world of roughly SOTN's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Zone</w:t>
            </w:r>
          </w:p>
        </w:tc>
        <w:tc>
          <w:tcPr>
            <w:tcW w:type="dxa" w:w="22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Musical Style</w:t>
            </w:r>
          </w:p>
        </w:tc>
        <w:tc>
          <w:tcPr>
            <w:tcW w:type="dxa" w:w="26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Instruments</w:t>
            </w:r>
          </w:p>
        </w:tc>
        <w:tc>
          <w:tcPr>
            <w:tcW w:type="dxa" w:w="256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Mood</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Ruined Cathedral (Hub)</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Gothic chamber</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Organ, strings, choir</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Sacred decay; somber grandeur</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Thornwood Gardens</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Pastoral folk + strings</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Acoustic guitar, flute, harp</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Overgrown beauty; hidden menace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Sunken Crypts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Dark ambient + percussion</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Low strings, reverb piano, water FX</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Dread; claustrophobia; dripping silence</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Clockwork Spire</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Mechanical progressive rock</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Guitar riffs, precise drums, harpsichord</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Industrial precision; relentless motion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Crystal Caverns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Ethereal electronic + celeste</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Synth pads, celeste, glass percussion</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Wonder; fragility; frozen time</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Blood Sanctum</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Aggressive orchestral metal</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Distorted guitar, timpani, choir</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Rage; corruption; visceral danger</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Forgotten Library</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Jazz waltz + piano</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Jazz piano, upright bass, brushed drums</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Intellectual calm; secrets within secrets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Stormwall Ramparts</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Epic orchestral</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Full orchestra, brass fanfares, snare</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Exposure; windswept grandeur; valor</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Abyssal Depths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Drone + dissonance</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Sub-bass, detuned strings, reverse reverb</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Cosmic horror; the unknown below</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Moonlit Terrace</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Melancholic ballad</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Solo violin, piano, gentle harp</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Reflection; beauty; the calm before storm</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Inverted Realm</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Distorted mirror of hub theme</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All hub instruments, pitch-shifted, reversed</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Wrongness; familiar made alien</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Throne of Shadows (Final)</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Full synthesis of all themes</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Everything; leitmotifs combined</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Culmination; catharsis; finality</w:t>
            </w:r>
          </w:p>
        </w:tc>
      </w:tr>
    </w:tbl>
    <w:p>
      <w:pPr>
        <w:spacing w:after="200"/>
      </w:pPr>
    </w:p>
    <w:p>
      <w:pPr>
        <w:pStyle w:val="Heading2"/>
      </w:pPr>
      <w:r>
        <w:t xml:space="preserve">3.3 Leitmotif Strategy</w:t>
      </w:r>
    </w:p>
    <w:p>
      <w:pPr>
        <w:spacing w:after="120"/>
      </w:pPr>
      <w:r>
        <w:t xml:space="preserve">A strong leitmotif system is non-negotiable for a game of this narrative ambition. We will define 8 to 10 primary motifs that recur throughout the soundtrack in transformed versions, creating subconscious connections between characters, locations, and themes. This approach is modeled on Undertale's masterful motif reuse (where Toby Fox wove a handful of melodic ideas through nearly every track) and Hollow Knight's character-theme layering.</w:t>
      </w:r>
    </w:p>
    <w:p>
      <w:pPr>
        <w:pStyle w:val="Heading3"/>
      </w:pPr>
      <w:r>
        <w:t xml:space="preserve">Primary Motifs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3360"/>
      </w:tblGrid>
      <w:tr>
        <w:tc>
          <w:tcPr>
            <w:tcW w:type="dxa" w:w="16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Motif Name</w:t>
            </w:r>
          </w:p>
        </w:tc>
        <w:tc>
          <w:tcPr>
            <w:tcW w:type="dxa" w:w="18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Associated With</w:t>
            </w:r>
          </w:p>
        </w:tc>
        <w:tc>
          <w:tcPr>
            <w:tcW w:type="dxa" w:w="26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Musical Identity</w:t>
            </w:r>
          </w:p>
        </w:tc>
        <w:tc>
          <w:tcPr>
            <w:tcW w:type="dxa" w:w="336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Transformation Examples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The Heir's Lament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Player character</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Descending minor scale phrase, 4 bars, piano</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Heroic brass version in boss victories; broken fragments in death screen; full orchestral in ending</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Shadow Crown</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Main antagonist</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Tritone interval + ascending chromatic, organ</w:t>
            </w:r>
          </w:p>
        </w:tc>
        <w:tc>
          <w:tcPr>
            <w:tcW w:type="dxa" w:w="3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Whispered in early zones; thundering in final boss; tragic piano version in backstory reveal</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The Old Kingdom</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The world / castle itself</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Stately waltz rhythm, strings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Pristine in flashbacks; decayed/detuned in ruined present; inverted in mirror realm</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Bond of Flame</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Companion / ally NPC</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Warm ascending thirds, acoustic guitar + flute</w:t>
            </w:r>
          </w:p>
        </w:tc>
        <w:tc>
          <w:tcPr>
            <w:tcW w:type="dxa" w:w="3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Duet version when cooperating; solo instrument when separated; minor key if betrayed</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Corruption's Pulse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The spreading corruption</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Irregular rhythmic pattern, low synth + distortion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Subtle in early zones; overpowering in Blood Sanctum; woven into boss attack patterns</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Forgotten Light</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Hope / the old world's glory</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Major key chorale, choir + bells</w:t>
            </w:r>
          </w:p>
        </w:tc>
        <w:tc>
          <w:tcPr>
            <w:tcW w:type="dxa" w:w="3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Heard in full only once early; fragments appear in safe rooms; restored in true ending</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The Descent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Going deeper / transformation</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Falling bass line, 5 notes, any instrument</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Appears when entering new lower zones; inverted (ascending) in climb sequences</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Mechanical Heart</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Clockwork / artificial life</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Ticking rhythmic ostinato, harpsichord</w:t>
            </w:r>
          </w:p>
        </w:tc>
        <w:tc>
          <w:tcPr>
            <w:tcW w:type="dxa" w:w="3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Precise in Clockwork Spire; stuttering in broken machines; humanized with strings for golem NPCs</w:t>
            </w:r>
          </w:p>
        </w:tc>
      </w:tr>
    </w:tbl>
    <w:p>
      <w:pPr>
        <w:spacing w:after="200"/>
      </w:pPr>
    </w:p>
    <w:p>
      <w:r>
        <w:br w:type="page"/>
      </w:r>
    </w:p>
    <w:p>
      <w:pPr>
        <w:pStyle w:val="Heading1"/>
      </w:pPr>
      <w:r>
        <w:t xml:space="preserve">4. Dynamic Music System Design</w:t>
      </w:r>
    </w:p>
    <w:p>
      <w:pPr>
        <w:spacing w:after="120"/>
      </w:pPr>
      <w:r>
        <w:t xml:space="preserve">Static looping tracks are insufficient for a modern metroidvania. Our music system must respond to gameplay state in real time, creating the feeling that the soundtrack is composed live for each player's experience. We will implement a three-layer adaptive music architecture inspired by Hades' stem-based system, Ori's event-driven transitions, and Hollow Knight's graduated ambient-to-music reveals.</w:t>
      </w:r>
    </w:p>
    <w:p>
      <w:pPr>
        <w:pStyle w:val="Heading2"/>
      </w:pPr>
      <w:r>
        <w:t xml:space="preserve">4.1 Three-Layer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2560"/>
      </w:tblGrid>
      <w:tr>
        <w:tc>
          <w:tcPr>
            <w:tcW w:type="dxa" w:w="14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6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8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c>
          <w:tcPr>
            <w:tcW w:type="dxa" w:w="256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Technical Implementation</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Layer 1: Ambience</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Zone-specific environmental sounds (wind, water, machinery, creatures)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Always playing; volume adjusts with music intensity; persists through combat</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Dedicated AudioStreamPlayer on Ambience bus; continuous loop</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Layer 2: Exploration Music</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2 to 4 synchronized stems per zone (melody, harmony, bass, rhythm)</w:t>
            </w:r>
          </w:p>
        </w:tc>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Stems fade in/out based on proximity to points of interest, time spent in zone, narrative flags</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AudioStreamSynchronized with per-stem volume control via GDScript</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Layer 3: Combat / Event Music</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High-intensity arrangement of zone theme + combat percussion + boss-specific motifs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Triggers on enemy engagement; escalates with enemy count/type; boss has unique override</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AudioStreamInteractive with beat-synced transitions from exploration to combat clips</w:t>
            </w:r>
          </w:p>
        </w:tc>
      </w:tr>
    </w:tbl>
    <w:p>
      <w:pPr>
        <w:spacing w:after="200"/>
      </w:pPr>
    </w:p>
    <w:p>
      <w:pPr>
        <w:pStyle w:val="Heading2"/>
      </w:pPr>
      <w:r>
        <w:t xml:space="preserve">4.2 State Transitions</w:t>
      </w:r>
    </w:p>
    <w:p>
      <w:pPr>
        <w:spacing w:after="120"/>
      </w:pPr>
      <w:r>
        <w:t xml:space="preserve">Music transitions are the make-or-break detail of any adaptive system. Jarring cuts destroy immersion. We will use beat-quantized crossfades for all transitions, meaning the system waits for the current musical phrase to reach a transition-safe point (typically a bar line or half-bar) before blending to the new state.</w:t>
      </w:r>
    </w:p>
    <w:p>
      <w:pPr>
        <w:pStyle w:val="Heading3"/>
      </w:pPr>
      <w:r>
        <w:t xml:space="preserve">Transition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c>
          <w:tcPr>
            <w:tcW w:type="dxa" w:w="22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From State</w:t>
            </w:r>
          </w:p>
        </w:tc>
        <w:tc>
          <w:tcPr>
            <w:tcW w:type="dxa" w:w="22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To State</w:t>
            </w:r>
          </w:p>
        </w:tc>
        <w:tc>
          <w:tcPr>
            <w:tcW w:type="dxa" w:w="28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Transition Type</w:t>
            </w:r>
          </w:p>
        </w:tc>
        <w:tc>
          <w:tcPr>
            <w:tcW w:type="dxa" w:w="216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Silence (new zone entry)</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Ambience only</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Fade in</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 to 5 seconds</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Ambience only</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Exploration (stems begin)</w:t>
            </w:r>
          </w:p>
        </w:tc>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Gradual stem introduction</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8 to 15 seconds (one stem per 2 to 4 bars)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Exploration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Combat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Beat-synced crossfade + percussion layer add</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 to 2 bars (tempo dependent)</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Combat</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Boss encounter</w:t>
            </w:r>
          </w:p>
        </w:tc>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Hard transition at next downbeat + boss intro stinger</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Immediate at bar line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Combat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Post-combat exploration</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Percussion fade + intensity reduction</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4 to 8 seconds</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Boss encounter</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Boss defeated</w:t>
            </w:r>
          </w:p>
        </w:tc>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Music cuts to silence + victory fanfare stinger</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Immediate cut + 3 second stinger</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Any state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Cutscene / story moment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Fade to silence + scripted cue</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 to 3 second fade</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Any state</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Death</w:t>
            </w:r>
          </w:p>
        </w:tc>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All music cuts; death stinger plays</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Immediate</w:t>
            </w:r>
          </w:p>
        </w:tc>
      </w:tr>
    </w:tbl>
    <w:p>
      <w:pPr>
        <w:spacing w:after="200"/>
      </w:pPr>
    </w:p>
    <w:p>
      <w:pPr>
        <w:pStyle w:val="Heading2"/>
      </w:pPr>
      <w:r>
        <w:t xml:space="preserve">4.3 Intensity Curve System</w:t>
      </w:r>
    </w:p>
    <w:p>
      <w:pPr>
        <w:spacing w:after="120"/>
      </w:pPr>
      <w:r>
        <w:t xml:space="preserve">The system tracks a floating-point "music intensity" value (0.0 to 1.0) that determines stem mix, reverb wet/dry, and filter cutoff across the music buses. This value is driven by gameplay signals:</w:t>
      </w:r>
    </w:p>
    <w:p>
      <w:pPr>
        <w:pStyle w:val="ListParagraph"/>
        <w:numPr>
          <w:ilvl w:val="0"/>
          <w:numId w:val="2"/>
        </w:numPr>
        <w:spacing w:after="60"/>
      </w:pPr>
      <w:r>
        <w:t xml:space="preserve">Enemy proximity and count: each enemy in detection range adds 0.05 to 0.15 intensity depending on threat level</w:t>
      </w:r>
    </w:p>
    <w:p>
      <w:pPr>
        <w:pStyle w:val="ListParagraph"/>
        <w:numPr>
          <w:ilvl w:val="0"/>
          <w:numId w:val="2"/>
        </w:numPr>
        <w:spacing w:after="60"/>
      </w:pPr>
      <w:r>
        <w:t xml:space="preserve">Boss health phases: intensity peaks at phase transitions (health thresholds), creating musical climaxes synchronized with gameplay difficulty spikes</w:t>
      </w:r>
    </w:p>
    <w:p>
      <w:pPr>
        <w:pStyle w:val="ListParagraph"/>
        <w:numPr>
          <w:ilvl w:val="0"/>
          <w:numId w:val="2"/>
        </w:numPr>
        <w:spacing w:after="60"/>
      </w:pPr>
      <w:r>
        <w:t xml:space="preserve">Environmental danger: hazard zones (lava, spikes, collapsing floors) add ambient intensity of 0.1 to 0.2</w:t>
      </w:r>
    </w:p>
    <w:p>
      <w:pPr>
        <w:pStyle w:val="ListParagraph"/>
        <w:numPr>
          <w:ilvl w:val="0"/>
          <w:numId w:val="2"/>
        </w:numPr>
        <w:spacing w:after="60"/>
      </w:pPr>
      <w:r>
        <w:t xml:space="preserve">Narrative triggers: story-critical moments can override intensity to any value via scripted cues</w:t>
      </w:r>
    </w:p>
    <w:p>
      <w:pPr>
        <w:pStyle w:val="ListParagraph"/>
        <w:numPr>
          <w:ilvl w:val="0"/>
          <w:numId w:val="2"/>
        </w:numPr>
        <w:spacing w:after="60"/>
      </w:pPr>
      <w:r>
        <w:t xml:space="preserve">Safe room detection: entering a save/rest area smoothly drops intensity to 0.0 over 5 seconds and crossfades to a rest theme variant</w:t>
      </w:r>
    </w:p>
    <w:p>
      <w:pPr>
        <w:spacing w:after="200"/>
      </w:pPr>
    </w:p>
    <w:p>
      <w:r>
        <w:br w:type="page"/>
      </w:r>
    </w:p>
    <w:p>
      <w:pPr>
        <w:pStyle w:val="Heading1"/>
      </w:pPr>
      <w:r>
        <w:t xml:space="preserve">5. Sound Design: SFX Direction</w:t>
      </w:r>
    </w:p>
    <w:p>
      <w:pPr>
        <w:spacing w:after="120"/>
      </w:pPr>
      <w:r>
        <w:t xml:space="preserve">Sound effects in a metroidvania carry enormous gameplay weight. The player relies on audio cues for combat timing, secret detection, and spatial awareness. Every SFX must be designed with three priorities: gameplay clarity (the player understands what just happened), aesthetic coherence (the sound fits the gothic world), and satisfying feedback (actions feel impactful).</w:t>
      </w:r>
    </w:p>
    <w:p>
      <w:pPr>
        <w:pStyle w:val="Heading2"/>
      </w:pPr>
      <w:r>
        <w:t xml:space="preserve">5.1 Combat SFX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200"/>
        <w:gridCol w:w="1960"/>
      </w:tblGrid>
      <w:tr>
        <w:tc>
          <w:tcPr>
            <w:tcW w:type="dxa" w:w="16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6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c>
          <w:tcPr>
            <w:tcW w:type="dxa" w:w="32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Design Direction</w:t>
            </w:r>
          </w:p>
        </w:tc>
        <w:tc>
          <w:tcPr>
            <w:tcW w:type="dxa" w:w="196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Est. Asset Count</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Melee weapons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Sword slash (light/medium/heavy), charged attack, combo finisher, parry, riposte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Layered metal impact + whoosh; pitch/filter variation per hit to prevent repetition; parry gets a bright metallic ring with slight reverb tail</w:t>
            </w:r>
          </w:p>
        </w:tc>
        <w:tc>
          <w:tcPr>
            <w:tcW w:type="dxa" w:w="1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40 to 60</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Ranged / magic</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Projectile fire, impact, charge-up, area-of-effect, elemental variants (fire, ice, shadow, light)</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Each element has a unique tonal signature: fire = crackling low-mid; ice = high crystalline; shadow = sub-bass rumble + whisper; light = bell-like chime</w:t>
            </w:r>
          </w:p>
        </w:tc>
        <w:tc>
          <w:tcPr>
            <w:tcW w:type="dxa" w:w="1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60 to 80</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Enemy audio</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Per-enemy-type attack tells (wind-up sound), hit reactions, death sounds, idle/patrol sounds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Enemies telegraph attacks with distinct audio cues 0.3 to 0.5 seconds before the hitbox activates; boss enemies get unique death sequences with silence-then-impact pacing</w:t>
            </w:r>
          </w:p>
        </w:tc>
        <w:tc>
          <w:tcPr>
            <w:tcW w:type="dxa" w:w="1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100 to 150</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Player feedback</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Damage taken, heal, buff/debuff apply, invincibility frames, dash, wall jump, double jump</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Movement abilities get satisfying kinesthetic sounds (dash = sharp air displacement; wall jump = fabric + stone scrape); healing = warm tonal resolution</w:t>
            </w:r>
          </w:p>
        </w:tc>
        <w:tc>
          <w:tcPr>
            <w:tcW w:type="dxa" w:w="1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30 to 40</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Hit stop / impact</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Screen freeze accent, critical hit sweetener, final boss blow</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Designed to pair with hit-stop frames; a deep sub-bass thump + high transient crack layered together</w:t>
            </w:r>
          </w:p>
        </w:tc>
        <w:tc>
          <w:tcPr>
            <w:tcW w:type="dxa" w:w="1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15 to 20</w:t>
            </w:r>
          </w:p>
        </w:tc>
      </w:tr>
    </w:tbl>
    <w:p>
      <w:pPr>
        <w:spacing w:after="200"/>
      </w:pPr>
    </w:p>
    <w:p>
      <w:pPr>
        <w:pStyle w:val="Heading2"/>
      </w:pPr>
      <w:r>
        <w:t xml:space="preserve">5.2 Environmental Audio</w:t>
      </w:r>
    </w:p>
    <w:p>
      <w:pPr>
        <w:spacing w:after="120"/>
      </w:pPr>
      <w:r>
        <w:t xml:space="preserve">Every zone needs a bespoke ambient soundscape that plays beneath the music layer and persists even when music fades. These are not generic loops; they are composed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Zone</w:t>
            </w:r>
          </w:p>
        </w:tc>
        <w:tc>
          <w:tcPr>
            <w:tcW w:type="dxa" w:w="38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Ambient Elements</w:t>
            </w:r>
          </w:p>
        </w:tc>
        <w:tc>
          <w:tcPr>
            <w:tcW w:type="dxa" w:w="356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Interactive Sounds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Ruined Cathedral</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Wind through broken windows, distant choir echo, creaking wood, candle flicker</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Bell when saving; door groans; stone shift when secrets nearby</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Thornwood Gardens</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Birdsong, rustling leaves, insect hum, distant water</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Thorns retract with organic squelch; flowers emit tonal chime when collecting items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Sunken Crypts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Water drips (rhythmic), echo reflections, distant moans, stone grinding</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Coffin lids sliding; chains rattling; water splashes on landing</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Clockwork Spire</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Ticking, gear mesh, steam hiss, pendulum swing</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Levers with heavy mechanical clunk; platforms with pneumatic hiss; clock chimes on puzzle solve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Crystal Caverns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Resonant crystal hum, water echo, mineral plinks, wind whistle</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Crystal strike produces pitched tones; breaking crystals = glass shatter + reverb tail</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Blood Sanctum</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Heartbeat pulse, visceral squelch, bubbling, low drone</w:t>
            </w:r>
          </w:p>
        </w:tc>
        <w:tc>
          <w:tcPr>
            <w:tcW w:type="dxa" w:w="3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Flesh doors with wet organic sound; blood fountains with gurgling; enemy spawn with membrane tear</w:t>
            </w:r>
          </w:p>
        </w:tc>
      </w:tr>
    </w:tbl>
    <w:p>
      <w:pPr>
        <w:spacing w:after="200"/>
      </w:pPr>
    </w:p>
    <w:p>
      <w:pPr>
        <w:pStyle w:val="Heading2"/>
      </w:pPr>
      <w:r>
        <w:t xml:space="preserve">5.3 UI and System Sounds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536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Design Direction</w:t>
            </w:r>
          </w:p>
        </w:tc>
        <w:tc>
          <w:tcPr>
            <w:tcW w:type="dxa" w:w="18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Est. Count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Menu navigation</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Soft tonal clicks derived from the Heir's Lament motif; cursor move = single note, confirm = two-note resolution, cancel = descending minor second</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15 to 20</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Item / collectible pickup</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Three tiers: minor pickup (single chime), major item (ascending arpeggio + sparkle), key item (full motif fragment + reverb bloom)</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10 to 15</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Ability unlock</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 to 5 second fanfare that quotes the relevant zone's theme + a triumphant brass/choir hit; should feel earned</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8 to 12</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Map reveal / secret found</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Ethereal "Forgotten Light" motif fragment with shimmer; distinct from item pickup to signal environmental discovery vs. inventory gain</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5 to 8</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Save point / rest</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Warm tonal wash that resolves to a major chord; should feel like exhaling; 2 seconds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 to 5</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Death / game over</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Sharp dissonant stinger (1 second) followed by 2 seconds of silence, then the Heir's Lament on solo piano, fragmented</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3 to 5</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Text / dialogue</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Subtle per-character vocal blip (Undertale-style pitched phonemes) or text scroll sound; each NPC has a unique pitch/timbre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20 to 30</w:t>
            </w:r>
          </w:p>
        </w:tc>
      </w:tr>
    </w:tbl>
    <w:p>
      <w:pPr>
        <w:spacing w:after="200"/>
      </w:pPr>
    </w:p>
    <w:p>
      <w:pPr>
        <w:pStyle w:val="Heading2"/>
      </w:pPr>
      <w:r>
        <w:t xml:space="preserve">5.4 Total SFX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36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Assets</w:t>
            </w:r>
          </w:p>
        </w:tc>
      </w:tr>
      <w:tr>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Combat (player weapons, spells, impacts)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145 to 200</w:t>
            </w:r>
          </w:p>
        </w:tc>
      </w:tr>
      <w:tr>
        <w:tc>
          <w:tcPr>
            <w:tcW w:type="dxa" w:w="5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Enemy audio (attacks, reactions, deaths, idle)</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200 to 300</w:t>
            </w:r>
          </w:p>
        </w:tc>
      </w:tr>
      <w:tr>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Environmental ambience (per-zone loops + one-shots)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150 to 200</w:t>
            </w:r>
          </w:p>
        </w:tc>
      </w:tr>
      <w:tr>
        <w:tc>
          <w:tcPr>
            <w:tcW w:type="dxa" w:w="5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Interactive objects (doors, levers, platforms, destructibles)</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80 to 120</w:t>
            </w:r>
          </w:p>
        </w:tc>
      </w:tr>
      <w:tr>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UI and system sounds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60 to 95</w:t>
            </w:r>
          </w:p>
        </w:tc>
      </w:tr>
      <w:tr>
        <w:tc>
          <w:tcPr>
            <w:tcW w:type="dxa" w:w="5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Cinematics / scripted events</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50 to 80</w:t>
            </w:r>
          </w:p>
        </w:tc>
      </w:tr>
      <w:tr>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Foley (footsteps per surface x character, cloth, landing)</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100 to 150</w:t>
            </w:r>
          </w:p>
        </w:tc>
      </w:tr>
      <w:tr>
        <w:tc>
          <w:tcPr>
            <w:tcW w:type="dxa" w:w="5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TOTAL</w:t>
            </w:r>
          </w:p>
        </w:tc>
        <w:tc>
          <w:tcPr>
            <w:tcW w:type="dxa" w:w="4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785 to 1,145</w:t>
            </w:r>
          </w:p>
        </w:tc>
      </w:tr>
    </w:tbl>
    <w:p>
      <w:pPr>
        <w:spacing w:after="120"/>
      </w:pPr>
      <w:r>
        <w:t xml:space="preserve">This range is consistent with commercial metroidvanias of similar scope. Hollow Knight shipped with roughly 1,000 unique sound effects. Professional SFX sample packs for the metroidvania genre typically contain 370 to 590 assets as a starting point.</w:t>
      </w:r>
    </w:p>
    <w:p>
      <w:r>
        <w:br w:type="page"/>
      </w:r>
    </w:p>
    <w:p>
      <w:pPr>
        <w:pStyle w:val="Heading1"/>
      </w:pPr>
      <w:r>
        <w:t xml:space="preserve">6. Technical Audio Implementation in Godot 4</w:t>
      </w:r>
    </w:p>
    <w:p>
      <w:pPr>
        <w:spacing w:after="120"/>
      </w:pPr>
      <w:r>
        <w:t xml:space="preserve">Godot 4.3+ provides native adaptive music tools that, for a project of our scope, eliminate the need for external middleware like FMOD or Wwise. This simplifies the build pipeline, avoids licensing costs, and keeps the audio system debuggable entirely within GDScript. If we later determine that Godot's native system is insufficient for a specific edge case, FMOD integration is available through a maintained GDExtension plugin.</w:t>
      </w:r>
    </w:p>
    <w:p>
      <w:pPr>
        <w:pStyle w:val="Heading2"/>
      </w:pPr>
      <w:r>
        <w:t xml:space="preserve">6.1 Audio Bus Architecture</w:t>
      </w:r>
    </w:p>
    <w:p>
      <w:pPr>
        <w:spacing w:after="120"/>
      </w:pPr>
      <w:r>
        <w:t xml:space="preserve">Godot's audio bus system functions like a mixing console. Each bus can have effects (reverb, EQ, compression, limiting) and routes to a parent bus. We will configure the following bus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2560"/>
      </w:tblGrid>
      <w:tr>
        <w:tc>
          <w:tcPr>
            <w:tcW w:type="dxa" w:w="20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Bus Name</w:t>
            </w:r>
          </w:p>
        </w:tc>
        <w:tc>
          <w:tcPr>
            <w:tcW w:type="dxa" w:w="16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Parent</w:t>
            </w:r>
          </w:p>
        </w:tc>
        <w:tc>
          <w:tcPr>
            <w:tcW w:type="dxa" w:w="32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56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Master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Final mix</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Limiter, light compression</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Music</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Master</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All music stems combined</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Sidechain compression keyed to SFX bus (ducks music when loud SFX plays)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Music_Exploration</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Music</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Exploration stems</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Low-pass filter (automatable for intensity)</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Music_Combat</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Music</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Combat music stems</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High-pass filter to cut mud; slight saturation for aggression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Music_Stingers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Music</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One-shot musical events (fanfares, death sting)</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None (pre-mixed)</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SFX</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Master</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All gameplay sound effects</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Light compression to control dynamic range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SFX_Combat</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SFX</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Weapon impacts, enemy sounds</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Slight boost at 2 to 4 kHz for clarity over music</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SFX_Environment</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SFX</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Ambient loops, interactive objects</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Per-zone reverb send</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SFX_UI</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SFX</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Menu, pickup, system sounds</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 reverb (always feels present/direct)</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Ambience</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Master</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Environmental ambient beds</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Long reverb tail; low-pass for distance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Voice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Master</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NPC dialogue blips, narrator (if any)</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De-esser; compression; sidechain to Music</w:t>
            </w:r>
          </w:p>
        </w:tc>
      </w:tr>
    </w:tbl>
    <w:p>
      <w:pPr>
        <w:spacing w:after="200"/>
      </w:pPr>
    </w:p>
    <w:p>
      <w:pPr>
        <w:pStyle w:val="Heading2"/>
      </w:pPr>
      <w:r>
        <w:t xml:space="preserve">6.2 Godot 4 Adaptive Music Implementation</w:t>
      </w:r>
    </w:p>
    <w:p>
      <w:pPr>
        <w:pStyle w:val="Heading3"/>
      </w:pPr>
      <w:r>
        <w:t xml:space="preserve">Vertical Layering (Within a Zone)</w:t>
      </w:r>
    </w:p>
    <w:p>
      <w:pPr>
        <w:spacing w:after="120"/>
      </w:pPr>
      <w:r>
        <w:t xml:space="preserve">Each zone's exploration music is composed as 2 to 4 synchronized stems exported as separate .ogg files of identical length. These are loaded into an AudioStreamSynchronized resource, which guarantees sample-accurate sync. GDScript controls per-stem volume based on the intensity curve value:</w:t>
      </w:r>
    </w:p>
    <w:p>
      <w:pPr>
        <w:pStyle w:val="ListParagraph"/>
        <w:numPr>
          <w:ilvl w:val="0"/>
          <w:numId w:val="2"/>
        </w:numPr>
        <w:spacing w:after="60"/>
      </w:pPr>
      <w:r>
        <w:t xml:space="preserve">Stem 1 (Ambient pad/drone): always at 70 to 100% volume</w:t>
      </w:r>
    </w:p>
    <w:p>
      <w:pPr>
        <w:pStyle w:val="ListParagraph"/>
        <w:numPr>
          <w:ilvl w:val="0"/>
          <w:numId w:val="2"/>
        </w:numPr>
        <w:spacing w:after="60"/>
      </w:pPr>
      <w:r>
        <w:t xml:space="preserve">Stem 2 (Melodic lead): fades in at intensity 0.2+</w:t>
      </w:r>
    </w:p>
    <w:p>
      <w:pPr>
        <w:pStyle w:val="ListParagraph"/>
        <w:numPr>
          <w:ilvl w:val="0"/>
          <w:numId w:val="2"/>
        </w:numPr>
        <w:spacing w:after="60"/>
      </w:pPr>
      <w:r>
        <w:t xml:space="preserve">Stem 3 (Harmonic support / countermelody): fades in at intensity 0.4+</w:t>
      </w:r>
    </w:p>
    <w:p>
      <w:pPr>
        <w:pStyle w:val="ListParagraph"/>
        <w:numPr>
          <w:ilvl w:val="0"/>
          <w:numId w:val="2"/>
        </w:numPr>
        <w:spacing w:after="60"/>
      </w:pPr>
      <w:r>
        <w:t xml:space="preserve">Stem 4 (Rhythmic drive / percussion): fades in at intensity 0.6+</w:t>
      </w:r>
    </w:p>
    <w:p>
      <w:pPr>
        <w:spacing w:after="200"/>
      </w:pPr>
    </w:p>
    <w:p>
      <w:pPr>
        <w:pStyle w:val="Heading3"/>
      </w:pPr>
      <w:r>
        <w:t xml:space="preserve">Horizontal Transitions (Between States)</w:t>
      </w:r>
    </w:p>
    <w:p>
      <w:pPr>
        <w:spacing w:after="120"/>
      </w:pPr>
      <w:r>
        <w:t xml:space="preserve">AudioStreamInteractive manages transitions between distinct musical sections (exploration, combat, boss, cutscene). Each section is a clip in the interactive stream, and transitions are defined in a transition table specifying fade type (crossfade, fade-to-silence, hard cut) and quantization (next beat, next bar, immediate). GDScript triggers state changes:</w:t>
      </w:r>
    </w:p>
    <w:p>
      <w:pPr>
        <w:pStyle w:val="ListParagraph"/>
        <w:numPr>
          <w:ilvl w:val="0"/>
          <w:numId w:val="2"/>
        </w:numPr>
        <w:spacing w:after="60"/>
      </w:pPr>
      <w:r>
        <w:t xml:space="preserve">On enemy detection: transition from Exploration clip to Combat clip, quantized to next bar</w:t>
      </w:r>
    </w:p>
    <w:p>
      <w:pPr>
        <w:pStyle w:val="ListParagraph"/>
        <w:numPr>
          <w:ilvl w:val="0"/>
          <w:numId w:val="2"/>
        </w:numPr>
        <w:spacing w:after="60"/>
      </w:pPr>
      <w:r>
        <w:t xml:space="preserve">On boss trigger: transition from Combat clip to Boss clip, immediate at next downbeat</w:t>
      </w:r>
    </w:p>
    <w:p>
      <w:pPr>
        <w:pStyle w:val="ListParagraph"/>
        <w:numPr>
          <w:ilvl w:val="0"/>
          <w:numId w:val="2"/>
        </w:numPr>
        <w:spacing w:after="60"/>
      </w:pPr>
      <w:r>
        <w:t xml:space="preserve">On combat end: transition from Combat clip back to Exploration clip, 4-bar crossfade</w:t>
      </w:r>
    </w:p>
    <w:p>
      <w:pPr>
        <w:pStyle w:val="ListParagraph"/>
        <w:numPr>
          <w:ilvl w:val="0"/>
          <w:numId w:val="2"/>
        </w:numPr>
        <w:spacing w:after="60"/>
      </w:pPr>
      <w:r>
        <w:t xml:space="preserve">On cutscene trigger: fade all to silence over 2 seconds, then play scripted AudioStreamPlayer</w:t>
      </w:r>
    </w:p>
    <w:p>
      <w:pPr>
        <w:spacing w:after="200"/>
      </w:pPr>
    </w:p>
    <w:p>
      <w:pPr>
        <w:pStyle w:val="Heading2"/>
      </w:pPr>
      <w:r>
        <w:t xml:space="preserve">6.3 Reverb Zones</w:t>
      </w:r>
    </w:p>
    <w:p>
      <w:pPr>
        <w:spacing w:after="120"/>
      </w:pPr>
      <w:r>
        <w:t xml:space="preserve">Each zone has a distinct reverb profile applied to the SFX_Environment bus. Reverb parameters are stored in a resource dictionary and applied when the player enters a zone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200"/>
        <w:gridCol w:w="2160"/>
      </w:tblGrid>
      <w:tr>
        <w:tc>
          <w:tcPr>
            <w:tcW w:type="dxa" w:w="22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Zone Type</w:t>
            </w:r>
          </w:p>
        </w:tc>
        <w:tc>
          <w:tcPr>
            <w:tcW w:type="dxa" w:w="26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Reverb Preset</w:t>
            </w:r>
          </w:p>
        </w:tc>
        <w:tc>
          <w:tcPr>
            <w:tcW w:type="dxa" w:w="12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Room Size</w:t>
            </w:r>
          </w:p>
        </w:tc>
        <w:tc>
          <w:tcPr>
            <w:tcW w:type="dxa" w:w="12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Damping</w:t>
            </w:r>
          </w:p>
        </w:tc>
        <w:tc>
          <w:tcPr>
            <w:tcW w:type="dxa" w:w="216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Wet Mix</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Cathedral / large halls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Large Hall</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0.85</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0.3</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0.35</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Crypts / tunnels</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Medium Room + long pre-delay</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0.55</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0.6</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0.45</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Outdoors / ramparts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Plate (short tail)</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0.2</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0.8</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0.15</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Caverns / caves</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Large Hall + high damping</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0.9</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0.5</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0.5</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Mechanical / tight spaces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Small Room</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0.3</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0.7</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0.25</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Abyssal / void</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Custom infinite tail</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0.1</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0.6</w:t>
            </w:r>
          </w:p>
        </w:tc>
      </w:tr>
    </w:tbl>
    <w:p>
      <w:pPr>
        <w:spacing w:after="200"/>
      </w:pPr>
    </w:p>
    <w:p>
      <w:pPr>
        <w:pStyle w:val="Heading2"/>
      </w:pPr>
      <w:r>
        <w:t xml:space="preserve">6.4 FMOD vs. Native: Decision Framework</w:t>
      </w:r>
    </w:p>
    <w:p>
      <w:pPr>
        <w:spacing w:after="120"/>
      </w:pPr>
      <w:r>
        <w:t xml:space="preserve">Godot 4.3's native audio tools (AudioStreamInteractive, AudioStreamSynchronized, AudioStreamPlaylist) cover 90% of our adaptive music needs. FMOD integration should be considered only if we encounter these specific situations:</w:t>
      </w:r>
    </w:p>
    <w:p>
      <w:pPr>
        <w:pStyle w:val="ListParagraph"/>
        <w:numPr>
          <w:ilvl w:val="0"/>
          <w:numId w:val="2"/>
        </w:numPr>
        <w:spacing w:after="60"/>
      </w:pPr>
      <w:r>
        <w:t xml:space="preserve">Need for parameter-driven continuous mixing (FMOD's RTPC system) beyond what GDScript volume automation provides</w:t>
      </w:r>
    </w:p>
    <w:p>
      <w:pPr>
        <w:pStyle w:val="ListParagraph"/>
        <w:numPr>
          <w:ilvl w:val="0"/>
          <w:numId w:val="2"/>
        </w:numPr>
        <w:spacing w:after="60"/>
      </w:pPr>
      <w:r>
        <w:t xml:space="preserve">Runtime DSP effects that Godot's built-in effects cannot replicate (FMOD offers spatializer plugins, convolution reverb, etc.)</w:t>
      </w:r>
    </w:p>
    <w:p>
      <w:pPr>
        <w:pStyle w:val="ListParagraph"/>
        <w:numPr>
          <w:ilvl w:val="0"/>
          <w:numId w:val="2"/>
        </w:numPr>
        <w:spacing w:after="60"/>
      </w:pPr>
      <w:r>
        <w:t xml:space="preserve">Multi-platform audio profiling tools that FMOD Studio provides for optimization</w:t>
      </w:r>
    </w:p>
    <w:p>
      <w:pPr>
        <w:spacing w:after="120"/>
      </w:pPr>
      <w:r>
        <w:t xml:space="preserve">Recommendation: Start with Godot native. If we hit a wall during vertical slice, evaluate FMOD GDExtension integration (available at github.com/utopia-rise/fmod-gdextension). The FMOD indie license is free for projects under $200K revenue.</w:t>
      </w:r>
    </w:p>
    <w:p>
      <w:r>
        <w:br w:type="page"/>
      </w:r>
    </w:p>
    <w:p>
      <w:pPr>
        <w:pStyle w:val="Heading1"/>
      </w:pPr>
      <w:r>
        <w:t xml:space="preserve">7. Complete Track List Estimate</w:t>
      </w:r>
    </w:p>
    <w:p>
      <w:pPr>
        <w:spacing w:after="120"/>
      </w:pPr>
      <w:r>
        <w:t xml:space="preserve">The following breakdown targets the full soundtrack needed at ship. Each zone exploration track is composed as a set of synchronized stems (counted as one track with multiple stem files). Boss tracks are standalone compositions.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3360"/>
      </w:tblGrid>
      <w:tr>
        <w:tc>
          <w:tcPr>
            <w:tcW w:type="dxa" w:w="28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4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Track Count</w:t>
            </w:r>
          </w:p>
        </w:tc>
        <w:tc>
          <w:tcPr>
            <w:tcW w:type="dxa" w:w="18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Avg. Duration</w:t>
            </w:r>
          </w:p>
        </w:tc>
        <w:tc>
          <w:tcPr>
            <w:tcW w:type="dxa" w:w="336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Zone exploration themes (12 zones)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 to 5 min loop</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Each composed as 2 to 4 stems for adaptive layering</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Zone combat variants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12</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2 to 3 min loop</w:t>
            </w:r>
          </w:p>
        </w:tc>
        <w:tc>
          <w:tcPr>
            <w:tcW w:type="dxa" w:w="3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High-intensity arrangement of each zone theme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Boss themes (major bosses)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 to 5 min loop</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Unique composition per boss; phased intensity within track</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Mini-boss / elite combat</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2 to 3 min loop</w:t>
            </w:r>
          </w:p>
        </w:tc>
        <w:tc>
          <w:tcPr>
            <w:tcW w:type="dxa" w:w="3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Shared across multiple mini-bosses; zone-tinted variants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Safe room / rest theme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 to 3 min loop</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One warm, one melancholic variant; quotes Heir's Lament</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Main menu theme</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2 to 3 min loop</w:t>
            </w:r>
          </w:p>
        </w:tc>
        <w:tc>
          <w:tcPr>
            <w:tcW w:type="dxa" w:w="3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Establishes tone on first boot; uses primary motifs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Title screen ambient</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Looping ambient</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Pre-menu atmospheric bed</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Cutscene / story cues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8 to 10</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30 sec to 3 min</w:t>
            </w:r>
          </w:p>
        </w:tc>
        <w:tc>
          <w:tcPr>
            <w:tcW w:type="dxa" w:w="3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Scripted one-shot pieces for narrative beats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Character themes (NPC)</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4 to 6</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 to 2 min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Short pieces for key NPC encounters; leitmotif focused</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Ending themes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2 to 3</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3 to 5 min</w:t>
            </w:r>
          </w:p>
        </w:tc>
        <w:tc>
          <w:tcPr>
            <w:tcW w:type="dxa" w:w="3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Normal ending, true ending, possibly bad ending</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Stingers and fanfares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8 to 10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 to 10 sec</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Item get, ability unlock, secret found, death, boss defeat, zone enter, save, etc.</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Credits theme</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4 to 6 min</w:t>
            </w:r>
          </w:p>
        </w:tc>
        <w:tc>
          <w:tcPr>
            <w:tcW w:type="dxa" w:w="3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Medley of game motifs in resolved arrangement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55 to 65 tracks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Plus 100 to 160 individual stem files for adaptive layering</w:t>
            </w:r>
          </w:p>
        </w:tc>
      </w:tr>
    </w:tbl>
    <w:p>
      <w:pPr>
        <w:spacing w:after="200"/>
      </w:pPr>
    </w:p>
    <w:p>
      <w:r>
        <w:br w:type="page"/>
      </w:r>
    </w:p>
    <w:p>
      <w:pPr>
        <w:pStyle w:val="Heading1"/>
      </w:pPr>
      <w:r>
        <w:t xml:space="preserve">8. Production Pipeline and Feasibility</w:t>
      </w:r>
    </w:p>
    <w:p>
      <w:pPr>
        <w:pStyle w:val="Heading2"/>
      </w:pPr>
      <w:r>
        <w:t xml:space="preserve">8.1 Hybrid Production Approach</w:t>
      </w:r>
    </w:p>
    <w:p>
      <w:pPr>
        <w:spacing w:after="120"/>
      </w:pPr>
      <w:r>
        <w:t xml:space="preserve">A fully live-recorded orchestral soundtrack is impractical for an indie budget. A fully synthetic or AI-generated soundtrack lacks the human expressiveness our reference titles demand. The sweet spot is a hybrid pipeline that uses orchestral sample libraries as the compositional backbone, selective live recording for signature moments, and AI-assisted tools for specific production tasks.</w:t>
      </w:r>
    </w:p>
    <w:p>
      <w:pPr>
        <w:pStyle w:val="Heading3"/>
      </w:pPr>
      <w:r>
        <w:t xml:space="preserve">Tier 1: Sample Library Foundation (80% of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400"/>
        <w:gridCol w:w="2160"/>
      </w:tblGrid>
      <w:tr>
        <w:tc>
          <w:tcPr>
            <w:tcW w:type="dxa" w:w="38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w:t>
            </w:r>
          </w:p>
        </w:tc>
        <w:tc>
          <w:tcPr>
            <w:tcW w:type="dxa" w:w="34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Covers</w:t>
            </w:r>
          </w:p>
        </w:tc>
        <w:tc>
          <w:tcPr>
            <w:tcW w:type="dxa" w:w="216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Est. Cost</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Spitfire Audio BBC Symphony Orchestra (Core or Pro)</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Full orchestral palette: strings, brass, winds, percussion</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$49 to $499</w:t>
            </w:r>
          </w:p>
        </w:tc>
      </w:tr>
      <w:tr>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Spitfire Chamber Strings</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Intimate string quartet for exploration themes</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$299</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Native Instruments Noire / The Grandeur</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Piano (prepared and concert)</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$99 to $149</w:t>
            </w:r>
          </w:p>
        </w:tc>
      </w:tr>
      <w:tr>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Output Arcade or Kontakt Factory Library</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Electronic textures, pads, glitch percussion</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$10/mo or included</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EastWest Hollywood Orchestra / Opus</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Alternative orchestral palette; choral</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$19/mo (Composer Cloud)</w:t>
            </w:r>
          </w:p>
        </w:tc>
      </w:tr>
      <w:tr>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Heavyocity Damage 2 / Gravity</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Cinematic percussion, impacts, tension risers</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$299 to $399</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Shreddage 3 (Impact Soundworks)</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Rock/metal electric guitar</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$149</w:t>
            </w:r>
          </w:p>
        </w:tc>
      </w:tr>
      <w:tr>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Total estimated library investment</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$800 to $2,000</w:t>
            </w:r>
          </w:p>
        </w:tc>
      </w:tr>
    </w:tbl>
    <w:p>
      <w:pPr>
        <w:spacing w:after="200"/>
      </w:pPr>
    </w:p>
    <w:p>
      <w:pPr>
        <w:pStyle w:val="Heading3"/>
      </w:pPr>
      <w:r>
        <w:t xml:space="preserve">Tier 2: Live Recording for Signature Tracks (10% of tracks)</w:t>
      </w:r>
    </w:p>
    <w:p>
      <w:pPr>
        <w:spacing w:after="120"/>
      </w:pPr>
      <w:r>
        <w:t xml:space="preserve">Reserve live recording budget for 5 to 8 key tracks where human performance makes an audible difference:</w:t>
      </w:r>
    </w:p>
    <w:p>
      <w:pPr>
        <w:pStyle w:val="ListParagraph"/>
        <w:numPr>
          <w:ilvl w:val="0"/>
          <w:numId w:val="2"/>
        </w:numPr>
        <w:spacing w:after="60"/>
      </w:pPr>
      <w:r>
        <w:t xml:space="preserve">Main theme (solo vocalist or small choir)</w:t>
      </w:r>
    </w:p>
    <w:p>
      <w:pPr>
        <w:pStyle w:val="ListParagraph"/>
        <w:numPr>
          <w:ilvl w:val="0"/>
          <w:numId w:val="2"/>
        </w:numPr>
        <w:spacing w:after="60"/>
      </w:pPr>
      <w:r>
        <w:t xml:space="preserve">Final boss theme (live electric guitar tracking)</w:t>
      </w:r>
    </w:p>
    <w:p>
      <w:pPr>
        <w:pStyle w:val="ListParagraph"/>
        <w:numPr>
          <w:ilvl w:val="0"/>
          <w:numId w:val="2"/>
        </w:numPr>
        <w:spacing w:after="60"/>
      </w:pPr>
      <w:r>
        <w:t xml:space="preserve">Credits theme (string quartet session)</w:t>
      </w:r>
    </w:p>
    <w:p>
      <w:pPr>
        <w:pStyle w:val="ListParagraph"/>
        <w:numPr>
          <w:ilvl w:val="0"/>
          <w:numId w:val="2"/>
        </w:numPr>
        <w:spacing w:after="60"/>
      </w:pPr>
      <w:r>
        <w:t xml:space="preserve">2 to 3 emotional story cues (solo violin, solo cello, or solo piano performance)</w:t>
      </w:r>
    </w:p>
    <w:p>
      <w:pPr>
        <w:spacing w:after="120"/>
      </w:pPr>
      <w:r>
        <w:t xml:space="preserve">Estimated cost for targeted live sessions: $1,500 to $5,000 depending on session musician rates and studio time. Remote recording via services like SoundBetter or Fiverr Pro can reduce this to $500 to $2,000.</w:t>
      </w:r>
    </w:p>
    <w:p>
      <w:pPr>
        <w:spacing w:after="200"/>
      </w:pPr>
    </w:p>
    <w:p>
      <w:pPr>
        <w:pStyle w:val="Heading3"/>
      </w:pPr>
      <w:r>
        <w:t xml:space="preserve">Tier 3: AI-Assisted Production (Support Role)</w:t>
      </w:r>
    </w:p>
    <w:p>
      <w:pPr>
        <w:spacing w:after="120"/>
      </w:pPr>
      <w:r>
        <w:t xml:space="preserve">AI tools should supplement, not replace, human composition. Appropriate uses include:</w:t>
      </w:r>
    </w:p>
    <w:p>
      <w:pPr>
        <w:pStyle w:val="ListParagraph"/>
        <w:numPr>
          <w:ilvl w:val="0"/>
          <w:numId w:val="2"/>
        </w:numPr>
        <w:spacing w:after="60"/>
      </w:pPr>
      <w:r>
        <w:rPr>
          <w:b/>
          <w:bCs/>
        </w:rPr>
        <w:t xml:space="preserve">Ambient texture generation: </w:t>
      </w:r>
      <w:r>
        <w:t xml:space="preserve">Tools like AIVA ($11/month Pro) or Soundraw ($17/month) can generate ambient pad loops and atmospheric beds that serve as starting points for the Ambience layer. The composer then edits, layers, and integrates these with the hand-composed music.</w:t>
      </w:r>
    </w:p>
    <w:p>
      <w:pPr>
        <w:pStyle w:val="ListParagraph"/>
        <w:numPr>
          <w:ilvl w:val="0"/>
          <w:numId w:val="2"/>
        </w:numPr>
        <w:spacing w:after="60"/>
      </w:pPr>
      <w:r>
        <w:rPr>
          <w:b/>
          <w:bCs/>
        </w:rPr>
        <w:t xml:space="preserve">Variation generation: </w:t>
      </w:r>
      <w:r>
        <w:t xml:space="preserve">AI can produce alternate versions of composed loops (slight rhythmic variation, instrument substitution) to reduce repetition in long play sessions.</w:t>
      </w:r>
    </w:p>
    <w:p>
      <w:pPr>
        <w:pStyle w:val="ListParagraph"/>
        <w:numPr>
          <w:ilvl w:val="0"/>
          <w:numId w:val="2"/>
        </w:numPr>
        <w:spacing w:after="60"/>
      </w:pPr>
      <w:r>
        <w:rPr>
          <w:b/>
          <w:bCs/>
        </w:rPr>
        <w:t xml:space="preserve">Sound design assistance: </w:t>
      </w:r>
      <w:r>
        <w:t xml:space="preserve">Tools like Krotos Reformer or AudioCipher can help generate unique SFX from recorded source material.</w:t>
      </w:r>
    </w:p>
    <w:p>
      <w:pPr>
        <w:pStyle w:val="ListParagraph"/>
        <w:numPr>
          <w:ilvl w:val="0"/>
          <w:numId w:val="2"/>
        </w:numPr>
        <w:spacing w:after="60"/>
      </w:pPr>
      <w:r>
        <w:rPr>
          <w:b/>
          <w:bCs/>
        </w:rPr>
        <w:t xml:space="preserve">What AI should NOT do: </w:t>
      </w:r>
      <w:r>
        <w:t xml:space="preserve">Primary melody composition, leitmotif design, boss themes, or any track that carries narrative weight. These require intentional human craft.</w:t>
      </w:r>
    </w:p>
    <w:p>
      <w:pPr>
        <w:spacing w:after="200"/>
      </w:pPr>
    </w:p>
    <w:p>
      <w:pPr>
        <w:pStyle w:val="Heading2"/>
      </w:pPr>
      <w:r>
        <w:t xml:space="preserve">8.2 Production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2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536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Pre-production (Months 1 to 2)</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8 weeks</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Musical identity lock; leitmotif composition (8 to 10 motifs as piano sketches); dynamic music system prototype in Godot; audio bus setup; tool pipeline established</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Vertical Slice Audio (Months 3 to 4)</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8 weeks</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2 complete zone soundscapes (exploration + combat + ambience + SFX); 1 boss theme; all UI sounds; adaptive system tested end-to-end in-engine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Primary Production (Months 5 to 10)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24 weeks</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Remaining zone themes (10 zones); remaining boss themes; all environmental ambience; 70% of SFX; cutscene cues</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Live Recording Sessions (Month 9 to 10)</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2 to 4 weeks</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5 to 8 signature tracks recorded with live musicians; integrated into existing mixes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Polish and Integration (Months 11 to 13)</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12 weeks</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Remaining SFX; mixing and mastering all tracks; reverb zone tuning; transition timing refinement; playtesting for audio bugs</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Final Mix and Delivery (Months 14 to 15)</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4 to 8 weeks</w:t>
            </w:r>
          </w:p>
        </w:tc>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Final master of all tracks; stem exports for adaptive system; full SFX bank organized and tagged; audio documentation</w:t>
            </w:r>
          </w:p>
        </w:tc>
      </w:tr>
    </w:tbl>
    <w:p>
      <w:pPr>
        <w:spacing w:after="200"/>
      </w:pPr>
    </w:p>
    <w:p>
      <w:pPr>
        <w:pStyle w:val="Heading2"/>
      </w:pPr>
      <w:r>
        <w:t xml:space="preserve">8.3 Team and Workflow</w:t>
      </w:r>
    </w:p>
    <w:p>
      <w:pPr>
        <w:spacing w:after="120"/>
      </w:pPr>
      <w:r>
        <w:t xml:space="preserve">Minimum viable audio team for this scope:</w:t>
      </w:r>
    </w:p>
    <w:p>
      <w:pPr>
        <w:pStyle w:val="ListParagraph"/>
        <w:numPr>
          <w:ilvl w:val="0"/>
          <w:numId w:val="2"/>
        </w:numPr>
        <w:spacing w:after="60"/>
      </w:pPr>
      <w:r>
        <w:rPr>
          <w:b/>
          <w:bCs/>
        </w:rPr>
        <w:t xml:space="preserve">Composer / Audio Director (1 person, lead): </w:t>
      </w:r>
      <w:r>
        <w:t xml:space="preserve">Composes all music; defines leitmotifs; manages adaptive implementation; oversees SFX direction. This is the critical hire. Time commitment: full-time during primary production.</w:t>
      </w:r>
    </w:p>
    <w:p>
      <w:pPr>
        <w:pStyle w:val="ListParagraph"/>
        <w:numPr>
          <w:ilvl w:val="0"/>
          <w:numId w:val="2"/>
        </w:numPr>
        <w:spacing w:after="60"/>
      </w:pPr>
      <w:r>
        <w:rPr>
          <w:b/>
          <w:bCs/>
        </w:rPr>
        <w:t xml:space="preserve">Sound Designer (1 person, can be part-time): </w:t>
      </w:r>
      <w:r>
        <w:t xml:space="preserve">Creates and edits SFX using combination of recorded foley, sample libraries, and synthesis. Implements environmental ambience per zone. Can overlap with composer if they have SFX skills.</w:t>
      </w:r>
    </w:p>
    <w:p>
      <w:pPr>
        <w:pStyle w:val="ListParagraph"/>
        <w:numPr>
          <w:ilvl w:val="0"/>
          <w:numId w:val="2"/>
        </w:numPr>
        <w:spacing w:after="60"/>
      </w:pPr>
      <w:r>
        <w:rPr>
          <w:b/>
          <w:bCs/>
        </w:rPr>
        <w:t xml:space="preserve">Audio Programmer (shared with game dev team): </w:t>
      </w:r>
      <w:r>
        <w:t xml:space="preserve">Implements GDScript hooks for adaptive music state changes, reverb zone triggers, and audio bus parameter automation. Does not need to be a dedicated hire; a gameplay programmer can handle this.</w:t>
      </w:r>
    </w:p>
    <w:p>
      <w:pPr>
        <w:spacing w:after="120"/>
      </w:pPr>
      <w:r>
        <w:t xml:space="preserve">Solo developer alternative: A single experienced game audio composer can handle this entire scope in 14 to 18 months if SFX relies more heavily on sample libraries and sound packs (Sonniss, A Sound Effect, Epidemic Sound) with custom editing rather than from-scratch foley recording.</w:t>
      </w:r>
    </w:p>
    <w:p>
      <w:pPr>
        <w:spacing w:after="200"/>
      </w:pPr>
    </w:p>
    <w:p>
      <w:pPr>
        <w:pStyle w:val="Heading2"/>
      </w:pPr>
      <w:r>
        <w:t xml:space="preserve">8.4 DAW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380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760"/>
            <w:tcBorders>
              <w:top w:val="single" w:color="BDC3C7" w:sz="1"/>
              <w:left w:val="single" w:color="BDC3C7" w:sz="1"/>
              <w:bottom w:val="single" w:color="BDC3C7" w:sz="1"/>
              <w:right w:val="single" w:color="BDC3C7" w:sz="1"/>
            </w:tcBorders>
            <w:shd w:fill="2C2C54"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Reaper</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Primary DAW for composition and mixing</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$60 (discounted license)</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Godot 4.3+</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In-engine audio implementation and testing</w:t>
            </w:r>
          </w:p>
        </w:tc>
        <w:tc>
          <w:tcPr>
            <w:tcW w:type="dxa" w:w="2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Free / open source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Audacity or iZotope RX</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SFX editing, noise reduction, audio cleanup</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Free / $399</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Spitfire Audio plugin</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Orchestral sample playback</w:t>
            </w:r>
          </w:p>
        </w:tc>
        <w:tc>
          <w:tcPr>
            <w:tcW w:type="dxa" w:w="2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Included with libraries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FMOD Studio (if needed)</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Audio middleware for advanced adaptive features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Free under $200K revenue</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AIVA / Soundraw</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AI-assisted ambient generation</w:t>
            </w:r>
          </w:p>
        </w:tc>
        <w:tc>
          <w:tcPr>
            <w:tcW w:type="dxa" w:w="2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sz w:val="20"/>
                <w:szCs w:val="20"/>
              </w:rPr>
              <w:t xml:space="preserve">$11 to $17/month</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Krotos Reformer</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Real-time SFX transformation from source audio</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$149</w:t>
            </w:r>
          </w:p>
        </w:tc>
      </w:tr>
    </w:tbl>
    <w:p>
      <w:r>
        <w:br w:type="page"/>
      </w:r>
    </w:p>
    <w:p>
      <w:pPr>
        <w:pStyle w:val="Heading1"/>
      </w:pPr>
      <w:r>
        <w:t xml:space="preserve">9. Key Recommendations Summary</w:t>
      </w:r>
    </w:p>
    <w:p>
      <w:pPr>
        <w:spacing w:after="120"/>
      </w:pPr>
      <w:r>
        <w:rPr>
          <w:b/>
          <w:bCs/>
        </w:rPr>
        <w:t xml:space="preserve">Musical identity: </w:t>
      </w:r>
      <w:r>
        <w:t xml:space="preserve">Gothic Chamber Rock. Piano, strings quartet, and organ as the melodic core, expanding into full orchestral or rock arrangements for combat and bosses. Electronic textures for corruption and otherworldly zones. Folk instruments for warmth in safe and nature areas.</w:t>
      </w:r>
    </w:p>
    <w:p>
      <w:pPr>
        <w:spacing w:after="200"/>
      </w:pPr>
    </w:p>
    <w:p>
      <w:pPr>
        <w:spacing w:after="120"/>
      </w:pPr>
      <w:r>
        <w:rPr>
          <w:b/>
          <w:bCs/>
        </w:rPr>
        <w:t xml:space="preserve">Adaptive system: </w:t>
      </w:r>
      <w:r>
        <w:t xml:space="preserve">Three-layer architecture (ambience, exploration stems, combat/event music) built on Godot 4.3's AudioStreamSynchronized and AudioStreamInteractive. Beat-quantized transitions. Intensity curve driven by gameplay signals. Start native; evaluate FMOD only if native hits a wall.</w:t>
      </w:r>
    </w:p>
    <w:p>
      <w:pPr>
        <w:spacing w:after="200"/>
      </w:pPr>
    </w:p>
    <w:p>
      <w:pPr>
        <w:spacing w:after="120"/>
      </w:pPr>
      <w:r>
        <w:rPr>
          <w:b/>
          <w:bCs/>
        </w:rPr>
        <w:t xml:space="preserve">Leitmotif discipline: </w:t>
      </w:r>
      <w:r>
        <w:t xml:space="preserve">8 to 10 primary motifs composed in pre-production and woven through every subsequent track. This is the single most important decision for soundtrack cohesion. Compose these first, in piano sketches, before any zone music.</w:t>
      </w:r>
    </w:p>
    <w:p>
      <w:pPr>
        <w:spacing w:after="200"/>
      </w:pPr>
    </w:p>
    <w:p>
      <w:pPr>
        <w:spacing w:after="120"/>
      </w:pPr>
      <w:r>
        <w:rPr>
          <w:b/>
          <w:bCs/>
        </w:rPr>
        <w:t xml:space="preserve">Production approach: </w:t>
      </w:r>
      <w:r>
        <w:t xml:space="preserve">Hybrid pipeline. Orchestral sample libraries (Spitfire, EastWest, NI) for 80% of tracks. Targeted live recording for 5 to 8 signature pieces. AI tools for ambient texture generation and SFX support only. Total library investment: $800 to $2,000. Live recording: $500 to $5,000.</w:t>
      </w:r>
    </w:p>
    <w:p>
      <w:pPr>
        <w:spacing w:after="200"/>
      </w:pPr>
    </w:p>
    <w:p>
      <w:pPr>
        <w:spacing w:after="120"/>
      </w:pPr>
      <w:r>
        <w:rPr>
          <w:b/>
          <w:bCs/>
        </w:rPr>
        <w:t xml:space="preserve">Scale: </w:t>
      </w:r>
      <w:r>
        <w:t xml:space="preserve">55 to 65 music tracks (plus 100 to 160 stem files) and 800 to 1,200 sound effects. 14 to 18 month production timeline. 1 to 2 person audio team.</w:t>
      </w:r>
    </w:p>
    <w:p>
      <w:pPr>
        <w:spacing w:after="200"/>
      </w:pPr>
    </w:p>
    <w:p>
      <w:pPr>
        <w:spacing w:after="120"/>
      </w:pPr>
      <w:r>
        <w:rPr>
          <w:b/>
          <w:bCs/>
        </w:rPr>
        <w:t xml:space="preserve">First milestone: </w:t>
      </w:r>
      <w:r>
        <w:t xml:space="preserve">Compose the 8 to 10 leitmotifs as piano sketches within the first month. Build the adaptive music system prototype in Godot within the first two months. Deliver a complete vertical slice (2 zones with full adaptive audio, 1 boss, all UI sounds) by month four. Everything else follows from these foundations.</w:t>
      </w:r>
    </w:p>
    <w:p>
      <w:pPr>
        <w:spacing w:after="200"/>
      </w:pPr>
    </w:p>
    <w:p>
      <w:pPr>
        <w:spacing w:after="200"/>
      </w:pPr>
    </w:p>
    <w:p>
      <w:pPr>
        <w:pBdr>
          <w:top w:val="single" w:color="6C3483" w:sz="2" w:space="8"/>
        </w:pBdr>
        <w:spacing w:before="400"/>
        <w:jc w:val="center"/>
      </w:pPr>
      <w:r>
        <w:rPr>
          <w:i/>
          <w:iCs/>
          <w:color w:val="95A5A6"/>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5A5A6"/>
        <w:sz w:val="18"/>
        <w:szCs w:val="18"/>
      </w:rPr>
      <w:t xml:space="preserve">Page </w:t>
    </w:r>
    <w:r>
      <w:rPr>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5A5A6"/>
        <w:sz w:val="16"/>
        <w:szCs w:val="16"/>
      </w:rPr>
      <w:t xml:space="preserve">Audio Direction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C3483" w:sz="6" w:space="4"/>
      </w:pBdr>
      <w:spacing w:after="200" w:before="360"/>
      <w:outlineLvl w:val="0"/>
    </w:pPr>
    <w:rPr>
      <w:rFonts w:ascii="Arial" w:cs="Arial" w:eastAsia="Arial" w:hAnsi="Arial"/>
      <w:b/>
      <w:bCs/>
      <w:color w:val="6C3483"/>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2026-03-27T02:50:18.250Z</dcterms:created>
  <dcterms:modified xsi:type="dcterms:W3CDTF">2026-03-27T02:50:18.251Z</dcterms:modified>
</cp:coreProperties>
</file>

<file path=docProps/custom.xml><?xml version="1.0" encoding="utf-8"?>
<Properties xmlns="http://schemas.openxmlformats.org/officeDocument/2006/custom-properties" xmlns:vt="http://schemas.openxmlformats.org/officeDocument/2006/docPropsVTypes"/>
</file>