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54DCE1" w14:textId="77777777" w:rsidR="00843AAD" w:rsidRPr="001074AE" w:rsidRDefault="00843AAD" w:rsidP="00843AAD">
      <w:pPr>
        <w:bidi/>
        <w:spacing w:line="360" w:lineRule="auto"/>
        <w:rPr>
          <w:rFonts w:asciiTheme="minorBidi" w:hAnsiTheme="minorBidi"/>
          <w:sz w:val="24"/>
          <w:szCs w:val="24"/>
          <w:u w:val="single"/>
          <w:rtl/>
        </w:rPr>
      </w:pPr>
      <w:r w:rsidRPr="001074AE">
        <w:rPr>
          <w:rFonts w:asciiTheme="minorBidi" w:eastAsia="Calibri" w:hAnsiTheme="minorBidi"/>
          <w:sz w:val="24"/>
          <w:szCs w:val="24"/>
          <w:u w:val="single"/>
          <w:rtl/>
          <w:lang w:bidi="he-IL"/>
        </w:rPr>
        <w:t>רקע, סיפור המקרה</w:t>
      </w:r>
      <w:r w:rsidRPr="001074AE">
        <w:rPr>
          <w:rFonts w:asciiTheme="minorBidi" w:hAnsiTheme="minorBidi"/>
          <w:sz w:val="24"/>
          <w:szCs w:val="24"/>
          <w:u w:val="single"/>
          <w:rtl/>
        </w:rPr>
        <w:t xml:space="preserve"> </w:t>
      </w:r>
      <w:r w:rsidRPr="001074AE">
        <w:rPr>
          <w:rFonts w:asciiTheme="minorBidi" w:hAnsiTheme="minorBidi"/>
          <w:sz w:val="24"/>
          <w:szCs w:val="24"/>
          <w:u w:val="single"/>
          <w:rtl/>
          <w:lang w:bidi="he-IL"/>
        </w:rPr>
        <w:t>והתנהגות</w:t>
      </w:r>
      <w:r w:rsidRPr="001074AE">
        <w:rPr>
          <w:rFonts w:asciiTheme="minorBidi" w:hAnsiTheme="minorBidi"/>
          <w:sz w:val="24"/>
          <w:szCs w:val="24"/>
          <w:u w:val="single"/>
          <w:rtl/>
        </w:rPr>
        <w:t xml:space="preserve"> </w:t>
      </w:r>
      <w:r w:rsidRPr="001074AE">
        <w:rPr>
          <w:rFonts w:asciiTheme="minorBidi" w:hAnsiTheme="minorBidi"/>
          <w:sz w:val="24"/>
          <w:szCs w:val="24"/>
          <w:u w:val="single"/>
          <w:rtl/>
          <w:lang w:bidi="he-IL"/>
        </w:rPr>
        <w:t>הדמות</w:t>
      </w:r>
      <w:r w:rsidRPr="001074AE">
        <w:rPr>
          <w:rFonts w:asciiTheme="minorBidi" w:hAnsiTheme="minorBidi"/>
          <w:sz w:val="24"/>
          <w:szCs w:val="24"/>
          <w:u w:val="single"/>
          <w:rtl/>
        </w:rPr>
        <w:t>:</w:t>
      </w:r>
    </w:p>
    <w:p w14:paraId="79F3936B" w14:textId="77777777" w:rsidR="00843AAD" w:rsidRPr="001074AE" w:rsidRDefault="00843AAD" w:rsidP="00843AAD">
      <w:pPr>
        <w:bidi/>
        <w:spacing w:after="0" w:line="360" w:lineRule="auto"/>
        <w:jc w:val="both"/>
        <w:rPr>
          <w:rFonts w:asciiTheme="minorBidi" w:hAnsiTheme="minorBidi"/>
          <w:sz w:val="24"/>
          <w:szCs w:val="24"/>
          <w:rtl/>
          <w:lang w:bidi="he-IL"/>
        </w:rPr>
      </w:pPr>
      <w:r w:rsidRPr="001074AE">
        <w:rPr>
          <w:rFonts w:asciiTheme="minorBidi" w:hAnsiTheme="minorBidi"/>
          <w:sz w:val="24"/>
          <w:szCs w:val="24"/>
          <w:rtl/>
          <w:lang w:bidi="he-IL"/>
        </w:rPr>
        <w:t>ברק, גבר, רווק, בן 35, מתגורר עם אימו במושב בצפון הארץ. לברק 2 אחים גדולים. אביו נפטר לפני 5 שנים. שומר על קשר עם בני משפחתו. למד 12 שנות לימוד, ללא בגרות. שירת שירות צבאי מלא.</w:t>
      </w:r>
    </w:p>
    <w:p w14:paraId="106B71E0" w14:textId="77777777" w:rsidR="00843AAD" w:rsidRPr="001074AE" w:rsidRDefault="00843AAD" w:rsidP="00843AAD">
      <w:pPr>
        <w:bidi/>
        <w:spacing w:after="0" w:line="360" w:lineRule="auto"/>
        <w:jc w:val="both"/>
        <w:rPr>
          <w:rFonts w:asciiTheme="minorBidi" w:hAnsiTheme="minorBidi"/>
          <w:sz w:val="24"/>
          <w:szCs w:val="24"/>
          <w:rtl/>
          <w:lang w:bidi="he-IL"/>
        </w:rPr>
      </w:pPr>
      <w:r w:rsidRPr="001074AE">
        <w:rPr>
          <w:rFonts w:asciiTheme="minorBidi" w:hAnsiTheme="minorBidi"/>
          <w:sz w:val="24"/>
          <w:szCs w:val="24"/>
          <w:rtl/>
          <w:lang w:bidi="he-IL"/>
        </w:rPr>
        <w:t>ברק מאובחן מגיל 21 עם סכיזופרניה פרנואידית. בעברו מספר אשפוזים פסיכיאטריים במחלקות סגורות ופתוחות. מתקשה לטול טיפול תרופתי באופן רציף.</w:t>
      </w:r>
    </w:p>
    <w:p w14:paraId="04FC578D" w14:textId="77777777" w:rsidR="00843AAD" w:rsidRPr="001074AE" w:rsidRDefault="00843AAD" w:rsidP="00843AAD">
      <w:pPr>
        <w:bidi/>
        <w:spacing w:after="0" w:line="360" w:lineRule="auto"/>
        <w:jc w:val="both"/>
        <w:rPr>
          <w:rFonts w:asciiTheme="minorBidi" w:hAnsiTheme="minorBidi"/>
          <w:sz w:val="24"/>
          <w:szCs w:val="24"/>
          <w:rtl/>
          <w:lang w:bidi="he-IL"/>
        </w:rPr>
      </w:pPr>
      <w:r w:rsidRPr="001074AE">
        <w:rPr>
          <w:rFonts w:asciiTheme="minorBidi" w:hAnsiTheme="minorBidi"/>
          <w:sz w:val="24"/>
          <w:szCs w:val="24"/>
          <w:rtl/>
          <w:lang w:bidi="he-IL"/>
        </w:rPr>
        <w:t>בחצי שנה האחרונה ברק נמצא במחלקה פסיכיאטרית סגורה בבית חולים פסיכיאטרי במרכז הארץ. הוא אושפז תחת הוראת אשפוז כפוי לאור מצב פסיכוטי פעיל עקב הפסקת הטיפול התרופתי. במהלך האשפוז ניכר קושי להגיע לאיזון תרופתי ולכן ברק עדין חווה הלוצינציות ודלוזיות באופן פעיל במסגרתן הוא מאמין שהוא טייס קרב שמקבל הוראות ממפקד בכיר, והוא מתכונן למלחמה כדי להציל את מדינת ישראל.</w:t>
      </w:r>
    </w:p>
    <w:p w14:paraId="5FB76009" w14:textId="77777777" w:rsidR="00843AAD" w:rsidRPr="001074AE" w:rsidRDefault="00843AAD" w:rsidP="00843AAD">
      <w:pPr>
        <w:bidi/>
        <w:spacing w:after="0" w:line="360" w:lineRule="auto"/>
        <w:jc w:val="both"/>
        <w:rPr>
          <w:rFonts w:asciiTheme="minorBidi" w:hAnsiTheme="minorBidi"/>
          <w:sz w:val="24"/>
          <w:szCs w:val="24"/>
          <w:rtl/>
          <w:lang w:bidi="he-IL"/>
        </w:rPr>
      </w:pPr>
      <w:r w:rsidRPr="001074AE">
        <w:rPr>
          <w:rFonts w:asciiTheme="minorBidi" w:hAnsiTheme="minorBidi"/>
          <w:sz w:val="24"/>
          <w:szCs w:val="24"/>
          <w:rtl/>
          <w:lang w:bidi="he-IL"/>
        </w:rPr>
        <w:t>ברק משתתף מידי יום בפעילות הריפוי בעיסוק במחלקה ויש לו קשר טוב עם צוות הריפוי בעיסוק, ועם צוות המחלקה בכלל. הוא מצליח לקחת חלק בפעילויות אך ניכר קושי בשימור קשב לאורך זמן, התארגנות, פתרון בעיות ושיפוט.</w:t>
      </w:r>
    </w:p>
    <w:p w14:paraId="18EC32BB" w14:textId="77777777" w:rsidR="00843AAD" w:rsidRPr="001074AE" w:rsidRDefault="00843AAD" w:rsidP="00843AAD">
      <w:pPr>
        <w:bidi/>
        <w:spacing w:after="0" w:line="360" w:lineRule="auto"/>
        <w:jc w:val="both"/>
        <w:rPr>
          <w:rFonts w:asciiTheme="minorBidi" w:hAnsiTheme="minorBidi"/>
          <w:sz w:val="24"/>
          <w:szCs w:val="24"/>
          <w:rtl/>
          <w:lang w:bidi="he-IL"/>
        </w:rPr>
      </w:pPr>
      <w:r w:rsidRPr="001074AE">
        <w:rPr>
          <w:rFonts w:asciiTheme="minorBidi" w:hAnsiTheme="minorBidi"/>
          <w:sz w:val="24"/>
          <w:szCs w:val="24"/>
          <w:rtl/>
          <w:lang w:bidi="he-IL"/>
        </w:rPr>
        <w:t>מנהל המחלקה הציע לברק לצאת לחופש מהאשפוז למשך 24 שעות שלאחריהן יהיה מחויב לשוב. ברק שמח והבטיח למנהל המחלקה שישוב. עם זאת ברק סיפר למרפאה בעיסוק כי איננו מתכוון לחזור.</w:t>
      </w:r>
    </w:p>
    <w:p w14:paraId="622EA4E9" w14:textId="77777777" w:rsidR="00843AAD" w:rsidRPr="001074AE" w:rsidRDefault="00843AAD" w:rsidP="00843AAD">
      <w:pPr>
        <w:bidi/>
        <w:spacing w:after="0" w:line="360" w:lineRule="auto"/>
        <w:rPr>
          <w:rFonts w:asciiTheme="minorBidi" w:eastAsia="Calibri" w:hAnsiTheme="minorBidi"/>
          <w:color w:val="000000"/>
          <w:sz w:val="24"/>
          <w:szCs w:val="24"/>
          <w:u w:val="single"/>
          <w:rtl/>
          <w:lang w:bidi="he-IL"/>
        </w:rPr>
      </w:pPr>
      <w:r w:rsidRPr="001074AE">
        <w:rPr>
          <w:rFonts w:asciiTheme="minorBidi" w:eastAsia="Calibri" w:hAnsiTheme="minorBidi"/>
          <w:color w:val="000000"/>
          <w:sz w:val="24"/>
          <w:szCs w:val="24"/>
          <w:u w:val="single"/>
          <w:rtl/>
          <w:lang w:bidi="he-IL"/>
        </w:rPr>
        <w:t xml:space="preserve">נתוני פתיחה: </w:t>
      </w:r>
    </w:p>
    <w:p w14:paraId="3279690B" w14:textId="77777777" w:rsidR="00843AAD" w:rsidRPr="001074AE" w:rsidRDefault="00843AAD" w:rsidP="00843AAD">
      <w:pPr>
        <w:bidi/>
        <w:spacing w:after="0" w:line="360" w:lineRule="auto"/>
        <w:jc w:val="both"/>
        <w:rPr>
          <w:rFonts w:asciiTheme="minorBidi" w:eastAsia="Calibri" w:hAnsiTheme="minorBidi"/>
          <w:color w:val="000000"/>
          <w:sz w:val="24"/>
          <w:szCs w:val="24"/>
          <w:rtl/>
          <w:lang w:bidi="he-IL"/>
        </w:rPr>
      </w:pPr>
      <w:r w:rsidRPr="001074AE">
        <w:rPr>
          <w:rFonts w:asciiTheme="minorBidi" w:eastAsia="Calibri" w:hAnsiTheme="minorBidi"/>
          <w:color w:val="000000"/>
          <w:sz w:val="24"/>
          <w:szCs w:val="24"/>
          <w:rtl/>
          <w:lang w:bidi="he-IL"/>
        </w:rPr>
        <w:t>זוהי הפגישה הטיפולית הקבועה בין המרפאה בעיסוק וברק. המרפאה בעיסוק רוצה לקיים דיון עמוק ואמפתי, תוך כדי שהיא מציגה עמדה תומכת ופתוחה, מה שיוצר את האווירה הנכונה לפתיחת דיון על הדילמה האתית והטיפולית העומדת בפניהם</w:t>
      </w:r>
      <w:r w:rsidRPr="001074AE">
        <w:rPr>
          <w:rFonts w:asciiTheme="minorBidi" w:eastAsia="Calibri" w:hAnsiTheme="minorBidi"/>
          <w:color w:val="000000"/>
          <w:sz w:val="24"/>
          <w:szCs w:val="24"/>
          <w:lang w:bidi="he-IL"/>
        </w:rPr>
        <w:t>.</w:t>
      </w:r>
      <w:r w:rsidRPr="001074AE">
        <w:rPr>
          <w:rFonts w:asciiTheme="minorBidi" w:eastAsia="Calibri" w:hAnsiTheme="minorBidi"/>
          <w:color w:val="000000"/>
          <w:sz w:val="24"/>
          <w:szCs w:val="24"/>
          <w:rtl/>
          <w:lang w:bidi="he-IL"/>
        </w:rPr>
        <w:t xml:space="preserve"> </w:t>
      </w:r>
    </w:p>
    <w:p w14:paraId="76BFA222" w14:textId="77777777" w:rsidR="00843AAD" w:rsidRPr="001074AE" w:rsidRDefault="00843AAD" w:rsidP="00843AAD">
      <w:pPr>
        <w:bidi/>
        <w:spacing w:after="0" w:line="360" w:lineRule="auto"/>
        <w:rPr>
          <w:rFonts w:asciiTheme="minorBidi" w:eastAsia="Calibri" w:hAnsiTheme="minorBidi"/>
          <w:color w:val="000000"/>
          <w:sz w:val="24"/>
          <w:szCs w:val="24"/>
          <w:rtl/>
          <w:lang w:bidi="he-IL"/>
        </w:rPr>
      </w:pPr>
      <w:r w:rsidRPr="001074AE">
        <w:rPr>
          <w:rFonts w:asciiTheme="minorBidi" w:eastAsia="Calibri" w:hAnsiTheme="minorBidi"/>
          <w:color w:val="000000"/>
          <w:sz w:val="24"/>
          <w:szCs w:val="24"/>
          <w:rtl/>
          <w:lang w:bidi="he-IL"/>
        </w:rPr>
        <w:t>ברק (מבט עמוק, נראה מוטרד): "אני צריך לדבר איתך על משהו חשוב, משהו שמטריד אותי מאוד</w:t>
      </w:r>
      <w:r w:rsidRPr="001074AE">
        <w:rPr>
          <w:rFonts w:asciiTheme="minorBidi" w:eastAsia="Calibri" w:hAnsiTheme="minorBidi"/>
          <w:color w:val="000000"/>
          <w:sz w:val="24"/>
          <w:szCs w:val="24"/>
          <w:lang w:bidi="he-IL"/>
        </w:rPr>
        <w:t>."</w:t>
      </w:r>
    </w:p>
    <w:p w14:paraId="30BBFC12" w14:textId="77777777" w:rsidR="00843AAD" w:rsidRPr="001074AE" w:rsidRDefault="00843AAD" w:rsidP="00843AAD">
      <w:pPr>
        <w:bidi/>
        <w:spacing w:after="0" w:line="360" w:lineRule="auto"/>
        <w:rPr>
          <w:rFonts w:asciiTheme="minorBidi" w:eastAsia="Calibri" w:hAnsiTheme="minorBidi"/>
          <w:color w:val="000000"/>
          <w:sz w:val="24"/>
          <w:szCs w:val="24"/>
          <w:rtl/>
          <w:lang w:bidi="he-IL"/>
        </w:rPr>
      </w:pPr>
      <w:r w:rsidRPr="001074AE">
        <w:rPr>
          <w:rFonts w:asciiTheme="minorBidi" w:eastAsia="Calibri" w:hAnsiTheme="minorBidi"/>
          <w:color w:val="000000"/>
          <w:sz w:val="24"/>
          <w:szCs w:val="24"/>
          <w:rtl/>
          <w:lang w:bidi="he-IL"/>
        </w:rPr>
        <w:t>המרפאה בעיסוק (מקשיבה בקשב רב): "ברק, אני כאן כדי לשמוע אותך. מה קורה</w:t>
      </w:r>
      <w:r w:rsidRPr="001074AE">
        <w:rPr>
          <w:rFonts w:asciiTheme="minorBidi" w:eastAsia="Calibri" w:hAnsiTheme="minorBidi"/>
          <w:color w:val="000000"/>
          <w:sz w:val="24"/>
          <w:szCs w:val="24"/>
          <w:lang w:bidi="he-IL"/>
        </w:rPr>
        <w:t>?"</w:t>
      </w:r>
    </w:p>
    <w:p w14:paraId="36C212D6" w14:textId="77777777" w:rsidR="00843AAD" w:rsidRPr="001074AE" w:rsidRDefault="00843AAD" w:rsidP="00843AAD">
      <w:pPr>
        <w:bidi/>
        <w:spacing w:after="0" w:line="360" w:lineRule="auto"/>
        <w:rPr>
          <w:rFonts w:asciiTheme="minorBidi" w:eastAsia="Calibri" w:hAnsiTheme="minorBidi"/>
          <w:color w:val="000000"/>
          <w:sz w:val="24"/>
          <w:szCs w:val="24"/>
          <w:rtl/>
          <w:lang w:bidi="he-IL"/>
        </w:rPr>
      </w:pPr>
      <w:r w:rsidRPr="001074AE">
        <w:rPr>
          <w:rFonts w:asciiTheme="minorBidi" w:eastAsia="Calibri" w:hAnsiTheme="minorBidi"/>
          <w:color w:val="000000"/>
          <w:sz w:val="24"/>
          <w:szCs w:val="24"/>
          <w:rtl/>
          <w:lang w:bidi="he-IL"/>
        </w:rPr>
        <w:t>ברק (בולע רוק ומנסה להתאפס): "אני יודע שאנחנו דיברנו על החופשה מהאשפוז שהמנהל הציע לי, ואני... אני לא בטוח שאני רוצה לחזור אחרי זה</w:t>
      </w:r>
      <w:r w:rsidRPr="001074AE">
        <w:rPr>
          <w:rFonts w:asciiTheme="minorBidi" w:eastAsia="Calibri" w:hAnsiTheme="minorBidi"/>
          <w:color w:val="000000"/>
          <w:sz w:val="24"/>
          <w:szCs w:val="24"/>
          <w:lang w:bidi="he-IL"/>
        </w:rPr>
        <w:t>.</w:t>
      </w:r>
      <w:r w:rsidRPr="001074AE">
        <w:rPr>
          <w:rFonts w:asciiTheme="minorBidi" w:eastAsia="Calibri" w:hAnsiTheme="minorBidi"/>
          <w:color w:val="000000"/>
          <w:sz w:val="24"/>
          <w:szCs w:val="24"/>
          <w:rtl/>
          <w:lang w:bidi="he-IL"/>
        </w:rPr>
        <w:t>.. אני רק... אני מרגיש שאם אצא מפה, לא ארצה לחזור, אני יודעת שזה יהיה לי קשה ואני לא יודע אם זה טוב או רע, אני מבולבל</w:t>
      </w:r>
      <w:r w:rsidRPr="001074AE">
        <w:rPr>
          <w:rFonts w:asciiTheme="minorBidi" w:eastAsia="Calibri" w:hAnsiTheme="minorBidi"/>
          <w:color w:val="000000"/>
          <w:sz w:val="24"/>
          <w:szCs w:val="24"/>
          <w:lang w:bidi="he-IL"/>
        </w:rPr>
        <w:t>."</w:t>
      </w:r>
    </w:p>
    <w:p w14:paraId="1AFBAE4A" w14:textId="77777777" w:rsidR="00843AAD" w:rsidRPr="001074AE" w:rsidRDefault="00843AAD" w:rsidP="00843AAD">
      <w:pPr>
        <w:bidi/>
        <w:spacing w:after="0" w:line="360" w:lineRule="auto"/>
        <w:rPr>
          <w:rFonts w:asciiTheme="minorBidi" w:eastAsia="Calibri" w:hAnsiTheme="minorBidi"/>
          <w:sz w:val="24"/>
          <w:szCs w:val="24"/>
          <w:u w:val="single"/>
          <w:rtl/>
          <w:lang w:bidi="he-IL"/>
        </w:rPr>
      </w:pPr>
      <w:r w:rsidRPr="001074AE">
        <w:rPr>
          <w:rFonts w:asciiTheme="minorBidi" w:eastAsia="Calibri" w:hAnsiTheme="minorBidi"/>
          <w:sz w:val="24"/>
          <w:szCs w:val="24"/>
          <w:u w:val="single"/>
          <w:rtl/>
          <w:lang w:bidi="he-IL"/>
        </w:rPr>
        <w:t>סיפור המקרה והתנהגות הדמות:</w:t>
      </w:r>
    </w:p>
    <w:p w14:paraId="445A200E" w14:textId="77777777" w:rsidR="00843AAD" w:rsidRPr="001074AE" w:rsidRDefault="00843AAD" w:rsidP="00843AAD">
      <w:pPr>
        <w:bidi/>
        <w:spacing w:after="200" w:line="360" w:lineRule="auto"/>
        <w:rPr>
          <w:rFonts w:asciiTheme="minorBidi" w:eastAsia="Calibri" w:hAnsiTheme="minorBidi"/>
          <w:sz w:val="24"/>
          <w:szCs w:val="24"/>
          <w:rtl/>
        </w:rPr>
      </w:pPr>
      <w:r w:rsidRPr="001074AE">
        <w:rPr>
          <w:rFonts w:asciiTheme="minorBidi" w:eastAsia="Calibri" w:hAnsiTheme="minorBidi"/>
          <w:sz w:val="24"/>
          <w:szCs w:val="24"/>
          <w:rtl/>
          <w:lang w:bidi="he-IL"/>
        </w:rPr>
        <w:t>ברק הוא אדם רגיש ומורכב. הוא חווה רגשות עמוקים ופעמים רבות מוצא עצמו מסתבך במחשבות וברגשות שהוא לא מצליח להתמודד איתם לבדו. הוא חי בצל הסכיזופרניה פרנואידית, מה שמשפיע על יכולתו לפעול בחיי היום יום ולתפקד בחברה</w:t>
      </w:r>
      <w:r w:rsidRPr="001074AE">
        <w:rPr>
          <w:rFonts w:asciiTheme="minorBidi" w:eastAsia="Calibri" w:hAnsiTheme="minorBidi"/>
          <w:sz w:val="24"/>
          <w:szCs w:val="24"/>
          <w:lang w:bidi="he-IL"/>
        </w:rPr>
        <w:t>.</w:t>
      </w:r>
    </w:p>
    <w:p w14:paraId="508C8463" w14:textId="77777777" w:rsidR="00843AAD" w:rsidRPr="001074AE" w:rsidRDefault="00843AAD" w:rsidP="00843AAD">
      <w:pPr>
        <w:bidi/>
        <w:spacing w:after="200" w:line="360" w:lineRule="auto"/>
        <w:rPr>
          <w:rFonts w:asciiTheme="minorBidi" w:eastAsia="Calibri" w:hAnsiTheme="minorBidi"/>
          <w:sz w:val="24"/>
          <w:szCs w:val="24"/>
          <w:rtl/>
        </w:rPr>
      </w:pPr>
      <w:r w:rsidRPr="001074AE">
        <w:rPr>
          <w:rFonts w:asciiTheme="minorBidi" w:eastAsia="Calibri" w:hAnsiTheme="minorBidi"/>
          <w:sz w:val="24"/>
          <w:szCs w:val="24"/>
          <w:rtl/>
          <w:lang w:bidi="he-IL"/>
        </w:rPr>
        <w:t>ההתנהגות של ברק מושפעת מהתפרצויות פסיכוטיות שבהן הוא עלול לחוות הלוצינציות ודלוזיות, כאשר לעיתים קרובות הוא מאמין שהוא טייס קרב במשימה חשאית. הפרעות אלו מביאות אותו למצבים שבהם הוא מתקשה להבחין בין המציאות לבין הדמיון</w:t>
      </w:r>
      <w:r w:rsidRPr="001074AE">
        <w:rPr>
          <w:rFonts w:asciiTheme="minorBidi" w:eastAsia="Calibri" w:hAnsiTheme="minorBidi"/>
          <w:sz w:val="24"/>
          <w:szCs w:val="24"/>
          <w:lang w:bidi="he-IL"/>
        </w:rPr>
        <w:t>.</w:t>
      </w:r>
    </w:p>
    <w:p w14:paraId="2C58335F" w14:textId="77777777" w:rsidR="00843AAD" w:rsidRPr="001074AE" w:rsidRDefault="00843AAD" w:rsidP="00843AAD">
      <w:pPr>
        <w:framePr w:hSpace="180" w:wrap="around" w:hAnchor="margin" w:xAlign="center" w:y="270"/>
        <w:bidi/>
        <w:spacing w:after="200" w:line="360" w:lineRule="auto"/>
        <w:rPr>
          <w:rFonts w:asciiTheme="minorBidi" w:eastAsia="Calibri" w:hAnsiTheme="minorBidi"/>
          <w:sz w:val="24"/>
          <w:szCs w:val="24"/>
          <w:rtl/>
        </w:rPr>
      </w:pPr>
      <w:r w:rsidRPr="001074AE">
        <w:rPr>
          <w:rFonts w:asciiTheme="minorBidi" w:eastAsia="Calibri" w:hAnsiTheme="minorBidi"/>
          <w:sz w:val="24"/>
          <w:szCs w:val="24"/>
          <w:rtl/>
          <w:lang w:bidi="he-IL"/>
        </w:rPr>
        <w:lastRenderedPageBreak/>
        <w:t>ברק נתפס כאדם ששומר על קשר טוב עם צוות המחלקה והמרפאה בעיסוק, הוא נחשב למטופל שמשתף פעולה כאשר הוא מרגיש בטוח ומובן. עם זאת, יש לו קשיים בשמירה על קשב וריכוז לאורך זמן, מה שמקשה עליו להשתתף בפעילויות עם דרישות גבוהות מבחינה קוגניטיבית או ארגונית</w:t>
      </w:r>
      <w:r w:rsidRPr="001074AE">
        <w:rPr>
          <w:rFonts w:asciiTheme="minorBidi" w:eastAsia="Calibri" w:hAnsiTheme="minorBidi"/>
          <w:sz w:val="24"/>
          <w:szCs w:val="24"/>
          <w:lang w:bidi="he-IL"/>
        </w:rPr>
        <w:t>.</w:t>
      </w:r>
    </w:p>
    <w:p w14:paraId="4EB79C87" w14:textId="77777777" w:rsidR="00843AAD" w:rsidRPr="001074AE" w:rsidRDefault="00843AAD" w:rsidP="00843AAD">
      <w:pPr>
        <w:framePr w:hSpace="180" w:wrap="around" w:hAnchor="margin" w:xAlign="center" w:y="270"/>
        <w:bidi/>
        <w:spacing w:after="200" w:line="360" w:lineRule="auto"/>
        <w:rPr>
          <w:rFonts w:asciiTheme="minorBidi" w:eastAsia="Calibri" w:hAnsiTheme="minorBidi"/>
          <w:sz w:val="24"/>
          <w:szCs w:val="24"/>
          <w:rtl/>
        </w:rPr>
      </w:pPr>
      <w:r w:rsidRPr="001074AE">
        <w:rPr>
          <w:rFonts w:asciiTheme="minorBidi" w:eastAsia="Calibri" w:hAnsiTheme="minorBidi"/>
          <w:sz w:val="24"/>
          <w:szCs w:val="24"/>
          <w:rtl/>
          <w:lang w:bidi="he-IL"/>
        </w:rPr>
        <w:t>ברק מתמודד עם קושי בהתארגנות ובפתרון בעיות, ולעיתים קרובות מציג התנהגות שאינה מתוכננת או שקולה. הוא זקוק לתמיכה רבה בניהול יומיום ובקבלת החלטות, ולעיתים קרובות מצפה להדרכה מהצוות המטפל</w:t>
      </w:r>
      <w:r w:rsidRPr="001074AE">
        <w:rPr>
          <w:rFonts w:asciiTheme="minorBidi" w:eastAsia="Calibri" w:hAnsiTheme="minorBidi"/>
          <w:sz w:val="24"/>
          <w:szCs w:val="24"/>
          <w:lang w:bidi="he-IL"/>
        </w:rPr>
        <w:t>.</w:t>
      </w:r>
    </w:p>
    <w:p w14:paraId="64887648" w14:textId="74FCB8C9" w:rsidR="00843AAD" w:rsidRPr="001074AE" w:rsidRDefault="00843AAD" w:rsidP="00843AAD">
      <w:pPr>
        <w:bidi/>
        <w:spacing w:after="0" w:line="360" w:lineRule="auto"/>
        <w:jc w:val="both"/>
        <w:rPr>
          <w:rFonts w:asciiTheme="minorBidi" w:eastAsia="Calibri" w:hAnsiTheme="minorBidi"/>
          <w:sz w:val="24"/>
          <w:szCs w:val="24"/>
          <w:rtl/>
          <w:lang w:bidi="he-IL"/>
        </w:rPr>
      </w:pPr>
      <w:r w:rsidRPr="001074AE">
        <w:rPr>
          <w:rFonts w:asciiTheme="minorBidi" w:eastAsia="Calibri" w:hAnsiTheme="minorBidi"/>
          <w:sz w:val="24"/>
          <w:szCs w:val="24"/>
          <w:rtl/>
          <w:lang w:bidi="he-IL"/>
        </w:rPr>
        <w:t>האינטראקציה שלו עם המרפאה בעיסוק חשובה לו מאוד ונתפסת על ידו כחלק בלתי נפרד מתהליך ההחלמה שלו. הוא מחפש אישור מהמרפאה ומרגיש טוב יותר עם עצמו כאשר הוא משתף ומרגיש מובן ומקובל.</w:t>
      </w:r>
    </w:p>
    <w:p w14:paraId="07CB8024" w14:textId="77777777" w:rsidR="00843AAD" w:rsidRPr="001074AE" w:rsidRDefault="00843AAD" w:rsidP="00843AAD">
      <w:pPr>
        <w:bidi/>
        <w:spacing w:after="0" w:line="360" w:lineRule="auto"/>
        <w:rPr>
          <w:rFonts w:asciiTheme="minorBidi" w:eastAsia="Calibri" w:hAnsiTheme="minorBidi"/>
          <w:sz w:val="24"/>
          <w:szCs w:val="24"/>
          <w:u w:val="single"/>
          <w:rtl/>
          <w:lang w:bidi="he-IL"/>
        </w:rPr>
      </w:pPr>
      <w:r w:rsidRPr="001074AE">
        <w:rPr>
          <w:rFonts w:asciiTheme="minorBidi" w:eastAsia="Calibri" w:hAnsiTheme="minorBidi"/>
          <w:sz w:val="24"/>
          <w:szCs w:val="24"/>
          <w:u w:val="single"/>
          <w:rtl/>
          <w:lang w:bidi="he-IL"/>
        </w:rPr>
        <w:t>התקדמות התרחיש:  אם.....אז, פעולות, תוצאות אפשריות, ציטוטים מרכזיים</w:t>
      </w:r>
    </w:p>
    <w:p w14:paraId="24FF946F"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אם... המרפאה בעיסוק תגיד לברק במפגש הטיפולי שהיא מוכרחה לשתף את המנהל במידע על כך שהוא לא מתכוון לחזור מהחופשה</w:t>
      </w:r>
      <w:r w:rsidRPr="001074AE">
        <w:rPr>
          <w:rFonts w:asciiTheme="minorBidi" w:eastAsia="Calibri" w:hAnsiTheme="minorBidi"/>
          <w:sz w:val="24"/>
          <w:szCs w:val="24"/>
          <w:lang w:bidi="he-IL"/>
        </w:rPr>
        <w:t>:</w:t>
      </w:r>
      <w:r w:rsidRPr="001074AE">
        <w:rPr>
          <w:rFonts w:asciiTheme="minorBidi" w:eastAsia="Calibri" w:hAnsiTheme="minorBidi"/>
          <w:sz w:val="24"/>
          <w:szCs w:val="24"/>
          <w:rtl/>
          <w:lang w:bidi="he-IL"/>
        </w:rPr>
        <w:t xml:space="preserve"> </w:t>
      </w:r>
    </w:p>
    <w:p w14:paraId="7BEE385E"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אז... ברק עלול להרגיש מופקר ונבגד, מה שעלול להביא לפגיעה ביחסי האמון בינו לבין המרפאה ולהגברת החרדות והדלוזיות.</w:t>
      </w:r>
    </w:p>
    <w:p w14:paraId="7CF56A60"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 xml:space="preserve">הצעה לציטוט של ברק: </w:t>
      </w:r>
      <w:r w:rsidRPr="001074AE">
        <w:rPr>
          <w:rFonts w:asciiTheme="minorBidi" w:eastAsia="Calibri" w:hAnsiTheme="minorBidi"/>
          <w:sz w:val="24"/>
          <w:szCs w:val="24"/>
          <w:lang w:bidi="he-IL"/>
        </w:rPr>
        <w:t>"</w:t>
      </w:r>
      <w:r w:rsidRPr="001074AE">
        <w:rPr>
          <w:rFonts w:asciiTheme="minorBidi" w:eastAsia="Calibri" w:hAnsiTheme="minorBidi"/>
          <w:sz w:val="24"/>
          <w:szCs w:val="24"/>
          <w:rtl/>
          <w:lang w:bidi="he-IL"/>
        </w:rPr>
        <w:t xml:space="preserve">איך את צופה שאני אסמוך עלייך אחרי זה? חשבתי שאני יכול לשתף אותך בכל דבר, אבל עכשיו אני מרגיש </w:t>
      </w:r>
      <w:proofErr w:type="spellStart"/>
      <w:r w:rsidRPr="001074AE">
        <w:rPr>
          <w:rFonts w:asciiTheme="minorBidi" w:eastAsia="Calibri" w:hAnsiTheme="minorBidi"/>
          <w:sz w:val="24"/>
          <w:szCs w:val="24"/>
          <w:rtl/>
          <w:lang w:bidi="he-IL"/>
        </w:rPr>
        <w:t>שהכל</w:t>
      </w:r>
      <w:proofErr w:type="spellEnd"/>
      <w:r w:rsidRPr="001074AE">
        <w:rPr>
          <w:rFonts w:asciiTheme="minorBidi" w:eastAsia="Calibri" w:hAnsiTheme="minorBidi"/>
          <w:sz w:val="24"/>
          <w:szCs w:val="24"/>
          <w:rtl/>
          <w:lang w:bidi="he-IL"/>
        </w:rPr>
        <w:t xml:space="preserve"> היה שקר. </w:t>
      </w:r>
      <w:proofErr w:type="spellStart"/>
      <w:r w:rsidRPr="001074AE">
        <w:rPr>
          <w:rFonts w:asciiTheme="minorBidi" w:eastAsia="Calibri" w:hAnsiTheme="minorBidi"/>
          <w:sz w:val="24"/>
          <w:szCs w:val="24"/>
          <w:rtl/>
          <w:lang w:bidi="he-IL"/>
        </w:rPr>
        <w:t>הכל</w:t>
      </w:r>
      <w:proofErr w:type="spellEnd"/>
      <w:r w:rsidRPr="001074AE">
        <w:rPr>
          <w:rFonts w:asciiTheme="minorBidi" w:eastAsia="Calibri" w:hAnsiTheme="minorBidi"/>
          <w:sz w:val="24"/>
          <w:szCs w:val="24"/>
          <w:rtl/>
          <w:lang w:bidi="he-IL"/>
        </w:rPr>
        <w:t xml:space="preserve"> מתמוטט מסביבי, ואני לא יכול לסמוך על אף אחד, גם לא על עצמי. הדלוזיות שלי רק מחמירות כשאני מרגיש ככה, ואני לא יודע יותר מה האמת</w:t>
      </w:r>
      <w:r w:rsidRPr="001074AE">
        <w:rPr>
          <w:rFonts w:asciiTheme="minorBidi" w:eastAsia="Calibri" w:hAnsiTheme="minorBidi"/>
          <w:sz w:val="24"/>
          <w:szCs w:val="24"/>
          <w:lang w:bidi="he-IL"/>
        </w:rPr>
        <w:t>."</w:t>
      </w:r>
    </w:p>
    <w:p w14:paraId="6DFEEB38" w14:textId="77777777" w:rsidR="00843AAD" w:rsidRPr="001074AE" w:rsidRDefault="00843AAD" w:rsidP="00843AAD">
      <w:pPr>
        <w:bidi/>
        <w:spacing w:after="0" w:line="360" w:lineRule="auto"/>
        <w:rPr>
          <w:rFonts w:asciiTheme="minorBidi" w:eastAsia="Calibri" w:hAnsiTheme="minorBidi"/>
          <w:sz w:val="24"/>
          <w:szCs w:val="24"/>
          <w:rtl/>
          <w:lang w:bidi="he-IL"/>
        </w:rPr>
      </w:pPr>
    </w:p>
    <w:p w14:paraId="6792B768"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אם... המרפאה בעיסוק תגלה חוסר נוחות ותכעס על ברק כשהוא מביע את ההתלבטות שלו לחזור לאשפוז</w:t>
      </w:r>
      <w:r w:rsidRPr="001074AE">
        <w:rPr>
          <w:rFonts w:asciiTheme="minorBidi" w:eastAsia="Calibri" w:hAnsiTheme="minorBidi"/>
          <w:sz w:val="24"/>
          <w:szCs w:val="24"/>
          <w:lang w:bidi="he-IL"/>
        </w:rPr>
        <w:t>:</w:t>
      </w:r>
    </w:p>
    <w:p w14:paraId="0292F890"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אז... ברק עלול להרגיש נדחה ומותקף, מה שעלול לחזק את תחושת הבדידות וחוסר-הבנה שהוא כבר חווה</w:t>
      </w:r>
      <w:r w:rsidRPr="001074AE">
        <w:rPr>
          <w:rFonts w:asciiTheme="minorBidi" w:eastAsia="Calibri" w:hAnsiTheme="minorBidi"/>
          <w:sz w:val="24"/>
          <w:szCs w:val="24"/>
          <w:lang w:bidi="he-IL"/>
        </w:rPr>
        <w:t>.</w:t>
      </w:r>
    </w:p>
    <w:p w14:paraId="5B564F61" w14:textId="77777777" w:rsidR="00843AAD" w:rsidRPr="001074AE" w:rsidRDefault="00843AAD" w:rsidP="00843AAD">
      <w:pPr>
        <w:bidi/>
        <w:spacing w:after="0" w:line="360" w:lineRule="auto"/>
        <w:rPr>
          <w:rFonts w:asciiTheme="minorBidi" w:eastAsia="Calibri" w:hAnsiTheme="minorBidi"/>
          <w:sz w:val="24"/>
          <w:szCs w:val="24"/>
          <w:lang w:bidi="he-IL"/>
        </w:rPr>
      </w:pPr>
      <w:r w:rsidRPr="001074AE">
        <w:rPr>
          <w:rFonts w:asciiTheme="minorBidi" w:eastAsia="Calibri" w:hAnsiTheme="minorBidi"/>
          <w:sz w:val="24"/>
          <w:szCs w:val="24"/>
          <w:rtl/>
          <w:lang w:bidi="he-IL"/>
        </w:rPr>
        <w:t>הצעה לציטוט של ברק: "לא ציפיתי שדווקא את תתפרצי עליי ככה. כבר קשה לי מספיק, ועכשיו אני מרגיש גם תקוע ולבד</w:t>
      </w:r>
      <w:r w:rsidRPr="001074AE">
        <w:rPr>
          <w:rFonts w:asciiTheme="minorBidi" w:eastAsia="Calibri" w:hAnsiTheme="minorBidi"/>
          <w:sz w:val="24"/>
          <w:szCs w:val="24"/>
          <w:lang w:bidi="he-IL"/>
        </w:rPr>
        <w:t>."</w:t>
      </w:r>
    </w:p>
    <w:p w14:paraId="19301662" w14:textId="77777777" w:rsidR="00843AAD" w:rsidRPr="001074AE" w:rsidRDefault="00843AAD" w:rsidP="00843AAD">
      <w:pPr>
        <w:bidi/>
        <w:spacing w:after="0" w:line="360" w:lineRule="auto"/>
        <w:rPr>
          <w:rFonts w:asciiTheme="minorBidi" w:eastAsia="Calibri" w:hAnsiTheme="minorBidi"/>
          <w:sz w:val="24"/>
          <w:szCs w:val="24"/>
          <w:rtl/>
          <w:lang w:bidi="he-IL"/>
        </w:rPr>
      </w:pPr>
    </w:p>
    <w:p w14:paraId="64D7656C"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 xml:space="preserve">אם... המרפאה בעיסוק תנסה להתעלם מהעניין, תמשיך </w:t>
      </w:r>
      <w:proofErr w:type="spellStart"/>
      <w:r w:rsidRPr="001074AE">
        <w:rPr>
          <w:rFonts w:asciiTheme="minorBidi" w:eastAsia="Calibri" w:hAnsiTheme="minorBidi"/>
          <w:sz w:val="24"/>
          <w:szCs w:val="24"/>
          <w:rtl/>
          <w:lang w:bidi="he-IL"/>
        </w:rPr>
        <w:t>בתכנית</w:t>
      </w:r>
      <w:proofErr w:type="spellEnd"/>
      <w:r w:rsidRPr="001074AE">
        <w:rPr>
          <w:rFonts w:asciiTheme="minorBidi" w:eastAsia="Calibri" w:hAnsiTheme="minorBidi"/>
          <w:sz w:val="24"/>
          <w:szCs w:val="24"/>
          <w:rtl/>
          <w:lang w:bidi="he-IL"/>
        </w:rPr>
        <w:t xml:space="preserve"> הטיפולית ולא תתייחס לחוויות והדילמות של ברק,</w:t>
      </w:r>
    </w:p>
    <w:p w14:paraId="365AC670"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אז... ברק עלול להרגיש מבודד יותר ולא מובן, מה שעלול להוביל להסתגרות ולהפסקת הטיפול</w:t>
      </w:r>
      <w:r w:rsidRPr="001074AE">
        <w:rPr>
          <w:rFonts w:asciiTheme="minorBidi" w:eastAsia="Calibri" w:hAnsiTheme="minorBidi"/>
          <w:sz w:val="24"/>
          <w:szCs w:val="24"/>
          <w:lang w:bidi="he-IL"/>
        </w:rPr>
        <w:t>.</w:t>
      </w:r>
    </w:p>
    <w:p w14:paraId="537B873C"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הצעה לציטוט של ברק: "נראה שמה שאני אומר פה לא ממש מעניין אותך. אולי אני באמת לא במקום הנכון אם אף אחד לא יכול להבין אותי</w:t>
      </w:r>
      <w:r w:rsidRPr="001074AE">
        <w:rPr>
          <w:rFonts w:asciiTheme="minorBidi" w:eastAsia="Calibri" w:hAnsiTheme="minorBidi"/>
          <w:sz w:val="24"/>
          <w:szCs w:val="24"/>
          <w:lang w:bidi="he-IL"/>
        </w:rPr>
        <w:t>."</w:t>
      </w:r>
    </w:p>
    <w:p w14:paraId="44FFECC0" w14:textId="77777777" w:rsidR="00843AAD" w:rsidRPr="001074AE" w:rsidRDefault="00843AAD" w:rsidP="00843AAD">
      <w:pPr>
        <w:bidi/>
        <w:spacing w:after="0" w:line="360" w:lineRule="auto"/>
        <w:rPr>
          <w:rFonts w:asciiTheme="minorBidi" w:eastAsia="Calibri" w:hAnsiTheme="minorBidi"/>
          <w:sz w:val="24"/>
          <w:szCs w:val="24"/>
          <w:rtl/>
          <w:lang w:bidi="he-IL"/>
        </w:rPr>
      </w:pPr>
    </w:p>
    <w:p w14:paraId="292A676E"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אם... המרפאה בעיסוק תנסה לשאול אותו על ההחלטה, אם זה באמת מה שהוא הולך לעשות ולדחוק בו להחליט מידית לגבי חזרתו לאשפוז בלי להתחשב בחוויות ובדילמות שלו,</w:t>
      </w:r>
    </w:p>
    <w:p w14:paraId="5ACEAD18"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אז... ברק עלול להרגיש תחת לחץ ונדחק לפינה, מה שיכול להוביל להפסקת השיח ולדחיית כל סיוע נוסף</w:t>
      </w:r>
      <w:r w:rsidRPr="001074AE">
        <w:rPr>
          <w:rFonts w:asciiTheme="minorBidi" w:eastAsia="Calibri" w:hAnsiTheme="minorBidi"/>
          <w:sz w:val="24"/>
          <w:szCs w:val="24"/>
          <w:lang w:bidi="he-IL"/>
        </w:rPr>
        <w:t>.</w:t>
      </w:r>
    </w:p>
    <w:p w14:paraId="45D34C28"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הצעה לציטוט של ברק: "למה את דוחפת אותי לקצה? אני צריך זמן לחשוב ולהרגיש שמישהו כאן מבין אותי, לא להתדרדר עוד יותר בגלל לחץ</w:t>
      </w:r>
      <w:r w:rsidRPr="001074AE">
        <w:rPr>
          <w:rFonts w:asciiTheme="minorBidi" w:eastAsia="Calibri" w:hAnsiTheme="minorBidi"/>
          <w:sz w:val="24"/>
          <w:szCs w:val="24"/>
          <w:lang w:bidi="he-IL"/>
        </w:rPr>
        <w:t>."</w:t>
      </w:r>
    </w:p>
    <w:p w14:paraId="2C9C941B" w14:textId="77777777" w:rsidR="00843AAD" w:rsidRPr="001074AE" w:rsidRDefault="00843AAD" w:rsidP="00843AAD">
      <w:pPr>
        <w:bidi/>
        <w:spacing w:after="0" w:line="360" w:lineRule="auto"/>
        <w:rPr>
          <w:rFonts w:asciiTheme="minorBidi" w:eastAsia="Calibri" w:hAnsiTheme="minorBidi"/>
          <w:sz w:val="24"/>
          <w:szCs w:val="24"/>
          <w:u w:val="single"/>
          <w:rtl/>
          <w:lang w:bidi="he-IL"/>
        </w:rPr>
      </w:pPr>
      <w:r w:rsidRPr="001074AE">
        <w:rPr>
          <w:rFonts w:asciiTheme="minorBidi" w:eastAsia="Calibri" w:hAnsiTheme="minorBidi"/>
          <w:sz w:val="24"/>
          <w:szCs w:val="24"/>
          <w:u w:val="single"/>
          <w:rtl/>
          <w:lang w:bidi="he-IL"/>
        </w:rPr>
        <w:t>נקודת מפנה:</w:t>
      </w:r>
    </w:p>
    <w:p w14:paraId="0DEAA6A7" w14:textId="77777777" w:rsidR="00843AAD" w:rsidRPr="001074AE" w:rsidRDefault="00843AAD" w:rsidP="00843AAD">
      <w:pPr>
        <w:bidi/>
        <w:spacing w:after="0" w:line="360" w:lineRule="auto"/>
        <w:rPr>
          <w:rFonts w:asciiTheme="minorBidi" w:eastAsia="Calibri" w:hAnsiTheme="minorBidi"/>
          <w:sz w:val="24"/>
          <w:szCs w:val="24"/>
          <w:rtl/>
        </w:rPr>
      </w:pPr>
      <w:r w:rsidRPr="001074AE">
        <w:rPr>
          <w:rFonts w:asciiTheme="minorBidi" w:eastAsia="Calibri" w:hAnsiTheme="minorBidi"/>
          <w:sz w:val="24"/>
          <w:szCs w:val="24"/>
          <w:rtl/>
          <w:lang w:bidi="he-IL"/>
        </w:rPr>
        <w:t xml:space="preserve">אם... המרפאה בעיסוק תגיד לברק באופן פתוח ואמפתי שהיא מבינה את חששותיו ואת מצבו, אך גם מסבירה שכחלק מתפקידה היא </w:t>
      </w:r>
      <w:proofErr w:type="spellStart"/>
      <w:r w:rsidRPr="001074AE">
        <w:rPr>
          <w:rFonts w:asciiTheme="minorBidi" w:eastAsia="Calibri" w:hAnsiTheme="minorBidi"/>
          <w:sz w:val="24"/>
          <w:szCs w:val="24"/>
          <w:rtl/>
          <w:lang w:bidi="he-IL"/>
        </w:rPr>
        <w:t>מחוייבת</w:t>
      </w:r>
      <w:proofErr w:type="spellEnd"/>
      <w:r w:rsidRPr="001074AE">
        <w:rPr>
          <w:rFonts w:asciiTheme="minorBidi" w:eastAsia="Calibri" w:hAnsiTheme="minorBidi"/>
          <w:sz w:val="24"/>
          <w:szCs w:val="24"/>
          <w:rtl/>
          <w:lang w:bidi="he-IL"/>
        </w:rPr>
        <w:t xml:space="preserve"> לשתף את המנהל במידע על מנת להבטיח את בריאותו ובטיחותו,</w:t>
      </w:r>
    </w:p>
    <w:p w14:paraId="7E081C25" w14:textId="77777777" w:rsidR="00843AAD" w:rsidRPr="001074AE" w:rsidRDefault="00843AAD" w:rsidP="00843AAD">
      <w:pPr>
        <w:bidi/>
        <w:spacing w:after="0" w:line="360" w:lineRule="auto"/>
        <w:rPr>
          <w:rFonts w:asciiTheme="minorBidi" w:eastAsia="Calibri" w:hAnsiTheme="minorBidi"/>
          <w:sz w:val="24"/>
          <w:szCs w:val="24"/>
          <w:rtl/>
        </w:rPr>
      </w:pPr>
      <w:r w:rsidRPr="001074AE">
        <w:rPr>
          <w:rFonts w:asciiTheme="minorBidi" w:eastAsia="Calibri" w:hAnsiTheme="minorBidi"/>
          <w:sz w:val="24"/>
          <w:szCs w:val="24"/>
          <w:rtl/>
          <w:lang w:bidi="he-IL"/>
        </w:rPr>
        <w:t>אז... ברק עלול להרגיש תחילה מאוכזב או כועס, אך בהמשך עלול להעריך את הכנות והאמפתיה של המרפאה ולהבין את הצורך לשתף את המנהל למען טובתו</w:t>
      </w:r>
      <w:r w:rsidRPr="001074AE">
        <w:rPr>
          <w:rFonts w:asciiTheme="minorBidi" w:eastAsia="Calibri" w:hAnsiTheme="minorBidi"/>
          <w:sz w:val="24"/>
          <w:szCs w:val="24"/>
          <w:lang w:bidi="he-IL"/>
        </w:rPr>
        <w:t>.</w:t>
      </w:r>
    </w:p>
    <w:p w14:paraId="182CC296"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הצעה לציטוט של ברק: "זה לא קל עבורי לשמוע את זה, אבל אני מבין שאת עושה את זה מתוך דאגה לבריאותי. אני מעריך את הכנות שלך ואת מאמצייך לעזור לי, גם אם זה קשה לי לקבל את זה עכשיו</w:t>
      </w:r>
      <w:r w:rsidRPr="001074AE">
        <w:rPr>
          <w:rFonts w:asciiTheme="minorBidi" w:eastAsia="Calibri" w:hAnsiTheme="minorBidi"/>
          <w:sz w:val="24"/>
          <w:szCs w:val="24"/>
          <w:lang w:bidi="he-IL"/>
        </w:rPr>
        <w:t>."</w:t>
      </w:r>
    </w:p>
    <w:p w14:paraId="0831B3CF" w14:textId="77777777" w:rsidR="00843AAD" w:rsidRPr="001074AE" w:rsidRDefault="00843AAD" w:rsidP="00843AAD">
      <w:pPr>
        <w:bidi/>
        <w:spacing w:after="0" w:line="360" w:lineRule="auto"/>
        <w:rPr>
          <w:rFonts w:asciiTheme="minorBidi" w:eastAsia="Calibri" w:hAnsiTheme="minorBidi"/>
          <w:sz w:val="24"/>
          <w:szCs w:val="24"/>
          <w:rtl/>
          <w:lang w:bidi="he-IL"/>
        </w:rPr>
      </w:pPr>
    </w:p>
    <w:p w14:paraId="75CBD254" w14:textId="77777777" w:rsidR="00843AAD" w:rsidRPr="001074AE" w:rsidRDefault="00843AAD" w:rsidP="00843AAD">
      <w:pPr>
        <w:bidi/>
        <w:spacing w:after="0" w:line="360" w:lineRule="auto"/>
        <w:rPr>
          <w:rFonts w:asciiTheme="minorBidi" w:eastAsia="Calibri" w:hAnsiTheme="minorBidi"/>
          <w:sz w:val="24"/>
          <w:szCs w:val="24"/>
          <w:rtl/>
          <w:lang w:bidi="he-IL"/>
        </w:rPr>
      </w:pPr>
      <w:r w:rsidRPr="001074AE">
        <w:rPr>
          <w:rFonts w:asciiTheme="minorBidi" w:eastAsia="Calibri" w:hAnsiTheme="minorBidi"/>
          <w:sz w:val="24"/>
          <w:szCs w:val="24"/>
          <w:rtl/>
          <w:lang w:bidi="he-IL"/>
        </w:rPr>
        <w:t xml:space="preserve">אם... </w:t>
      </w:r>
      <w:r w:rsidRPr="001074AE">
        <w:rPr>
          <w:rFonts w:asciiTheme="minorBidi" w:eastAsia="Calibri" w:hAnsiTheme="minorBidi"/>
          <w:sz w:val="24"/>
          <w:szCs w:val="24"/>
          <w:lang w:bidi="he-IL"/>
        </w:rPr>
        <w:t xml:space="preserve"> </w:t>
      </w:r>
      <w:r w:rsidRPr="001074AE">
        <w:rPr>
          <w:rFonts w:asciiTheme="minorBidi" w:eastAsia="Calibri" w:hAnsiTheme="minorBidi"/>
          <w:sz w:val="24"/>
          <w:szCs w:val="24"/>
          <w:rtl/>
          <w:lang w:bidi="he-IL"/>
        </w:rPr>
        <w:t>המרפאה בעיסוק תפעל ליצור מרחב בטוח במהלך המפגש הטיפולי, כך שברק יוכל לבטא את החששות ודילמות שלו לגבי החזרה לאשפוז, תוך שהיא מדגישה את ההשלכות האפשריות של החלטה לא לחזור ומציעה לדון יחד באפשרויות טיפול אלטרנטיביות שיכולות להיות בטוחות יותר עבורו,</w:t>
      </w:r>
    </w:p>
    <w:p w14:paraId="2750E152" w14:textId="77777777" w:rsidR="00843AAD" w:rsidRPr="001074AE" w:rsidRDefault="00843AAD" w:rsidP="00843AAD">
      <w:pPr>
        <w:bidi/>
        <w:spacing w:after="0" w:line="360" w:lineRule="auto"/>
        <w:rPr>
          <w:rFonts w:asciiTheme="minorBidi" w:eastAsia="Calibri" w:hAnsiTheme="minorBidi"/>
          <w:i/>
          <w:iCs/>
          <w:sz w:val="24"/>
          <w:szCs w:val="24"/>
          <w:rtl/>
        </w:rPr>
      </w:pPr>
      <w:r w:rsidRPr="001074AE">
        <w:rPr>
          <w:rFonts w:asciiTheme="minorBidi" w:eastAsia="Calibri" w:hAnsiTheme="minorBidi"/>
          <w:i/>
          <w:iCs/>
          <w:sz w:val="24"/>
          <w:szCs w:val="24"/>
          <w:rtl/>
          <w:lang w:bidi="he-IL"/>
        </w:rPr>
        <w:t>למשל אם היא אומרת תוכן דומה ל: "ברק, אני רוצה שתדע שאני כאן בשבילך, לשמוע ולתמוך. חשוב לי לדעת מה מטריד אותך בנוגע לחזרה לאשפוז, ואני פה כדי לעזור לך להתמודד עם החששות הללו. בוא נשב יחד ונבחן את ההשלכות של כל החלטה, וננסה למצוא את הדרך הטובה ביותר עבורך, תוך שמירה על בטיחותך ובריאותך</w:t>
      </w:r>
      <w:r w:rsidRPr="001074AE">
        <w:rPr>
          <w:rFonts w:asciiTheme="minorBidi" w:eastAsia="Calibri" w:hAnsiTheme="minorBidi"/>
          <w:i/>
          <w:iCs/>
          <w:sz w:val="24"/>
          <w:szCs w:val="24"/>
          <w:lang w:bidi="he-IL"/>
        </w:rPr>
        <w:t>."</w:t>
      </w:r>
    </w:p>
    <w:p w14:paraId="64E0C38E" w14:textId="77777777" w:rsidR="00843AAD" w:rsidRPr="001074AE" w:rsidRDefault="00843AAD" w:rsidP="00843AAD">
      <w:pPr>
        <w:bidi/>
        <w:spacing w:after="0" w:line="360" w:lineRule="auto"/>
        <w:rPr>
          <w:rFonts w:asciiTheme="minorBidi" w:eastAsia="Calibri" w:hAnsiTheme="minorBidi"/>
          <w:sz w:val="24"/>
          <w:szCs w:val="24"/>
          <w:lang w:bidi="he-IL"/>
        </w:rPr>
      </w:pPr>
      <w:r w:rsidRPr="001074AE">
        <w:rPr>
          <w:rFonts w:asciiTheme="minorBidi" w:eastAsia="Calibri" w:hAnsiTheme="minorBidi"/>
          <w:sz w:val="24"/>
          <w:szCs w:val="24"/>
          <w:rtl/>
          <w:lang w:bidi="he-IL"/>
        </w:rPr>
        <w:t>אז</w:t>
      </w:r>
      <w:r w:rsidRPr="001074AE">
        <w:rPr>
          <w:rFonts w:asciiTheme="minorBidi" w:eastAsia="Calibri" w:hAnsiTheme="minorBidi"/>
          <w:sz w:val="24"/>
          <w:szCs w:val="24"/>
          <w:lang w:bidi="he-IL"/>
        </w:rPr>
        <w:t xml:space="preserve">... </w:t>
      </w:r>
      <w:r w:rsidRPr="001074AE">
        <w:rPr>
          <w:rFonts w:asciiTheme="minorBidi" w:eastAsia="Calibri" w:hAnsiTheme="minorBidi"/>
          <w:sz w:val="24"/>
          <w:szCs w:val="24"/>
          <w:rtl/>
          <w:lang w:bidi="he-IL"/>
        </w:rPr>
        <w:t>ברק יתנהג באופן כזה שהוא יתחיל להבין את חומרת המצב ולהרגיש יותר בטוח לחלוק את חששותיו ולקחת בחשבון את הצעות המרפאה, באמצעות בדיון פורה על אפשרויות טיפול שונות</w:t>
      </w:r>
      <w:r w:rsidRPr="001074AE">
        <w:rPr>
          <w:rFonts w:asciiTheme="minorBidi" w:eastAsia="Calibri" w:hAnsiTheme="minorBidi"/>
          <w:sz w:val="24"/>
          <w:szCs w:val="24"/>
          <w:lang w:bidi="he-IL"/>
        </w:rPr>
        <w:t>.</w:t>
      </w:r>
    </w:p>
    <w:p w14:paraId="1DBB0457" w14:textId="77777777" w:rsidR="00843AAD" w:rsidRPr="001074AE" w:rsidRDefault="00843AAD" w:rsidP="00843AAD">
      <w:pPr>
        <w:bidi/>
        <w:spacing w:after="0" w:line="360" w:lineRule="auto"/>
        <w:rPr>
          <w:rFonts w:asciiTheme="minorBidi" w:eastAsia="Calibri" w:hAnsiTheme="minorBidi"/>
          <w:sz w:val="24"/>
          <w:szCs w:val="24"/>
          <w:lang w:bidi="he-IL"/>
        </w:rPr>
      </w:pPr>
      <w:r w:rsidRPr="001074AE">
        <w:rPr>
          <w:rFonts w:asciiTheme="minorBidi" w:eastAsia="Calibri" w:hAnsiTheme="minorBidi"/>
          <w:sz w:val="24"/>
          <w:szCs w:val="24"/>
          <w:rtl/>
          <w:lang w:bidi="he-IL"/>
        </w:rPr>
        <w:t xml:space="preserve">הצעה לציטוט של ברק: </w:t>
      </w:r>
      <w:r w:rsidRPr="001074AE">
        <w:rPr>
          <w:rFonts w:asciiTheme="minorBidi" w:eastAsia="Calibri" w:hAnsiTheme="minorBidi"/>
          <w:sz w:val="24"/>
          <w:szCs w:val="24"/>
          <w:lang w:bidi="he-IL"/>
        </w:rPr>
        <w:t>"</w:t>
      </w:r>
      <w:r w:rsidRPr="001074AE">
        <w:rPr>
          <w:rFonts w:asciiTheme="minorBidi" w:eastAsia="Calibri" w:hAnsiTheme="minorBidi"/>
          <w:sz w:val="24"/>
          <w:szCs w:val="24"/>
          <w:rtl/>
          <w:lang w:bidi="he-IL"/>
        </w:rPr>
        <w:t>לא חשבתי על זה בצורה הזו, אבל את מציגה לי פרספקטיבה חדשה. אני מוכן לשקול את מה שאת אומרת ולדון בכל האופציות, כי באמת אני לא רוצה לסכן את עצמי או אחרים</w:t>
      </w:r>
      <w:r w:rsidRPr="001074AE">
        <w:rPr>
          <w:rFonts w:asciiTheme="minorBidi" w:eastAsia="Calibri" w:hAnsiTheme="minorBidi"/>
          <w:sz w:val="24"/>
          <w:szCs w:val="24"/>
          <w:lang w:bidi="he-IL"/>
        </w:rPr>
        <w:t>."</w:t>
      </w:r>
    </w:p>
    <w:p w14:paraId="01F79511" w14:textId="77777777" w:rsidR="00516477" w:rsidRPr="001074AE" w:rsidRDefault="00516477" w:rsidP="00516477">
      <w:pPr>
        <w:bidi/>
        <w:spacing w:after="0" w:line="360" w:lineRule="auto"/>
        <w:rPr>
          <w:rFonts w:asciiTheme="minorBidi" w:eastAsia="Calibri" w:hAnsiTheme="minorBidi"/>
          <w:sz w:val="24"/>
          <w:szCs w:val="24"/>
          <w:lang w:bidi="he-IL"/>
        </w:rPr>
      </w:pPr>
    </w:p>
    <w:p w14:paraId="30D96A94" w14:textId="31354B84" w:rsidR="00516477" w:rsidRPr="001074AE" w:rsidRDefault="00516477" w:rsidP="00516477">
      <w:pPr>
        <w:bidi/>
        <w:spacing w:after="0" w:line="360" w:lineRule="auto"/>
        <w:rPr>
          <w:rFonts w:asciiTheme="minorBidi" w:eastAsia="Calibri" w:hAnsiTheme="minorBidi"/>
          <w:sz w:val="24"/>
          <w:szCs w:val="24"/>
          <w:u w:val="single"/>
          <w:rtl/>
          <w:lang w:bidi="he-IL"/>
        </w:rPr>
      </w:pPr>
      <w:r w:rsidRPr="001074AE">
        <w:rPr>
          <w:rFonts w:asciiTheme="minorBidi" w:eastAsia="Calibri" w:hAnsiTheme="minorBidi"/>
          <w:sz w:val="24"/>
          <w:szCs w:val="24"/>
          <w:u w:val="single"/>
          <w:rtl/>
          <w:lang w:bidi="he-IL"/>
        </w:rPr>
        <w:t>מטרות התרחיש:</w:t>
      </w:r>
      <w:r w:rsidRPr="001074AE">
        <w:rPr>
          <w:rFonts w:asciiTheme="minorBidi" w:eastAsia="Calibri" w:hAnsiTheme="minorBidi"/>
          <w:sz w:val="24"/>
          <w:szCs w:val="24"/>
          <w:u w:val="single"/>
          <w:lang w:bidi="he-IL"/>
        </w:rPr>
        <w:t xml:space="preserve"> </w:t>
      </w:r>
    </w:p>
    <w:p w14:paraId="3A290B33" w14:textId="436B2E99" w:rsidR="00516477" w:rsidRPr="001074AE" w:rsidRDefault="00516477" w:rsidP="00516477">
      <w:pPr>
        <w:pStyle w:val="ListParagraph"/>
        <w:numPr>
          <w:ilvl w:val="0"/>
          <w:numId w:val="1"/>
        </w:numPr>
        <w:bidi/>
        <w:spacing w:after="0" w:line="360" w:lineRule="auto"/>
        <w:rPr>
          <w:rFonts w:asciiTheme="minorBidi" w:eastAsia="Calibri" w:hAnsiTheme="minorBidi"/>
          <w:color w:val="000000"/>
        </w:rPr>
      </w:pPr>
      <w:r w:rsidRPr="001074AE">
        <w:rPr>
          <w:rFonts w:asciiTheme="minorBidi" w:eastAsia="Calibri" w:hAnsiTheme="minorBidi"/>
          <w:color w:val="000000"/>
          <w:rtl/>
        </w:rPr>
        <w:t>בחינת הגבולות האתיים של תמיכה מקצועית בעניינים אישיים, במיוחד כאשר הלקוח מתמודד עם מצב פסיכיאטרי ונמצא במשבר אישי עמוק</w:t>
      </w:r>
      <w:r w:rsidRPr="001074AE">
        <w:rPr>
          <w:rFonts w:asciiTheme="minorBidi" w:eastAsia="Calibri" w:hAnsiTheme="minorBidi"/>
          <w:color w:val="000000"/>
        </w:rPr>
        <w:t>.</w:t>
      </w:r>
    </w:p>
    <w:p w14:paraId="6C1B55D9" w14:textId="77777777" w:rsidR="00516477" w:rsidRPr="001074AE" w:rsidRDefault="00516477" w:rsidP="00516477">
      <w:pPr>
        <w:pStyle w:val="ListParagraph"/>
        <w:numPr>
          <w:ilvl w:val="0"/>
          <w:numId w:val="1"/>
        </w:numPr>
        <w:bidi/>
        <w:spacing w:after="0" w:line="360" w:lineRule="auto"/>
        <w:rPr>
          <w:rFonts w:asciiTheme="minorBidi" w:eastAsia="Calibri" w:hAnsiTheme="minorBidi"/>
          <w:color w:val="000000"/>
          <w:rtl/>
        </w:rPr>
      </w:pPr>
      <w:r w:rsidRPr="001074AE">
        <w:rPr>
          <w:rFonts w:asciiTheme="minorBidi" w:eastAsia="Calibri" w:hAnsiTheme="minorBidi"/>
          <w:color w:val="000000"/>
          <w:rtl/>
        </w:rPr>
        <w:lastRenderedPageBreak/>
        <w:t>הערכת האיזון בין אוטונומיה ללקוח לבין עקרונות אתיים, וכיצד מקצועות הבריאות יכולים לסייע ללקוחותיהם מבלי לפגוע בערכים אתיים או בהנחיות המקצועיות</w:t>
      </w:r>
      <w:r w:rsidRPr="001074AE">
        <w:rPr>
          <w:rFonts w:asciiTheme="minorBidi" w:eastAsia="Calibri" w:hAnsiTheme="minorBidi"/>
          <w:color w:val="000000"/>
        </w:rPr>
        <w:t>.</w:t>
      </w:r>
    </w:p>
    <w:p w14:paraId="33E3E385" w14:textId="77777777" w:rsidR="00516477" w:rsidRPr="001074AE" w:rsidRDefault="00516477" w:rsidP="00516477">
      <w:pPr>
        <w:pStyle w:val="ListParagraph"/>
        <w:numPr>
          <w:ilvl w:val="0"/>
          <w:numId w:val="1"/>
        </w:numPr>
        <w:bidi/>
        <w:spacing w:after="0" w:line="360" w:lineRule="auto"/>
        <w:rPr>
          <w:rFonts w:asciiTheme="minorBidi" w:eastAsia="Calibri" w:hAnsiTheme="minorBidi"/>
          <w:color w:val="000000"/>
          <w:rtl/>
        </w:rPr>
      </w:pPr>
      <w:r w:rsidRPr="001074AE">
        <w:rPr>
          <w:rFonts w:asciiTheme="minorBidi" w:eastAsia="Calibri" w:hAnsiTheme="minorBidi"/>
          <w:color w:val="000000"/>
          <w:rtl/>
        </w:rPr>
        <w:t>דיון בהשלכות של תמיכה בפעולות שעלולות להתפרש כמטעות מצד הלקוח, והשלכותיהן על הטיפול והיחסים בין הלקוח למטפל</w:t>
      </w:r>
      <w:r w:rsidRPr="001074AE">
        <w:rPr>
          <w:rFonts w:asciiTheme="minorBidi" w:eastAsia="Calibri" w:hAnsiTheme="minorBidi"/>
          <w:color w:val="000000"/>
        </w:rPr>
        <w:t>.</w:t>
      </w:r>
    </w:p>
    <w:p w14:paraId="2767998E" w14:textId="44E51BAA" w:rsidR="00516477" w:rsidRPr="001074AE" w:rsidRDefault="00516477" w:rsidP="00516477">
      <w:pPr>
        <w:pStyle w:val="ListParagraph"/>
        <w:numPr>
          <w:ilvl w:val="0"/>
          <w:numId w:val="1"/>
        </w:numPr>
        <w:bidi/>
        <w:spacing w:after="0" w:line="360" w:lineRule="auto"/>
        <w:rPr>
          <w:rFonts w:asciiTheme="minorBidi" w:eastAsia="Calibri" w:hAnsiTheme="minorBidi"/>
          <w:color w:val="000000"/>
        </w:rPr>
      </w:pPr>
      <w:r w:rsidRPr="001074AE">
        <w:rPr>
          <w:rFonts w:asciiTheme="minorBidi" w:eastAsia="Calibri" w:hAnsiTheme="minorBidi"/>
          <w:color w:val="000000"/>
          <w:rtl/>
        </w:rPr>
        <w:t>שיפור הבנה של הדילמות האתיות שמתמודדים עמן אנשי מקצועות הבריאות כאשר האינטרסים האישיים של הלקוח נוגדים את הסטנדרטים החוקיים והמוסריים.</w:t>
      </w:r>
    </w:p>
    <w:p w14:paraId="1C82D430" w14:textId="77777777" w:rsidR="00516477" w:rsidRPr="001074AE" w:rsidRDefault="00516477" w:rsidP="00516477">
      <w:pPr>
        <w:bidi/>
        <w:spacing w:after="0" w:line="360" w:lineRule="auto"/>
        <w:rPr>
          <w:rFonts w:asciiTheme="minorBidi" w:eastAsia="Calibri" w:hAnsiTheme="minorBidi"/>
          <w:color w:val="000000"/>
          <w:sz w:val="24"/>
          <w:szCs w:val="24"/>
          <w:rtl/>
          <w:lang w:bidi="he-IL"/>
        </w:rPr>
      </w:pPr>
    </w:p>
    <w:p w14:paraId="0CF06200" w14:textId="3EEF74A2" w:rsidR="00516477" w:rsidRPr="001074AE" w:rsidRDefault="00516477" w:rsidP="00516477">
      <w:pPr>
        <w:bidi/>
        <w:spacing w:after="0" w:line="360" w:lineRule="auto"/>
        <w:rPr>
          <w:rFonts w:asciiTheme="minorBidi" w:eastAsia="Calibri" w:hAnsiTheme="minorBidi"/>
          <w:color w:val="000000"/>
          <w:sz w:val="24"/>
          <w:szCs w:val="24"/>
          <w:u w:val="single"/>
          <w:rtl/>
          <w:lang w:bidi="he-IL"/>
        </w:rPr>
      </w:pPr>
      <w:r w:rsidRPr="001074AE">
        <w:rPr>
          <w:rFonts w:asciiTheme="minorBidi" w:eastAsia="Calibri" w:hAnsiTheme="minorBidi"/>
          <w:color w:val="000000"/>
          <w:sz w:val="24"/>
          <w:szCs w:val="24"/>
          <w:u w:val="single"/>
          <w:rtl/>
          <w:lang w:bidi="he-IL"/>
        </w:rPr>
        <w:t xml:space="preserve">נקודות התחקיר: </w:t>
      </w:r>
    </w:p>
    <w:p w14:paraId="5DF82B36" w14:textId="22CF652A" w:rsidR="00516477" w:rsidRPr="001074AE" w:rsidRDefault="00516477" w:rsidP="00516477">
      <w:pPr>
        <w:pStyle w:val="ListParagraph"/>
        <w:numPr>
          <w:ilvl w:val="0"/>
          <w:numId w:val="2"/>
        </w:numPr>
        <w:bidi/>
        <w:spacing w:after="0" w:line="360" w:lineRule="auto"/>
        <w:rPr>
          <w:rFonts w:asciiTheme="minorBidi" w:hAnsiTheme="minorBidi"/>
        </w:rPr>
      </w:pPr>
      <w:r w:rsidRPr="001074AE">
        <w:rPr>
          <w:rFonts w:asciiTheme="minorBidi" w:eastAsia="Calibri" w:hAnsiTheme="minorBidi"/>
          <w:rtl/>
        </w:rPr>
        <w:t xml:space="preserve">העמקת ההבנה והמשמעות של אתיקה בהתערבות הטיפולית. </w:t>
      </w:r>
    </w:p>
    <w:p w14:paraId="29A5AC60" w14:textId="77777777" w:rsidR="00516477" w:rsidRPr="001074AE" w:rsidRDefault="00516477" w:rsidP="00516477">
      <w:pPr>
        <w:pStyle w:val="ListParagraph"/>
        <w:numPr>
          <w:ilvl w:val="0"/>
          <w:numId w:val="2"/>
        </w:numPr>
        <w:bidi/>
        <w:spacing w:after="0" w:line="360" w:lineRule="auto"/>
        <w:rPr>
          <w:rFonts w:asciiTheme="minorBidi" w:hAnsiTheme="minorBidi"/>
        </w:rPr>
      </w:pPr>
      <w:r w:rsidRPr="001074AE">
        <w:rPr>
          <w:rFonts w:asciiTheme="minorBidi" w:hAnsiTheme="minorBidi"/>
          <w:rtl/>
        </w:rPr>
        <w:t xml:space="preserve">רפלקציה: זיהוי ערכים מתנגשים בדילמות האתיות שעולות מהתרחיש, זיהוי ערכים אישיים ותחושות. </w:t>
      </w:r>
    </w:p>
    <w:p w14:paraId="03BB99B3" w14:textId="3D8E04E1" w:rsidR="00516477" w:rsidRPr="001074AE" w:rsidRDefault="00516477" w:rsidP="00516477">
      <w:pPr>
        <w:pStyle w:val="ListParagraph"/>
        <w:numPr>
          <w:ilvl w:val="0"/>
          <w:numId w:val="2"/>
        </w:numPr>
        <w:bidi/>
        <w:spacing w:after="0" w:line="360" w:lineRule="auto"/>
        <w:rPr>
          <w:rFonts w:asciiTheme="minorBidi" w:hAnsiTheme="minorBidi"/>
        </w:rPr>
      </w:pPr>
      <w:r w:rsidRPr="001074AE">
        <w:rPr>
          <w:rFonts w:asciiTheme="minorBidi" w:hAnsiTheme="minorBidi"/>
          <w:rtl/>
        </w:rPr>
        <w:t>בירור עצמי – האם ומתי דילמות אתיות עולות אצלי כמטפל/ת? מה אנו יכולים לעשות כאשר פוגשים דילמה אתית, באופן כזה שיאפשר התערבות טיפולית יעילה, יחסים אמפתיים עם הלקוח ובו בזמן אתית וחוקית.</w:t>
      </w:r>
    </w:p>
    <w:p w14:paraId="7E33CEAD" w14:textId="77777777" w:rsidR="00516477" w:rsidRPr="001074AE" w:rsidRDefault="00516477" w:rsidP="00516477">
      <w:pPr>
        <w:bidi/>
        <w:spacing w:after="0" w:line="360" w:lineRule="auto"/>
        <w:rPr>
          <w:rFonts w:asciiTheme="minorBidi" w:hAnsiTheme="minorBidi"/>
          <w:sz w:val="24"/>
          <w:szCs w:val="24"/>
          <w:rtl/>
          <w:lang w:bidi="he-IL"/>
        </w:rPr>
      </w:pPr>
    </w:p>
    <w:p w14:paraId="342AB672" w14:textId="185B3603" w:rsidR="00516477" w:rsidRPr="001074AE" w:rsidRDefault="00516477" w:rsidP="00516477">
      <w:pPr>
        <w:bidi/>
        <w:spacing w:after="0" w:line="360" w:lineRule="auto"/>
        <w:rPr>
          <w:rFonts w:asciiTheme="minorBidi" w:hAnsiTheme="minorBidi"/>
          <w:sz w:val="24"/>
          <w:szCs w:val="24"/>
          <w:u w:val="single"/>
          <w:rtl/>
          <w:lang w:bidi="he-IL"/>
        </w:rPr>
      </w:pPr>
      <w:r w:rsidRPr="001074AE">
        <w:rPr>
          <w:rFonts w:asciiTheme="minorBidi" w:hAnsiTheme="minorBidi"/>
          <w:sz w:val="24"/>
          <w:szCs w:val="24"/>
          <w:u w:val="single"/>
          <w:rtl/>
          <w:lang w:bidi="he-IL"/>
        </w:rPr>
        <w:t xml:space="preserve">מקום ההתרחשות: </w:t>
      </w:r>
    </w:p>
    <w:p w14:paraId="5FA99524" w14:textId="43AE663B" w:rsidR="00843AAD" w:rsidRPr="001074AE" w:rsidRDefault="00516477" w:rsidP="00843AAD">
      <w:pPr>
        <w:bidi/>
        <w:spacing w:after="0" w:line="360" w:lineRule="auto"/>
        <w:jc w:val="both"/>
        <w:rPr>
          <w:rFonts w:asciiTheme="minorBidi" w:hAnsiTheme="minorBidi"/>
          <w:sz w:val="24"/>
          <w:szCs w:val="24"/>
          <w:lang w:bidi="he-IL"/>
        </w:rPr>
      </w:pPr>
      <w:r w:rsidRPr="001074AE">
        <w:rPr>
          <w:rFonts w:asciiTheme="minorBidi" w:hAnsiTheme="minorBidi"/>
          <w:sz w:val="24"/>
          <w:szCs w:val="24"/>
          <w:rtl/>
          <w:lang w:bidi="he-IL"/>
        </w:rPr>
        <w:t>מחלקה</w:t>
      </w:r>
      <w:r w:rsidRPr="001074AE">
        <w:rPr>
          <w:rFonts w:asciiTheme="minorBidi" w:hAnsiTheme="minorBidi"/>
          <w:sz w:val="24"/>
          <w:szCs w:val="24"/>
          <w:rtl/>
        </w:rPr>
        <w:t xml:space="preserve"> </w:t>
      </w:r>
      <w:r w:rsidRPr="001074AE">
        <w:rPr>
          <w:rFonts w:asciiTheme="minorBidi" w:hAnsiTheme="minorBidi"/>
          <w:sz w:val="24"/>
          <w:szCs w:val="24"/>
          <w:rtl/>
          <w:lang w:bidi="he-IL"/>
        </w:rPr>
        <w:t>פסיכיאטרית</w:t>
      </w:r>
      <w:r w:rsidRPr="001074AE">
        <w:rPr>
          <w:rFonts w:asciiTheme="minorBidi" w:hAnsiTheme="minorBidi"/>
          <w:sz w:val="24"/>
          <w:szCs w:val="24"/>
          <w:rtl/>
        </w:rPr>
        <w:t xml:space="preserve"> </w:t>
      </w:r>
      <w:r w:rsidRPr="001074AE">
        <w:rPr>
          <w:rFonts w:asciiTheme="minorBidi" w:hAnsiTheme="minorBidi"/>
          <w:sz w:val="24"/>
          <w:szCs w:val="24"/>
          <w:rtl/>
          <w:lang w:bidi="he-IL"/>
        </w:rPr>
        <w:t>סגורה</w:t>
      </w:r>
      <w:r w:rsidRPr="001074AE">
        <w:rPr>
          <w:rFonts w:asciiTheme="minorBidi" w:hAnsiTheme="minorBidi"/>
          <w:sz w:val="24"/>
          <w:szCs w:val="24"/>
          <w:rtl/>
        </w:rPr>
        <w:t xml:space="preserve"> </w:t>
      </w:r>
      <w:r w:rsidRPr="001074AE">
        <w:rPr>
          <w:rFonts w:asciiTheme="minorBidi" w:hAnsiTheme="minorBidi"/>
          <w:sz w:val="24"/>
          <w:szCs w:val="24"/>
          <w:rtl/>
          <w:lang w:bidi="he-IL"/>
        </w:rPr>
        <w:t>בבית</w:t>
      </w:r>
      <w:r w:rsidRPr="001074AE">
        <w:rPr>
          <w:rFonts w:asciiTheme="minorBidi" w:hAnsiTheme="minorBidi"/>
          <w:sz w:val="24"/>
          <w:szCs w:val="24"/>
          <w:rtl/>
        </w:rPr>
        <w:t xml:space="preserve"> </w:t>
      </w:r>
      <w:r w:rsidRPr="001074AE">
        <w:rPr>
          <w:rFonts w:asciiTheme="minorBidi" w:hAnsiTheme="minorBidi"/>
          <w:sz w:val="24"/>
          <w:szCs w:val="24"/>
          <w:rtl/>
          <w:lang w:bidi="he-IL"/>
        </w:rPr>
        <w:t>חולים</w:t>
      </w:r>
      <w:r w:rsidRPr="001074AE">
        <w:rPr>
          <w:rFonts w:asciiTheme="minorBidi" w:hAnsiTheme="minorBidi"/>
          <w:sz w:val="24"/>
          <w:szCs w:val="24"/>
          <w:rtl/>
        </w:rPr>
        <w:t xml:space="preserve"> </w:t>
      </w:r>
      <w:r w:rsidRPr="001074AE">
        <w:rPr>
          <w:rFonts w:asciiTheme="minorBidi" w:hAnsiTheme="minorBidi"/>
          <w:sz w:val="24"/>
          <w:szCs w:val="24"/>
          <w:rtl/>
          <w:lang w:bidi="he-IL"/>
        </w:rPr>
        <w:t>פסיכיאטרי</w:t>
      </w:r>
      <w:r w:rsidRPr="001074AE">
        <w:rPr>
          <w:rFonts w:asciiTheme="minorBidi" w:hAnsiTheme="minorBidi"/>
          <w:sz w:val="24"/>
          <w:szCs w:val="24"/>
          <w:rtl/>
        </w:rPr>
        <w:t xml:space="preserve"> </w:t>
      </w:r>
      <w:r w:rsidRPr="001074AE">
        <w:rPr>
          <w:rFonts w:asciiTheme="minorBidi" w:hAnsiTheme="minorBidi"/>
          <w:sz w:val="24"/>
          <w:szCs w:val="24"/>
          <w:rtl/>
          <w:lang w:bidi="he-IL"/>
        </w:rPr>
        <w:t>במרכז</w:t>
      </w:r>
      <w:r w:rsidRPr="001074AE">
        <w:rPr>
          <w:rFonts w:asciiTheme="minorBidi" w:hAnsiTheme="minorBidi"/>
          <w:sz w:val="24"/>
          <w:szCs w:val="24"/>
          <w:rtl/>
        </w:rPr>
        <w:t xml:space="preserve"> </w:t>
      </w:r>
      <w:r w:rsidRPr="001074AE">
        <w:rPr>
          <w:rFonts w:asciiTheme="minorBidi" w:hAnsiTheme="minorBidi"/>
          <w:sz w:val="24"/>
          <w:szCs w:val="24"/>
          <w:rtl/>
          <w:lang w:bidi="he-IL"/>
        </w:rPr>
        <w:t>הארץ</w:t>
      </w:r>
      <w:r w:rsidRPr="001074AE">
        <w:rPr>
          <w:rFonts w:asciiTheme="minorBidi" w:hAnsiTheme="minorBidi"/>
          <w:sz w:val="24"/>
          <w:szCs w:val="24"/>
          <w:rtl/>
        </w:rPr>
        <w:t>.</w:t>
      </w:r>
      <w:r w:rsidRPr="001074AE">
        <w:rPr>
          <w:rFonts w:asciiTheme="minorBidi" w:hAnsiTheme="minorBidi"/>
          <w:sz w:val="24"/>
          <w:szCs w:val="24"/>
          <w:rtl/>
          <w:lang w:bidi="he-IL"/>
        </w:rPr>
        <w:t xml:space="preserve"> </w:t>
      </w:r>
    </w:p>
    <w:p w14:paraId="6AA5FA6A" w14:textId="77777777" w:rsidR="00843AAD" w:rsidRPr="001074AE" w:rsidRDefault="00843AAD" w:rsidP="00843AAD">
      <w:pPr>
        <w:bidi/>
        <w:spacing w:line="360" w:lineRule="auto"/>
        <w:rPr>
          <w:rFonts w:asciiTheme="minorBidi" w:hAnsiTheme="minorBidi"/>
          <w:sz w:val="24"/>
          <w:szCs w:val="24"/>
        </w:rPr>
      </w:pPr>
    </w:p>
    <w:sectPr w:rsidR="00843AAD" w:rsidRPr="001074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694F9D"/>
    <w:multiLevelType w:val="hybridMultilevel"/>
    <w:tmpl w:val="5C3E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5D3744"/>
    <w:multiLevelType w:val="hybridMultilevel"/>
    <w:tmpl w:val="2E48F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809080">
    <w:abstractNumId w:val="1"/>
  </w:num>
  <w:num w:numId="2" w16cid:durableId="170632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AAD"/>
    <w:rsid w:val="000E2085"/>
    <w:rsid w:val="001074AE"/>
    <w:rsid w:val="00516477"/>
    <w:rsid w:val="00843AA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9F09292"/>
  <w15:chartTrackingRefBased/>
  <w15:docId w15:val="{E8F4E2F3-2DEB-7D40-A781-742372FEA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AAD"/>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843AA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bidi="he-IL"/>
      <w14:ligatures w14:val="standardContextual"/>
    </w:rPr>
  </w:style>
  <w:style w:type="paragraph" w:styleId="Heading2">
    <w:name w:val="heading 2"/>
    <w:basedOn w:val="Normal"/>
    <w:next w:val="Normal"/>
    <w:link w:val="Heading2Char"/>
    <w:uiPriority w:val="9"/>
    <w:semiHidden/>
    <w:unhideWhenUsed/>
    <w:qFormat/>
    <w:rsid w:val="00843AA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bidi="he-IL"/>
      <w14:ligatures w14:val="standardContextual"/>
    </w:rPr>
  </w:style>
  <w:style w:type="paragraph" w:styleId="Heading3">
    <w:name w:val="heading 3"/>
    <w:basedOn w:val="Normal"/>
    <w:next w:val="Normal"/>
    <w:link w:val="Heading3Char"/>
    <w:uiPriority w:val="9"/>
    <w:semiHidden/>
    <w:unhideWhenUsed/>
    <w:qFormat/>
    <w:rsid w:val="00843AAD"/>
    <w:pPr>
      <w:keepNext/>
      <w:keepLines/>
      <w:spacing w:before="160" w:after="80" w:line="278" w:lineRule="auto"/>
      <w:outlineLvl w:val="2"/>
    </w:pPr>
    <w:rPr>
      <w:rFonts w:eastAsiaTheme="majorEastAsia" w:cstheme="majorBidi"/>
      <w:color w:val="0F4761" w:themeColor="accent1" w:themeShade="BF"/>
      <w:kern w:val="2"/>
      <w:sz w:val="28"/>
      <w:szCs w:val="28"/>
      <w:lang w:val="en-IL" w:bidi="he-IL"/>
      <w14:ligatures w14:val="standardContextual"/>
    </w:rPr>
  </w:style>
  <w:style w:type="paragraph" w:styleId="Heading4">
    <w:name w:val="heading 4"/>
    <w:basedOn w:val="Normal"/>
    <w:next w:val="Normal"/>
    <w:link w:val="Heading4Char"/>
    <w:uiPriority w:val="9"/>
    <w:semiHidden/>
    <w:unhideWhenUsed/>
    <w:qFormat/>
    <w:rsid w:val="00843AAD"/>
    <w:pPr>
      <w:keepNext/>
      <w:keepLines/>
      <w:spacing w:before="80" w:after="40" w:line="278" w:lineRule="auto"/>
      <w:outlineLvl w:val="3"/>
    </w:pPr>
    <w:rPr>
      <w:rFonts w:eastAsiaTheme="majorEastAsia" w:cstheme="majorBidi"/>
      <w:i/>
      <w:iCs/>
      <w:color w:val="0F4761" w:themeColor="accent1" w:themeShade="BF"/>
      <w:kern w:val="2"/>
      <w:sz w:val="24"/>
      <w:szCs w:val="24"/>
      <w:lang w:val="en-IL" w:bidi="he-IL"/>
      <w14:ligatures w14:val="standardContextual"/>
    </w:rPr>
  </w:style>
  <w:style w:type="paragraph" w:styleId="Heading5">
    <w:name w:val="heading 5"/>
    <w:basedOn w:val="Normal"/>
    <w:next w:val="Normal"/>
    <w:link w:val="Heading5Char"/>
    <w:uiPriority w:val="9"/>
    <w:semiHidden/>
    <w:unhideWhenUsed/>
    <w:qFormat/>
    <w:rsid w:val="00843AAD"/>
    <w:pPr>
      <w:keepNext/>
      <w:keepLines/>
      <w:spacing w:before="80" w:after="40" w:line="278" w:lineRule="auto"/>
      <w:outlineLvl w:val="4"/>
    </w:pPr>
    <w:rPr>
      <w:rFonts w:eastAsiaTheme="majorEastAsia" w:cstheme="majorBidi"/>
      <w:color w:val="0F4761" w:themeColor="accent1" w:themeShade="BF"/>
      <w:kern w:val="2"/>
      <w:sz w:val="24"/>
      <w:szCs w:val="24"/>
      <w:lang w:val="en-IL" w:bidi="he-IL"/>
      <w14:ligatures w14:val="standardContextual"/>
    </w:rPr>
  </w:style>
  <w:style w:type="paragraph" w:styleId="Heading6">
    <w:name w:val="heading 6"/>
    <w:basedOn w:val="Normal"/>
    <w:next w:val="Normal"/>
    <w:link w:val="Heading6Char"/>
    <w:uiPriority w:val="9"/>
    <w:semiHidden/>
    <w:unhideWhenUsed/>
    <w:qFormat/>
    <w:rsid w:val="00843AAD"/>
    <w:pPr>
      <w:keepNext/>
      <w:keepLines/>
      <w:spacing w:before="40" w:after="0" w:line="278" w:lineRule="auto"/>
      <w:outlineLvl w:val="5"/>
    </w:pPr>
    <w:rPr>
      <w:rFonts w:eastAsiaTheme="majorEastAsia" w:cstheme="majorBidi"/>
      <w:i/>
      <w:iCs/>
      <w:color w:val="595959" w:themeColor="text1" w:themeTint="A6"/>
      <w:kern w:val="2"/>
      <w:sz w:val="24"/>
      <w:szCs w:val="24"/>
      <w:lang w:val="en-IL" w:bidi="he-IL"/>
      <w14:ligatures w14:val="standardContextual"/>
    </w:rPr>
  </w:style>
  <w:style w:type="paragraph" w:styleId="Heading7">
    <w:name w:val="heading 7"/>
    <w:basedOn w:val="Normal"/>
    <w:next w:val="Normal"/>
    <w:link w:val="Heading7Char"/>
    <w:uiPriority w:val="9"/>
    <w:semiHidden/>
    <w:unhideWhenUsed/>
    <w:qFormat/>
    <w:rsid w:val="00843AAD"/>
    <w:pPr>
      <w:keepNext/>
      <w:keepLines/>
      <w:spacing w:before="40" w:after="0" w:line="278" w:lineRule="auto"/>
      <w:outlineLvl w:val="6"/>
    </w:pPr>
    <w:rPr>
      <w:rFonts w:eastAsiaTheme="majorEastAsia" w:cstheme="majorBidi"/>
      <w:color w:val="595959" w:themeColor="text1" w:themeTint="A6"/>
      <w:kern w:val="2"/>
      <w:sz w:val="24"/>
      <w:szCs w:val="24"/>
      <w:lang w:val="en-IL" w:bidi="he-IL"/>
      <w14:ligatures w14:val="standardContextual"/>
    </w:rPr>
  </w:style>
  <w:style w:type="paragraph" w:styleId="Heading8">
    <w:name w:val="heading 8"/>
    <w:basedOn w:val="Normal"/>
    <w:next w:val="Normal"/>
    <w:link w:val="Heading8Char"/>
    <w:uiPriority w:val="9"/>
    <w:semiHidden/>
    <w:unhideWhenUsed/>
    <w:qFormat/>
    <w:rsid w:val="00843AAD"/>
    <w:pPr>
      <w:keepNext/>
      <w:keepLines/>
      <w:spacing w:after="0" w:line="278" w:lineRule="auto"/>
      <w:outlineLvl w:val="7"/>
    </w:pPr>
    <w:rPr>
      <w:rFonts w:eastAsiaTheme="majorEastAsia" w:cstheme="majorBidi"/>
      <w:i/>
      <w:iCs/>
      <w:color w:val="272727" w:themeColor="text1" w:themeTint="D8"/>
      <w:kern w:val="2"/>
      <w:sz w:val="24"/>
      <w:szCs w:val="24"/>
      <w:lang w:val="en-IL" w:bidi="he-IL"/>
      <w14:ligatures w14:val="standardContextual"/>
    </w:rPr>
  </w:style>
  <w:style w:type="paragraph" w:styleId="Heading9">
    <w:name w:val="heading 9"/>
    <w:basedOn w:val="Normal"/>
    <w:next w:val="Normal"/>
    <w:link w:val="Heading9Char"/>
    <w:uiPriority w:val="9"/>
    <w:semiHidden/>
    <w:unhideWhenUsed/>
    <w:qFormat/>
    <w:rsid w:val="00843AAD"/>
    <w:pPr>
      <w:keepNext/>
      <w:keepLines/>
      <w:spacing w:after="0" w:line="278" w:lineRule="auto"/>
      <w:outlineLvl w:val="8"/>
    </w:pPr>
    <w:rPr>
      <w:rFonts w:eastAsiaTheme="majorEastAsia" w:cstheme="majorBidi"/>
      <w:color w:val="272727" w:themeColor="text1" w:themeTint="D8"/>
      <w:kern w:val="2"/>
      <w:sz w:val="24"/>
      <w:szCs w:val="24"/>
      <w:lang w:val="en-IL"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AAD"/>
    <w:rPr>
      <w:rFonts w:eastAsiaTheme="majorEastAsia" w:cstheme="majorBidi"/>
      <w:color w:val="272727" w:themeColor="text1" w:themeTint="D8"/>
    </w:rPr>
  </w:style>
  <w:style w:type="paragraph" w:styleId="Title">
    <w:name w:val="Title"/>
    <w:basedOn w:val="Normal"/>
    <w:next w:val="Normal"/>
    <w:link w:val="TitleChar"/>
    <w:uiPriority w:val="10"/>
    <w:qFormat/>
    <w:rsid w:val="00843AAD"/>
    <w:pPr>
      <w:spacing w:after="80" w:line="240" w:lineRule="auto"/>
      <w:contextualSpacing/>
    </w:pPr>
    <w:rPr>
      <w:rFonts w:asciiTheme="majorHAnsi" w:eastAsiaTheme="majorEastAsia" w:hAnsiTheme="majorHAnsi" w:cstheme="majorBidi"/>
      <w:spacing w:val="-10"/>
      <w:kern w:val="28"/>
      <w:sz w:val="56"/>
      <w:szCs w:val="56"/>
      <w:lang w:val="en-IL" w:bidi="he-IL"/>
      <w14:ligatures w14:val="standardContextual"/>
    </w:rPr>
  </w:style>
  <w:style w:type="character" w:customStyle="1" w:styleId="TitleChar">
    <w:name w:val="Title Char"/>
    <w:basedOn w:val="DefaultParagraphFont"/>
    <w:link w:val="Title"/>
    <w:uiPriority w:val="10"/>
    <w:rsid w:val="00843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AAD"/>
    <w:pPr>
      <w:numPr>
        <w:ilvl w:val="1"/>
      </w:numPr>
      <w:spacing w:line="278" w:lineRule="auto"/>
    </w:pPr>
    <w:rPr>
      <w:rFonts w:eastAsiaTheme="majorEastAsia" w:cstheme="majorBidi"/>
      <w:color w:val="595959" w:themeColor="text1" w:themeTint="A6"/>
      <w:spacing w:val="15"/>
      <w:kern w:val="2"/>
      <w:sz w:val="28"/>
      <w:szCs w:val="28"/>
      <w:lang w:val="en-IL" w:bidi="he-IL"/>
      <w14:ligatures w14:val="standardContextual"/>
    </w:rPr>
  </w:style>
  <w:style w:type="character" w:customStyle="1" w:styleId="SubtitleChar">
    <w:name w:val="Subtitle Char"/>
    <w:basedOn w:val="DefaultParagraphFont"/>
    <w:link w:val="Subtitle"/>
    <w:uiPriority w:val="11"/>
    <w:rsid w:val="00843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AAD"/>
    <w:pPr>
      <w:spacing w:before="160" w:line="278" w:lineRule="auto"/>
      <w:jc w:val="center"/>
    </w:pPr>
    <w:rPr>
      <w:i/>
      <w:iCs/>
      <w:color w:val="404040" w:themeColor="text1" w:themeTint="BF"/>
      <w:kern w:val="2"/>
      <w:sz w:val="24"/>
      <w:szCs w:val="24"/>
      <w:lang w:val="en-IL" w:bidi="he-IL"/>
      <w14:ligatures w14:val="standardContextual"/>
    </w:rPr>
  </w:style>
  <w:style w:type="character" w:customStyle="1" w:styleId="QuoteChar">
    <w:name w:val="Quote Char"/>
    <w:basedOn w:val="DefaultParagraphFont"/>
    <w:link w:val="Quote"/>
    <w:uiPriority w:val="29"/>
    <w:rsid w:val="00843AAD"/>
    <w:rPr>
      <w:i/>
      <w:iCs/>
      <w:color w:val="404040" w:themeColor="text1" w:themeTint="BF"/>
    </w:rPr>
  </w:style>
  <w:style w:type="paragraph" w:styleId="ListParagraph">
    <w:name w:val="List Paragraph"/>
    <w:basedOn w:val="Normal"/>
    <w:uiPriority w:val="34"/>
    <w:qFormat/>
    <w:rsid w:val="00843AAD"/>
    <w:pPr>
      <w:spacing w:line="278" w:lineRule="auto"/>
      <w:ind w:left="720"/>
      <w:contextualSpacing/>
    </w:pPr>
    <w:rPr>
      <w:kern w:val="2"/>
      <w:sz w:val="24"/>
      <w:szCs w:val="24"/>
      <w:lang w:val="en-IL" w:bidi="he-IL"/>
      <w14:ligatures w14:val="standardContextual"/>
    </w:rPr>
  </w:style>
  <w:style w:type="character" w:styleId="IntenseEmphasis">
    <w:name w:val="Intense Emphasis"/>
    <w:basedOn w:val="DefaultParagraphFont"/>
    <w:uiPriority w:val="21"/>
    <w:qFormat/>
    <w:rsid w:val="00843AAD"/>
    <w:rPr>
      <w:i/>
      <w:iCs/>
      <w:color w:val="0F4761" w:themeColor="accent1" w:themeShade="BF"/>
    </w:rPr>
  </w:style>
  <w:style w:type="paragraph" w:styleId="IntenseQuote">
    <w:name w:val="Intense Quote"/>
    <w:basedOn w:val="Normal"/>
    <w:next w:val="Normal"/>
    <w:link w:val="IntenseQuoteChar"/>
    <w:uiPriority w:val="30"/>
    <w:qFormat/>
    <w:rsid w:val="00843AA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L" w:bidi="he-IL"/>
      <w14:ligatures w14:val="standardContextual"/>
    </w:rPr>
  </w:style>
  <w:style w:type="character" w:customStyle="1" w:styleId="IntenseQuoteChar">
    <w:name w:val="Intense Quote Char"/>
    <w:basedOn w:val="DefaultParagraphFont"/>
    <w:link w:val="IntenseQuote"/>
    <w:uiPriority w:val="30"/>
    <w:rsid w:val="00843AAD"/>
    <w:rPr>
      <w:i/>
      <w:iCs/>
      <w:color w:val="0F4761" w:themeColor="accent1" w:themeShade="BF"/>
    </w:rPr>
  </w:style>
  <w:style w:type="character" w:styleId="IntenseReference">
    <w:name w:val="Intense Reference"/>
    <w:basedOn w:val="DefaultParagraphFont"/>
    <w:uiPriority w:val="32"/>
    <w:qFormat/>
    <w:rsid w:val="00843A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3</cp:revision>
  <dcterms:created xsi:type="dcterms:W3CDTF">2025-09-04T12:45:00Z</dcterms:created>
  <dcterms:modified xsi:type="dcterms:W3CDTF">2025-11-14T18:55:00Z</dcterms:modified>
</cp:coreProperties>
</file>