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20"/>
      </w:pPr>
    </w:p>
    <w:p>
      <w:pPr>
        <w:pStyle w:val="Label"/>
        <w:spacing w:after="80"/>
      </w:pPr>
      <w:r>
        <w:t>PRODUCT REQUIREMENTS  /  EXPERIENCE DESIGN  /  SOLUTION ARCHITECTURE</w:t>
      </w:r>
    </w:p>
    <w:p>
      <w:pPr>
        <w:pStyle w:val="Title"/>
      </w:pPr>
      <w:r>
        <w:t>PHARMVILLE</w:t>
      </w:r>
    </w:p>
    <w:p>
      <w:pPr>
        <w:pStyle w:val="Title"/>
      </w:pPr>
      <w:r>
        <w:t>Unified Order Journey</w:t>
      </w:r>
    </w:p>
    <w:p>
      <w:pPr>
        <w:pStyle w:val="Title"/>
      </w:pPr>
      <w:r>
        <w:t>and Platform Blueprint</w:t>
      </w:r>
    </w:p>
    <w:p>
      <w:pPr>
        <w:pStyle w:val="Subtitle"/>
      </w:pPr>
      <w:r>
        <w:t>P · M · O product classification | Conditional pharmacist gate | State-by-state edge cases</w:t>
      </w:r>
    </w:p>
    <w:p>
      <w:pPr>
        <w:spacing w:after="3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5F4F1"/>
            <w:tcMar>
              <w:top w:w="160" w:type="dxa"/>
              <w:start w:w="185" w:type="dxa"/>
              <w:bottom w:w="140" w:type="dxa"/>
              <w:end w:w="185" w:type="dxa"/>
            </w:tcMar>
          </w:tcPr>
          <w:p>
            <w:pPr>
              <w:spacing w:after="120"/>
            </w:pPr>
            <w:r>
              <w:rPr>
                <w:b/>
                <w:color w:val="087D79"/>
                <w:sz w:val="18"/>
              </w:rPr>
              <w:t>VERSION 2.0  |  CORE PRODUCT DECISION</w:t>
            </w:r>
          </w:p>
          <w:p>
            <w:pPr>
              <w:spacing w:after="0"/>
            </w:pPr>
            <w:r>
              <w:t>One purchase journey for every cart. Product type P requires a prescription and pharmacist review; M and O do not. A pharmacist queue is created if and only if the order contains one or more P lines. Mixed carts preserve M/O lines and apply clinical decisions only to P lines.</w:t>
            </w:r>
          </w:p>
        </w:tc>
      </w:tr>
    </w:tbl>
    <w:p>
      <w:pPr>
        <w:spacing w:after="0"/>
      </w:pP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43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DOCUMENT INFORMATION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Edition / prepared</w:t>
            </w:r>
          </w:p>
        </w:tc>
        <w:tc>
          <w:tcPr>
            <w:tcW w:type="dxa" w:w="72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v2.0  •  16 October 2026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Prepared for</w:t>
            </w:r>
          </w:p>
        </w:tc>
        <w:tc>
          <w:tcPr>
            <w:tcW w:type="dxa" w:w="72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Pharmville product, UX, engineering, pharmacists, operations, finance and QA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Basis</w:t>
            </w:r>
          </w:p>
        </w:tc>
        <w:tc>
          <w:tcPr>
            <w:tcW w:type="dxa" w:w="72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Source: Pharmville Phase 1 - Feature List and User Journeys (v0.1); previous Pharmville Product &amp; Platform Blueprint (v1.0)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Status</w:t>
            </w:r>
          </w:p>
        </w:tc>
        <w:tc>
          <w:tcPr>
            <w:tcW w:type="dxa" w:w="72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Proposed implementation baseline; operations and pharmacy compliance approvals pending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Scope</w:t>
            </w:r>
          </w:p>
        </w:tc>
        <w:tc>
          <w:tcPr>
            <w:tcW w:type="dxa" w:w="72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Responsive customer web + operations consoles + pharmacist workbench + rider app + commerce backend</w:t>
            </w:r>
          </w:p>
        </w:tc>
      </w:tr>
    </w:tbl>
    <w:p>
      <w:pPr>
        <w:spacing w:after="20"/>
      </w:pPr>
    </w:p>
    <w:p>
      <w:pPr>
        <w:pStyle w:val="Small"/>
      </w:pPr>
      <w:r>
        <w:t>CONFIDENTIAL · Product specification; not independent medical or legal advice.</w:t>
      </w:r>
    </w:p>
    <w:p>
      <w:pPr>
        <w:pStyle w:val="Heading1"/>
        <w:pageBreakBefore/>
      </w:pPr>
      <w:r>
        <w:t>Document governance and reading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7488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Item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Definition</w:t>
            </w:r>
          </w:p>
        </w:tc>
      </w:tr>
      <w:tr>
        <w:trPr>
          <w:cantSplit/>
        </w:trPr>
        <w:tc>
          <w:tcPr>
            <w:tcW w:type="dxa" w:w="21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Decision authority</w:t>
            </w:r>
          </w:p>
        </w:tc>
        <w:tc>
          <w:tcPr>
            <w:tcW w:type="dxa" w:w="74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Business owner approves conversion, payment, shipping and refund policies; designated pharmacy lead signs off P-classification rules and dispensing SOPs.</w:t>
            </w:r>
          </w:p>
        </w:tc>
      </w:tr>
      <w:tr>
        <w:trPr>
          <w:cantSplit/>
        </w:trPr>
        <w:tc>
          <w:tcPr>
            <w:tcW w:type="dxa" w:w="21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Source vs proposal</w:t>
            </w:r>
          </w:p>
        </w:tc>
        <w:tc>
          <w:tcPr>
            <w:tcW w:type="dxa" w:w="74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Source contains 33 stores + warehouse, Techsmith dependency, Cashfree and proposed WhatsApp/SMS flows. The unified P/M/O taxonomy and redesigned end-to-end lifecycle are the requested v2 product design.</w:t>
            </w:r>
          </w:p>
        </w:tc>
      </w:tr>
      <w:tr>
        <w:trPr>
          <w:cantSplit/>
        </w:trPr>
        <w:tc>
          <w:tcPr>
            <w:tcW w:type="dxa" w:w="21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Rules language</w:t>
            </w:r>
          </w:p>
        </w:tc>
        <w:tc>
          <w:tcPr>
            <w:tcW w:type="dxa" w:w="74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MUST = release invariant; SHOULD = recommended; CONFIGURABLE = explicit owner decision; BLOCKED = cannot launch safely before approval.</w:t>
            </w:r>
          </w:p>
        </w:tc>
      </w:tr>
      <w:tr>
        <w:trPr>
          <w:cantSplit/>
        </w:trPr>
        <w:tc>
          <w:tcPr>
            <w:tcW w:type="dxa" w:w="21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Delivery design</w:t>
            </w:r>
          </w:p>
        </w:tc>
        <w:tc>
          <w:tcPr>
            <w:tcW w:type="dxa" w:w="74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 items use the same checkout, payment, fulfilment and delivery machinery. Only the P-presence gate changes clinical review.</w:t>
            </w:r>
          </w:p>
        </w:tc>
      </w:tr>
      <w:tr>
        <w:trPr>
          <w:cantSplit/>
        </w:trPr>
        <w:tc>
          <w:tcPr>
            <w:tcW w:type="dxa" w:w="21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External dependency</w:t>
            </w:r>
          </w:p>
        </w:tc>
        <w:tc>
          <w:tcPr>
            <w:tcW w:type="dxa" w:w="74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PRD Q1–Q30, licence scope, regulatory validation, pharmacy SOP, Techsmith contracts and integration credentials are still outstanding.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spacing w:after="80"/>
      </w:pPr>
      <w:r>
        <w:t>01  Product intent, scope and classification</w:t>
      </w:r>
    </w:p>
    <w:p>
      <w:pPr>
        <w:spacing w:after="80"/>
      </w:pPr>
      <w:r>
        <w:t>02  Single unified customer order journey</w:t>
      </w:r>
    </w:p>
    <w:p>
      <w:pPr>
        <w:spacing w:after="80"/>
      </w:pPr>
      <w:r>
        <w:t>03  State model, precedence and invariants</w:t>
      </w:r>
    </w:p>
    <w:p>
      <w:pPr>
        <w:spacing w:after="80"/>
      </w:pPr>
      <w:r>
        <w:t>04  Detailed state-by-state journey and edge cases</w:t>
      </w:r>
    </w:p>
    <w:p>
      <w:pPr>
        <w:spacing w:after="80"/>
      </w:pPr>
      <w:r>
        <w:t>05  Mixed cart rules, money and stock</w:t>
      </w:r>
    </w:p>
    <w:p>
      <w:pPr>
        <w:spacing w:after="80"/>
      </w:pPr>
      <w:r>
        <w:t>06  Product-domain requirements and design contracts</w:t>
      </w:r>
    </w:p>
    <w:p>
      <w:pPr>
        <w:spacing w:after="80"/>
      </w:pPr>
      <w:r>
        <w:t>07  Back-office workflows, responsibility and access</w:t>
      </w:r>
    </w:p>
    <w:p>
      <w:pPr>
        <w:spacing w:after="80"/>
      </w:pPr>
      <w:r>
        <w:t>08  Architecture, data model and integration design</w:t>
      </w:r>
    </w:p>
    <w:p>
      <w:pPr>
        <w:spacing w:after="80"/>
      </w:pPr>
      <w:r>
        <w:t>09  UX states, communication and exception copy</w:t>
      </w:r>
    </w:p>
    <w:p>
      <w:pPr>
        <w:spacing w:after="80"/>
      </w:pPr>
      <w:r>
        <w:t>10  Safety, security and compliance gates</w:t>
      </w:r>
    </w:p>
    <w:p>
      <w:pPr>
        <w:spacing w:after="80"/>
      </w:pPr>
      <w:r>
        <w:t>11  UAT test catalogue and release readiness</w:t>
      </w:r>
    </w:p>
    <w:p>
      <w:pPr>
        <w:spacing w:after="80"/>
      </w:pPr>
      <w:r>
        <w:t>12  Roadmap, dependencies and source crosswalk</w:t>
      </w:r>
    </w:p>
    <w:p>
      <w:pPr>
        <w:spacing w:after="80"/>
      </w:pPr>
      <w:r>
        <w:t>Appendix  A  Worked scenarios and decision register</w:t>
      </w:r>
    </w:p>
    <w:p>
      <w:pPr>
        <w:pStyle w:val="Heading1"/>
        <w:pageBreakBefore/>
      </w:pPr>
      <w:r>
        <w:t>01  Product intent, scope and classification</w:t>
      </w:r>
    </w:p>
    <w:p>
      <w:pPr>
        <w:pStyle w:val="Label"/>
        <w:spacing w:after="80"/>
      </w:pPr>
      <w:r>
        <w:t>ONE SYSTEM · THREE ITEM CLASSES · ONE CLINICAL GATE</w:t>
      </w:r>
    </w:p>
    <w:p>
      <w:r>
        <w:t>Pharmville is a location-aware pharmacy commerce and fulfilment product. It must support a customer ordering prescription medicines, non-prescription medicines and general non-medicine products together, without routing unnecessary orders through a pharmacist queue.</w:t>
      </w:r>
    </w:p>
    <w:p>
      <w:pPr>
        <w:pStyle w:val="Heading2"/>
      </w:pPr>
      <w:r>
        <w:t>1.1  Authoritative product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189"/>
        <w:gridCol w:w="3312"/>
        <w:gridCol w:w="3370"/>
      </w:tblGrid>
      <w:tr>
        <w:trPr>
          <w:tblHeader w:val="true"/>
          <w:cantSplit/>
        </w:trPr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Type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Meaning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Customer requirement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Operational behaviour</w:t>
            </w:r>
          </w:p>
        </w:tc>
      </w:tr>
      <w:tr>
        <w:trPr>
          <w:cantSplit/>
        </w:trPr>
        <w:tc>
          <w:tcPr>
            <w:tcW w:type="dxa" w:w="74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</w:t>
            </w:r>
          </w:p>
        </w:tc>
        <w:tc>
          <w:tcPr>
            <w:tcW w:type="dxa" w:w="218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Prescription-required medicine</w:t>
            </w:r>
          </w:p>
        </w:tc>
        <w:tc>
          <w:tcPr>
            <w:tcW w:type="dxa" w:w="33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Patient selected; valid prescription attached and accepted for the P line(s).</w:t>
            </w:r>
          </w:p>
        </w:tc>
        <w:tc>
          <w:tcPr>
            <w:tcW w:type="dxa" w:w="337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Mandatory pharmacist review for P line items. Do not release P lines for picking before approval.</w:t>
            </w:r>
          </w:p>
        </w:tc>
      </w:tr>
      <w:tr>
        <w:trPr>
          <w:cantSplit/>
        </w:trPr>
        <w:tc>
          <w:tcPr>
            <w:tcW w:type="dxa" w:w="74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</w:t>
            </w:r>
          </w:p>
        </w:tc>
        <w:tc>
          <w:tcPr>
            <w:tcW w:type="dxa" w:w="218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Medicine with no prescription required (as catalogued and approved)</w:t>
            </w:r>
          </w:p>
        </w:tc>
        <w:tc>
          <w:tcPr>
            <w:tcW w:type="dxa" w:w="33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prescription upload or pharmacist review in standard checkout.</w:t>
            </w:r>
          </w:p>
        </w:tc>
        <w:tc>
          <w:tcPr>
            <w:tcW w:type="dxa" w:w="337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Use ordinary checkout, fulfilment and inventory controls.</w:t>
            </w:r>
          </w:p>
        </w:tc>
      </w:tr>
      <w:tr>
        <w:trPr>
          <w:cantSplit/>
        </w:trPr>
        <w:tc>
          <w:tcPr>
            <w:tcW w:type="dxa" w:w="74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</w:t>
            </w:r>
          </w:p>
        </w:tc>
        <w:tc>
          <w:tcPr>
            <w:tcW w:type="dxa" w:w="218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Other product (e.g., personal care, devices, wellness accessories)</w:t>
            </w:r>
          </w:p>
        </w:tc>
        <w:tc>
          <w:tcPr>
            <w:tcW w:type="dxa" w:w="33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prescription upload or pharmacist review in standard checkout.</w:t>
            </w:r>
          </w:p>
        </w:tc>
        <w:tc>
          <w:tcPr>
            <w:tcW w:type="dxa" w:w="337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Use ordinary checkout, fulfilment and inventory controls; respect product-specific restrictions.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5F4F1"/>
            <w:tcMar>
              <w:top w:w="160" w:type="dxa"/>
              <w:start w:w="185" w:type="dxa"/>
              <w:bottom w:w="140" w:type="dxa"/>
              <w:end w:w="185" w:type="dxa"/>
            </w:tcMar>
          </w:tcPr>
          <w:p>
            <w:pPr>
              <w:spacing w:after="120"/>
            </w:pPr>
            <w:r>
              <w:rPr>
                <w:b/>
                <w:color w:val="087D79"/>
                <w:sz w:val="18"/>
              </w:rPr>
              <w:t>EXACT CLINICAL TRIGGER</w:t>
            </w:r>
          </w:p>
          <w:p>
            <w:pPr>
              <w:spacing w:after="0"/>
            </w:pPr>
            <w:r>
              <w:t>requires_pharmacist_review = EXISTS(order_line WHERE product_type == "P" AND line is active). M and O lines never independently trigger pharmacist review. Presence of an uploaded file, a past P order or a P search does not trigger review. A P type may not be downgraded during an active order to bypass this gate.</w:t>
            </w:r>
          </w:p>
        </w:tc>
      </w:tr>
    </w:tbl>
    <w:p>
      <w:pPr>
        <w:spacing w:after="0"/>
      </w:pPr>
    </w:p>
    <w:p>
      <w:pPr>
        <w:pStyle w:val="Heading2"/>
      </w:pPr>
      <w:r>
        <w:t>1.2  Seven cart combinations; one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800"/>
        <w:gridCol w:w="2405"/>
        <w:gridCol w:w="3758"/>
      </w:tblGrid>
      <w:tr>
        <w:trPr>
          <w:tblHeader w:val="true"/>
          <w:cantSplit/>
        </w:trPr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Active cart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Rx upload?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Pharmacist queue?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Lines eligible after gate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 + O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 and O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Yes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Yes - P lines only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Approved P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+ M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Yes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Yes - P lines only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Approved P + M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+ O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Yes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Yes - P lines only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Approved P + O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+ M + O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Yes</w:t>
            </w:r>
          </w:p>
        </w:tc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Yes - P lines only</w:t>
            </w:r>
          </w:p>
        </w:tc>
        <w:tc>
          <w:tcPr>
            <w:tcW w:type="dxa" w:w="37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Approved P + M + O</w:t>
            </w:r>
          </w:p>
        </w:tc>
      </w:tr>
    </w:tbl>
    <w:p>
      <w:pPr>
        <w:spacing w:after="20"/>
      </w:pPr>
    </w:p>
    <w:p>
      <w:pPr>
        <w:pStyle w:val="Note"/>
      </w:pPr>
      <w:r>
        <w:t>Rule: M/O are untouched by the pharmacist decision. The order as a whole waits at the clinical gate when P exists; after rejection, the customer chooses a revised cart containing approved P plus unchanged M/O, M/O alone, a replacement prescription, or cancellation. There is no silent auto-removal or silent charge.</w:t>
      </w:r>
    </w:p>
    <w:p>
      <w:pPr>
        <w:pStyle w:val="Heading2"/>
      </w:pPr>
      <w:r>
        <w:t>1.3  Safety boundary and scope</w:t>
      </w:r>
    </w:p>
    <w:p>
      <w:pPr>
        <w:pStyle w:val="ListBullet"/>
        <w:spacing w:after="72"/>
      </w:pPr>
      <w:r>
        <w:t>Product type is a controlled catalogue property, versioned and approved by authorised pharmacy/regulatory staff; it is never assigned from customer search keywords.</w:t>
      </w:r>
    </w:p>
    <w:p>
      <w:pPr>
        <w:pStyle w:val="ListBullet"/>
        <w:spacing w:after="72"/>
      </w:pPr>
      <w:r>
        <w:t>Different strengths, forms, packs and brands are separate sellable SKUs. Do not automatically substitute one P medicine for another based on ingredients alone.</w:t>
      </w:r>
    </w:p>
    <w:p>
      <w:pPr>
        <w:pStyle w:val="ListBullet"/>
        <w:spacing w:after="72"/>
      </w:pPr>
      <w:r>
        <w:t>Class M is the client-defined non-prescription medicines category, not a guarantee that all medicinal products are unrestricted everywhere. Products requiring additional legal controls remain BLOCKED until validated.</w:t>
      </w:r>
    </w:p>
    <w:p>
      <w:pPr>
        <w:pStyle w:val="ListBullet"/>
        <w:spacing w:after="72"/>
      </w:pPr>
      <w:r>
        <w:t>Any unsafe/ineligible catalogue item is not made orderable. Regulatory requirements for licensed dispensing remain independent of whether the software creates a pharmacist-review task.</w:t>
      </w:r>
    </w:p>
    <w:p>
      <w:pPr>
        <w:pStyle w:val="ListBullet"/>
        <w:spacing w:after="72"/>
      </w:pPr>
      <w:r>
        <w:t>Phase 1 uses one seller and fulfilment location per order unless business approval explicitly adds multi-node splitting, tax handling and partial-shipment policy.</w:t>
      </w:r>
    </w:p>
    <w:p>
      <w:pPr>
        <w:pStyle w:val="Heading1"/>
      </w:pPr>
      <w:r>
        <w:t>02  Single unified customer order journey</w:t>
      </w:r>
    </w:p>
    <w:p>
      <w:r>
        <w:t>The flow is intentionally one journey. Customers with any combination of P, M and O products move through the same cart, checkout, payment and fulfilment system; the pharmacist branch appears only when P is present.</w:t>
      </w:r>
    </w:p>
    <w:p>
      <w:r>
        <w:drawing>
          <wp:inline xmlns:a="http://schemas.openxmlformats.org/drawingml/2006/main" xmlns:pic="http://schemas.openxmlformats.org/drawingml/2006/picture">
            <wp:extent cx="5166360" cy="6561987"/>
            <wp:docPr id="1" name="Picture 1" descr="Unified Pharmville order flow. Every cart goes through checkout. P present: prescription upload and pharmacist checks only P lines. No P: bypass review. Accepted lines proceed to payment, stock, pack, delivery, and clo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561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>Figure 1. Unified state progression: one checkout; an Rx/pharmacist branch only for P-containing carts. “No / partial” includes rejection or a revised quote requiring explicit acceptance.</w:t>
      </w:r>
    </w:p>
    <w:p>
      <w:pPr>
        <w:pStyle w:val="Heading2"/>
      </w:pPr>
      <w:r>
        <w:t>2.1  Complete walkthrough in 14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920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Step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product experience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01 · Enter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Search, browse, home recommendation or reorder; see accurate type P/M/O and location availability.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02 · Build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Add/adjust SKU quantities and see line-level prescription badges only on P.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03 · Identify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Authenticate at checkout, choose patient for P, add serviceable delivery address.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04 · Validate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Recalculate price, GST, eligibility, stock signal, delivery fee and fulfilment promise.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05 · Conditional gate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If ANY active P, capture Rx and send only P lines to pharmacist review. Otherwise bypass immediately.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06 · Clinical resolution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 P lines, ask for a clearer Rx, reject P lines, or approve a subset. Leave M/O unchanged.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07 · Consent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When P changes, show revised line items, final total, fees and ETA; customer accepts or abandons.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08 · Payment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Start online payment or confirm COD, using server-verified payment events and idempotency.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09 · Allocation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Atomically reserve stock in an eligible store/seller, then allocate approved order lines.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10 · Pick and seal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accepts, picks FEFO-eligible lots, verifies pack/items, packs, invoices and labels.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11 · Dispatch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Dispatcher assigns a rider, handover is scanned, delivery visibility begins.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12 · Deliver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 verifies recipient and delivery OTP / approved proof, handles COD where applicable.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13 · Post-order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tracks invoice, requests support, cancellation when still eligible, or policy-approved return.</w:t>
            </w:r>
          </w:p>
        </w:tc>
      </w:tr>
      <w:tr>
        <w:trPr>
          <w:cantSplit/>
        </w:trPr>
        <w:tc>
          <w:tcPr>
            <w:tcW w:type="dxa" w:w="169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14 · Close</w:t>
            </w:r>
          </w:p>
        </w:tc>
        <w:tc>
          <w:tcPr>
            <w:tcW w:type="dxa" w:w="79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reconciles payments, COD and refunds; audit and reporting remain traceable.</w:t>
            </w:r>
          </w:p>
        </w:tc>
      </w:tr>
    </w:tbl>
    <w:p>
      <w:pPr>
        <w:spacing w:after="20"/>
      </w:pPr>
    </w:p>
    <w:p>
      <w:pPr>
        <w:pStyle w:val="Heading2"/>
      </w:pPr>
      <w:r>
        <w:t>2.2  Operational guardrails across the journey</w:t>
      </w:r>
    </w:p>
    <w:p>
      <w:pPr>
        <w:pStyle w:val="ListBullet"/>
        <w:spacing w:after="72"/>
      </w:pPr>
      <w:r>
        <w:t>A mixed cart is a single order with per-line eligibility and Rx decisions; order status must not be used as a substitute for line state.</w:t>
      </w:r>
    </w:p>
    <w:p>
      <w:pPr>
        <w:pStyle w:val="ListBullet"/>
        <w:spacing w:after="72"/>
      </w:pPr>
      <w:r>
        <w:t>Customer payment is requested after clinical resolution for P-containing carts in the recommended launch policy. Non-P carts advance directly to payment.</w:t>
      </w:r>
    </w:p>
    <w:p>
      <w:pPr>
        <w:pStyle w:val="ListBullet"/>
        <w:spacing w:after="72"/>
      </w:pPr>
      <w:r>
        <w:t>If a stock, quantity, line or seller change invalidates the accepted quote, seek explicit confirmation of material changes before charging or shipping.</w:t>
      </w:r>
    </w:p>
    <w:p>
      <w:pPr>
        <w:pStyle w:val="ListBullet"/>
        <w:spacing w:after="72"/>
      </w:pPr>
      <w:r>
        <w:t>No order can be marked delivered if a line that was not approved, not picked or not invoiced appears in its manifest.</w:t>
      </w:r>
    </w:p>
    <w:p>
      <w:pPr>
        <w:pStyle w:val="ListBullet"/>
        <w:spacing w:after="72"/>
      </w:pPr>
      <w:r>
        <w:t>For customers and agents, show friendly explanations (“Prescription being reviewed”, “Update needed”) while keeping precise internal state IDs for operations.</w:t>
      </w:r>
    </w:p>
    <w:p>
      <w:pPr>
        <w:pStyle w:val="Heading1"/>
      </w:pPr>
      <w:r>
        <w:t>03  State model, precedence and invariants</w:t>
      </w:r>
    </w:p>
    <w:p>
      <w:pPr>
        <w:pStyle w:val="Heading2"/>
      </w:pPr>
      <w:r>
        <w:t>3.1  Do not implement one giant order_status enum</w:t>
      </w:r>
    </w:p>
    <w:p>
      <w:r>
        <w:t>Order presentation is a projection of independently owned states. This prevents impossible combinations and avoids confusing “payment succeeded” with “ready to deliver”.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003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Aggregate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Examples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Owned by / authoritative event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Cart/checkout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DRAFT, VALIDATING, AWAITING_CUSTOMER_ACCEPTANCE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Checkout service / quote revision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Clinical gate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NOT_REQUIRED, AWAITING_RX, UNDER_REVIEW, ACTION_REQUIRED, APPROVED, REVISED, REJECTED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Rx workbench; signed pharmacist decision for P lines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NOT_STARTED, INITIATED, PENDING, SUCCESS, FAILED, REFUND_PENDING, REFUNDED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Payments service, gateway verification, finance ledger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Inventory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UNRESERVED, RESERVING, RESERVED, SHORTAGE, RELEASED, CONSUMED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Stock ledger, fulfilment allocation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Fulfilment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UNASSIGNED, ASSIGNED, ACCEPTED, PICKING, PACKED, HANDED_OVER, DELIVERED, RTO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Operations, store and rider events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Exception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NONE, AWAITING_CUSTOMER, SUPPORT, RECALL_HOLD, CANCELLED</w:t>
            </w:r>
          </w:p>
        </w:tc>
        <w:tc>
          <w:tcPr>
            <w:tcW w:type="dxa" w:w="400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Order orchestration / support or quality workflow</w:t>
            </w:r>
          </w:p>
        </w:tc>
      </w:tr>
    </w:tbl>
    <w:p>
      <w:pPr>
        <w:spacing w:after="20"/>
      </w:pPr>
    </w:p>
    <w:p>
      <w:pPr>
        <w:pStyle w:val="Heading2"/>
      </w:pPr>
      <w:r>
        <w:t>3.2  Transition priority when multiple events arrive</w:t>
      </w:r>
    </w:p>
    <w:p>
      <w:pPr>
        <w:pStyle w:val="ListBullet"/>
        <w:spacing w:after="72"/>
      </w:pPr>
      <w:r>
        <w:t>Safety and recall block &gt; confirmed cancellation &gt; clinical approval gate &gt; payment truth &gt; stock allocation &gt; packaging &gt; carrier events.</w:t>
      </w:r>
    </w:p>
    <w:p>
      <w:pPr>
        <w:pStyle w:val="ListBullet"/>
        <w:spacing w:after="72"/>
      </w:pPr>
      <w:r>
        <w:t>A P line is never dispatched based on a stale approval after patient, SKU, strength, formulation, quantity or prescription-version change. Re-review the impacted P line.</w:t>
      </w:r>
    </w:p>
    <w:p>
      <w:pPr>
        <w:pStyle w:val="ListBullet"/>
        <w:spacing w:after="72"/>
      </w:pPr>
      <w:r>
        <w:t>Webhooks and staff actions are idempotent; replay produces one durable transition and one eventual outcome.</w:t>
      </w:r>
    </w:p>
    <w:p>
      <w:pPr>
        <w:pStyle w:val="ListBullet"/>
        <w:spacing w:after="72"/>
      </w:pPr>
      <w:r>
        <w:t>Cash receipt, gateway settlement and order delivery are separate facts. Never infer one from another.</w:t>
      </w:r>
    </w:p>
    <w:p>
      <w:pPr>
        <w:pStyle w:val="ListBullet"/>
        <w:spacing w:after="72"/>
      </w:pPr>
      <w:r>
        <w:t>External notifications are emitted from committed state changes (outbox), not from uncommitted API requests.</w:t>
      </w:r>
    </w:p>
    <w:p>
      <w:pPr>
        <w:pStyle w:val="Heading2"/>
      </w:pPr>
      <w:r>
        <w:t>3.3  System invariants /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611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ID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Invariant (must always be true)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INV-A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At clinical checkpoint, a pending pharmacist task exists only if ≥1 active P line needs decision; zero active Rx tasks for M/O-only carts. Completed tasks remain in audit history.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INV-B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Every active P order line entering PICKING has a pharmacist APPROVED decision for the same patient, SKU, quantity and prescription version.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INV-C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M or O order creates pharmacist review tasks. M/O remain unaffected by a P-line rejection unless an order-wide customer action or global restriction applies.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INV-D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Captured amount ≤ accepted final quote (unless a fresh consent + payment mandate exists); captured - refunds = net paid.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INV-E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available_stock = on_hand - reserved - blocked - quarantined, never negative from competing checkout allocations.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INV-F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Every terminal transition has a reason and actor/system identity; payments, inventory and Rx actions retain correlation IDs.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INV-G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Final order manifest = approved &amp; accepted &amp; paid/COD-eligible &amp; reserved picked line quantities.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INV-H</w:t>
            </w:r>
          </w:p>
        </w:tc>
        <w:tc>
          <w:tcPr>
            <w:tcW w:type="dxa" w:w="861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duplicate order or double capture for repeated checkout submission, webhook replay, refresh or staff retry.</w:t>
            </w:r>
          </w:p>
        </w:tc>
      </w:tr>
    </w:tbl>
    <w:p>
      <w:pPr>
        <w:spacing w:after="20"/>
      </w:pPr>
    </w:p>
    <w:p>
      <w:pPr>
        <w:pStyle w:val="Heading1"/>
      </w:pPr>
      <w:r>
        <w:t>04  Detailed state-by-state journey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5F4F1"/>
            <w:tcMar>
              <w:top w:w="160" w:type="dxa"/>
              <w:start w:w="185" w:type="dxa"/>
              <w:bottom w:w="140" w:type="dxa"/>
              <w:end w:w="185" w:type="dxa"/>
            </w:tcMar>
          </w:tcPr>
          <w:p>
            <w:pPr>
              <w:spacing w:after="120"/>
            </w:pPr>
            <w:r>
              <w:rPr>
                <w:b/>
                <w:color w:val="087D79"/>
                <w:sz w:val="18"/>
              </w:rPr>
              <w:t>HOW TO USE THIS SECTION</w:t>
            </w:r>
          </w:p>
          <w:p>
            <w:pPr>
              <w:spacing w:after="0"/>
            </w:pPr>
            <w:r>
              <w:t>Each S-state specifies: entry / gate, backend actions, customer or staff visibility, success transition, safeguards and explicit edge case outcomes. State IDs are reusable in Figma annotations, API contracts, Jira stories and UAT. UX-only stages are marked as such; order-side states are durable.</w:t>
            </w:r>
          </w:p>
        </w:tc>
      </w:tr>
    </w:tbl>
    <w:p>
      <w:pPr>
        <w:spacing w:after="0"/>
      </w:pPr>
    </w:p>
    <w:p>
      <w:pPr>
        <w:pStyle w:val="Heading2"/>
      </w:pPr>
      <w:r>
        <w:t>State contracts: full execution reference</w:t>
      </w:r>
    </w:p>
    <w:p>
      <w:r>
        <w:t>The detailed state contracts follow in real execution order. Use them as the authoritative state-by-state specification. Group labels above identify the major journey zones.</w:t>
      </w:r>
    </w:p>
    <w:p>
      <w:pPr>
        <w:pStyle w:val="Heading2"/>
      </w:pPr>
      <w:r>
        <w:t>Zone A  Discovery and checkout</w:t>
      </w:r>
    </w:p>
    <w:p>
      <w:pPr>
        <w:pStyle w:val="StateTitle"/>
      </w:pPr>
      <w:r>
        <w:t>S01   Discover / browse</w:t>
      </w:r>
    </w:p>
    <w:p>
      <w:pPr>
        <w:pStyle w:val="Small"/>
        <w:keepNext/>
      </w:pPr>
      <w:r>
        <w:rPr>
          <w:color w:val="087D79"/>
        </w:rPr>
        <w:t>UX / no order record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Session begins with a category, search, recommendation or reorder entry point.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Load approved, publishable catalogue with P/M/O type and location-aware stock freshness marker; record analytics without medical data leakage.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Category navigation, search, recent orders if authenticated, medicine P badge and price/pack metadata.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Product selected → S02; session ends without an order.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Search and recommendation events contain no prescription images or sensitive health content.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Unknown query / spelling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tolerant suggestions; do not autocorrect to a different strength or form.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service-area selected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Show location selection before claiming deliverability; browse remains allowed.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Blocked / recalled SKU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Hide buy action, explain unavailability and show support path.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S01</w:t>
            </w:r>
          </w:p>
        </w:tc>
      </w:tr>
    </w:tbl>
    <w:p>
      <w:pPr>
        <w:spacing w:after="20"/>
      </w:pPr>
    </w:p>
    <w:p>
      <w:pPr>
        <w:pStyle w:val="StateTitle"/>
      </w:pPr>
      <w:r>
        <w:t>S02   Inspect product detail</w:t>
      </w:r>
    </w:p>
    <w:p>
      <w:pPr>
        <w:pStyle w:val="Small"/>
        <w:keepNext/>
      </w:pPr>
      <w:r>
        <w:rPr>
          <w:color w:val="087D79"/>
        </w:rPr>
        <w:t>UX / no order record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opens a sellable SKU whose taxonomy has a current approved version.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Load composition, manufacturer, strength/form/pack, MRP, sell price, expiry policy where applicable, inventory estimate and class-specific notice.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P: “Prescription required” and upload guidance; M: “No prescription needed”; O: ordinary product details.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Add item → S03; return to results → S01.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Catalogue modifications are audit logged; cached type may not supersede active policy.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type changed mid-session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Update the badge; on add-to-cart revalidate authoritative type.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Price differs from search results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Explain current price before add; never retain false promotional amount.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S02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purchasable stock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Disable action, suggest notification/relevant items; no unsafe automatic alternatives.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S02</w:t>
            </w:r>
          </w:p>
        </w:tc>
      </w:tr>
    </w:tbl>
    <w:p>
      <w:pPr>
        <w:spacing w:after="20"/>
      </w:pPr>
    </w:p>
    <w:p>
      <w:pPr>
        <w:pStyle w:val="StateTitle"/>
      </w:pPr>
      <w:r>
        <w:t>S03   Build / edit cart</w:t>
      </w:r>
    </w:p>
    <w:p>
      <w:pPr>
        <w:pStyle w:val="Small"/>
        <w:keepNext/>
      </w:pPr>
      <w:r>
        <w:rPr>
          <w:color w:val="087D79"/>
        </w:rPr>
        <w:t>UX + persisted cart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At least one sellable item has been added (guest or authenticated cart).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Persist per-line SKU, type snapshot, quantity, selected patient (if assigned), price quote ID and stock-check status.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Cart shows P tags per line; M/O display no prescription requirement; clear fee estimate and change quantity/remove action.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Continue checkout → S04; cart becomes empty → S01.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Cart edits invalidate prior quote; P type snapshot must be revalidated at checkout.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Duplicate rapid Add taps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Coalesce command by idempotency key; do not double quantity unintentionally.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removed; no P remains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Set clinical trigger false; clear stale pending upload from new checkout; do not queue review.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Different patient for P lines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Launch: require one patient for all P lines per order; split other patients into separate orders.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Invalid max quantity / restricted pack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Block and display permitted limit; never silently truncate billable quantity.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S03</w:t>
            </w:r>
          </w:p>
        </w:tc>
      </w:tr>
    </w:tbl>
    <w:p>
      <w:pPr>
        <w:spacing w:after="20"/>
      </w:pPr>
    </w:p>
    <w:p>
      <w:pPr>
        <w:pStyle w:val="StateTitle"/>
      </w:pPr>
      <w:r>
        <w:t>S04   Check address and serviceability</w:t>
      </w:r>
    </w:p>
    <w:p>
      <w:pPr>
        <w:pStyle w:val="Small"/>
        <w:keepNext/>
      </w:pPr>
      <w:r>
        <w:rPr>
          <w:color w:val="087D79"/>
        </w:rPr>
        <w:t>UX + address record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proceeds from nonempty cart with an address or needs to add one.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Resolve pincode, geocode/address precision, zone coverage, store/seller eligibility and shipping restrictions.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Editable delivery address with serviceability result, fee range and estimated service window.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Serviceable → S05; unsupported region → remain S04.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Retain only necessary location detail and map access permissions.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Pincode supported, exact address outside zone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Reject promise based on coordinates / route zone, not pincode alone.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Map unavailable / permission denied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Use manual address and landmark; never require GPS for purchase.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Address changed after quote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Invalidate delivery fee, node allocation and ETA; reprice at S06.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</w:tbl>
    <w:p>
      <w:pPr>
        <w:spacing w:after="20"/>
      </w:pPr>
    </w:p>
    <w:p>
      <w:pPr>
        <w:pStyle w:val="StateTitle"/>
      </w:pPr>
      <w:r>
        <w:t>S05   Authenticate and identify patient</w:t>
      </w:r>
    </w:p>
    <w:p>
      <w:pPr>
        <w:pStyle w:val="Small"/>
        <w:keepNext/>
      </w:pPr>
      <w:r>
        <w:rPr>
          <w:color w:val="087D79"/>
        </w:rPr>
        <w:t>UX + identity    •    Owner: Customer / caregiver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Serviceable address; guest identifies by OTP before checkout submission.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Verify OTP with rate limits; resolve family profile when any P exists; bind P prescription to a patient identity.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OTP entry, saved address, family member selector only when P in cart; M/O-only checkout remains simple.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Account/patient complete → S06.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Patient identity belongs only to relevant P lines, with access limited to authorised workflows.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OTP delayed / delivery failed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resend after cooldown and configured fallback; rate-limit brute force.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Phone used by existing account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Merge guest cart via safe conflict rules; no duplicate patient profiles.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Dependent wrong / age mismatch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Require explicit correct selection; update attached Rx patient or restart Rx linkage.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M/O-only basket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Do not prompt for prescription-specific patient details.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</w:tbl>
    <w:p>
      <w:pPr>
        <w:spacing w:after="20"/>
      </w:pPr>
    </w:p>
    <w:p>
      <w:pPr>
        <w:pStyle w:val="StateTitle"/>
      </w:pPr>
      <w:r>
        <w:t>S06   Revalidate cart and quote</w:t>
      </w:r>
    </w:p>
    <w:p>
      <w:pPr>
        <w:pStyle w:val="Small"/>
        <w:keepNext/>
      </w:pPr>
      <w:r>
        <w:rPr>
          <w:color w:val="087D79"/>
        </w:rPr>
        <w:t>Checkout validation    •    Owner: Checkout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Authenticated customer, deliverable address, current nonempty basket.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Recheck product type, active restrictions, quantity, final price/taxes/discounts, delivery fee, seller routing eligibility and stock freshness.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Itemised cart total with delivery promise and confirmation. P items are clearly labelled before mandatory Rx upload.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Any P → S07; no P → S08 (which sets clinical NOT_REQUIRED); critical issue → S18.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Quote has server version and expiry. Never rely on frontend type flags for deciding review.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newly introduced by catalogue update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Do not silently bypass: require patient + Rx at S07.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becomes M only after authoritative update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Recalculate gate and require explicit customer acknowledgement; audit taxonomy revision.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expired / GST changed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Show price difference; ask customer to accept revised quote.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Cart now empty due delisting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charge; restore browse with explanation.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S01</w:t>
            </w:r>
          </w:p>
        </w:tc>
      </w:tr>
    </w:tbl>
    <w:p>
      <w:pPr>
        <w:spacing w:after="20"/>
      </w:pPr>
    </w:p>
    <w:p>
      <w:pPr>
        <w:pStyle w:val="StateTitle"/>
      </w:pPr>
      <w:r>
        <w:t>S07   Collect prescription for P lines</w:t>
      </w:r>
    </w:p>
    <w:p>
      <w:pPr>
        <w:pStyle w:val="Small"/>
        <w:keepNext/>
      </w:pPr>
      <w:r>
        <w:rPr>
          <w:color w:val="087D79"/>
        </w:rPr>
        <w:t>P-only conditional gate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Current cart has at least one active P line; patient chosen and valid Rx attachment missing or changed.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Accept JPG/PNG/PDF securely; size/type scan; create Rx-document version linked to patient and applicable P lines.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Show P medicines requiring Rx, upload progress, preview, patient association; M/O shown as unaffected.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Validated file → S08; upload failure → S07; remove all P → S06 then bypass.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Malware scan, signed access, upload limits, no file URL in notifications; consent/retention policy applies.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File corrupt / unreadable at upload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Ask for a new image; preserve M/O cart.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Upload for wrong patient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Require re-association with correct patient; do not reuse without validation.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line removed during upload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Recalculate P trigger and discard unnecessary file linkage safely.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leaves upload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Keep draft where allowed, no order or charge; show resumable checkout.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S07</w:t>
            </w:r>
          </w:p>
        </w:tc>
      </w:tr>
    </w:tbl>
    <w:p>
      <w:pPr>
        <w:spacing w:after="20"/>
      </w:pPr>
    </w:p>
    <w:p>
      <w:pPr>
        <w:pStyle w:val="StateTitle"/>
      </w:pPr>
      <w:r>
        <w:t>S08   Submit checkout intent / create order</w:t>
      </w:r>
    </w:p>
    <w:p>
      <w:pPr>
        <w:pStyle w:val="Small"/>
        <w:keepNext/>
      </w:pPr>
      <w:r>
        <w:rPr>
          <w:color w:val="087D79"/>
        </w:rPr>
        <w:t>Durable order created    •    Owner: Order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Cart, account, address and quote validated; required P prescription files present, or basket has no P.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Atomically create order + lines + snapshot taxonomy + accepted quote + client idempotency key; set clinical gate from active P presence.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“Order received” / “Reviewing prescription” for P; “Proceed to payment” for non-P (do not promise packing yet).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exists → S09; no P → S12. Duplicate submission returns the same order.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ID unique; patient-scoped Rx links; durable outbox event; submit request remains idempotent.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Network timeout after submit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GET order by checkout_intent_id; do not retry as a fresh order.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added in a stale browser tab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Server rejects invalid submission and requests new quote.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closes browser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Persist order reference; resume from secure account dashboard.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 / S12</w:t>
            </w:r>
          </w:p>
        </w:tc>
      </w:tr>
    </w:tbl>
    <w:p>
      <w:pPr>
        <w:spacing w:after="20"/>
      </w:pPr>
    </w:p>
    <w:p>
      <w:pPr>
        <w:pStyle w:val="Heading2"/>
      </w:pPr>
      <w:r>
        <w:t>Zone B  Prescription conditional gate</w:t>
      </w:r>
    </w:p>
    <w:p>
      <w:pPr>
        <w:pStyle w:val="StateTitle"/>
      </w:pPr>
      <w:r>
        <w:t>S09   Await pharmacist review</w:t>
      </w:r>
    </w:p>
    <w:p>
      <w:pPr>
        <w:pStyle w:val="Small"/>
        <w:keepNext/>
      </w:pPr>
      <w:r>
        <w:rPr>
          <w:color w:val="087D79"/>
        </w:rPr>
        <w:t>Clinical: UNDER_REVIEW    •    Owner: Pharmacist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contains ≥1 P line, with correctly associated Rx version and no final decision.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Create exactly one review task per (order, Rx version); show pharmacist each P line with image, patient and applicable constraints. M/O remain non-clinical.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sees “Prescription under review” plus expected wait, not “packed”. Pharmacist sees queue age and decision tools.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 P approved → S12; needs new Rx → S10; partly approved/rejected → S11.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Save reviewer identity, registration identifier where required, timestamp, per-P-line outcome and prescription version.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Review queue unavailable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Retry durable task creation; operations alert after SLA; keep order gated.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Two pharmacists act simultaneously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Optimistic lock/version check; exactly one final decision accepted.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Rx patient mismatch / unsigned / unclear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Record structured reason and request correction; no release to picking.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S10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M/O items in mixed cart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Exclude M/O from clinical decision table; leave their order lines unchanged.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</w:tbl>
    <w:p>
      <w:pPr>
        <w:spacing w:after="20"/>
      </w:pPr>
    </w:p>
    <w:p>
      <w:pPr>
        <w:pStyle w:val="StateTitle"/>
      </w:pPr>
      <w:r>
        <w:t>S10   Prescription action required</w:t>
      </w:r>
    </w:p>
    <w:p>
      <w:pPr>
        <w:pStyle w:val="Small"/>
        <w:keepNext/>
      </w:pPr>
      <w:r>
        <w:rPr>
          <w:color w:val="087D79"/>
        </w:rPr>
        <w:t>Clinical: ACTION_REQUIRED    •    Owner: Customer / pharmacist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Pharmacist marks missing/unclear/incorrect or otherwise insufficient Rx evidence for one or more P lines.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Persist reason codes and deadline; notify customer with secure re-upload entry; freeze P eligibility without cancelling M/O lines.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Friendly message stating what is wrong; “Upload again”, “Remove affected P products”, “Contact support”.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New Rx → S09; remove P → S11 (revised quote); timeout → S11 / cancellation per policy.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Deadline is configurable, announced clearly; P line not approved until valid new decision.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uploads same corrupted file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actionable validation; new version only after successful scan.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S10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response before deadline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Remove/reject unresolved P only after policy deadline; present M/O continuation, not silent charge.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 P items are removed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review becomes NOT_REQUIRED for revised basket; ask confirmation.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changes patient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Invalidate prior Rx review; require new association and review.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S07</w:t>
            </w:r>
          </w:p>
        </w:tc>
      </w:tr>
    </w:tbl>
    <w:p>
      <w:pPr>
        <w:spacing w:after="20"/>
      </w:pPr>
    </w:p>
    <w:p>
      <w:pPr>
        <w:pStyle w:val="StateTitle"/>
      </w:pPr>
      <w:r>
        <w:t>S11   Partial/rejected P + customer revision</w:t>
      </w:r>
    </w:p>
    <w:p>
      <w:pPr>
        <w:pStyle w:val="Small"/>
        <w:keepNext/>
      </w:pPr>
      <w:r>
        <w:rPr>
          <w:color w:val="087D79"/>
        </w:rPr>
        <w:t>Clinical: REVISED / AWAITING_CUSTOMER    •    Owner: Customer / order orchestration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At least one P line rejected, reduced or unavailable, or P is removed by customer after order submission.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Prepare revised item list retaining M/O, retain only approved P, recompute taxes/fees/ETA and release invalid provisional claims.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Show exact difference and reasons for rejected P; accept revised basket, retry with Rx, or cancel. No hidden removals.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Accepted and no outstanding P → S12; re-upload → S07/S09; decline → S28.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outcome cannot be overruled by payment status or staff role without authorised new review.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P-only order fully rejected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re-upload/cancel; no fulfilment or capture.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S10 / S28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Mixed P/M/O; one P rejected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Preserve M/O and approved P; seek approval of revised final total.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disputes decision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Route to support or pharmacist follow-up; no override by CX agent.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Quote changes during approval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Regenerate version and re-consent; avoid charging old amount.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S06 / S11</w:t>
            </w:r>
          </w:p>
        </w:tc>
      </w:tr>
    </w:tbl>
    <w:p>
      <w:pPr>
        <w:spacing w:after="20"/>
      </w:pPr>
    </w:p>
    <w:p>
      <w:pPr>
        <w:pStyle w:val="StateTitle"/>
      </w:pPr>
      <w:r>
        <w:t>S12   Clinical cleared or automatically bypassed</w:t>
      </w:r>
    </w:p>
    <w:p>
      <w:pPr>
        <w:pStyle w:val="Small"/>
        <w:keepNext/>
      </w:pPr>
      <w:r>
        <w:rPr>
          <w:color w:val="087D79"/>
        </w:rPr>
        <w:t>Clinical: APPROVED / NOT_REQUIRED    •    Owner: Order orchestration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If P exists: all remaining P lines individually approved and any revised quote accepted. If no P: no pharmacist workflow exists.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Set gate APPROVED only for P cart; otherwise NOT_REQUIRED. Validate no pending P decision and no unauthorised line mutation.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customer: “Prescription approved”; M/O: straight to payment. M/O never displays pharmacist review messages.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 choice → S13.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Back-end assertions require no unapproved P line in payable order.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decision revoked or Rx version changed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Block progression; return affected P to review.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M/O-only cart mistakenly queued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Cancel spurious task and audit defect; do not delay order.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 P deleted just before payment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Requote, gate NOT_REQUIRED; update order revision and accepted cart.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S13</w:t>
            </w:r>
          </w:p>
        </w:tc>
      </w:tr>
    </w:tbl>
    <w:p>
      <w:pPr>
        <w:spacing w:after="20"/>
      </w:pPr>
    </w:p>
    <w:p>
      <w:pPr>
        <w:pStyle w:val="Heading2"/>
      </w:pPr>
      <w:r>
        <w:t>Zone C  Payment and stock</w:t>
      </w:r>
    </w:p>
    <w:p>
      <w:pPr>
        <w:pStyle w:val="StateTitle"/>
      </w:pPr>
      <w:r>
        <w:t>S13   Choose payment / reserve short hold</w:t>
      </w:r>
    </w:p>
    <w:p>
      <w:pPr>
        <w:pStyle w:val="Small"/>
        <w:keepNext/>
      </w:pPr>
      <w:r>
        <w:rPr>
          <w:color w:val="087D79"/>
        </w:rPr>
        <w:t>Order: AWAITING_PAYMENT    •    Owner: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gate cleared or bypassed; quote active, final line items acknowledged.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Calculate payable amount, COD eligibility and payment choices. Recheck qualifying stock and obtain a short atomic hold before gateway initiation; fail to S18 if no hold.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Total, discounts, taxes, delivery fee, expected delivery, COD limits and secure payment selection.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Stock held: online → S14; COD selected → S16 (COD_CONFIRMED). Stock hold fails → S18.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Recommended MVP: no online capture before pharmacist resolution for orders containing P.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COD above cap / blocked for account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Disable COD with explanation; permit online where eligible.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Address or quantity edit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Invalidate payment intent/quote and clinical decision for impacted P lines; revalidate.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S06 / 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Quote expired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Recalculate, ask for new acceptance; do not charge silently.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S13</w:t>
            </w:r>
          </w:p>
        </w:tc>
      </w:tr>
    </w:tbl>
    <w:p>
      <w:pPr>
        <w:spacing w:after="20"/>
      </w:pPr>
    </w:p>
    <w:p>
      <w:pPr>
        <w:pStyle w:val="StateTitle"/>
      </w:pPr>
      <w:r>
        <w:t>S14   Initiate online payment</w:t>
      </w:r>
    </w:p>
    <w:p>
      <w:pPr>
        <w:pStyle w:val="Small"/>
        <w:keepNext/>
      </w:pPr>
      <w:r>
        <w:rPr>
          <w:color w:val="087D79"/>
        </w:rPr>
        <w:t>Payment: INITIATED    •    Owner: Payments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Final quote, stock hold within TTL, client idempotency key and selected gateway method are valid.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Create payment attempt for immutable quote version and order revision; redirect/use SDK securely; persist attempt state.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 UI with order number, exact amount, supported UPI/cards/net banking and safe return path.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Gateway success verified → S16; uncertain → S15; failure → S13.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Only verified server-side state (signed webhook + reconciliation/poll) can mark paid.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Double click Pay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existing active payment intent; never create two capturable charges.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Gateway request times out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Poll server/verify through gateway; do not assume unpaid.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Amount changed in another tab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Reject stale intent; return to revised quote for acceptance.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S13</w:t>
            </w:r>
          </w:p>
        </w:tc>
      </w:tr>
    </w:tbl>
    <w:p>
      <w:pPr>
        <w:spacing w:after="20"/>
      </w:pPr>
    </w:p>
    <w:p>
      <w:pPr>
        <w:pStyle w:val="StateTitle"/>
      </w:pPr>
      <w:r>
        <w:t>S15   Payment uncertain / pending</w:t>
      </w:r>
    </w:p>
    <w:p>
      <w:pPr>
        <w:pStyle w:val="Small"/>
        <w:keepNext/>
      </w:pPr>
      <w:r>
        <w:rPr>
          <w:color w:val="087D79"/>
        </w:rPr>
        <w:t>Payment: PENDING    •    Owner: Payments service +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Redirect lost, bank slow, callback delayed, stock hold expiry or network disconnect after payment initiation.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Reconcile with payment provider, suppress duplicate charge, and extend/release short holds under a bounded TTL rule without claiming payment success.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“Checking payment status. Please do not pay again yet.” Resume screen and support path.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Verified success → S16; verified failure/expired → S13; anomaly → S33.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Set bounded verification retries and an exception queue; do not use browser redirect as payment truth.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Success webhook arrives twice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Deduplicate provider event IDs and payment attempts.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charged but gateway callback missing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Provider API/settlement reconciliation; preserve proof; do not auto-recharge.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S15 / 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 success arrives after cancel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Flag orphan/late payment and refund/reconcile, never fulfil cancelled order.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Two independent payments succeeded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Keep one valid capture, refund excess, finance escalation.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</w:tbl>
    <w:p>
      <w:pPr>
        <w:spacing w:after="20"/>
      </w:pPr>
    </w:p>
    <w:p>
      <w:pPr>
        <w:pStyle w:val="StateTitle"/>
      </w:pPr>
      <w:r>
        <w:t>S16   Payment confirmed or COD eligible</w:t>
      </w:r>
    </w:p>
    <w:p>
      <w:pPr>
        <w:pStyle w:val="Small"/>
        <w:keepNext/>
      </w:pPr>
      <w:r>
        <w:rPr>
          <w:color w:val="087D79"/>
        </w:rPr>
        <w:t>Payment: SUCCESS / COD_CONFIRMED    •    Owner: Payments / order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Online amount verified against accepted quote OR COD accepted under configured rules.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Record immutable payment ledger entry or COD receivable; emit ReadyForAllocation event only once.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“Payment successful” or “Cash on delivery confirmed” and order processing timeline.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Allocate store / stock → S17.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duplicate capture; payment identity and tax quote version included in audit event.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Partial online settlement only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Do not mark complete unless amount/authorized capture policy valid.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Gateway succeeded for cancelled order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Block fulfilment, start reversal/refund.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COD eligibility revoked by fraud rule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Ask online payment or cancel; do not silently switch method.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S13 / S28</w:t>
            </w:r>
          </w:p>
        </w:tc>
      </w:tr>
    </w:tbl>
    <w:p>
      <w:pPr>
        <w:spacing w:after="20"/>
      </w:pPr>
    </w:p>
    <w:p>
      <w:pPr>
        <w:pStyle w:val="StateTitle"/>
      </w:pPr>
      <w:r>
        <w:t>S17   Resolve eligible location / stock</w:t>
      </w:r>
    </w:p>
    <w:p>
      <w:pPr>
        <w:pStyle w:val="Small"/>
        <w:keepNext/>
      </w:pPr>
      <w:r>
        <w:rPr>
          <w:color w:val="087D79"/>
        </w:rPr>
        <w:t>Inventory: RESERVING    •    Owner: Inventory &amp;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Cleared order has payable/COD-eligible lines and no cancel/recall hold.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Choose lawful seller/node; validate existing short hold or atomically reacquire after expiry, then promote to durable allocation; check lot shelf life, store hours, cut-off and rider capacity.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“Confirming availability / preparing at store” with realistic progress, not fake ETA certainty.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 lines reserved → S19; shortage or no node → S18.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Reservation includes per-line lot/quantity/location, TTL or durable allocation policy, and ledger events.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Two checkout orders contend for last unit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Use stock lock/atomic decrement; one succeeds, other gets shortage flow.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Source POS Techsmith stock stale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Apply bounded staleness policy; recheck physical/ledger count before allocation.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lot expired/quarantined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Exclude unsafe lot; seek eligible alternative stock, no silent substitute.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Warehouse cannot legally dispense order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Do not route based on inventory alone; only seller/node eligibility grants fulfilment.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</w:tbl>
    <w:p>
      <w:pPr>
        <w:spacing w:after="20"/>
      </w:pPr>
    </w:p>
    <w:p>
      <w:pPr>
        <w:pStyle w:val="StateTitle"/>
      </w:pPr>
      <w:r>
        <w:t>S18   Stock, eligibility or promise exception</w:t>
      </w:r>
    </w:p>
    <w:p>
      <w:pPr>
        <w:pStyle w:val="Small"/>
        <w:keepNext/>
      </w:pPr>
      <w:r>
        <w:rPr>
          <w:color w:val="087D79"/>
        </w:rPr>
        <w:t>Inventory: SHORTAGE / AWAITING_CUSTOMER    •    Owner: Customer +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qualifying node, availability changed, SLA breach or quote revision invalidates the accepted order.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Check permitted alternatives: same SKU/eligible store, defer, remove unavailable lines with consent, or cancel/refund; no automatic P switch.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Exact impacted items, revised fulfilment estimate and total; action buttons to accept, retry, or cancel.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Confirmed feasible inventory → S17; cancel → S28; refund due → S31.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Financial difference produces refund/void/recharge procedure; never increase charge without explicit new approval.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M/O short in mixed basket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revised mixed basket preserving approved P and remaining M/O; reconsent.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item out of stock; alternative proposed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Treat different SKU as new clinical decision if P and seek customer agreement.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S09 / 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not reachable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Apply published timeout and safe cancel/refund; never substitute without consent.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S28 / 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Promised delivery window missed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Proactively update ETA or give cancellation options under policy.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</w:tbl>
    <w:p>
      <w:pPr>
        <w:spacing w:after="20"/>
      </w:pPr>
    </w:p>
    <w:p>
      <w:pPr>
        <w:pStyle w:val="StateTitle"/>
      </w:pPr>
      <w:r>
        <w:t>S19   Stock reserved / location assigned</w:t>
      </w:r>
    </w:p>
    <w:p>
      <w:pPr>
        <w:pStyle w:val="Small"/>
        <w:keepNext/>
      </w:pPr>
      <w:r>
        <w:rPr>
          <w:color w:val="087D79"/>
        </w:rPr>
        <w:t>Inventory: RESERVED    •    Owner: Order +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Eligible seller/store has reserved all accepted line quantities and sufficient remaining shelf life.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Commit allocation record, ledger reservation and pick list with batch recommendation; set store task.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“Order confirmed at store / preparing” with delivery milestone.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accepts → S20; allocation fails → S18.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Explicit single-source inventory ledger and reserve/consume/release events; log reassignment reason.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Reservation TTL reaches limit before pick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Extend under bounded rule or release and reallocate; notify staff.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S17 / 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closed unexpectedly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Reassign with atomic transfer of holds; don't promise unchanged ETA.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Duplicate allocation event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Idempotent task creation; one active store assignment per order.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S19</w:t>
            </w:r>
          </w:p>
        </w:tc>
      </w:tr>
    </w:tbl>
    <w:p>
      <w:pPr>
        <w:spacing w:after="20"/>
      </w:pPr>
    </w:p>
    <w:p>
      <w:pPr>
        <w:pStyle w:val="Heading2"/>
      </w:pPr>
      <w:r>
        <w:t>Zone D  Fulfilment and delivery</w:t>
      </w:r>
    </w:p>
    <w:p>
      <w:pPr>
        <w:pStyle w:val="StateTitle"/>
      </w:pPr>
      <w:r>
        <w:t>S20   Store accepts and picks</w:t>
      </w:r>
    </w:p>
    <w:p>
      <w:pPr>
        <w:pStyle w:val="Small"/>
        <w:keepNext/>
      </w:pPr>
      <w:r>
        <w:rPr>
          <w:color w:val="087D79"/>
        </w:rPr>
        <w:t>Fulfilment: ACCEPTED / PICKING    •    Owner: Store associate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allocated to own store with picklist, sufficient reserved stock and correct clinical gate state.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Scan product and lot, confirm expiry/shelf life, pick accepted line quantities, record operator and shortages.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Customer: “Preparing your order”; store: batch pick list and progress.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 scanned / checked → S22; discrepancy → S21.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P line can be picked unless pharmacist approval for same line/patient/version is active.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Wrong barcode / wrong strength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Reject scan; block pack and create discrepancy ticket.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Damaged or expired pack found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Quarantine batch, reduce pickable qty; alternate lot only if same approved SKU.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line added after review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Reject mutable-order change; return to approved revision + Rx gate.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Picked quantity differs from invoiced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Stop pack and reconcile line manifest.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S21</w:t>
            </w:r>
          </w:p>
        </w:tc>
      </w:tr>
    </w:tbl>
    <w:p>
      <w:pPr>
        <w:spacing w:after="20"/>
      </w:pPr>
    </w:p>
    <w:p>
      <w:pPr>
        <w:pStyle w:val="StateTitle"/>
      </w:pPr>
      <w:r>
        <w:t>S21   Pick shortage or product mismatch</w:t>
      </w:r>
    </w:p>
    <w:p>
      <w:pPr>
        <w:pStyle w:val="Small"/>
        <w:keepNext/>
      </w:pPr>
      <w:r>
        <w:rPr>
          <w:color w:val="087D79"/>
        </w:rPr>
        <w:t>Fulfilment: PICK_EXCEPTION    •    Owner: Store manager +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Pick scan mismatches accepted line, lot quality, quantity or order contents.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Block packing; adjust inventory ledger with controlled reason; find correct same SKU lot or request revised quote/fulfilment.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receives update only if price, products or promise changes; staff sees shortage reason and escalation.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Fixed same SKU &amp; valid stock → S20; revised order → S18; unsafe discrepancy → S34.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Inventory adjustments require reason/role/approval threshold; every lot deviation auditable.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alternative has similar ingredient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auto substitution; pharmacist/consent flow required for new P SKU.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 / 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Partial quantity possible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Present revised quantity and invoice total; customer consents before ship.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Missing shelf item due POS sync gap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Freeze erroneous available stock and run variance correction.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cancels before pack commit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Rollback/release allocations; refund if paid.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S28</w:t>
            </w:r>
          </w:p>
        </w:tc>
      </w:tr>
    </w:tbl>
    <w:p>
      <w:pPr>
        <w:spacing w:after="20"/>
      </w:pPr>
    </w:p>
    <w:p>
      <w:pPr>
        <w:pStyle w:val="StateTitle"/>
      </w:pPr>
      <w:r>
        <w:t>S22   Pack, QA, invoice and seal</w:t>
      </w:r>
    </w:p>
    <w:p>
      <w:pPr>
        <w:pStyle w:val="Small"/>
        <w:keepNext/>
      </w:pPr>
      <w:r>
        <w:rPr>
          <w:color w:val="087D79"/>
        </w:rPr>
        <w:t>Fulfilment: PACKED    •    Owner: Store packer / seller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Every pick line matches accepted order and available seller, clinical, payment/COD and batch constraints.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Reconcile pack manifest, calculate final invoice/seller GST identity, seal tamper-evident parcel, print scan label.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Customer: “Packed”; invoice access as policy permits; staff: handover-ready label.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 checks passed → S23.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Store product QA is not the same as pharmacist Rx review; M/O-only orders do not enter pharmacist queue.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Manifest includes unapproved P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Hard block pack; return to Rx verification and audit incident.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 / 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Invoice amount mismatches payment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Block dispatch, resolve delta via finance/consent process.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Printer unavailable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Use secure digital label/manual fallback with unique barcode and verification.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S22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Packaging compromised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Repack, rescan, relabel; track seal changes.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S22</w:t>
            </w:r>
          </w:p>
        </w:tc>
      </w:tr>
    </w:tbl>
    <w:p>
      <w:pPr>
        <w:spacing w:after="20"/>
      </w:pPr>
    </w:p>
    <w:p>
      <w:pPr>
        <w:pStyle w:val="StateTitle"/>
      </w:pPr>
      <w:r>
        <w:t>S23   Dispatch assignment and handover</w:t>
      </w:r>
    </w:p>
    <w:p>
      <w:pPr>
        <w:pStyle w:val="Small"/>
        <w:keepNext/>
      </w:pPr>
      <w:r>
        <w:rPr>
          <w:color w:val="087D79"/>
        </w:rPr>
        <w:t>Fulfilment: READY / HANDED_OVER    •    Owner: Dispatch / rider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Tamper-evident packed parcel ready at assigned location; rider on duty and location eligible.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Assign suitable rider; scan parcel and rider acceptance; create route task and customer tracking milestone.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“Rider assigned” / “Picked up”; rider receives minimal delivery detail.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 accepted scan → S24; rider not found → stay S23.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raw prescription images or clinical detail visible to delivery rider.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rider capacity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Queue dispatch, update ETA and offer escalation/cancel as policy.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 declines/loses network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Reassign with expiry; single active holder for parcel.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Wrong parcel scanned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Reject pickup; operator investigates mismatch.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S22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Order cancelled after handover request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Enforce cancellation eligibility; initiate recall-to-store if already picked up.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S27 / S33</w:t>
            </w:r>
          </w:p>
        </w:tc>
      </w:tr>
    </w:tbl>
    <w:p>
      <w:pPr>
        <w:spacing w:after="20"/>
      </w:pPr>
    </w:p>
    <w:p>
      <w:pPr>
        <w:pStyle w:val="StateTitle"/>
      </w:pPr>
      <w:r>
        <w:t>S24   Out for delivery</w:t>
      </w:r>
    </w:p>
    <w:p>
      <w:pPr>
        <w:pStyle w:val="Small"/>
        <w:keepNext/>
      </w:pPr>
      <w:r>
        <w:rPr>
          <w:color w:val="087D79"/>
        </w:rPr>
        <w:t>Fulfilment: OUT_FOR_DELIVERY    •    Owner: Rider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Valid parcel scan at pickup and active assignment to rider.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Track assigned task, destination, contact masking and high-level ETA updates; collect location only with valid permission/policy.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tracking milestones; optional map only if implemented reliably and lawful.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At door → S25; issue / recipient not reachable → S27.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Tracking access expires, contact masked, notifications contain no medication name.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Phone location permission denied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Continue task with navigation/manual status; no false moving dot.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 device offline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Queue signed offline delivery actions; reconcile monotonic state on reconnect.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S24 / S25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Address incorrect mid-route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Contact operations; redirection only after authorised policy/fee validation.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Parcel tamper or accident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Stop delivery, raise incident, return package for QA.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S34</w:t>
            </w:r>
          </w:p>
        </w:tc>
      </w:tr>
    </w:tbl>
    <w:p>
      <w:pPr>
        <w:spacing w:after="20"/>
      </w:pPr>
    </w:p>
    <w:p>
      <w:pPr>
        <w:pStyle w:val="StateTitle"/>
      </w:pPr>
      <w:r>
        <w:t>S25   Delivery attempt, OTP and COD</w:t>
      </w:r>
    </w:p>
    <w:p>
      <w:pPr>
        <w:pStyle w:val="Small"/>
        <w:keepNext/>
      </w:pPr>
      <w:r>
        <w:rPr>
          <w:color w:val="087D79"/>
        </w:rPr>
        <w:t>Fulfilment: AT_DOOR    •    Owner: Rider + recipient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Rider reaches destination with assigned parcel and approved proof-of-delivery mechanism.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Verify OTP/recipient or approved alternative; collect COD exact amount if applicable; record bounded proof and recipient status.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shares OTP only at receipt; delivery receipt/summary follows successful confirmation.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Valid proof and COD settled/recorded → S26; unsuccessful → S27.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Avoid photographing patient/prescription; protect COD and proof images with role-limited retention.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Wrong OTP / customer unavailable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Limit attempts, do not mark delivered; record failure reason and reschedule policy.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COD amount disputed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Show payable amount from locked invoice; stop handover and contact operations.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S27 / 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refuses altered/broken package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Record refusal/tamper, retain custody and return to store.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S27 / 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OTP service down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Use preapproved alternative proof and review log; never make up OTP verification.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S25 / S33</w:t>
            </w:r>
          </w:p>
        </w:tc>
      </w:tr>
    </w:tbl>
    <w:p>
      <w:pPr>
        <w:spacing w:after="20"/>
      </w:pPr>
    </w:p>
    <w:p>
      <w:pPr>
        <w:pStyle w:val="StateTitle"/>
      </w:pPr>
      <w:r>
        <w:t>S26   Delivered and receipt available</w:t>
      </w:r>
    </w:p>
    <w:p>
      <w:pPr>
        <w:pStyle w:val="Small"/>
        <w:keepNext/>
      </w:pPr>
      <w:r>
        <w:rPr>
          <w:color w:val="087D79"/>
        </w:rPr>
        <w:t>Fulfilment: DELIVERED    •    Owner: System +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Delivery proof valid; order manifest and COD status consistent with permitted flow.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Mark delivered once; release rider task, finalise stock consume/recognition events, provide invoice/receipt and feedback entry.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“Delivered” timeline, invoice download, help and returns where eligible.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Reconciliation → S32; eligible return issue → S29.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second order creation, no double COD credit or duplicate invoice on repeated events.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Rider submits proof twice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Deduplicate proof/delivery transitions.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S26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says not received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Open missing delivery dispute, preserve evidence and suspend automatic case closure.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Late success after RTO confirmed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Flag conflict; require operations investigation and financial settlement.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Incorrect delivered quantity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Open line-level discrepancy claim/return policy review.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S29 / S33</w:t>
            </w:r>
          </w:p>
        </w:tc>
      </w:tr>
    </w:tbl>
    <w:p>
      <w:pPr>
        <w:spacing w:after="20"/>
      </w:pPr>
    </w:p>
    <w:p>
      <w:pPr>
        <w:pStyle w:val="StateTitle"/>
      </w:pPr>
      <w:r>
        <w:t>S27   Failed delivery / reattempt / return-to-origin</w:t>
      </w:r>
    </w:p>
    <w:p>
      <w:pPr>
        <w:pStyle w:val="Small"/>
        <w:keepNext/>
      </w:pPr>
      <w:r>
        <w:rPr>
          <w:color w:val="087D79"/>
        </w:rPr>
        <w:t>Fulfilment: FAILED_ATTEMPT / RTO    •    Owner: Dispatch / rider /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Delivery cannot complete due to customer absence, refusal, address problem, operational failure or parcel safety concern.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Capture reason; apply published attempts and fee policy; reschedule, reassignment, secure return or quarantine; update COD state.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Explain what happened and options with a new ETA if reattempt is allowed.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Reattempt → S23/S24; RTO received → S31 / S32; safety issue → S34.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RTO possession requires scan and stock disposition; re-delivery fees need explicit customer approval.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reschedules outside service hours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Offer next allowed delivery slot; update dispatch plan.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S27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Parcel lost on way back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Incident and insurance/custody investigation; reconcile stock and payment.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COD marked collected but delivery failed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Block automatic rider settlement until cash investigation.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product returned after failed handover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Follow pharmacy quarantine/re-stock SOP; never automatically return to available stock.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S34 / S32</w:t>
            </w:r>
          </w:p>
        </w:tc>
      </w:tr>
    </w:tbl>
    <w:p>
      <w:pPr>
        <w:spacing w:after="20"/>
      </w:pPr>
    </w:p>
    <w:p>
      <w:pPr>
        <w:pStyle w:val="Heading2"/>
      </w:pPr>
      <w:r>
        <w:t>Zone E  Aftercare and operational exceptions</w:t>
      </w:r>
    </w:p>
    <w:p>
      <w:pPr>
        <w:pStyle w:val="StateTitle"/>
      </w:pPr>
      <w:r>
        <w:t>S28   Customer/admin cancellation</w:t>
      </w:r>
    </w:p>
    <w:p>
      <w:pPr>
        <w:pStyle w:val="Small"/>
        <w:keepNext/>
      </w:pPr>
      <w:r>
        <w:rPr>
          <w:color w:val="087D79"/>
        </w:rPr>
        <w:t>Order: CANCELLED    •    Owner: Customer / authorised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Eligible order before fulfilment lock, or other cancellation approved under policy.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Atomically stop pending work, void unconsumed reservations, end clinical/dispatch tasks, mark cancelled with reason and initiate appropriate refund.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Cancellation acknowledgment and amount/expected refund timeline, or reason cancellation is no longer available.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Paid → S31; unpaid → S32. In-flight parcel → S27 return orchestration.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Cancellation compensation is idempotent and preserves payment/stock history.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Cancel races with packing complete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Compare versions; enforce single winner, expose accurate decision.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S22 / S28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Cancel races with payment success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Handle late payment as refund/reversal; never revive order.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Mixed order with rejected P but M/O wanted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Do not cancel entire basket by default; present revised continuation first.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Staff cancels without reason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Require permission and mandatory audit reason; notify customer.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S28</w:t>
            </w:r>
          </w:p>
        </w:tc>
      </w:tr>
    </w:tbl>
    <w:p>
      <w:pPr>
        <w:spacing w:after="20"/>
      </w:pPr>
    </w:p>
    <w:p>
      <w:pPr>
        <w:pStyle w:val="StateTitle"/>
      </w:pPr>
      <w:r>
        <w:t>S29   Return or complaint request</w:t>
      </w:r>
    </w:p>
    <w:p>
      <w:pPr>
        <w:pStyle w:val="Small"/>
        <w:keepNext/>
      </w:pPr>
      <w:r>
        <w:rPr>
          <w:color w:val="087D79"/>
        </w:rPr>
        <w:t>Post-order: RETURN_REQUESTED    •    Owner: Customer +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Delivered order and customer reports defect, wrong item, damage, eligible return or missing quantity.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Evaluate line-level returnability by item class, condition, law and published policy; create case with photos only when justified.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Clear eligible vs ineligible items, evidence requirements, pickup/refund decision and case number.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Approved physical return → S30; no physical return / refund exception → S31; denied → S33.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eligibility is item/lot-specific; outcomes depend on approved legal and pharmacy policy.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asks to return non-returnable medicine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Explain policy and offer safety complaint/quality escalation; do not auto-authorise resale.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Wrong P SKU delivered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High-priority pharmacy incident, quarantine advice and resolution.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period exceeded but manufacturing defect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Escalate statutory/warranty/product-quality process rather than blanket refusal.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Multiple return claims for same line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Deduplicate open request and cap quantity to delivered count.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S29</w:t>
            </w:r>
          </w:p>
        </w:tc>
      </w:tr>
    </w:tbl>
    <w:p>
      <w:pPr>
        <w:spacing w:after="20"/>
      </w:pPr>
    </w:p>
    <w:p>
      <w:pPr>
        <w:pStyle w:val="StateTitle"/>
      </w:pPr>
      <w:r>
        <w:t>S30   Return logistics and inspection</w:t>
      </w:r>
    </w:p>
    <w:p>
      <w:pPr>
        <w:pStyle w:val="Small"/>
        <w:keepNext/>
      </w:pPr>
      <w:r>
        <w:rPr>
          <w:color w:val="087D79"/>
        </w:rPr>
        <w:t>Post-order: RETURN_IN_TRANSIT / INSPECTION    •    Owner: Rider / store /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Approved return request specifies line quantity, reason, handling method and responsible receiving location.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Scan pickup and receipt, inspect packaging/lot, quarantine sensitive goods and decide refund/replacement under SOP.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Customer: pickup status, inspection in progress and decision outcome.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Approved refund → S31; rejected/disputed inspection → S33.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Returned P products default to quarantine / disposition by approved SOP, not sellable inventory.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courier loses parcel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Open custody trace and customer protection policy; do not claim inspection happened.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Returned product used or tampered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Document evidence, isolate stock and follow adjudication process.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 / 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Wrong lot scanned on receipt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Block inventory reconciliation until investigated.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S30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Non-P non-sensitive item returnable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Only restock after QA as permitted, never automatically.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S32</w:t>
            </w:r>
          </w:p>
        </w:tc>
      </w:tr>
    </w:tbl>
    <w:p>
      <w:pPr>
        <w:spacing w:after="20"/>
      </w:pPr>
    </w:p>
    <w:p>
      <w:pPr>
        <w:pStyle w:val="StateTitle"/>
      </w:pPr>
      <w:r>
        <w:t>S31   Refund / reversal / adjustment</w:t>
      </w:r>
    </w:p>
    <w:p>
      <w:pPr>
        <w:pStyle w:val="Small"/>
        <w:keepNext/>
      </w:pPr>
      <w:r>
        <w:rPr>
          <w:color w:val="087D79"/>
        </w:rPr>
        <w:t>Payment: REFUND_PENDING / REFUNDED    •    Owner: Finance + 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Approved cancellation, price delta, failed fulfilment, duplicate payment, resolved return or over-collection.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Calculate refundable per-line amount, promotions, tax/fee effects and payment source; initiate idempotent refund/credit note as applicable.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Refund initiated, payment method, amount, reference and estimated provider processing time.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Confirmed refund/credit note → S32; provider unresolved → S31 / S33.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Ledger equality: original received - confirmed refunded = net receipt; tax adjustment/cash settlement audited.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 processor refund webhook delayed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Query refund status; keep PENDING, never fake success.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Duplicate refund instruction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Guard by refund-intent ID and maximal cumulative refundable balance.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Partial P rejection before payment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Requote and collect final amount; no refund needed if not charged.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S11 / S13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COD refund lacks validated destination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Securely collect approved payout details; finance review; do not send to unverified account.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</w:tbl>
    <w:p>
      <w:pPr>
        <w:spacing w:after="20"/>
      </w:pPr>
    </w:p>
    <w:p>
      <w:pPr>
        <w:pStyle w:val="StateTitle"/>
      </w:pPr>
      <w:r>
        <w:t>S32   Reconciled and administratively closed</w:t>
      </w:r>
    </w:p>
    <w:p>
      <w:pPr>
        <w:pStyle w:val="Small"/>
        <w:keepNext/>
      </w:pPr>
      <w:r>
        <w:rPr>
          <w:color w:val="087D79"/>
        </w:rPr>
        <w:t>Order: CLOSED    •    Owner: Finance /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delivered or safely cancelled/RTO/returned and all due payment, stock and case balances reconciled.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Match gateway settlements, COD deposits, invoice/refund notes, inventory and rider account; close routine workflow.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sees final invoice/refund and history; support remains accessible.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Terminal financial close; new complaint creates S33 case without rewriting historical ledger.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Reconciliation sign-off produces immutable batch/date/location report and exception ageing.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Settlement differs from gross due to fees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Recognise processor fees as separate entries; investigate unmatched amounts.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S32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 COD deposited short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Open finance exception and preserve order record; no silent write-off.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Refund later reversed by processor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Reopen financial exception ledger without altering delivery history.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</w:tbl>
    <w:p>
      <w:pPr>
        <w:spacing w:after="20"/>
      </w:pPr>
    </w:p>
    <w:p>
      <w:pPr>
        <w:pStyle w:val="StateTitle"/>
      </w:pPr>
      <w:r>
        <w:t>S33   Support exception / manual investigation</w:t>
      </w:r>
    </w:p>
    <w:p>
      <w:pPr>
        <w:pStyle w:val="Small"/>
        <w:keepNext/>
      </w:pPr>
      <w:r>
        <w:rPr>
          <w:color w:val="087D79"/>
        </w:rPr>
        <w:t>Exception: SUPPORT    •    Owner: Support / finance /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Any customer, clinical, payment, inventory or logistics anomaly cannot resolve through automated policy.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Create case linked to order/line/payments/tasks, enforce SLA and specialist routing, allow only authorised compensating commands.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Case ID, next update time and human contact path with privacy-safe contextual summary.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Resolution returns to exact authorised S-state; safety incident → S34.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generic “force delivered” or “force approved” super-user action without gated SOP.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Support agent attempts P approval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Deny; pharmacist-only decision with auditable credential.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S09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Manual refund exceeds threshold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Require dual approval, separation of duties, immutable trail.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S31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contacts multiple channels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Deduplicate by issue/order, merge tickets safely.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Stuck state for hours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Operations alerts, replay handler/outbox after verifying external truth.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</w:t>
            </w:r>
          </w:p>
        </w:tc>
      </w:tr>
    </w:tbl>
    <w:p>
      <w:pPr>
        <w:spacing w:after="20"/>
      </w:pPr>
    </w:p>
    <w:p>
      <w:pPr>
        <w:pStyle w:val="StateTitle"/>
      </w:pPr>
      <w:r>
        <w:t>S34   Safety / recall / regulatory hold</w:t>
      </w:r>
    </w:p>
    <w:p>
      <w:pPr>
        <w:pStyle w:val="Small"/>
        <w:keepNext/>
      </w:pPr>
      <w:r>
        <w:rPr>
          <w:color w:val="087D79"/>
        </w:rPr>
        <w:t>Exception: RECALL_HOLD    •    Owner: Pharmacy quality /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57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State 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Product and system requirements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Enter / gate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Lot recall, tamper incident, serious Rx discrepancy, prohibited category, licence/seller block or suspected safety event.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behaviour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Freeze affected line/lot, stop picking/dispatch, locate linked orders and consignments, route quality disposition and customer safety notifications.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What users see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Only necessary safety information, support and any approved refund/replacement remedy.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Success / exit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Release only after authorised quality resolution → previous safe state; otherwise cancel/RTO/refund.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Timers / audit / safety</w:t>
            </w:r>
          </w:p>
        </w:tc>
        <w:tc>
          <w:tcPr>
            <w:tcW w:type="dxa" w:w="757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Safety override blocks all downstream transitions for affected items regardless of payment or pack status.</w:t>
            </w:r>
          </w:p>
        </w:tc>
      </w:tr>
    </w:tbl>
    <w:p>
      <w:pPr>
        <w:spacing w:after="20"/>
      </w:pPr>
    </w:p>
    <w:p>
      <w:pPr>
        <w:pStyle w:val="Label"/>
        <w:keepNext/>
      </w:pPr>
      <w:r>
        <w:t>EDGE CASES &amp; DETERMINISTIC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5558"/>
        <w:gridCol w:w="165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 / failure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recovery and customer impact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Destination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Recall arrives while rider en route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Stop handover and contact dispatch; quarantine returned parcel.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S27 / 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Affected lot already delivered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Run targeted recall/customer outreach using batch trace, privacy rules and pharmacist process.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S33 / S34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Non-affected items in mixed basket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Assess permitted partial continuation with customer consent, no unsafe auto-ship.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S11 / S18</w:t>
            </w:r>
          </w:p>
        </w:tc>
      </w:tr>
      <w:tr>
        <w:trPr>
          <w:cantSplit/>
        </w:trPr>
        <w:tc>
          <w:tcPr>
            <w:tcW w:type="dxa" w:w="240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Quality user tries to clear with no evidence</w:t>
            </w:r>
          </w:p>
        </w:tc>
        <w:tc>
          <w:tcPr>
            <w:tcW w:type="dxa" w:w="55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Enforce documented decision, dual control where required.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S34</w:t>
            </w:r>
          </w:p>
        </w:tc>
      </w:tr>
    </w:tbl>
    <w:p>
      <w:pPr>
        <w:spacing w:after="20"/>
      </w:pPr>
    </w:p>
    <w:p>
      <w:pPr>
        <w:pStyle w:val="Heading1"/>
      </w:pPr>
      <w:r>
        <w:t>05  Mixed cart, money and stock rules</w:t>
      </w:r>
    </w:p>
    <w:p>
      <w:pPr>
        <w:pStyle w:val="Heading2"/>
      </w:pPr>
      <w:r>
        <w:t>5.1  Mixed P + M + O decision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2923"/>
        <w:gridCol w:w="2045"/>
        <w:gridCol w:w="2822"/>
      </w:tblGrid>
      <w:tr>
        <w:trPr>
          <w:tblHeader w:val="true"/>
          <w:cantSplit/>
        </w:trPr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Scenario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Clinical result and cart contents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Customer action</w:t>
            </w:r>
          </w:p>
        </w:tc>
        <w:tc>
          <w:tcPr>
            <w:tcW w:type="dxa" w:w="2408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Payment/fulfilment outcome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Only M+O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= NOT_REQUIRED; no pharmacist work item.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Confirm final quote.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Go straight to payment, reservation and pack.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+ M + O / all P approved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Each P approved; M/O unchanged.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 payable quote.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One order, one payment, one picklist.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+ M + O / one P rejected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Remove/reduce rejected P in proposed revision; keep approved P/M/O.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Accept revised quote, upload new Rx or cancel.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charge until final acceptance; only agreed lines fulfil.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+ M + O / all P rejected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P eligible; M/O still eligible.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Choose M/O-only continuation, new Rx or cancel.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If M/O chosen, clinical becomes NOT_REQUIRED on new revision.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only / all P rejected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Nothing eligible to fulfil.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Re-upload Rx or cancel.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capture; cancellation if not corrected.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substituted with different SKU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Previous P decision invalid for new SKU.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Accept new SKU and submit valid Rx as needed.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New pharmacist review before payment/pick.</w:t>
            </w:r>
          </w:p>
        </w:tc>
      </w:tr>
      <w:tr>
        <w:trPr>
          <w:cantSplit/>
        </w:trPr>
        <w:tc>
          <w:tcPr>
            <w:tcW w:type="dxa" w:w="182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deleted before submit</w:t>
            </w:r>
          </w:p>
        </w:tc>
        <w:tc>
          <w:tcPr>
            <w:tcW w:type="dxa" w:w="292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active P.</w:t>
            </w:r>
          </w:p>
        </w:tc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Reconfirm quote.</w:t>
            </w:r>
          </w:p>
        </w:tc>
        <w:tc>
          <w:tcPr>
            <w:tcW w:type="dxa" w:w="282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Skip Rx upload and pharmacist queue entirely.</w:t>
            </w:r>
          </w:p>
        </w:tc>
      </w:tr>
    </w:tbl>
    <w:p>
      <w:pPr>
        <w:spacing w:after="20"/>
      </w:pPr>
    </w:p>
    <w:p>
      <w:pPr>
        <w:pStyle w:val="Heading2"/>
      </w:pPr>
      <w:r>
        <w:t>5.2  Ordering precedence and pricing policies</w:t>
      </w:r>
    </w:p>
    <w:p>
      <w:pPr>
        <w:pStyle w:val="ListBullet"/>
        <w:spacing w:after="72"/>
      </w:pPr>
      <w:r>
        <w:t>Launch recommendation: For P-containing orders, perform pharmacist review before initiating online payment. For M/O-only orders, checkout moves directly to payment. This simplifies partial rejections.</w:t>
      </w:r>
    </w:p>
    <w:p>
      <w:pPr>
        <w:pStyle w:val="ListBullet"/>
        <w:spacing w:after="72"/>
      </w:pPr>
      <w:r>
        <w:t>When the final payable amount decreases before charge, generate a new quote and ask acceptance; when already paid, issue a documented adjustment and refund difference.</w:t>
      </w:r>
    </w:p>
    <w:p>
      <w:pPr>
        <w:pStyle w:val="ListBullet"/>
        <w:spacing w:after="72"/>
      </w:pPr>
      <w:r>
        <w:t>Stock reservation timing: check availability while browsing, then obtain a short atomic hold only after P review and final quote consent, immediately before payment. Promote the hold to allocation when payment/COD is confirmed; revalidate or safely refund if it expired.</w:t>
      </w:r>
    </w:p>
    <w:p>
      <w:pPr>
        <w:pStyle w:val="ListBullet"/>
        <w:spacing w:after="72"/>
      </w:pPr>
      <w:r>
        <w:t>A P prescription is valid for the patient, medicine, quantity and applicable conditions as checked by the pharmacist; store only facts necessary for a defensible decision.</w:t>
      </w:r>
    </w:p>
    <w:p>
      <w:pPr>
        <w:pStyle w:val="ListBullet"/>
        <w:spacing w:after="72"/>
      </w:pPr>
      <w:r>
        <w:t>If class M still requires licensed dispensing supervision under applicable law/SOP, fulfil that professional duty operationally; it does not create a prescription-verification queue for an M-only order.</w:t>
      </w:r>
    </w:p>
    <w:p>
      <w:pPr>
        <w:pStyle w:val="Heading2"/>
      </w:pPr>
      <w:r>
        <w:t>5.3  Cancellation and refund authority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2419"/>
        <w:gridCol w:w="4939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Point in time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Customer cancellation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System action / financial outcome</w:t>
            </w:r>
          </w:p>
        </w:tc>
      </w:tr>
      <w:tr>
        <w:trPr>
          <w:cantSplit/>
        </w:trPr>
        <w:tc>
          <w:tcPr>
            <w:tcW w:type="dxa" w:w="22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Draft / Rx pending</w:t>
            </w:r>
          </w:p>
        </w:tc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Immediate / no capture</w:t>
            </w:r>
          </w:p>
        </w:tc>
        <w:tc>
          <w:tcPr>
            <w:tcW w:type="dxa" w:w="493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Delete/expire intent as policy; release uploaded draft link as retention permits.</w:t>
            </w:r>
          </w:p>
        </w:tc>
      </w:tr>
      <w:tr>
        <w:trPr>
          <w:cantSplit/>
        </w:trPr>
        <w:tc>
          <w:tcPr>
            <w:tcW w:type="dxa" w:w="22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Paid but before pack committed</w:t>
            </w:r>
          </w:p>
        </w:tc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Allowed by approved business policy</w:t>
            </w:r>
          </w:p>
        </w:tc>
        <w:tc>
          <w:tcPr>
            <w:tcW w:type="dxa" w:w="493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Stop tasks, release reservation, issue reversal/refund.</w:t>
            </w:r>
          </w:p>
        </w:tc>
      </w:tr>
      <w:tr>
        <w:trPr>
          <w:cantSplit/>
        </w:trPr>
        <w:tc>
          <w:tcPr>
            <w:tcW w:type="dxa" w:w="22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Packed, not picked up</w:t>
            </w:r>
          </w:p>
        </w:tc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Policy and feasibility dependent</w:t>
            </w:r>
          </w:p>
        </w:tc>
        <w:tc>
          <w:tcPr>
            <w:tcW w:type="dxa" w:w="493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Supervisor approval; unpack/quarantine as applicable, refund according to rules.</w:t>
            </w:r>
          </w:p>
        </w:tc>
      </w:tr>
      <w:tr>
        <w:trPr>
          <w:cantSplit/>
        </w:trPr>
        <w:tc>
          <w:tcPr>
            <w:tcW w:type="dxa" w:w="22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Out for delivery</w:t>
            </w:r>
          </w:p>
        </w:tc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instant promise</w:t>
            </w:r>
          </w:p>
        </w:tc>
        <w:tc>
          <w:tcPr>
            <w:tcW w:type="dxa" w:w="493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Request delivery-stop/RTO; determine eligibility and charges after verified custody.</w:t>
            </w:r>
          </w:p>
        </w:tc>
      </w:tr>
      <w:tr>
        <w:trPr>
          <w:cantSplit/>
        </w:trPr>
        <w:tc>
          <w:tcPr>
            <w:tcW w:type="dxa" w:w="22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Delivered</w:t>
            </w:r>
          </w:p>
        </w:tc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Return / safety complaint route</w:t>
            </w:r>
          </w:p>
        </w:tc>
        <w:tc>
          <w:tcPr>
            <w:tcW w:type="dxa" w:w="493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Only approved returns, warranty or quality remedies; adjust ledger.</w:t>
            </w:r>
          </w:p>
        </w:tc>
      </w:tr>
    </w:tbl>
    <w:p>
      <w:pPr>
        <w:spacing w:after="20"/>
      </w:pPr>
    </w:p>
    <w:p>
      <w:pPr>
        <w:pStyle w:val="Heading1"/>
      </w:pPr>
      <w:r>
        <w:t>06  Product-domain requirements and design contracts</w:t>
      </w:r>
    </w:p>
    <w:p>
      <w:pPr>
        <w:pStyle w:val="Heading2"/>
      </w:pPr>
      <w:r>
        <w:t>6.1  Functional epics with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3672"/>
        <w:gridCol w:w="3902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Source feature family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v2 capability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Release verification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CAT-01..06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Catalog P/M/O taxonomy, discoverability, eligibility, search, type badges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product shows mandatory Rx label; M/O never show Rx label. Search never substitutes strength or salt blindly.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ACC-01..07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Secure identity, patient selection for P, saved addresses, privacy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requires correct patient; M/O checkout does not collect unnecessary clinical profile details.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CHK-01..08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Versioned quote, cart, payment, COD, stock and idempotency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and payment creation replay-safe; final total re-consented on material revision.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RX-01..05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Conditional upload, P-line mapping, re-upload and pharmacist review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Any P → one task; no P → zero; P approvals are bound to Rx version/patient/SKU/qty.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ORD-01..09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Unified tracking, cancellation, invoice, returns/refunds and exception handling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state projection consistent with internal state; M/O unaffected by P clinical decision.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PHM-01..05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Review queue and per-P-line approval/rejection; identity and timestamp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Pharmacist can review only P lines, may view necessary M/O context read-only if needed; no P → no queue.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OMS-01..07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queues, routing, reassignment, exception console and consent changes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Eligible single node; late changes produce compensation and safe state transition.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STO-01..05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receiving, picking, batching, packing, shortages and stock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unsafe lot, pack or P-unapproved pick; manifest must match final authorised order.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INV-01..07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Batch ledgers, FEFO, reservations, expiry, Techsmith reconciliation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oversell; every quantity moves through reserve/consume/release/adjust with audit.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WH-01..05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Replenishment and legal seller/node handling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Stock transfers stay distinct from customer sale and cannot bypass pharmacy premises rules.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DLV-01..05 / RID-01..07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Dispatch, POD, failures, RTO and COD custody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Rider never sees Rx document; track failed attempts, pickup and receipt explicitly.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FIN-01..07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Gateway webhooks, invoice, credits, COD reconciliation and refunds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Every monetary event paired with order/revision/refund intent; anomalies appear in queue.</w:t>
            </w:r>
          </w:p>
        </w:tc>
      </w:tr>
      <w:tr>
        <w:trPr>
          <w:cantSplit/>
        </w:trPr>
        <w:tc>
          <w:tcPr>
            <w:tcW w:type="dxa" w:w="204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REP/AUD/AUTH/NOT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Role access, privacy, reporting, template notifications, audit exports</w:t>
            </w:r>
          </w:p>
        </w:tc>
        <w:tc>
          <w:tcPr>
            <w:tcW w:type="dxa" w:w="390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 sensitive views scoped; queue and notification events idempotent and logged.</w:t>
            </w:r>
          </w:p>
        </w:tc>
      </w:tr>
    </w:tbl>
    <w:p>
      <w:pPr>
        <w:spacing w:after="20"/>
      </w:pPr>
    </w:p>
    <w:p>
      <w:pPr>
        <w:pStyle w:val="Heading2"/>
      </w:pPr>
      <w:r>
        <w:t>6.2  Key APIs and UI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7128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Contract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Minimum fields / required behaviour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GET /products/:sku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productType P/M/O, typePolicyVersion, RxRequired boolean derived from P, status, pack, pricing, tax, seller eligibility, availabilityTimestamp.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POST /cart/items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SKU, qty, idempotency key; server authoritative class; cartVersion response; rejected if not purchasable.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POST /checkout/quote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cartVersion, addressId, patient associations for P, seller options; response quoteVersion, P-lines requiring Rx, fees, expiry and change reasons.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POST /orders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checkoutIntentId, accepted quoteVersion, P prescriptionDocumentVersion(s); server calculates requiresPharmacistReview from active P lines.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POST /rx/reviews/:task/decision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Per-P-line decision, reason code, Rx version, registration provenance and optimistic lock; pharmacist role only.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POST /orders/:id/accept-revision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orderRevisionId, explicit consent version and accepted total; new active lines and decision recalculation.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POST /payments/attempts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orderRevisionId, final amount, gateway method and idempotency key; server-only sensitive signature operations.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POST /fulfilment/:id/scan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Operator, location, SKU/barcode, lot, expiry, quantity and immutable event key; reject invalid state.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POST /deliveries/:id/proof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Assigned rider auth, proof type, OTP verification status, COD amount and device offline event identity.</w:t>
            </w:r>
          </w:p>
        </w:tc>
      </w:tr>
      <w:tr>
        <w:trPr>
          <w:cantSplit/>
        </w:trPr>
        <w:tc>
          <w:tcPr>
            <w:tcW w:type="dxa" w:w="249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GET /orders/:id/timeline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Customer-friendly status, next action, refund and support access; no internal clinical sensitive reason leakage.</w:t>
            </w:r>
          </w:p>
        </w:tc>
      </w:tr>
    </w:tbl>
    <w:p>
      <w:pPr>
        <w:spacing w:after="20"/>
      </w:pPr>
    </w:p>
    <w:p>
      <w:pPr>
        <w:pStyle w:val="Heading2"/>
      </w:pPr>
      <w:r>
        <w:t>6.3  Screen catalogue with conditional layouts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15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Surface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Must-design screens / states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web</w:t>
            </w:r>
          </w:p>
        </w:tc>
        <w:tc>
          <w:tcPr>
            <w:tcW w:type="dxa" w:w="731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Landing, search, product detail (P/M/O variations), cart, address, login, patient selection conditional, Rx upload conditional, quote consent, pharmacist pending, re-upload, partial rejection consent, payment, pending payment, stock revision, tracking, failed delivery, invoice, cancel, return and refund status.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Pharmacist workbench</w:t>
            </w:r>
          </w:p>
        </w:tc>
        <w:tc>
          <w:tcPr>
            <w:tcW w:type="dxa" w:w="731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P-only review queue, zoomed prescription, patient link, P line decisions, approve/partial/reject reason, request re-upload, historic signed decision. No M/O-only order in queue.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Store &amp; warehouse</w:t>
            </w:r>
          </w:p>
        </w:tc>
        <w:tc>
          <w:tcPr>
            <w:tcW w:type="dxa" w:w="731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Allocated queue, pick batches, scan mismatch, shortages, quarantine, pack QA, dispatch handover, incoming transfers, low-stock/expiry alerts.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Delivery app / dispatch</w:t>
            </w:r>
          </w:p>
        </w:tc>
        <w:tc>
          <w:tcPr>
            <w:tcW w:type="dxa" w:w="731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Shift, assignment, package scan, navigation, delivery attempt, OTP/approved fallback, COD, failed reason, RTO scans and exceptions.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Finance / support / admins</w:t>
            </w:r>
          </w:p>
        </w:tc>
        <w:tc>
          <w:tcPr>
            <w:tcW w:type="dxa" w:w="731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Payments and refund ledger, settlement reconciliation, COD deposit, order cases, audit, product type changes, access permissions and notifications.</w:t>
            </w:r>
          </w:p>
        </w:tc>
      </w:tr>
    </w:tbl>
    <w:p>
      <w:pPr>
        <w:spacing w:after="20"/>
      </w:pPr>
    </w:p>
    <w:p>
      <w:pPr>
        <w:pStyle w:val="Heading1"/>
      </w:pPr>
      <w:r>
        <w:t>07  Back-office workflows and responsibilities</w:t>
      </w:r>
    </w:p>
    <w:p>
      <w:pPr>
        <w:pStyle w:val="Heading2"/>
      </w:pPr>
      <w:r>
        <w:t>7.1  Responsibility and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0"/>
        <w:gridCol w:w="3643"/>
        <w:gridCol w:w="358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Workstation / persona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Can do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Cannot do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Product manager / catalogue operator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Draft product metadata, request type change, merchandising and pricing.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Unilaterally downgrade P to M to bypass Rx gate.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Authorised pharmacy taxonomy reviewer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 P/M/O classification and restricted-SKU policy with reason.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Rewrite previous orders’ type snapshots invisibly.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Registered pharmacist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Inspect Rx, decide P lines, request updated evidence; record identity.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Approve via other roles or mass-approve M/O orders as if Rx was required.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picker / packer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Pick allocated lines, verify lot, pack and report discrepancy.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Override clinical approval, change accepted P SKU silently.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Operations dispatcher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Assign rider, control delivery/retry and store routing within permissions.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Change Rx decision or forcibly mark paid.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authorised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Reconcile settlements, issue approved refund, track COD deposits.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Modify delivered manifest or clinical decision.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Support agent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Explain status, collect consent, create cases and request allowed cancellation.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Access unrelated prescriptions or skip approval gates.</w:t>
            </w:r>
          </w:p>
        </w:tc>
      </w:tr>
      <w:tr>
        <w:trPr>
          <w:cantSplit/>
        </w:trPr>
        <w:tc>
          <w:tcPr>
            <w:tcW w:type="dxa" w:w="239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Security / super-admin</w:t>
            </w:r>
          </w:p>
        </w:tc>
        <w:tc>
          <w:tcPr>
            <w:tcW w:type="dxa" w:w="36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Manage access, policy settings and audited break-glass mechanisms.</w:t>
            </w:r>
          </w:p>
        </w:tc>
        <w:tc>
          <w:tcPr>
            <w:tcW w:type="dxa" w:w="358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Use super-admin as an unrestricted pharmacist decision bypass.</w:t>
            </w:r>
          </w:p>
        </w:tc>
      </w:tr>
    </w:tbl>
    <w:p>
      <w:pPr>
        <w:spacing w:after="20"/>
      </w:pPr>
    </w:p>
    <w:p>
      <w:pPr>
        <w:pStyle w:val="Heading2"/>
      </w:pPr>
      <w:r>
        <w:t>7.2  Operational queue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413"/>
        <w:gridCol w:w="4118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Queue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Trigger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Resolution SLA / ownership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Rx pending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Any new order with P lines and no valid decision.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Pharmacy lead owns clock; configurable business-hours SLA.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Rx action required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Insufficient prescription evidence / customer must upload.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Customer response timer; pharmacy reviews version on submit.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Revised quote pending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Partial P rejection, price or quantity changes.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action / expiration; customer not auto charged.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 uncertain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Gateway state unknown or late webhook.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Payments worker retries; finance escalation after threshold.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Allocation failure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Reservation lost, stale Techsmith stock or no eligible node.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Operations, sales promise update and choice/compensation.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Pick shortage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Scan mismatch, damaged or expired lot.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Store manager, stock audit and corrected line-level plan.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Dispatch stuck / RTO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rider, failed attempt, missing scan or refused parcel.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Ops ownership, SLA monitoring and reverse custody.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exceptions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Duplicate charge, unmatched refund, COD shortage or credit note error.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control, approvals and daily reconciliation.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Quality / recall</w:t>
            </w:r>
          </w:p>
        </w:tc>
        <w:tc>
          <w:tcPr>
            <w:tcW w:type="dxa" w:w="341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Lot or clinical safety hold at any state.</w:t>
            </w:r>
          </w:p>
        </w:tc>
        <w:tc>
          <w:tcPr>
            <w:tcW w:type="dxa" w:w="411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Immediate safety hold; pharmacy lead signs off disposition.</w:t>
            </w:r>
          </w:p>
        </w:tc>
      </w:tr>
    </w:tbl>
    <w:p>
      <w:pPr>
        <w:spacing w:after="20"/>
      </w:pPr>
    </w:p>
    <w:p>
      <w:pPr>
        <w:pStyle w:val="Heading1"/>
      </w:pPr>
      <w:r>
        <w:t>08  System architecture and data design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5F4F1"/>
            <w:tcMar>
              <w:top w:w="160" w:type="dxa"/>
              <w:start w:w="185" w:type="dxa"/>
              <w:bottom w:w="140" w:type="dxa"/>
              <w:end w:w="185" w:type="dxa"/>
            </w:tcMar>
          </w:tcPr>
          <w:p>
            <w:pPr>
              <w:spacing w:after="120"/>
            </w:pPr>
            <w:r>
              <w:rPr>
                <w:b/>
                <w:color w:val="087D79"/>
                <w:sz w:val="18"/>
              </w:rPr>
              <w:t>ARCHITECTURE RECOMMENDATION</w:t>
            </w:r>
          </w:p>
          <w:p>
            <w:pPr>
              <w:spacing w:after="0"/>
            </w:pPr>
            <w:r>
              <w:t>Start with a modular monolith with explicit domain boundaries, outbox-driven asynchronous workers, PostgreSQL as the transactional source of truth and Redis for bounded caches/locks. Extract services only when operational scale and team ownership justify it.</w:t>
            </w:r>
          </w:p>
        </w:tc>
      </w:tr>
    </w:tbl>
    <w:p>
      <w:pPr>
        <w:spacing w:after="0"/>
      </w:pPr>
    </w:p>
    <w:p>
      <w:pPr>
        <w:pStyle w:val="Heading2"/>
      </w:pPr>
      <w:r>
        <w:t>8.1  Reference component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344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Layer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Recommended components / responsibilities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Experience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Next.js customer website; role-scoped admin web; dedicated pharmacist workbench in admin; Android rider app.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Edge / API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API gateway/BFF, authentication, rate limiting, RBAC and location scope; content security; input validation.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Commerce domain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Catalogue and type-policy service; cart/quote; order orchestration; pricing/promotion and customer consent.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Clinical domain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Prescription documents; per-P-line review; pharmacy reviewer identity; controlled taxonomy change workflow.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Fulfilment domain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Availability and stock ledger, reservations, lot allocation, store pick/pack, dispatch/RTO, replenishment and recall.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domain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 intents/attempts, Cashfree webhook verification, COD cashbooks, invoices, refunds and settlement reconciliations.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Shared workers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Transactional outbox, event dispatcher, notifications WhatsApp/SMS/email, SLA timers, audit and export jobs.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Data/infra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PostgreSQL (transactional), object storage encrypted for Rx/proof, Redis limited TTL, observability and secret management.</w:t>
            </w:r>
          </w:p>
        </w:tc>
      </w:tr>
      <w:tr>
        <w:trPr>
          <w:cantSplit/>
        </w:trPr>
        <w:tc>
          <w:tcPr>
            <w:tcW w:type="dxa" w:w="2275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External systems</w:t>
            </w:r>
          </w:p>
        </w:tc>
        <w:tc>
          <w:tcPr>
            <w:tcW w:type="dxa" w:w="73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Techsmith POS/inventory, Cashfree, communication providers, mapping/geocoding, logistics where applicable.</w:t>
            </w:r>
          </w:p>
        </w:tc>
      </w:tr>
    </w:tbl>
    <w:p>
      <w:pPr>
        <w:spacing w:after="20"/>
      </w:pPr>
    </w:p>
    <w:p>
      <w:pPr>
        <w:pStyle w:val="Heading2"/>
      </w:pPr>
      <w:r>
        <w:t>8.2  Minimum data aggregates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8"/>
        <w:gridCol w:w="5962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Aggregate / key tables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Purpose and relationship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product, product_type_policy, product_version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Controlled P/M/O classification with current and historical versions and reviewer identity.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cart, cart_line, checkout_intent, quote_revision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Guest/login-safe cart and immutable accepted price/eligibility snapshots.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order, order_revision, order_line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Line-level eligibility, P/M/O snapshot, seller and consent lineage.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patient, prescription_document, prescription_line_link, rx_review_task, rx_line_decision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Clinical documents privately stored, versioned, and bound to approved P lines.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stock_ledger, stock_lot, reservation, allocation, transfer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Serialisable quantity movements, per-location and lot traceability.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payment_attempt, gateway_event, refund_intent, cod_collection, settlement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Idempotent provider event processing and money reconciliation.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pick_task, pack_manifest, parcel, delivery_task, delivery_event, rto_event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Warehouse/store/rider custody and delivered proof.</w:t>
            </w:r>
          </w:p>
        </w:tc>
      </w:tr>
      <w:tr>
        <w:trPr>
          <w:cantSplit/>
        </w:trPr>
        <w:tc>
          <w:tcPr>
            <w:tcW w:type="dxa" w:w="365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support_case, quality_hold, audit_event, outbox_event</w:t>
            </w:r>
          </w:p>
        </w:tc>
        <w:tc>
          <w:tcPr>
            <w:tcW w:type="dxa" w:w="59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Investigations, regulatory block and reliable downstream notifications.</w:t>
            </w:r>
          </w:p>
        </w:tc>
      </w:tr>
    </w:tbl>
    <w:p>
      <w:pPr>
        <w:spacing w:after="20"/>
      </w:pPr>
    </w:p>
    <w:p>
      <w:pPr>
        <w:pStyle w:val="Heading2"/>
      </w:pPr>
      <w:r>
        <w:t>8.3  Clinical gate pseudocode (normative)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DF4F5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DejaVu Sans Mono" w:hAnsi="DejaVu Sans Mono"/>
                <w:color w:val="1B3440"/>
                <w:sz w:val="16"/>
              </w:rPr>
              <w:t>active_lines = order.lines.where(status == ACTIVE)</w:t>
              <w:br/>
              <w:t>p_lines = active_lines.where(product_type_snapshot == P)</w:t>
              <w:br/>
              <w:t>requires_review = len(p_lines) &gt; 0</w:t>
              <w:br/>
              <w:br/>
              <w:t>if requires_review:</w:t>
              <w:br/>
              <w:t xml:space="preserve">    ensure_one_review_task(order.id, prescription_version)</w:t>
              <w:br/>
              <w:t xml:space="preserve">    block_picking_until_all_active_p_lines_approved()</w:t>
              <w:br/>
              <w:t>else:</w:t>
              <w:br/>
              <w:t xml:space="preserve">    assert no_active_pharmacist_task(order.id)</w:t>
              <w:br/>
              <w:t xml:space="preserve">    clinical_gate = NOT_REQUIRED</w:t>
              <w:br/>
              <w:br/>
              <w:t># M and O lines are never Rx-reviewed. Any P decision applies</w:t>
              <w:br/>
              <w:t># only to the matching patient + SKU + quantity + Rx version.</w:t>
            </w:r>
          </w:p>
        </w:tc>
      </w:tr>
    </w:tbl>
    <w:p/>
    <w:p>
      <w:pPr>
        <w:pStyle w:val="Heading2"/>
      </w:pPr>
      <w:r>
        <w:t>8.4  Domain event examples</w:t>
      </w:r>
    </w:p>
    <w:p>
      <w:pPr>
        <w:pStyle w:val="ListBullet"/>
        <w:spacing w:after="72"/>
      </w:pPr>
      <w:r>
        <w:t>OrderSubmitted(orderId, orderRevision, hasP, customerId, correlationId); PrescriptionSubmitted(rxVersion, patientId, activePLineIds); PrescriptionDecisionRecorded(orderId, rxVersion, perPLineDecisions, reviewerId);</w:t>
      </w:r>
    </w:p>
    <w:p>
      <w:pPr>
        <w:pStyle w:val="ListBullet"/>
        <w:spacing w:after="72"/>
      </w:pPr>
      <w:r>
        <w:t>OrderRevisionAccepted(revisionId, customerConsentAt, finalAmount); PaymentVerified(attemptId, providerTxnId, amount); StockReserved(allocationId, lotIds);</w:t>
      </w:r>
    </w:p>
    <w:p>
      <w:pPr>
        <w:pStyle w:val="ListBullet"/>
        <w:spacing w:after="72"/>
      </w:pPr>
      <w:r>
        <w:t>PickDiscrepancyRecorded(lineId, actualQty, reason); ParcelHandedOver(parcelId, riderId); DeliveryCompleted(taskId, proofRef); RefundConfirmed(refundId, providerRef); QualityHoldPlaced(lotIds, reason).</w:t>
      </w:r>
    </w:p>
    <w:p>
      <w:pPr>
        <w:pStyle w:val="ListBullet"/>
        <w:spacing w:after="72"/>
      </w:pPr>
      <w:r>
        <w:t>Publish committed events via transactional outbox. Consumers process at-least-once and deduplicate; no database transaction spans external gateway calls.</w:t>
      </w:r>
    </w:p>
    <w:p>
      <w:pPr>
        <w:pStyle w:val="Heading2"/>
      </w:pPr>
      <w:r>
        <w:t>8.5  Idempotency, observability and disaster recovery</w:t>
      </w:r>
    </w:p>
    <w:p>
      <w:pPr>
        <w:pStyle w:val="ListBullet"/>
        <w:spacing w:after="72"/>
      </w:pPr>
      <w:r>
        <w:t>Persist command/request idempotency keys for checkout, payments, stock reservations, pharmacist decisions, pack confirmation and COD proof. Distinguish user retries from distinct new requests.</w:t>
      </w:r>
    </w:p>
    <w:p>
      <w:pPr>
        <w:pStyle w:val="ListBullet"/>
        <w:spacing w:after="72"/>
      </w:pPr>
      <w:r>
        <w:t>Metrics: orders by P-present vs M/O-only, Rx queue delay, P rejection reasons, conversion, payment verification latency, stock oversell count, pick error rate, dispatch delay, delivery attempts, unmatched settlement value.</w:t>
      </w:r>
    </w:p>
    <w:p>
      <w:pPr>
        <w:pStyle w:val="ListBullet"/>
        <w:spacing w:after="72"/>
      </w:pPr>
      <w:r>
        <w:t>Alerts: any M/O-only order in Rx queue, any unapproved P pick attempt, any negative available stock, payment/refund mismatch, recall lot picked, unusually long gateway pending states.</w:t>
      </w:r>
    </w:p>
    <w:p>
      <w:pPr>
        <w:pStyle w:val="ListBullet"/>
        <w:spacing w:after="72"/>
      </w:pPr>
      <w:r>
        <w:t>Backups, point-in-time restore, transaction trace IDs and replayable outbox; quarterly incident drills for payment callback outage, POS stale stock and recall-in-transit.</w:t>
      </w:r>
    </w:p>
    <w:p>
      <w:pPr>
        <w:pStyle w:val="Heading1"/>
      </w:pPr>
      <w:r>
        <w:t>09  UX states, notifications and error copy</w:t>
      </w:r>
    </w:p>
    <w:p>
      <w:pPr>
        <w:pStyle w:val="Heading2"/>
      </w:pPr>
      <w:r>
        <w:t>9.1  Customer-visible projection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2880"/>
        <w:gridCol w:w="4406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Internal condition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Customer-visible status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Primary action / copy rule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P, quote validated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Ready to checkout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Proceed to payment; no mention of pharmacist.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waiting review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Prescription being reviewed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Show review pending and typical response window, not misleading packing timeline.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clarification needed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Update prescription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Explain exact acceptable correction without broadcasting private medicine details.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Some P rejected / removed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Review updated order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Diff of items, total, fee and ETA; continue / re-upload / cancel.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Payment pending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Confirming your payment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“Please wait before trying again”; display order reference.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Allocation in progress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Confirming availability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Avoid “In stock guaranteed” before reservation committed.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Allocated / picking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Preparing your order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Progress milestones, cancellation availability from actual state.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Packed / dispatched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Packed / Out for delivery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Tracking link; optional precise map only with consent and reliable telemetry.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Failed delivery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Delivery needs your attention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Select reattempt/support; show charge policy if any.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Refund pending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Your refund is being processed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Amount, provider reference, best available ETA and contact support.</w:t>
            </w:r>
          </w:p>
        </w:tc>
      </w:tr>
      <w:tr>
        <w:trPr>
          <w:cantSplit/>
        </w:trPr>
        <w:tc>
          <w:tcPr>
            <w:tcW w:type="dxa" w:w="23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hold / recall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Important order update</w:t>
            </w:r>
          </w:p>
        </w:tc>
        <w:tc>
          <w:tcPr>
            <w:tcW w:type="dxa" w:w="440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Safety-specific information shown privately and through approved SOP.</w:t>
            </w:r>
          </w:p>
        </w:tc>
      </w:tr>
    </w:tbl>
    <w:p>
      <w:pPr>
        <w:spacing w:after="20"/>
      </w:pPr>
    </w:p>
    <w:p>
      <w:pPr>
        <w:pStyle w:val="Heading2"/>
      </w:pPr>
      <w:r>
        <w:t>9.2  Notification policy</w:t>
      </w:r>
    </w:p>
    <w:p>
      <w:pPr>
        <w:pStyle w:val="ListBullet"/>
        <w:spacing w:after="72"/>
      </w:pPr>
      <w:r>
        <w:t>Transactional milestones: order submitted, Rx review outcome for P only, revised cart acceptance needed, payment verified/failed, allocation promise changed, out for delivery, failed attempt, delivered, return/refund outcome.</w:t>
      </w:r>
    </w:p>
    <w:p>
      <w:pPr>
        <w:pStyle w:val="ListBullet"/>
        <w:spacing w:after="72"/>
      </w:pPr>
      <w:r>
        <w:t>Never send prescriptions, diagnosis, medicine line contents, patient data or sensitive reason text in WhatsApp/SMS by default; link to authenticated in-app detail.</w:t>
      </w:r>
    </w:p>
    <w:p>
      <w:pPr>
        <w:pStyle w:val="ListBullet"/>
        <w:spacing w:after="72"/>
      </w:pPr>
      <w:r>
        <w:t>Use provider templates, consent, delivery receipts and deduplicated notification events; fallback channel only when lawful and configured.</w:t>
      </w:r>
    </w:p>
    <w:p>
      <w:pPr>
        <w:pStyle w:val="ListBullet"/>
        <w:spacing w:after="72"/>
      </w:pPr>
      <w:r>
        <w:t>Rate-limit reminders on S10, S11 and S15; avoid notifying M/O-only customers that a pharmacist has been assigned.</w:t>
      </w:r>
    </w:p>
    <w:p>
      <w:pPr>
        <w:pStyle w:val="Heading1"/>
      </w:pPr>
      <w:r>
        <w:t>10  Safety, security and compliance gates</w:t>
      </w:r>
    </w:p>
    <w:p>
      <w:pPr>
        <w:pStyle w:val="Heading2"/>
      </w:pPr>
      <w:r>
        <w:t>10.1  Launch preconditions (require review)</w:t>
      </w:r>
    </w:p>
    <w:p>
      <w:pPr>
        <w:pStyle w:val="ListBullet"/>
        <w:spacing w:after="72"/>
      </w:pPr>
      <w:r>
        <w:t>Registered pharmacy/seller licences, restricted-drug eligibility, inter-state delivery and seller-of-record design approved by India-qualified pharmacy counsel and the relevant competent authority as necessary.</w:t>
      </w:r>
    </w:p>
    <w:p>
      <w:pPr>
        <w:pStyle w:val="ListBullet"/>
        <w:spacing w:after="72"/>
      </w:pPr>
      <w:r>
        <w:t>P/M/O classification criteria, category exclusions, quantity limits, proof-of-prescription handling and pharmacist SOP signed by designated pharmacy lead.</w:t>
      </w:r>
    </w:p>
    <w:p>
      <w:pPr>
        <w:pStyle w:val="ListBullet"/>
        <w:spacing w:after="72"/>
      </w:pPr>
      <w:r>
        <w:t>Storage, access, retention, deletion and incident management for prescription/health data aligned with applicable India privacy/data-protection requirements; do not assume draft rules are enacted.</w:t>
      </w:r>
    </w:p>
    <w:p>
      <w:pPr>
        <w:pStyle w:val="ListBullet"/>
        <w:spacing w:after="72"/>
      </w:pPr>
      <w:r>
        <w:t>Rider and customer contact masking; role-based patient/Rx access; encrypted files with signed expiring retrieval and full access logs.</w:t>
      </w:r>
    </w:p>
    <w:p>
      <w:pPr>
        <w:pStyle w:val="ListBullet"/>
        <w:spacing w:after="72"/>
      </w:pPr>
      <w:r>
        <w:t>Returns, expired/near-expiry lots, temperature-sensitive goods, product quality complaints and batch recall disposition documented before live orders.</w:t>
      </w:r>
    </w:p>
    <w:p>
      <w:pPr>
        <w:pStyle w:val="ListBullet"/>
        <w:spacing w:after="72"/>
      </w:pPr>
      <w:r>
        <w:t>Financial and tax workflows confirmed with finance/tax advisers including seller GST identities, invoice, COD, credit notes and refunds.</w:t>
      </w:r>
    </w:p>
    <w:p>
      <w:pPr>
        <w:pStyle w:val="Heading2"/>
      </w:pPr>
      <w:r>
        <w:t>10.2  Abuse and reliability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8"/>
        <w:gridCol w:w="6941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Threat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Mandatory controls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Fake/reused Rx or wrong patient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Rx version, patient linkage, pharmacist review audit, duplicate detection flags and protected document access.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P-to-M catalogue bypass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Two-person approval for sensitive type downgrades; effective dates; prohibit in-flight order reclassification without revalidation.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Staff privilege abuse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Server permission enforcement, least privilege, MFA for privileged roles, audited break-glass and export justification.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 double charge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Idempotent payment attempts, validated webhooks, reconciliation and orphan-charge refund policy.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Data exfiltration / insecure files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Envelope encryption, expiring links, malware scan, private buckets, rate limits, export logging and subject access workflows.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Stock overselling or expired issue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Transactional reservation and ledger, lot FEFO/expiry validation, POS discrepancy alert and recall blockade.</w:t>
            </w:r>
          </w:p>
        </w:tc>
      </w:tr>
      <w:tr>
        <w:trPr>
          <w:cantSplit/>
        </w:trPr>
        <w:tc>
          <w:tcPr>
            <w:tcW w:type="dxa" w:w="26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Location/privacy exposure</w:t>
            </w:r>
          </w:p>
        </w:tc>
        <w:tc>
          <w:tcPr>
            <w:tcW w:type="dxa" w:w="694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Bounded rider location retention, recipient contact masking and customer tracking access expiration.</w:t>
            </w:r>
          </w:p>
        </w:tc>
      </w:tr>
    </w:tbl>
    <w:p>
      <w:pPr>
        <w:spacing w:after="20"/>
      </w:pPr>
    </w:p>
    <w:p>
      <w:pPr>
        <w:pStyle w:val="Heading1"/>
      </w:pPr>
      <w:r>
        <w:t>11  UAT test catalogue and release readiness</w:t>
      </w:r>
    </w:p>
    <w:p>
      <w:pPr>
        <w:pStyle w:val="Heading2"/>
      </w:pPr>
      <w:r>
        <w:t>11.1  State-and-class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952"/>
        <w:gridCol w:w="5587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UAT ID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Scenario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Expected outcome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UT-01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O-only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Rx upload, no pharmacist task; completes payment/pick/delivery.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UT-02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M-only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Rx upload, no pharmacist task; direct checkout and delivery.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UT-03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M+O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Rx review even if customer previously ordered P products.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UT-04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P-only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Rx required and approved by pharmacist before payment and pick.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UT-05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P+M+O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Review P lines only; approve P then fulfil all accepted lines.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UT-06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removed just before checkout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Server recalculates hasP=false; no pharmacist task.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UT-07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introduced via stale taxonomy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Submission fails safe and prompts for Rx/patient selection.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UT-08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P+M+O, P rejected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M/O preserved, user must accept revised amount; zero auto charge.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UT-09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P+M, partial P approval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line-level approval/rejection; no M line change; invoice equals revised cart.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UT-10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 Rx unreadable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Re-upload requested; P hold; no payment or picking; M/O persist.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UT-11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Rx changed after approval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Old decision invalid for impacted P; review re-triggered.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UT-12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M-only routed into Rx by bug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System detects invariant breach, auto removes task and raises engineering alert.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UT-13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Double-click order submission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Exactly one order ID and one checkout intent.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UT-14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Payment timeout, later webhook success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One verified payment, one order allocation.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UT-15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Late payment after cancel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Order remains cancelled; orphan amount reversed/refunded.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UT-16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Two orders last SKU unit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One reservation wins; other enters stock exception.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UT-17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same SKU wrong strength scan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Pick blocked; no alternate without pharmacist workflow.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UT-18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Expired/quarantined batch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Cannot reserve or pick; stock/quality exception logged.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UT-19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Delivery OTP incorrect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Cannot mark delivered; reason code / reattempt path.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UT-20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COD cash discrepancy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Finance queue identifies collected vs deposited mismatch.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UT-21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product delivery refused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RTO scan/quarantine SOP; no automatic saleable restock.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UT-22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Refund replay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Only one refund, bounded by refundable amount.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UT-23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Recall during out-for-delivery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Stop delivery and quarantine; targeted batch trace to affected orders.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UT-24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Concurrent pharmacist reviews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Only one final decision for the same Rx version; other gets conflict.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UT-25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Customer changes address after quote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Revalidate serviceability, fee, allocation and selected payment intent.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UT-26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Picked item differs from consented order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Pack/handover blocked; audit exception.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UT-27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Rider offline then reconnects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Offline events deduplicated; state order monotonic and correct.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UT-28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Return only one item from mixed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Policy and refund apply at line level, original order and others unchanged.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UT-29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Pharmacist permission denied to support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Support cannot perform P review even with admin screen access.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UT-30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No P after accepted order revision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Clinical changes to NOT_REQUIRED, pending P task closed, M/O only proceeds.</w:t>
            </w:r>
          </w:p>
        </w:tc>
      </w:tr>
      <w:tr>
        <w:trPr>
          <w:cantSplit/>
        </w:trP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UT-31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Two different patients have P products in same cart</w:t>
            </w:r>
          </w:p>
        </w:tc>
        <w:tc>
          <w:tcPr>
            <w:tcW w:type="dxa" w:w="558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Launch rule requires separate orders per patient; never link one person’s Rx to another.</w:t>
            </w:r>
          </w:p>
        </w:tc>
      </w:tr>
    </w:tbl>
    <w:p>
      <w:pPr>
        <w:spacing w:after="20"/>
      </w:pPr>
    </w:p>
    <w:p>
      <w:pPr>
        <w:pStyle w:val="Heading2"/>
      </w:pPr>
      <w:r>
        <w:t>11.2  Release exit criteria</w:t>
      </w:r>
    </w:p>
    <w:p>
      <w:pPr>
        <w:pStyle w:val="ListBullet"/>
        <w:spacing w:after="72"/>
      </w:pPr>
      <w:r>
        <w:t>Every UT-01 through UT-31 passes in stage environment with audit, finance, stock and clinical evidence; no unresolved blocker for mandatory safety invariants.</w:t>
      </w:r>
    </w:p>
    <w:p>
      <w:pPr>
        <w:pStyle w:val="ListBullet"/>
        <w:spacing w:after="72"/>
      </w:pPr>
      <w:r>
        <w:t>Zero M/O-only orders entering Rx queue across load/concurrency test suite; zero P lines picked without the required review identity/version.</w:t>
      </w:r>
    </w:p>
    <w:p>
      <w:pPr>
        <w:pStyle w:val="ListBullet"/>
        <w:spacing w:after="72"/>
      </w:pPr>
      <w:r>
        <w:t>Payment refund/COD ledger and Techsmith stock accuracy reconciled using a store-by-store migration/dual-run plan and agreed discrepancy thresholds.</w:t>
      </w:r>
    </w:p>
    <w:p>
      <w:pPr>
        <w:pStyle w:val="ListBullet"/>
        <w:spacing w:after="72"/>
      </w:pPr>
      <w:r>
        <w:t>Pharmacist, store, rider, operations, finance, support and recall tabletop drills completed with recorded sign-offs and rollback strategy.</w:t>
      </w:r>
    </w:p>
    <w:p>
      <w:pPr>
        <w:pStyle w:val="ListBullet"/>
        <w:spacing w:after="72"/>
      </w:pPr>
      <w:r>
        <w:t>Security penetration, permission checks, webhook signature verification, encrypted file access and incident runbook verified before production.</w:t>
      </w:r>
    </w:p>
    <w:p>
      <w:pPr>
        <w:pStyle w:val="Heading1"/>
      </w:pPr>
      <w:r>
        <w:t>12  Roadmap, dependencies and source crosswalk</w:t>
      </w:r>
    </w:p>
    <w:p>
      <w:pPr>
        <w:pStyle w:val="Heading2"/>
      </w:pPr>
      <w:r>
        <w:t>12.1  Execution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4608"/>
        <w:gridCol w:w="3082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Increment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Outcome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Exit condition</w:t>
            </w:r>
          </w:p>
        </w:tc>
      </w:tr>
      <w:tr>
        <w:trPr>
          <w:cantSplit/>
        </w:trPr>
        <w:tc>
          <w:tcPr>
            <w:tcW w:type="dxa" w:w="193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R0 · Decisions and foundations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Classification policy, entity model, seller/licence decisions, payment and Techsmith contracts.</w:t>
            </w:r>
          </w:p>
        </w:tc>
        <w:tc>
          <w:tcPr>
            <w:tcW w:type="dxa" w:w="308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Owner + pharmacist + architect agree on P/M/O semantics and architecture invariants.</w:t>
            </w:r>
          </w:p>
        </w:tc>
      </w:tr>
      <w:tr>
        <w:trPr>
          <w:cantSplit/>
        </w:trPr>
        <w:tc>
          <w:tcPr>
            <w:tcW w:type="dxa" w:w="193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R1 · Core checkout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Catalogue, login/address, cart, quote, P gate, Rx upload and review, order state machine.</w:t>
            </w:r>
          </w:p>
        </w:tc>
        <w:tc>
          <w:tcPr>
            <w:tcW w:type="dxa" w:w="308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UT-01..12 pass; line-level clinical model works.</w:t>
            </w:r>
          </w:p>
        </w:tc>
      </w:tr>
      <w:tr>
        <w:trPr>
          <w:cantSplit/>
        </w:trPr>
        <w:tc>
          <w:tcPr>
            <w:tcW w:type="dxa" w:w="193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R2 · Payments and store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Cashfree/COD, reservation, store/lot pick, safe packing, invoice and basic tracking.</w:t>
            </w:r>
          </w:p>
        </w:tc>
        <w:tc>
          <w:tcPr>
            <w:tcW w:type="dxa" w:w="308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UT-13..18 + financial/stock reconciliation pass.</w:t>
            </w:r>
          </w:p>
        </w:tc>
      </w:tr>
      <w:tr>
        <w:trPr>
          <w:cantSplit/>
        </w:trPr>
        <w:tc>
          <w:tcPr>
            <w:tcW w:type="dxa" w:w="193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R3 · Last mile and aftercare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Rider/dispatch, proof, RTO, refunds, support and quality holds.</w:t>
            </w:r>
          </w:p>
        </w:tc>
        <w:tc>
          <w:tcPr>
            <w:tcW w:type="dxa" w:w="308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UT-19..31 + full operational rehearsal pass.</w:t>
            </w:r>
          </w:p>
        </w:tc>
      </w:tr>
      <w:tr>
        <w:trPr>
          <w:cantSplit/>
        </w:trPr>
        <w:tc>
          <w:tcPr>
            <w:tcW w:type="dxa" w:w="193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R4 · Pilot and scale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Pilot eligible stores, gradual rollout, SLO dashboards, training and integration hardening.</w:t>
            </w:r>
          </w:p>
        </w:tc>
        <w:tc>
          <w:tcPr>
            <w:tcW w:type="dxa" w:w="308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No critical Rx, money, stock or fulfilment errors over agreed pilot period.</w:t>
            </w:r>
          </w:p>
        </w:tc>
      </w:tr>
    </w:tbl>
    <w:p>
      <w:pPr>
        <w:spacing w:after="20"/>
      </w:pPr>
    </w:p>
    <w:p>
      <w:pPr>
        <w:pStyle w:val="Heading2"/>
      </w:pPr>
      <w:r>
        <w:t>12.2  Open decision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019"/>
        <w:gridCol w:w="2693"/>
      </w:tblGrid>
      <w:tr>
        <w:trPr>
          <w:tblHeader w:val="true"/>
          <w:cantSplit/>
        </w:trPr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ID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Decision required</w:t>
            </w:r>
          </w:p>
        </w:tc>
        <w:tc>
          <w:tcPr>
            <w:tcW w:type="dxa" w:w="3211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Owner / importance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D01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Define authoritative P/M/O per SKU, exclusions, classification approver and reclassification rules.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BLOCKER · Pharmacy lead + legal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D02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Validate exact medicine categories, seller licences, storage/dispensing premise and delivery geography.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BLOCKER · Regulatory counsel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D03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Choose default for rejected P in mixed cart: customer revision (recommended), not automatic full cancel.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Owner + CX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D04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 online payment timing (recommended: after P review), COD cap and COD eligibility.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Owner + finance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D05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Define review timeout, re-upload window, queue SLAs and what to do at expiry.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Pharmacy lead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D06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Resolve Techsmith data ownership, sync frequency, writes, conflict/replay and cutover.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Tech lead + POS vendor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D07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Define single-store vs splitting, warehouse eligibility, seller of record and stock release TTL.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Ops + legal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D08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Define returns, RTO, safety quarantine, minimum shelf life and lot recall SOP.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Pharmacy quality + finance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D09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Choose delivery tracking tier, rider devices, offline flow and proof requirements.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Logistics lead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D10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Approve notifications, retention policy, health data access, deletion and incident response.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Privacy/security + legal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D11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Confirm 33 stores and one warehouse as current inventory topology; source assumption only.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Owner + operations</w:t>
            </w:r>
          </w:p>
        </w:tc>
      </w:tr>
      <w:tr>
        <w:trPr>
          <w:cantSplit/>
        </w:trPr>
        <w:tc>
          <w:tcPr>
            <w:tcW w:type="dxa" w:w="90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D12</w:t>
            </w:r>
          </w:p>
        </w:tc>
        <w:tc>
          <w:tcPr>
            <w:tcW w:type="dxa" w:w="60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Confirm operational data (catalogue, opening stock, employees, riders, fees and service areas) before development UAT.</w:t>
            </w:r>
          </w:p>
        </w:tc>
        <w:tc>
          <w:tcPr>
            <w:tcW w:type="dxa" w:w="26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Business owner</w:t>
            </w:r>
          </w:p>
        </w:tc>
      </w:tr>
    </w:tbl>
    <w:p>
      <w:pPr>
        <w:spacing w:after="20"/>
      </w:pPr>
    </w:p>
    <w:p>
      <w:pPr>
        <w:pStyle w:val="Heading2"/>
      </w:pPr>
      <w:r>
        <w:t>12.3  Changes relative to previous blueprint v1.0</w:t>
      </w:r>
    </w:p>
    <w:p>
      <w:pPr>
        <w:pStyle w:val="ListBullet"/>
        <w:spacing w:after="72"/>
      </w:pPr>
      <w:r>
        <w:t>Previously separate OTC/Rx customer journeys J01–J04 and J10 are folded into ONE journey with a P-presence decision and line-level resolution. Prescription-first uploads are an optional entry path into the same order intent, not a second checkout process.</w:t>
      </w:r>
    </w:p>
    <w:p>
      <w:pPr>
        <w:pStyle w:val="ListBullet"/>
        <w:spacing w:after="72"/>
      </w:pPr>
      <w:r>
        <w:t>Pharmacist workload is only P-containing orders, not any medicine, not uploaded-file-only orders, not M/O carts. Clinical review applies only to P order lines.</w:t>
      </w:r>
    </w:p>
    <w:p>
      <w:pPr>
        <w:pStyle w:val="ListBullet"/>
        <w:spacing w:after="72"/>
      </w:pPr>
      <w:r>
        <w:t>Previously independent state machines are preserved, but now each S-state explicitly has entry, system mutations, UX, exit, failure/recovery and guardrails.</w:t>
      </w:r>
    </w:p>
    <w:p>
      <w:pPr>
        <w:pStyle w:val="ListBullet"/>
        <w:spacing w:after="72"/>
      </w:pPr>
      <w:r>
        <w:t>M/O-only baskets must never be held waiting for pharmacist approval. Mixed basket rejected P does not auto-delete M/O or silently cancel or charge.</w:t>
      </w:r>
    </w:p>
    <w:p>
      <w:pPr>
        <w:pStyle w:val="ListBullet"/>
        <w:spacing w:after="72"/>
      </w:pPr>
      <w:r>
        <w:t>Source feature IDs (ACC, CAT, CHK, RX, ORD, ADM, OMS, STO, INV, WH, PHM, DLV, RID, FIN, REP, AUD, AUTH, NOT) are retained for Jira and design traceability.</w:t>
      </w:r>
    </w:p>
    <w:p>
      <w:pPr>
        <w:pStyle w:val="Heading1"/>
      </w:pPr>
      <w:r>
        <w:t>Appendix A  Worked end-to-end scenarios</w:t>
      </w:r>
    </w:p>
    <w:p>
      <w:pPr>
        <w:pStyle w:val="Heading2"/>
      </w:pPr>
      <w:r>
        <w:t>A1  O + M customer journey, without pharmacist</w:t>
      </w:r>
    </w:p>
    <w:p>
      <w:pPr>
        <w:pStyle w:val="ListBullet"/>
        <w:spacing w:after="72"/>
      </w:pPr>
      <w:r>
        <w:t>Customer searches a non-prescription medicine M and adds an O personal care item; sees type badges and availability.</w:t>
      </w:r>
    </w:p>
    <w:p>
      <w:pPr>
        <w:pStyle w:val="ListBullet"/>
        <w:spacing w:after="72"/>
      </w:pPr>
      <w:r>
        <w:t>Checkout validates location, quote and active items; hasP=false and clinical gate NOT_REQUIRED.</w:t>
      </w:r>
    </w:p>
    <w:p>
      <w:pPr>
        <w:pStyle w:val="ListBullet"/>
        <w:spacing w:after="72"/>
      </w:pPr>
      <w:r>
        <w:t>No upload or pharmacist queue created. Customer completes UPI payment; server verifies paid state.</w:t>
      </w:r>
    </w:p>
    <w:p>
      <w:pPr>
        <w:pStyle w:val="ListBullet"/>
        <w:spacing w:after="72"/>
      </w:pPr>
      <w:r>
        <w:t>Inventory reserved at eligible store, store scans lots and packs, dispatches and delivers with proof.</w:t>
      </w:r>
    </w:p>
    <w:p>
      <w:pPr>
        <w:pStyle w:val="ListBullet"/>
        <w:spacing w:after="72"/>
      </w:pPr>
      <w:r>
        <w:t>Finance reconciles gateway settlement and invoice; order closes; return/support is item-level.</w:t>
      </w:r>
    </w:p>
    <w:p>
      <w:pPr>
        <w:pStyle w:val="Heading2"/>
      </w:pPr>
      <w:r>
        <w:t>A2  P + M + O mixed cart; one P rejected</w:t>
      </w:r>
    </w:p>
    <w:p>
      <w:pPr>
        <w:pStyle w:val="ListBullet"/>
        <w:spacing w:after="72"/>
      </w:pPr>
      <w:r>
        <w:t>Cart has P item A, P item B, M item C and O item D; patient and prescription attached for A/B.</w:t>
      </w:r>
    </w:p>
    <w:p>
      <w:pPr>
        <w:pStyle w:val="ListBullet"/>
        <w:spacing w:after="72"/>
      </w:pPr>
      <w:r>
        <w:t>Pharmacist sees only P lines A/B; approves A, rejects B with recorded reason; C/D are not clinical decisions.</w:t>
      </w:r>
    </w:p>
    <w:p>
      <w:pPr>
        <w:pStyle w:val="ListBullet"/>
        <w:spacing w:after="72"/>
      </w:pPr>
      <w:r>
        <w:t>System proposes revised cart {A,C,D}, adjusted totals, fees and ETA; customer explicitly accepts it.</w:t>
      </w:r>
    </w:p>
    <w:p>
      <w:pPr>
        <w:pStyle w:val="ListBullet"/>
        <w:spacing w:after="72"/>
      </w:pPr>
      <w:r>
        <w:t>The new accepted revision is charged once; eligible same-SKU stock is reserved and packaged.</w:t>
      </w:r>
    </w:p>
    <w:p>
      <w:pPr>
        <w:pStyle w:val="ListBullet"/>
        <w:spacing w:after="72"/>
      </w:pPr>
      <w:r>
        <w:t>If customer instead submits a new Rx for B, version increments and the affected P decision returns to review; nothing ships pending it.</w:t>
      </w:r>
    </w:p>
    <w:p>
      <w:pPr>
        <w:pStyle w:val="Heading2"/>
      </w:pPr>
      <w:r>
        <w:t>A3  P-only Rx rejected, with no M/O to preserve</w:t>
      </w:r>
    </w:p>
    <w:p>
      <w:pPr>
        <w:pStyle w:val="ListBullet"/>
        <w:spacing w:after="72"/>
      </w:pPr>
      <w:r>
        <w:t>Customer submits a single P SKU and attached Rx; order enters S09.</w:t>
      </w:r>
    </w:p>
    <w:p>
      <w:pPr>
        <w:pStyle w:val="ListBullet"/>
        <w:spacing w:after="72"/>
      </w:pPr>
      <w:r>
        <w:t>Pharmacist requests correction because patient name is inconsistent; order waits at S10.</w:t>
      </w:r>
    </w:p>
    <w:p>
      <w:pPr>
        <w:pStyle w:val="ListBullet"/>
        <w:spacing w:after="72"/>
      </w:pPr>
      <w:r>
        <w:t>Customer may submit corrected file, or remove P and cancel. If the published correction window expires, order safely cancels.</w:t>
      </w:r>
    </w:p>
    <w:p>
      <w:pPr>
        <w:pStyle w:val="ListBullet"/>
        <w:spacing w:after="72"/>
      </w:pPr>
      <w:r>
        <w:t>No online charge occurs in recommended pre-capture policy. No store pick, dispatch or invoice happens.</w:t>
      </w:r>
    </w:p>
    <w:p>
      <w:pPr>
        <w:pStyle w:val="Heading2"/>
      </w:pPr>
      <w:r>
        <w:t>A4  M + O payment timeout, eventual success</w:t>
      </w:r>
    </w:p>
    <w:p>
      <w:pPr>
        <w:pStyle w:val="ListBullet"/>
        <w:spacing w:after="72"/>
      </w:pPr>
      <w:r>
        <w:t>Non-P basket skips pharmacist branch and starts Cashfree payment.</w:t>
      </w:r>
    </w:p>
    <w:p>
      <w:pPr>
        <w:pStyle w:val="ListBullet"/>
        <w:spacing w:after="72"/>
      </w:pPr>
      <w:r>
        <w:t>Customer closes browser after bank approval; webhook is delayed. Order remains S15 pending.</w:t>
      </w:r>
    </w:p>
    <w:p>
      <w:pPr>
        <w:pStyle w:val="ListBullet"/>
        <w:spacing w:after="72"/>
      </w:pPr>
      <w:r>
        <w:t>Reconciliation resolves success; payment ledger posts exactly once and transitions to allocation. No second charge on refresh.</w:t>
      </w:r>
    </w:p>
    <w:p>
      <w:pPr>
        <w:pStyle w:val="ListBullet"/>
        <w:spacing w:after="72"/>
      </w:pPr>
      <w:r>
        <w:t>If stock becomes unavailable while payment is pending, S18 provides a revised quote/refund policy and no silent substitution.</w:t>
      </w:r>
    </w:p>
    <w:p>
      <w:pPr>
        <w:pStyle w:val="Heading2"/>
      </w:pPr>
      <w:r>
        <w:t>Appendix B  Terminology and source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7200"/>
      </w:tblGrid>
      <w:tr>
        <w:trPr>
          <w:tblHeader w:val="true"/>
          <w:cantSplit/>
        </w:trPr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Term</w:t>
            </w:r>
          </w:p>
        </w:tc>
        <w:tc>
          <w:tcPr>
            <w:tcW w:type="dxa" w:w="4817"/>
            <w:shd w:fill="122A35"/>
            <w:tcMar>
              <w:top w:w="110" w:type="dxa"/>
              <w:start w:w="115" w:type="dxa"/>
              <w:bottom w:w="100" w:type="dxa"/>
              <w:end w:w="110" w:type="dxa"/>
            </w:tcMar>
            <w:vAlign w:val="center"/>
          </w:tcPr>
          <w:p>
            <w:pPr>
              <w:pStyle w:val="CellHead"/>
            </w:pPr>
            <w:r/>
            <w:r>
              <w:t>Meaning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 / M / O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Pharmville product-type taxonomy used for checkout and pharmacist-gate logic.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Active P line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Order line whose current approved order revision has product type snapshot P and quantity greater than zero.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Clinical gate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Conditional order-level blocker: NOT_REQUIRED when no P; otherwise waits until all active P lines are approved or customer revises them out.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Per-line approval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Pharmacist decision bound to P line, patient, Rx version and exact sellable SKU/quantity.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Quote revision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Versioned item, tax, delivery fee and final price that customer must accept on a material change.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Seller of record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Entity/premise authorised to sell and invoice goods for the customer order, validated outside this document.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Reservation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CellText"/>
              <w:spacing w:after="0"/>
            </w:pPr>
            <w:r/>
            <w:r>
              <w:t>Transactional claim on available lot quantity with release/consume events.</w:t>
            </w:r>
          </w:p>
        </w:tc>
      </w:tr>
      <w:tr>
        <w:trPr>
          <w:cantSplit/>
        </w:trPr>
        <w:tc>
          <w:tcPr>
            <w:tcW w:type="dxa" w:w="241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RTO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8F8"/>
          </w:tcPr>
          <w:p>
            <w:pPr>
              <w:pStyle w:val="CellText"/>
              <w:spacing w:after="0"/>
            </w:pPr>
            <w:r/>
            <w:r>
              <w:t>Return to origin, when a parcel is not successfully delivered and returns to custody.</w:t>
            </w:r>
          </w:p>
        </w:tc>
      </w:tr>
    </w:tbl>
    <w:p>
      <w:pPr>
        <w:spacing w:after="20"/>
      </w:pPr>
    </w:p>
    <w:p>
      <w:pPr>
        <w:pStyle w:val="Note"/>
      </w:pPr>
      <w:r>
        <w:t>Source baseline: user-supplied “Pharmville Phase 1 — Feature List and User Journeys (v0.1)”, 17 pages, dated 29 September 2026, and prior generated “Pharmville Product &amp; Platform Blueprint v1.0”. This revision implements the new P/M/O and conditional pharmacist-review instruction. Regulatory and operational provisions marked for confirmation are recommendations/launch gates, not assertions that unspecified policies have been approved.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4"/>
      </w:tblGrid>
      <w:tr>
        <w:tc>
          <w:tcPr>
            <w:tcW w:type="dxa" w:w="9634"/>
            <w:shd w:fill="E5F4F1"/>
            <w:tcMar>
              <w:top w:w="160" w:type="dxa"/>
              <w:start w:w="185" w:type="dxa"/>
              <w:bottom w:w="140" w:type="dxa"/>
              <w:end w:w="185" w:type="dxa"/>
            </w:tcMar>
          </w:tcPr>
          <w:p>
            <w:pPr>
              <w:spacing w:after="120"/>
            </w:pPr>
            <w:r>
              <w:rPr>
                <w:b/>
                <w:color w:val="087D79"/>
                <w:sz w:val="18"/>
              </w:rPr>
              <w:t>IMPLEMENTATION BOTTOM LINE</w:t>
            </w:r>
          </w:p>
          <w:p>
            <w:pPr>
              <w:spacing w:after="0"/>
            </w:pPr>
            <w:r>
              <w:t>One checkout engine and one order lifecycle. P/M/O controls whether a pharmacist is involved: P present → review only P lines; no P → no review. Every downstream action must respect accepted order revision, payment truth, inventory reservations, lot safety and observable recovery from failures.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1123" w:bottom="1051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27B"/>
        <w:sz w:val="14"/>
      </w:rPr>
      <w:t xml:space="preserve">PRODUCT BLUEPRINT  v2.0     •     INTERNAL WORKING SPEC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rPr>
        <w:b/>
        <w:color w:val="087D79"/>
        <w:sz w:val="14"/>
      </w:rPr>
      <w:t>PHARMVILLE    /    UNIFIED ORDER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6" w:line="276" w:lineRule="auto"/>
    </w:pPr>
    <w:rPr>
      <w:rFonts w:ascii="Inter" w:hAnsi="Inter" w:eastAsia="Inter"/>
      <w:b w:val="0"/>
      <w:color w:val="1B34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122A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087D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122A3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" w:hAnsi="Inter" w:eastAsia="Inter"/>
      <w:b/>
      <w:color w:val="122A3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Inter" w:hAnsi="Inter" w:eastAsia="Inter"/>
      <w:b w:val="0"/>
      <w:i/>
      <w:iCs/>
      <w:color w:val="087D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 w:line="271" w:lineRule="auto"/>
    </w:pPr>
    <w:rPr>
      <w:rFonts w:ascii="Inter" w:hAnsi="Inter" w:eastAsia="Inter"/>
      <w:b w:val="0"/>
      <w:color w:val="61727B"/>
      <w:sz w:val="15"/>
    </w:rPr>
  </w:style>
  <w:style w:type="paragraph" w:customStyle="1" w:styleId="Label">
    <w:name w:val="Label"/>
    <w:pPr>
      <w:spacing w:after="40" w:line="271" w:lineRule="auto"/>
    </w:pPr>
    <w:rPr>
      <w:rFonts w:ascii="Inter" w:hAnsi="Inter" w:eastAsia="Inter"/>
      <w:b/>
      <w:color w:val="087D79"/>
      <w:sz w:val="16"/>
    </w:rPr>
  </w:style>
  <w:style w:type="paragraph" w:customStyle="1" w:styleId="CellText">
    <w:name w:val="CellText"/>
    <w:pPr>
      <w:spacing w:after="40" w:line="271" w:lineRule="auto"/>
    </w:pPr>
    <w:rPr>
      <w:rFonts w:ascii="Inter" w:hAnsi="Inter" w:eastAsia="Inter"/>
      <w:b w:val="0"/>
      <w:color w:val="1B3440"/>
      <w:sz w:val="16"/>
    </w:rPr>
  </w:style>
  <w:style w:type="paragraph" w:customStyle="1" w:styleId="CellHead">
    <w:name w:val="CellHead"/>
    <w:pPr>
      <w:spacing w:after="40" w:line="271" w:lineRule="auto"/>
    </w:pPr>
    <w:rPr>
      <w:rFonts w:ascii="Inter" w:hAnsi="Inter" w:eastAsia="Inter"/>
      <w:b/>
      <w:color w:val="FFFFFF"/>
      <w:sz w:val="16"/>
    </w:rPr>
  </w:style>
  <w:style w:type="paragraph" w:customStyle="1" w:styleId="Note">
    <w:name w:val="Note"/>
    <w:pPr>
      <w:spacing w:after="40" w:line="271" w:lineRule="auto"/>
    </w:pPr>
    <w:rPr>
      <w:rFonts w:ascii="Inter" w:hAnsi="Inter" w:eastAsia="Inter"/>
      <w:b w:val="0"/>
      <w:color w:val="61727B"/>
      <w:sz w:val="17"/>
    </w:rPr>
  </w:style>
  <w:style w:type="paragraph" w:customStyle="1" w:styleId="StateTitle">
    <w:name w:val="StateTitle"/>
    <w:pPr>
      <w:keepNext/>
      <w:spacing w:after="100" w:line="271" w:lineRule="auto" w:before="260"/>
    </w:pPr>
    <w:rPr>
      <w:rFonts w:ascii="Inter" w:hAnsi="Inter" w:eastAsia="Inter"/>
      <w:b/>
      <w:color w:val="122A3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Pharmville | Unified Order Journey and Platform Blueprint v2.0</dc:title>
  <dc:subject>P/M/O product classes, pharmacist gating, complete order state model, edge cases and implementation blueprint</dc:subject>
  <dc:creator>Pharmville Product &amp; Engineering</dc:creator>
  <cp:keywords>Pharmville, P M O, pharmacist gate, state machine, edge cases,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