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QTP实例</w:t>
      </w:r>
    </w:p>
    <w:p>
      <w:pPr>
        <w:pStyle w:val="2"/>
        <w:jc w:val="left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百度搜索 Hello World！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1.新建一个GUITest，Resources→ObjectResponsitory 打开QTP本地对象库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2.添加浏览器中页面的对象到本地对象库，Object→Add Objects to Local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3.点击百度主页的输入框(会看到测试对象显示wd)，点击ok将输入框对象添加到对象库中，右边的分别是该对象的属性，Name，Class，Value等。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4.点击wd对象，View→Highlight in Application （突出显示）。若浏览器中输入框闪烁说明QTP能正确定位所选中的对象。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5.点击action1 可以看到左下角的工具箱里的test object有wd控件出现。右侧Action1为脚本编写区域，使用VBScript。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6.双击对象，则会在Action中出现对应的脚本代码。</w:t>
      </w:r>
    </w:p>
    <w:p>
      <w:pPr>
        <w:rPr>
          <w:rFonts w:hint="eastAsia"/>
        </w:rPr>
      </w:pPr>
      <w:r>
        <w:rPr>
          <w:rFonts w:hint="eastAsia"/>
        </w:rPr>
        <w:t xml:space="preserve">  代码结构：父对象Class(“父对象Name”).子对象Class(“子对象Name”).方法 [参数]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双击wd 出现 “Browser("百度一下，你就知道").Page("百度一下，你就知道").WebEdit("wd").Set”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补全：Browser("百度一下，你就知道").Page("百度一下，你就知道").WebEdit("wd").Set"Hello World！"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同理：增加“百度一下”click事件。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Browser("百度一下，你就知道").Page("百度一下，你就知道").WebButton("百度一下").Click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7.运行脚本，Run→Run （会提示因为没有装上script debug，所以不能慢速，断点调试[这个以后再研究吧])</w:t>
      </w:r>
    </w:p>
    <w:p>
      <w:pPr>
        <w:rPr>
          <w:rFonts w:hint="eastAsia"/>
        </w:rPr>
      </w:pPr>
      <w:r>
        <w:rPr>
          <w:rFonts w:hint="eastAsia"/>
        </w:rPr>
        <w:t xml:space="preserve">  输出：自动搜索了Hello World！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运行时会提示，结果脚本放在哪里。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弹出的result viewer 会弹出测试结果report。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</w:t>
      </w:r>
    </w:p>
    <w:p>
      <w:pPr>
        <w:rPr>
          <w:rFonts w:hint="eastAsia"/>
        </w:rPr>
      </w:pPr>
      <w:r>
        <w:rPr>
          <w:rFonts w:hint="eastAsia"/>
        </w:rPr>
        <w:t xml:space="preserve">检查第二个搜索“Hello World!_百度搜索”页显示结果 </w:t>
      </w:r>
    </w:p>
    <w:p>
      <w:pPr>
        <w:rPr>
          <w:rFonts w:hint="eastAsia"/>
        </w:rPr>
      </w:pPr>
      <w:r>
        <w:rPr>
          <w:rFonts w:hint="eastAsia"/>
        </w:rPr>
        <w:t>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8.CheckProperty（wait 1,0  前面是秒 后面是毫秒）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Browser("百度一下，你就知道").Page("百度一下，你就知道").WebEdit("wd").Set"Hello World！"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Browser("百度一下，你就知道").Page("百度一下，你就知道").WebButton("百度一下").Click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wait 1 ,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Browser("百度一下，你就知道").Page("Hello World!_百度搜索").WebEdit("wd").CheckProperty"value","Hello World！"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</w:t>
      </w:r>
    </w:p>
    <w:p>
      <w:pPr>
        <w:rPr>
          <w:rFonts w:hint="eastAsia"/>
        </w:rPr>
      </w:pPr>
      <w:r>
        <w:rPr>
          <w:rFonts w:hint="eastAsia"/>
        </w:rPr>
        <w:t>参数化</w:t>
      </w:r>
    </w:p>
    <w:p>
      <w:pPr>
        <w:rPr>
          <w:rFonts w:hint="eastAsia"/>
        </w:rPr>
      </w:pPr>
      <w:r>
        <w:rPr>
          <w:rFonts w:hint="eastAsia"/>
        </w:rPr>
        <w:t>*************</w:t>
      </w:r>
    </w:p>
    <w:p>
      <w:pPr>
        <w:rPr>
          <w:rFonts w:hint="eastAsia"/>
        </w:rPr>
      </w:pPr>
      <w:r>
        <w:rPr>
          <w:rFonts w:hint="eastAsia"/>
        </w:rPr>
        <w:t>9.百度停留在第二层搜索页测试（不要回主页）。 QTP主页global表格A列填入 "Hello World！" ， "cctv1"， "cctv2"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Browser("百度一下，你就知道").Page("百度一下，你就知道").WebEdit("wd").Set DataTable("A", dtGlobalSheet)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Browser("百度一下，你就知道").Page("百度一下，你就知道").WebButton("百度一下").Click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wait 1 ,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Browser("百度一下，你就知道").Page("百度一下，你就知道").WebEdit("wd").CheckProperty"value",DataTable("A", dtGlobalSheet)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（输出会根据列表运行3次,具体可以在 file setting run里面设置循环方法)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738EC"/>
    <w:rsid w:val="251608D3"/>
    <w:rsid w:val="5D817B58"/>
    <w:rsid w:val="7E76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2018-05-26T08:50:52Z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