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Goland 传参数启动</w:t>
      </w:r>
    </w:p>
    <w:p>
      <w:pPr>
        <w:adjustRightInd w:val="0"/>
        <w:snapToGrid w:val="0"/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代码 goCount = flag.Int("goCount", 0, "goroutine number")</w:t>
      </w:r>
    </w:p>
    <w:p>
      <w:pPr>
        <w:adjustRightInd w:val="0"/>
        <w:snapToGrid w:val="0"/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设置 Run-configuration =&gt; program arguments=&gt; -goCount=5</w:t>
      </w:r>
    </w:p>
    <w:p>
      <w:pPr>
        <w:adjustRightInd w:val="0"/>
        <w:snapToGrid w:val="0"/>
        <w:rPr>
          <w:rFonts w:ascii="宋体" w:hAnsi="宋体" w:eastAsia="宋体" w:cs="宋体"/>
          <w:sz w:val="22"/>
          <w:szCs w:val="20"/>
        </w:rPr>
      </w:pPr>
    </w:p>
    <w:p>
      <w:pPr>
        <w:adjustRightInd w:val="0"/>
        <w:snapToGrid w:val="0"/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简单的多包引用 都是main同一个文件夹的情况</w:t>
      </w:r>
    </w:p>
    <w:p>
      <w:pPr>
        <w:adjustRightInd w:val="0"/>
        <w:snapToGrid w:val="0"/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编译那里选 run kind ：dirctory  </w:t>
      </w:r>
    </w:p>
    <w:p>
      <w:pPr>
        <w:adjustRightInd w:val="0"/>
        <w:snapToGrid w:val="0"/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dirctory  ：C:/Users/lenovo/Desktop/test/go/client/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直接就可以用 不用添加import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Web server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====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package main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import "net/http"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func SayHello(w http.ResponseWriter, req *http.Request) {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w.Write([]byte("Hello"))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}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func main() {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http.HandleFunc("/", SayHello)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http.ListenAndServe(":3000", nil)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// TODO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}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0"/>
          <w:lang w:val="en-US" w:eastAsia="zh-CN"/>
        </w:rPr>
        <w:t>非常重要！！！！！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访问 localhost:3000,  注意：代码端写 http:\\localhost:3000 浏览器直接localhost:3000 。(注意端口不能被事先占用，否则会立马返回</w:t>
      </w:r>
      <w:r>
        <w:rPr>
          <w:rFonts w:hint="eastAsia" w:ascii="宋体" w:hAnsi="宋体" w:eastAsia="宋体" w:cs="宋体"/>
          <w:sz w:val="22"/>
          <w:szCs w:val="20"/>
          <w:lang w:val="en-US" w:eastAsia="zh-CN"/>
        </w:rPr>
        <w:t xml:space="preserve"> netstat -ano 找到端口对应的pid 再去任务管理器找程序</w:t>
      </w:r>
      <w:r>
        <w:rPr>
          <w:rFonts w:hint="eastAsia" w:ascii="宋体" w:hAnsi="宋体" w:eastAsia="宋体" w:cs="宋体"/>
          <w:sz w:val="22"/>
          <w:szCs w:val="20"/>
        </w:rPr>
        <w:t>)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==============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简易rest 服务器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package main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import (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"encoding/json"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"fmt"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"github.com/emicklei/go-restful"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"io"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"net/http"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func main() {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ws := new(restful.WebService)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ws.Route(ws.GET("/").To(hello))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restful.Add(ws) // ws被添加到默认的container restful.DefaultContainer中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fmt.Print("Server starting on port 3001\n")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http.ListenAndServe(":3001", nil)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}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func hello(req *restful.Request, resp *restful.Response) {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article := Article{"A Royal Baby", "A slow news week"} //类型名字用大写，变量用小写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b, _ := json.Marshal(article) // 序列化 2进制数据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fmt. Println ( "哈哈 你来啦！"，string(b) 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io.WriteString(resp, string(b))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}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type Article struct {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Name string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Body string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}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==============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Client端 计算单线程返回时间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package main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import (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"flag"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"fmt"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"log"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"time"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"net/http"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"io/ioutil"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func connectServer() {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client := &amp;http.Client{}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//url := "http://www.baidu.com"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 url := "http://localhost:3001/"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reqest, err := http.NewRequest("GET", url, nil)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if err != nil {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panic(err)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}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response, _ := client.Do(reqest)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defer response.Body.Close()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body, _ := ioutil.ReadAll(response.Body)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body_str := string(body)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fmt.Println(body_str)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status := response.StatusCode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fmt.Println(status)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}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func checkError(err error) {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if err != nil {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log.Fatal("an error!", err.Error())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}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}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func main() {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var goCount *int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goCount = flag.Int("goCount", 0, "goroutine number")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flag.Parse()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fmt.Println("go count = ", *goCount)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tInsert := time.Now()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fmt.Println("tStart time: ", tInsert)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for i := 0; i &lt; *goCount; i++ {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fmt.Println("goroutine number: ", i)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 xml:space="preserve">        connectServer()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}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elapsed := time.Since(tInsert)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fmt.Println("Time elapsed: ", elapsed)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}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**********************************************************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GoConvey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在命令行运行下面的命令：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go get github.com/smartystreets/goconvey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运行时间较长，运行完后你会发现：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在$GOPATH/src目录下新增了github.com子目录，该子目录里包含了GoConvey框架的库代码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在$GOPATH/bin目录下新增了GoConvey框架的可执行程序goconvey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环境变量path里面添加 C:\go\my_package\bin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目标文件夹下（*_test.go ..）直接命令行 goconvey 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访问 localhost:8080 (注意8080端口不要被占用)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GoConvey也支持自己定义一个断言函数 So的函数原型如下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func So(actual interface{}, assert assertion, expected ...interface{}) 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可以看到第二个参数是assertion 查看下assertion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type assertion func(actual interface{}, expected ...interface{}) string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可以看出只要传入一个符合assertion格式的函数就可以了 我自己写了个断言函数如下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func Test4(t *testing.T) {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Convey("BrainWu is handsome!!!", t, func() {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So("BrainWu", ShouldBrainWuHandsome, "Handsome")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})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}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 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//符合assertion类型规范的函数 如果返回字符串为空值 那么将会被pass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//如果有内容 那么将不通过 且返回内容会被输出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func ShouldBrainWuHandsome(actual interface{}, expected ...interface{}) string {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if actual == "BrainWu" &amp;&amp; expected[0] == "Handsome" {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return ""//pass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} else {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return "BrainWu is handsome!!!"//not pass and output the return value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}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}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有的时候我们想要忽略某些断言操作但又不想删掉 GoConvey提过了一种方法可以不去断言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一种是忽略Convey一种是忽略So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>示例如下</w:t>
      </w:r>
    </w:p>
    <w:p>
      <w:pPr>
        <w:rPr>
          <w:rFonts w:hint="eastAsia"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func Test5(t *testing.T) {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SkipConvey("Important stuff", t, func() {          // This func() will not be executed!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Convey("More important stuff", func() {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So("asdf", ShouldEqual, "asdf")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})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})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Convey("1 Should Equal 2", t, func() {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// This assertion will not be executed and will show up as 'skipped' in the report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SkipSo(1, ShouldEqual, 2)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 </w:t>
      </w:r>
    </w:p>
    <w:p>
      <w:pPr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</w:t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ab/>
      </w:r>
      <w:r>
        <w:rPr>
          <w:rFonts w:hint="eastAsia" w:ascii="宋体" w:hAnsi="宋体" w:eastAsia="宋体" w:cs="宋体"/>
          <w:sz w:val="22"/>
          <w:szCs w:val="20"/>
        </w:rPr>
        <w:t>})</w:t>
      </w:r>
    </w:p>
    <w:p>
      <w:pPr>
        <w:rPr>
          <w:rFonts w:ascii="宋体" w:hAnsi="宋体" w:eastAsia="宋体" w:cs="宋体"/>
          <w:sz w:val="22"/>
          <w:szCs w:val="20"/>
        </w:rPr>
      </w:pPr>
      <w:r>
        <w:rPr>
          <w:rFonts w:hint="eastAsia" w:ascii="宋体" w:hAnsi="宋体" w:eastAsia="宋体" w:cs="宋体"/>
          <w:sz w:val="22"/>
          <w:szCs w:val="20"/>
        </w:rPr>
        <w:t xml:space="preserve">    }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hint="eastAsia" w:ascii="宋体" w:hAnsi="宋体" w:eastAsia="宋体" w:cs="宋体"/>
          <w:sz w:val="22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0"/>
          <w:lang w:val="en-US" w:eastAsia="zh-CN"/>
        </w:rPr>
        <w:t>**********</w:t>
      </w: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p>
      <w:pPr>
        <w:pBdr>
          <w:top w:val="double" w:color="auto" w:sz="4" w:space="0"/>
          <w:bottom w:val="double" w:color="auto" w:sz="4" w:space="0"/>
        </w:pBdr>
        <w:rPr>
          <w:rFonts w:ascii="宋体" w:hAnsi="宋体" w:eastAsia="宋体" w:cs="宋体"/>
          <w:sz w:val="22"/>
          <w:szCs w:val="20"/>
        </w:rPr>
      </w:pPr>
    </w:p>
    <w:p>
      <w:pPr>
        <w:rPr>
          <w:rFonts w:ascii="宋体" w:hAnsi="宋体" w:eastAsia="宋体" w:cs="宋体"/>
          <w:sz w:val="22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EC"/>
    <w:rsid w:val="009846E5"/>
    <w:rsid w:val="00C272EC"/>
    <w:rsid w:val="05EB736C"/>
    <w:rsid w:val="07070FF6"/>
    <w:rsid w:val="0ABF78BD"/>
    <w:rsid w:val="0C4F7CA0"/>
    <w:rsid w:val="0C8E0326"/>
    <w:rsid w:val="111B587E"/>
    <w:rsid w:val="13156801"/>
    <w:rsid w:val="18A82E87"/>
    <w:rsid w:val="1C3B38AA"/>
    <w:rsid w:val="27531A4D"/>
    <w:rsid w:val="302D66BF"/>
    <w:rsid w:val="41630FD9"/>
    <w:rsid w:val="44596760"/>
    <w:rsid w:val="495540BE"/>
    <w:rsid w:val="50BE4E30"/>
    <w:rsid w:val="556D09BC"/>
    <w:rsid w:val="59E20885"/>
    <w:rsid w:val="68232F71"/>
    <w:rsid w:val="68C35F33"/>
    <w:rsid w:val="6BA4711C"/>
    <w:rsid w:val="6DE10E10"/>
    <w:rsid w:val="734A5497"/>
    <w:rsid w:val="746B22CC"/>
    <w:rsid w:val="7B1B4BE5"/>
    <w:rsid w:val="7CB0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332</Words>
  <Characters>1897</Characters>
  <Lines>15</Lines>
  <Paragraphs>4</Paragraphs>
  <TotalTime>5</TotalTime>
  <ScaleCrop>false</ScaleCrop>
  <LinksUpToDate>false</LinksUpToDate>
  <CharactersWithSpaces>2225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2018-08-07T15:41:34Z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