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17B7CF" w14:textId="77777777" w:rsidR="0026262F" w:rsidRDefault="00853CD0">
      <w:pPr>
        <w:widowControl/>
        <w:jc w:val="left"/>
        <w:rPr>
          <w:sz w:val="24"/>
        </w:rPr>
      </w:pPr>
      <w:r>
        <w:rPr>
          <w:rFonts w:ascii="Times New Roman" w:eastAsia="宋体" w:hAnsi="Times New Roman" w:cs="Times New Roman"/>
          <w:color w:val="000000"/>
          <w:kern w:val="0"/>
          <w:sz w:val="24"/>
          <w:lang w:bidi="ar"/>
        </w:rPr>
        <w:t>Supplementary material for</w:t>
      </w:r>
    </w:p>
    <w:p w14:paraId="19F3358D" w14:textId="77777777" w:rsidR="0026262F" w:rsidRDefault="0026262F">
      <w:pPr>
        <w:pStyle w:val="2"/>
        <w:widowControl/>
        <w:spacing w:beforeAutospacing="0" w:afterAutospacing="0"/>
        <w:jc w:val="both"/>
        <w:rPr>
          <w:rFonts w:ascii="Times New Roman" w:hAnsi="Times New Roman" w:hint="default"/>
          <w:sz w:val="24"/>
          <w:szCs w:val="24"/>
        </w:rPr>
      </w:pPr>
    </w:p>
    <w:p w14:paraId="225A224A" w14:textId="77777777" w:rsidR="0026262F" w:rsidRDefault="00853CD0">
      <w:pPr>
        <w:pStyle w:val="2"/>
        <w:widowControl/>
        <w:spacing w:beforeAutospacing="0" w:afterAutospacing="0"/>
        <w:jc w:val="center"/>
        <w:rPr>
          <w:rFonts w:ascii="Times New Roman" w:hAnsi="Times New Roman" w:hint="default"/>
          <w:sz w:val="24"/>
          <w:szCs w:val="24"/>
        </w:rPr>
      </w:pPr>
      <w:r>
        <w:rPr>
          <w:rFonts w:ascii="Times New Roman" w:hAnsi="Times New Roman" w:hint="default"/>
          <w:sz w:val="24"/>
          <w:szCs w:val="24"/>
        </w:rPr>
        <w:t>A</w:t>
      </w:r>
      <w:r>
        <w:rPr>
          <w:rFonts w:ascii="Times New Roman" w:hAnsi="Times New Roman"/>
          <w:sz w:val="24"/>
          <w:szCs w:val="24"/>
        </w:rPr>
        <w:t xml:space="preserve"> K isotope perspective</w:t>
      </w:r>
      <w:r>
        <w:rPr>
          <w:rFonts w:ascii="Times New Roman" w:hAnsi="Times New Roman" w:hint="default"/>
          <w:sz w:val="24"/>
          <w:szCs w:val="24"/>
        </w:rPr>
        <w:t xml:space="preserve"> </w:t>
      </w:r>
      <w:r>
        <w:rPr>
          <w:rFonts w:ascii="Times New Roman" w:hAnsi="Times New Roman"/>
          <w:sz w:val="24"/>
          <w:szCs w:val="24"/>
        </w:rPr>
        <w:t>on</w:t>
      </w:r>
      <w:r>
        <w:rPr>
          <w:rFonts w:ascii="Times New Roman" w:hAnsi="Times New Roman" w:hint="default"/>
          <w:sz w:val="24"/>
          <w:szCs w:val="24"/>
        </w:rPr>
        <w:t xml:space="preserve"> influences of </w:t>
      </w:r>
      <w:r>
        <w:rPr>
          <w:rFonts w:ascii="Times New Roman" w:hAnsi="Times New Roman"/>
          <w:sz w:val="24"/>
          <w:szCs w:val="24"/>
        </w:rPr>
        <w:t>saline springs</w:t>
      </w:r>
      <w:r>
        <w:rPr>
          <w:rFonts w:ascii="Times New Roman" w:hAnsi="Times New Roman" w:hint="default"/>
          <w:sz w:val="24"/>
          <w:szCs w:val="24"/>
        </w:rPr>
        <w:t xml:space="preserve"> on </w:t>
      </w:r>
      <w:r>
        <w:rPr>
          <w:rFonts w:ascii="Times New Roman" w:hAnsi="Times New Roman"/>
          <w:sz w:val="24"/>
          <w:szCs w:val="24"/>
        </w:rPr>
        <w:t>r</w:t>
      </w:r>
      <w:r>
        <w:rPr>
          <w:rFonts w:ascii="Times New Roman" w:hAnsi="Times New Roman" w:hint="default"/>
          <w:sz w:val="24"/>
          <w:szCs w:val="24"/>
        </w:rPr>
        <w:t xml:space="preserve">iver </w:t>
      </w:r>
      <w:r>
        <w:rPr>
          <w:rFonts w:ascii="Times New Roman" w:hAnsi="Times New Roman"/>
          <w:sz w:val="24"/>
          <w:szCs w:val="24"/>
        </w:rPr>
        <w:t>w</w:t>
      </w:r>
      <w:r>
        <w:rPr>
          <w:rFonts w:ascii="Times New Roman" w:hAnsi="Times New Roman" w:hint="default"/>
          <w:sz w:val="24"/>
          <w:szCs w:val="24"/>
        </w:rPr>
        <w:t xml:space="preserve">ater </w:t>
      </w:r>
      <w:r>
        <w:rPr>
          <w:rFonts w:ascii="Times New Roman" w:hAnsi="Times New Roman"/>
          <w:sz w:val="24"/>
          <w:szCs w:val="24"/>
        </w:rPr>
        <w:t>chemistry</w:t>
      </w:r>
    </w:p>
    <w:p w14:paraId="76E22FF8" w14:textId="4BD33AEA" w:rsidR="0026262F" w:rsidRDefault="00853CD0">
      <w:pPr>
        <w:spacing w:line="480" w:lineRule="auto"/>
        <w:jc w:val="center"/>
        <w:rPr>
          <w:rFonts w:cs="Times New Roman"/>
          <w:sz w:val="24"/>
        </w:rPr>
      </w:pPr>
      <w:r>
        <w:rPr>
          <w:rFonts w:cs="Times New Roman" w:hint="eastAsia"/>
          <w:sz w:val="24"/>
        </w:rPr>
        <w:t>Chen Li</w:t>
      </w:r>
      <w:r>
        <w:rPr>
          <w:rFonts w:cs="Times New Roman"/>
          <w:sz w:val="24"/>
        </w:rPr>
        <w:t xml:space="preserve"> </w:t>
      </w:r>
      <w:r>
        <w:rPr>
          <w:rFonts w:cs="Times New Roman"/>
          <w:sz w:val="24"/>
          <w:vertAlign w:val="superscript"/>
        </w:rPr>
        <w:t>a</w:t>
      </w:r>
      <w:r>
        <w:rPr>
          <w:rFonts w:cs="Times New Roman"/>
          <w:sz w:val="24"/>
        </w:rPr>
        <w:t xml:space="preserve">, </w:t>
      </w:r>
      <w:proofErr w:type="spellStart"/>
      <w:r w:rsidR="001F181E">
        <w:rPr>
          <w:rFonts w:cs="Times New Roman" w:hint="eastAsia"/>
          <w:sz w:val="24"/>
        </w:rPr>
        <w:t>Hong</w:t>
      </w:r>
      <w:r>
        <w:rPr>
          <w:rFonts w:cs="Times New Roman" w:hint="eastAsia"/>
          <w:sz w:val="24"/>
        </w:rPr>
        <w:t>Wei</w:t>
      </w:r>
      <w:proofErr w:type="spellEnd"/>
      <w:r>
        <w:rPr>
          <w:rFonts w:cs="Times New Roman" w:hint="eastAsia"/>
          <w:sz w:val="24"/>
        </w:rPr>
        <w:t xml:space="preserve"> Yin</w:t>
      </w:r>
      <w:r>
        <w:rPr>
          <w:rFonts w:cs="Times New Roman"/>
          <w:sz w:val="24"/>
        </w:rPr>
        <w:t xml:space="preserve"> </w:t>
      </w:r>
      <w:r>
        <w:rPr>
          <w:rFonts w:cs="Times New Roman"/>
          <w:sz w:val="24"/>
          <w:vertAlign w:val="superscript"/>
        </w:rPr>
        <w:t>a</w:t>
      </w:r>
      <w:r>
        <w:rPr>
          <w:rFonts w:cs="Times New Roman"/>
          <w:sz w:val="24"/>
        </w:rPr>
        <w:t xml:space="preserve">, </w:t>
      </w:r>
      <w:proofErr w:type="spellStart"/>
      <w:r w:rsidR="001F181E">
        <w:rPr>
          <w:rFonts w:cs="Times New Roman" w:hint="eastAsia"/>
          <w:sz w:val="24"/>
        </w:rPr>
        <w:t>Shi</w:t>
      </w:r>
      <w:r>
        <w:rPr>
          <w:rFonts w:cs="Times New Roman" w:hint="eastAsia"/>
          <w:sz w:val="24"/>
        </w:rPr>
        <w:t>Lei</w:t>
      </w:r>
      <w:proofErr w:type="spellEnd"/>
      <w:r>
        <w:rPr>
          <w:rFonts w:cs="Times New Roman" w:hint="eastAsia"/>
          <w:sz w:val="24"/>
        </w:rPr>
        <w:t xml:space="preserve"> Li</w:t>
      </w:r>
      <w:r>
        <w:rPr>
          <w:rFonts w:cs="Times New Roman"/>
          <w:sz w:val="24"/>
          <w:vertAlign w:val="superscript"/>
        </w:rPr>
        <w:t xml:space="preserve"> </w:t>
      </w:r>
      <w:proofErr w:type="spellStart"/>
      <w:proofErr w:type="gramStart"/>
      <w:r>
        <w:rPr>
          <w:rFonts w:cs="Times New Roman" w:hint="eastAsia"/>
          <w:sz w:val="24"/>
          <w:vertAlign w:val="superscript"/>
        </w:rPr>
        <w:t>a</w:t>
      </w:r>
      <w:r>
        <w:rPr>
          <w:rFonts w:cs="Times New Roman"/>
          <w:sz w:val="24"/>
          <w:vertAlign w:val="superscript"/>
        </w:rPr>
        <w:t>,b</w:t>
      </w:r>
      <w:proofErr w:type="spellEnd"/>
      <w:proofErr w:type="gramEnd"/>
      <w:r>
        <w:rPr>
          <w:rFonts w:cs="Times New Roman"/>
          <w:sz w:val="24"/>
          <w:vertAlign w:val="superscript"/>
        </w:rPr>
        <w:t>*</w:t>
      </w:r>
      <w:r>
        <w:rPr>
          <w:rFonts w:cs="Times New Roman"/>
          <w:sz w:val="24"/>
        </w:rPr>
        <w:t xml:space="preserve">, </w:t>
      </w:r>
      <w:proofErr w:type="spellStart"/>
      <w:r w:rsidR="001F181E">
        <w:rPr>
          <w:rFonts w:hint="eastAsia"/>
          <w:sz w:val="24"/>
        </w:rPr>
        <w:t>Lai</w:t>
      </w:r>
      <w:r>
        <w:rPr>
          <w:rFonts w:hint="eastAsia"/>
          <w:sz w:val="24"/>
        </w:rPr>
        <w:t>Feng</w:t>
      </w:r>
      <w:proofErr w:type="spellEnd"/>
      <w:r>
        <w:rPr>
          <w:rFonts w:hint="eastAsia"/>
          <w:sz w:val="24"/>
        </w:rPr>
        <w:t xml:space="preserve"> Li</w:t>
      </w:r>
      <w:r>
        <w:rPr>
          <w:rFonts w:hint="eastAsia"/>
          <w:sz w:val="24"/>
          <w:vertAlign w:val="superscript"/>
        </w:rPr>
        <w:t xml:space="preserve"> </w:t>
      </w:r>
      <w:r>
        <w:rPr>
          <w:sz w:val="24"/>
          <w:vertAlign w:val="superscript"/>
        </w:rPr>
        <w:t>c</w:t>
      </w:r>
      <w:r>
        <w:rPr>
          <w:rFonts w:cs="Times New Roman"/>
          <w:sz w:val="24"/>
        </w:rPr>
        <w:t>,</w:t>
      </w:r>
      <w:r w:rsidR="001F181E">
        <w:rPr>
          <w:rFonts w:cs="Times New Roman" w:hint="eastAsia"/>
          <w:sz w:val="24"/>
        </w:rPr>
        <w:t xml:space="preserve"> </w:t>
      </w:r>
      <w:proofErr w:type="spellStart"/>
      <w:r w:rsidR="001F181E">
        <w:rPr>
          <w:rFonts w:cs="Times New Roman" w:hint="eastAsia"/>
          <w:sz w:val="24"/>
        </w:rPr>
        <w:t>Zhong</w:t>
      </w:r>
      <w:r>
        <w:rPr>
          <w:rFonts w:cs="Times New Roman" w:hint="eastAsia"/>
          <w:sz w:val="24"/>
        </w:rPr>
        <w:t>Ying</w:t>
      </w:r>
      <w:proofErr w:type="spellEnd"/>
      <w:r>
        <w:rPr>
          <w:rFonts w:cs="Times New Roman" w:hint="eastAsia"/>
          <w:sz w:val="24"/>
        </w:rPr>
        <w:t xml:space="preserve"> </w:t>
      </w:r>
      <w:proofErr w:type="spellStart"/>
      <w:r>
        <w:rPr>
          <w:rFonts w:cs="Times New Roman" w:hint="eastAsia"/>
          <w:sz w:val="24"/>
        </w:rPr>
        <w:t>Miao</w:t>
      </w:r>
      <w:r>
        <w:rPr>
          <w:rFonts w:eastAsia="宋体" w:cs="Times New Roman"/>
          <w:sz w:val="24"/>
          <w:vertAlign w:val="superscript"/>
        </w:rPr>
        <w:t>d</w:t>
      </w:r>
      <w:proofErr w:type="spellEnd"/>
      <w:r>
        <w:rPr>
          <w:rFonts w:eastAsia="宋体" w:cs="Times New Roman"/>
          <w:sz w:val="24"/>
        </w:rPr>
        <w:t xml:space="preserve">, </w:t>
      </w:r>
      <w:proofErr w:type="spellStart"/>
      <w:r w:rsidR="001F181E">
        <w:rPr>
          <w:rFonts w:eastAsia="宋体" w:cs="Times New Roman" w:hint="eastAsia"/>
          <w:sz w:val="24"/>
        </w:rPr>
        <w:t>Yi</w:t>
      </w:r>
      <w:r>
        <w:rPr>
          <w:rFonts w:eastAsia="宋体" w:cs="Times New Roman" w:hint="eastAsia"/>
          <w:sz w:val="24"/>
        </w:rPr>
        <w:t>De</w:t>
      </w:r>
      <w:proofErr w:type="spellEnd"/>
      <w:r>
        <w:rPr>
          <w:rFonts w:eastAsia="宋体" w:cs="Times New Roman"/>
          <w:sz w:val="24"/>
        </w:rPr>
        <w:t xml:space="preserve"> </w:t>
      </w:r>
      <w:r>
        <w:rPr>
          <w:rFonts w:eastAsia="宋体" w:cs="Times New Roman" w:hint="eastAsia"/>
          <w:sz w:val="24"/>
        </w:rPr>
        <w:t>Liu</w:t>
      </w:r>
      <w:r>
        <w:rPr>
          <w:rFonts w:cs="Times New Roman"/>
          <w:sz w:val="24"/>
        </w:rPr>
        <w:t xml:space="preserve"> </w:t>
      </w:r>
      <w:r>
        <w:rPr>
          <w:rFonts w:cs="Times New Roman"/>
          <w:sz w:val="24"/>
          <w:vertAlign w:val="superscript"/>
        </w:rPr>
        <w:t>a</w:t>
      </w:r>
      <w:r w:rsidR="001F181E">
        <w:rPr>
          <w:rFonts w:cs="Times New Roman"/>
          <w:sz w:val="24"/>
        </w:rPr>
        <w:t xml:space="preserve">, </w:t>
      </w:r>
      <w:proofErr w:type="spellStart"/>
      <w:r w:rsidR="001F181E">
        <w:rPr>
          <w:rFonts w:cs="Times New Roman"/>
          <w:sz w:val="24"/>
        </w:rPr>
        <w:t>Wei</w:t>
      </w:r>
      <w:r>
        <w:rPr>
          <w:rFonts w:cs="Times New Roman" w:hint="eastAsia"/>
          <w:sz w:val="24"/>
        </w:rPr>
        <w:t>Q</w:t>
      </w:r>
      <w:r>
        <w:rPr>
          <w:rFonts w:cs="Times New Roman"/>
          <w:sz w:val="24"/>
        </w:rPr>
        <w:t>iang</w:t>
      </w:r>
      <w:proofErr w:type="spellEnd"/>
      <w:r>
        <w:rPr>
          <w:rFonts w:cs="Times New Roman"/>
          <w:sz w:val="24"/>
        </w:rPr>
        <w:t xml:space="preserve"> Li </w:t>
      </w:r>
      <w:r>
        <w:rPr>
          <w:rFonts w:cs="Times New Roman"/>
          <w:sz w:val="24"/>
          <w:vertAlign w:val="superscript"/>
        </w:rPr>
        <w:t>a</w:t>
      </w:r>
    </w:p>
    <w:p w14:paraId="5E573B0C" w14:textId="77777777" w:rsidR="0026262F" w:rsidRDefault="0026262F">
      <w:pPr>
        <w:spacing w:line="480" w:lineRule="auto"/>
        <w:rPr>
          <w:rFonts w:cs="Times New Roman"/>
          <w:sz w:val="24"/>
        </w:rPr>
      </w:pPr>
    </w:p>
    <w:p w14:paraId="5381223C" w14:textId="77777777" w:rsidR="0026262F" w:rsidRDefault="00853CD0">
      <w:pPr>
        <w:spacing w:line="480" w:lineRule="auto"/>
        <w:rPr>
          <w:rFonts w:ascii="Times New Roman Regular" w:hAnsi="Times New Roman Regular" w:cs="Times New Roman Regular"/>
          <w:iCs/>
          <w:sz w:val="24"/>
        </w:rPr>
      </w:pPr>
      <w:r>
        <w:rPr>
          <w:rFonts w:ascii="Times New Roman Regular" w:hAnsi="Times New Roman Regular" w:cs="Times New Roman Regular"/>
          <w:iCs/>
          <w:sz w:val="24"/>
          <w:vertAlign w:val="superscript"/>
        </w:rPr>
        <w:t>a</w:t>
      </w:r>
      <w:r>
        <w:rPr>
          <w:rFonts w:ascii="Times New Roman Regular" w:hAnsi="Times New Roman Regular" w:cs="Times New Roman Regular"/>
          <w:iCs/>
          <w:sz w:val="24"/>
        </w:rPr>
        <w:t xml:space="preserve"> </w:t>
      </w:r>
      <w:r>
        <w:rPr>
          <w:rFonts w:ascii="Times New Roman Regular" w:hAnsi="Times New Roman Regular" w:cs="Times New Roman Regular" w:hint="eastAsia"/>
          <w:iCs/>
          <w:sz w:val="24"/>
        </w:rPr>
        <w:t>School of Earth Sciences and Engineering</w:t>
      </w:r>
      <w:r>
        <w:rPr>
          <w:rFonts w:ascii="Times New Roman Regular" w:hAnsi="Times New Roman Regular" w:cs="Times New Roman Regular"/>
          <w:iCs/>
          <w:sz w:val="24"/>
        </w:rPr>
        <w:t>, Nanjing University, Nanjing 210023, China;</w:t>
      </w:r>
    </w:p>
    <w:p w14:paraId="1C0B40B3" w14:textId="77777777" w:rsidR="0026262F" w:rsidRDefault="00853CD0">
      <w:pPr>
        <w:spacing w:line="480" w:lineRule="auto"/>
        <w:rPr>
          <w:rFonts w:ascii="Times New Roman Regular" w:hAnsi="Times New Roman Regular" w:cs="Times New Roman Regular"/>
          <w:iCs/>
          <w:sz w:val="24"/>
        </w:rPr>
      </w:pPr>
      <w:r>
        <w:rPr>
          <w:rFonts w:ascii="Times New Roman Regular" w:hAnsi="Times New Roman Regular" w:cs="Times New Roman Regular"/>
          <w:iCs/>
          <w:sz w:val="24"/>
          <w:vertAlign w:val="superscript"/>
        </w:rPr>
        <w:t>b</w:t>
      </w:r>
      <w:r>
        <w:rPr>
          <w:rFonts w:ascii="Times New Roman Regular" w:hAnsi="Times New Roman Regular" w:cs="Times New Roman Regular"/>
          <w:iCs/>
          <w:sz w:val="24"/>
        </w:rPr>
        <w:t xml:space="preserve"> Key Laboratory of Surficial Geochemistry, Ministry of Education, Nanjing University, Nanjing 210023, China;</w:t>
      </w:r>
    </w:p>
    <w:p w14:paraId="76BDD1E4" w14:textId="77777777" w:rsidR="0026262F" w:rsidRDefault="00853CD0">
      <w:pPr>
        <w:spacing w:line="480" w:lineRule="auto"/>
        <w:rPr>
          <w:rFonts w:ascii="Times New Roman Regular" w:hAnsi="Times New Roman Regular" w:cs="Times New Roman Regular"/>
          <w:iCs/>
          <w:sz w:val="24"/>
        </w:rPr>
      </w:pPr>
      <w:r>
        <w:rPr>
          <w:rFonts w:ascii="Times New Roman Regular" w:hAnsi="Times New Roman Regular" w:cs="Times New Roman Regular"/>
          <w:iCs/>
          <w:sz w:val="24"/>
          <w:vertAlign w:val="superscript"/>
        </w:rPr>
        <w:t>c</w:t>
      </w:r>
      <w:r>
        <w:rPr>
          <w:rFonts w:ascii="Times New Roman Regular" w:hAnsi="Times New Roman Regular" w:cs="Times New Roman Regular"/>
          <w:iCs/>
          <w:sz w:val="24"/>
        </w:rPr>
        <w:t xml:space="preserve"> School of Geography and Ocean Sciences, Nanjing University, Nanjing 210023, China</w:t>
      </w:r>
    </w:p>
    <w:p w14:paraId="6B2A00E0" w14:textId="77777777" w:rsidR="0026262F" w:rsidRDefault="00853CD0">
      <w:pPr>
        <w:spacing w:line="480" w:lineRule="auto"/>
        <w:rPr>
          <w:rFonts w:ascii="Times New Roman Regular" w:hAnsi="Times New Roman Regular" w:cs="Times New Roman Regular"/>
          <w:iCs/>
          <w:sz w:val="24"/>
        </w:rPr>
      </w:pPr>
      <w:r>
        <w:rPr>
          <w:rFonts w:ascii="Times New Roman Regular" w:hAnsi="Times New Roman Regular" w:cs="Times New Roman Regular"/>
          <w:iCs/>
          <w:sz w:val="24"/>
          <w:vertAlign w:val="superscript"/>
        </w:rPr>
        <w:t xml:space="preserve">d </w:t>
      </w:r>
      <w:r>
        <w:rPr>
          <w:rFonts w:ascii="Times New Roman Regular" w:eastAsia="Times New Roman" w:hAnsi="Times New Roman Regular" w:cs="Times New Roman Regular"/>
          <w:iCs/>
          <w:spacing w:val="-3"/>
          <w:sz w:val="24"/>
        </w:rPr>
        <w:t>MNR Key Laboratory of Saline Lake Resources and Environments, Institute of Mineral Resources, Chinese Academy of Geological Sciences, Beijing 100037, PR China</w:t>
      </w:r>
    </w:p>
    <w:p w14:paraId="457084B1" w14:textId="77777777" w:rsidR="0026262F" w:rsidRDefault="00853CD0">
      <w:pPr>
        <w:spacing w:line="480" w:lineRule="auto"/>
        <w:rPr>
          <w:rFonts w:ascii="Times New Roman Regular" w:hAnsi="Times New Roman Regular" w:cs="Times New Roman Regular"/>
          <w:sz w:val="24"/>
          <w:lang w:val="de-DE"/>
        </w:rPr>
      </w:pPr>
      <w:r>
        <w:rPr>
          <w:rStyle w:val="a9"/>
          <w:rFonts w:ascii="Times New Roman Regular" w:hAnsi="Times New Roman Regular" w:cs="Times New Roman Regular"/>
          <w:sz w:val="24"/>
          <w:lang w:val="de-DE"/>
        </w:rPr>
        <w:t>*</w:t>
      </w:r>
      <w:r>
        <w:rPr>
          <w:rFonts w:ascii="Times New Roman Regular" w:hAnsi="Times New Roman Regular" w:cs="Times New Roman Regular"/>
          <w:sz w:val="24"/>
          <w:lang w:val="de-DE"/>
        </w:rPr>
        <w:t xml:space="preserve"> E-mail:shileili@nju.edu.cn</w:t>
      </w:r>
    </w:p>
    <w:p w14:paraId="089F42C3" w14:textId="77777777" w:rsidR="0026262F" w:rsidRDefault="0026262F">
      <w:pPr>
        <w:rPr>
          <w:sz w:val="24"/>
        </w:rPr>
        <w:sectPr w:rsidR="0026262F">
          <w:pgSz w:w="11906" w:h="16838"/>
          <w:pgMar w:top="1440" w:right="1800" w:bottom="1440" w:left="1800" w:header="851" w:footer="992" w:gutter="0"/>
          <w:cols w:space="425"/>
          <w:docGrid w:type="lines" w:linePitch="312"/>
        </w:sectPr>
      </w:pPr>
    </w:p>
    <w:p w14:paraId="60D0D8C0" w14:textId="77777777" w:rsidR="0026262F" w:rsidRDefault="00853CD0">
      <w:pPr>
        <w:pStyle w:val="3"/>
        <w:keepNext/>
        <w:keepLines/>
        <w:spacing w:before="260" w:beforeAutospacing="0" w:after="260" w:afterAutospacing="0" w:line="416" w:lineRule="auto"/>
        <w:jc w:val="both"/>
        <w:rPr>
          <w:rFonts w:ascii="Times New Roman Regular" w:eastAsia="微软雅黑" w:hAnsi="Times New Roman Regular" w:cs="Times New Roman Regular" w:hint="default"/>
          <w:kern w:val="2"/>
          <w:sz w:val="24"/>
          <w:szCs w:val="24"/>
        </w:rPr>
      </w:pPr>
      <w:r>
        <w:rPr>
          <w:rFonts w:ascii="Times New Roman Regular" w:eastAsia="微软雅黑" w:hAnsi="Times New Roman Regular" w:cs="Times New Roman Regular"/>
          <w:kern w:val="2"/>
          <w:sz w:val="24"/>
          <w:szCs w:val="24"/>
        </w:rPr>
        <w:lastRenderedPageBreak/>
        <w:t>Text S</w:t>
      </w:r>
      <w:r>
        <w:rPr>
          <w:rFonts w:ascii="Times New Roman Regular" w:eastAsia="微软雅黑" w:hAnsi="Times New Roman Regular" w:cs="Times New Roman Regular" w:hint="default"/>
          <w:kern w:val="2"/>
          <w:sz w:val="24"/>
          <w:szCs w:val="24"/>
        </w:rPr>
        <w:t>1</w:t>
      </w:r>
      <w:r>
        <w:rPr>
          <w:rFonts w:ascii="Times New Roman Regular" w:eastAsia="微软雅黑" w:hAnsi="Times New Roman Regular" w:cs="Times New Roman Regular"/>
          <w:kern w:val="2"/>
          <w:sz w:val="24"/>
          <w:szCs w:val="24"/>
        </w:rPr>
        <w:t>.</w:t>
      </w:r>
      <w:r>
        <w:rPr>
          <w:rFonts w:ascii="Times New Roman Regular" w:eastAsia="微软雅黑" w:hAnsi="Times New Roman Regular" w:cs="Times New Roman Regular" w:hint="default"/>
          <w:kern w:val="2"/>
          <w:sz w:val="24"/>
          <w:szCs w:val="24"/>
        </w:rPr>
        <w:t xml:space="preserve"> Evaluation of anthropogenic influence on </w:t>
      </w:r>
      <w:r>
        <w:rPr>
          <w:rFonts w:ascii="Times New Roman Regular" w:eastAsia="微软雅黑" w:hAnsi="Times New Roman Regular" w:cs="Times New Roman Regular"/>
          <w:kern w:val="2"/>
          <w:sz w:val="24"/>
          <w:szCs w:val="24"/>
        </w:rPr>
        <w:t xml:space="preserve">riverine </w:t>
      </w:r>
      <w:r>
        <w:rPr>
          <w:rFonts w:ascii="Times New Roman Regular" w:eastAsia="微软雅黑" w:hAnsi="Times New Roman Regular" w:cs="Times New Roman Regular" w:hint="default"/>
          <w:kern w:val="2"/>
          <w:sz w:val="24"/>
          <w:szCs w:val="24"/>
        </w:rPr>
        <w:t>δ</w:t>
      </w:r>
      <w:r>
        <w:rPr>
          <w:rFonts w:ascii="Times New Roman Regular" w:eastAsia="微软雅黑" w:hAnsi="Times New Roman Regular" w:cs="Times New Roman Regular"/>
          <w:kern w:val="2"/>
          <w:sz w:val="24"/>
          <w:szCs w:val="24"/>
          <w:vertAlign w:val="superscript"/>
        </w:rPr>
        <w:t>41</w:t>
      </w:r>
      <w:r>
        <w:rPr>
          <w:rFonts w:ascii="Times New Roman Regular" w:eastAsia="微软雅黑" w:hAnsi="Times New Roman Regular" w:cs="Times New Roman Regular" w:hint="default"/>
          <w:kern w:val="2"/>
          <w:sz w:val="24"/>
          <w:szCs w:val="24"/>
        </w:rPr>
        <w:t>K</w:t>
      </w:r>
    </w:p>
    <w:p w14:paraId="47183A81" w14:textId="77777777" w:rsidR="0026262F" w:rsidRDefault="00853CD0">
      <w:pPr>
        <w:pStyle w:val="a7"/>
        <w:widowControl/>
        <w:spacing w:line="480" w:lineRule="auto"/>
        <w:ind w:firstLineChars="200" w:firstLine="480"/>
        <w:jc w:val="both"/>
        <w:rPr>
          <w:rFonts w:ascii="Times New Roman Regular" w:eastAsia="宋体" w:hAnsi="Times New Roman Regular" w:cs="Times New Roman Regular"/>
          <w:kern w:val="2"/>
        </w:rPr>
      </w:pPr>
      <w:r>
        <w:rPr>
          <w:rFonts w:ascii="Times New Roman Regular" w:eastAsia="宋体" w:hAnsi="Times New Roman Regular" w:cs="Times New Roman Regular"/>
          <w:kern w:val="2"/>
        </w:rPr>
        <w:t>To further assess the potential impact of anthropogenic inputs, δ</w:t>
      </w:r>
      <w:r>
        <w:rPr>
          <w:rFonts w:ascii="Times New Roman Regular" w:eastAsia="宋体" w:hAnsi="Times New Roman Regular" w:cs="Times New Roman Regular" w:hint="eastAsia"/>
          <w:kern w:val="2"/>
          <w:vertAlign w:val="superscript"/>
        </w:rPr>
        <w:t>41</w:t>
      </w:r>
      <w:r>
        <w:rPr>
          <w:rFonts w:ascii="Times New Roman Regular" w:eastAsia="宋体" w:hAnsi="Times New Roman Regular" w:cs="Times New Roman Regular"/>
          <w:kern w:val="2"/>
        </w:rPr>
        <w:t>K values of river waters are compared with NO</w:t>
      </w:r>
      <w:r>
        <w:rPr>
          <w:rFonts w:ascii="Times New Roman Regular" w:eastAsia="宋体" w:hAnsi="Times New Roman Regular" w:cs="Times New Roman Regular" w:hint="eastAsia"/>
          <w:kern w:val="2"/>
          <w:vertAlign w:val="subscript"/>
        </w:rPr>
        <w:t>3</w:t>
      </w:r>
      <w:r>
        <w:rPr>
          <w:rFonts w:ascii="Times New Roman Regular" w:eastAsia="宋体" w:hAnsi="Times New Roman Regular" w:cs="Times New Roman Regular"/>
          <w:kern w:val="2"/>
        </w:rPr>
        <w:t>/K ratios (Fig. S</w:t>
      </w:r>
      <w:r>
        <w:rPr>
          <w:rFonts w:ascii="Times New Roman Regular" w:eastAsia="宋体" w:hAnsi="Times New Roman Regular" w:cs="Times New Roman Regular" w:hint="eastAsia"/>
          <w:kern w:val="2"/>
        </w:rPr>
        <w:t>1</w:t>
      </w:r>
      <w:r>
        <w:rPr>
          <w:rFonts w:ascii="Times New Roman Regular" w:eastAsia="宋体" w:hAnsi="Times New Roman Regular" w:cs="Times New Roman Regular"/>
          <w:kern w:val="2"/>
        </w:rPr>
        <w:t>). Nitrate is widely used as an indicator of anthropogenic contamination, particularly from agricultural fertilizers and domestic wastewater.</w:t>
      </w:r>
      <w:r>
        <w:rPr>
          <w:rFonts w:ascii="Times New Roman Regular" w:eastAsia="宋体" w:hAnsi="Times New Roman Regular" w:cs="Times New Roman Regular" w:hint="eastAsia"/>
          <w:kern w:val="2"/>
        </w:rPr>
        <w:t xml:space="preserve"> </w:t>
      </w:r>
      <w:r>
        <w:rPr>
          <w:rFonts w:ascii="Times New Roman Regular" w:eastAsia="宋体" w:hAnsi="Times New Roman Regular" w:cs="Times New Roman Regular"/>
          <w:kern w:val="2"/>
        </w:rPr>
        <w:t>A representative fertilizer endmember is also shown, with NO</w:t>
      </w:r>
      <w:r>
        <w:rPr>
          <w:rFonts w:ascii="Times New Roman Regular" w:eastAsia="宋体" w:hAnsi="Times New Roman Regular" w:cs="Times New Roman Regular" w:hint="eastAsia"/>
          <w:kern w:val="2"/>
          <w:vertAlign w:val="subscript"/>
        </w:rPr>
        <w:t>3</w:t>
      </w:r>
      <w:r>
        <w:rPr>
          <w:rFonts w:ascii="Times New Roman Regular" w:eastAsia="宋体" w:hAnsi="Times New Roman Regular" w:cs="Times New Roman Regular"/>
          <w:kern w:val="2"/>
        </w:rPr>
        <w:t xml:space="preserve">/K </w:t>
      </w:r>
      <w:r>
        <w:rPr>
          <w:rFonts w:ascii="Times New Roman Regular" w:eastAsia="宋体" w:hAnsi="Times New Roman Regular" w:cs="Times New Roman Regular" w:hint="eastAsia"/>
          <w:kern w:val="2"/>
        </w:rPr>
        <w:t>=</w:t>
      </w:r>
      <w:r>
        <w:rPr>
          <w:rFonts w:ascii="Times New Roman Regular" w:eastAsia="宋体" w:hAnsi="Times New Roman Regular" w:cs="Times New Roman Regular"/>
          <w:kern w:val="2"/>
        </w:rPr>
        <w:t xml:space="preserve"> 17 (based on regional agricultural statistics from the Yunnan Statistical Yearbook) and δ</w:t>
      </w:r>
      <w:r>
        <w:rPr>
          <w:rFonts w:ascii="Times New Roman Regular" w:eastAsia="宋体" w:hAnsi="Times New Roman Regular" w:cs="Times New Roman Regular" w:hint="eastAsia"/>
          <w:kern w:val="2"/>
          <w:vertAlign w:val="superscript"/>
        </w:rPr>
        <w:t>41</w:t>
      </w:r>
      <w:r>
        <w:rPr>
          <w:rFonts w:ascii="Times New Roman Regular" w:eastAsia="宋体" w:hAnsi="Times New Roman Regular" w:cs="Times New Roman Regular"/>
          <w:kern w:val="2"/>
        </w:rPr>
        <w:t xml:space="preserve">K values ranging from </w:t>
      </w:r>
      <w:r>
        <w:rPr>
          <w:rFonts w:ascii="Times New Roman Regular" w:eastAsia="宋体" w:hAnsi="Times New Roman Regular" w:cs="Times New Roman Regular" w:hint="eastAsia"/>
          <w:kern w:val="2"/>
        </w:rPr>
        <w:t>-</w:t>
      </w:r>
      <w:r>
        <w:rPr>
          <w:rFonts w:ascii="Times New Roman Regular" w:eastAsia="宋体" w:hAnsi="Times New Roman Regular" w:cs="Times New Roman Regular"/>
          <w:kern w:val="2"/>
        </w:rPr>
        <w:t>0.16‰ to 0.51‰</w:t>
      </w:r>
      <w:r>
        <w:rPr>
          <w:rFonts w:ascii="Times New Roman Regular" w:eastAsia="宋体" w:hAnsi="Times New Roman Regular" w:cs="Times New Roman Regular" w:hint="eastAsia"/>
          <w:kern w:val="2"/>
        </w:rPr>
        <w:t xml:space="preserve"> </w:t>
      </w:r>
      <w:r>
        <w:rPr>
          <w:rFonts w:ascii="Times New Roman Regular" w:eastAsia="宋体" w:hAnsi="Times New Roman Regular" w:cs="Times New Roman Regular" w:hint="eastAsia"/>
          <w:color w:val="000000" w:themeColor="text1"/>
          <w:kern w:val="2"/>
        </w:rPr>
        <w:t>(</w:t>
      </w:r>
      <w:r>
        <w:rPr>
          <w:rFonts w:ascii="Times New Roman Regular" w:eastAsia="宋体" w:hAnsi="Times New Roman Regular" w:cs="Times New Roman Regular" w:hint="eastAsia"/>
          <w:color w:val="000000" w:themeColor="text1"/>
        </w:rPr>
        <w:t xml:space="preserve">Qu </w:t>
      </w:r>
      <w:proofErr w:type="spellStart"/>
      <w:r>
        <w:rPr>
          <w:rFonts w:ascii="Times New Roman Regular" w:eastAsia="宋体" w:hAnsi="Times New Roman Regular" w:cs="Times New Roman Regular" w:hint="eastAsia"/>
          <w:color w:val="000000" w:themeColor="text1"/>
        </w:rPr>
        <w:t>er</w:t>
      </w:r>
      <w:proofErr w:type="spellEnd"/>
      <w:r>
        <w:rPr>
          <w:rFonts w:ascii="Times New Roman Regular" w:eastAsia="宋体" w:hAnsi="Times New Roman Regular" w:cs="Times New Roman Regular" w:hint="eastAsia"/>
          <w:color w:val="000000" w:themeColor="text1"/>
        </w:rPr>
        <w:t xml:space="preserve"> al., 2023</w:t>
      </w:r>
      <w:r>
        <w:rPr>
          <w:rFonts w:ascii="Times New Roman Regular" w:eastAsia="宋体" w:hAnsi="Times New Roman Regular" w:cs="Times New Roman Regular" w:hint="eastAsia"/>
          <w:color w:val="000000" w:themeColor="text1"/>
          <w:kern w:val="2"/>
        </w:rPr>
        <w:t>)</w:t>
      </w:r>
      <w:r>
        <w:rPr>
          <w:rFonts w:ascii="Times New Roman Regular" w:eastAsia="宋体" w:hAnsi="Times New Roman Regular" w:cs="Times New Roman Regular"/>
          <w:color w:val="000000" w:themeColor="text1"/>
          <w:kern w:val="2"/>
        </w:rPr>
        <w:t>.</w:t>
      </w:r>
      <w:r>
        <w:rPr>
          <w:rFonts w:ascii="Times New Roman Regular" w:eastAsia="宋体" w:hAnsi="Times New Roman Regular" w:cs="Times New Roman Regular" w:hint="eastAsia"/>
          <w:color w:val="000000" w:themeColor="text1"/>
          <w:kern w:val="2"/>
        </w:rPr>
        <w:t xml:space="preserve"> </w:t>
      </w:r>
      <w:r>
        <w:rPr>
          <w:rFonts w:ascii="Times New Roman Regular" w:eastAsia="宋体" w:hAnsi="Times New Roman Regular" w:cs="Times New Roman Regular"/>
          <w:kern w:val="2"/>
        </w:rPr>
        <w:t>As shown in Fig. S</w:t>
      </w:r>
      <w:r>
        <w:rPr>
          <w:rFonts w:ascii="Times New Roman Regular" w:eastAsia="宋体" w:hAnsi="Times New Roman Regular" w:cs="Times New Roman Regular" w:hint="eastAsia"/>
          <w:kern w:val="2"/>
        </w:rPr>
        <w:t>1</w:t>
      </w:r>
      <w:r>
        <w:rPr>
          <w:rFonts w:ascii="Times New Roman Regular" w:eastAsia="宋体" w:hAnsi="Times New Roman Regular" w:cs="Times New Roman Regular"/>
          <w:kern w:val="2"/>
        </w:rPr>
        <w:t>, river water samples do not exhibit any systematic correlation between δ</w:t>
      </w:r>
      <w:r>
        <w:rPr>
          <w:rFonts w:ascii="Times New Roman Regular" w:eastAsia="宋体" w:hAnsi="Times New Roman Regular" w:cs="Times New Roman Regular" w:hint="eastAsia"/>
          <w:kern w:val="2"/>
          <w:vertAlign w:val="superscript"/>
        </w:rPr>
        <w:t>41</w:t>
      </w:r>
      <w:r>
        <w:rPr>
          <w:rFonts w:ascii="Times New Roman Regular" w:eastAsia="宋体" w:hAnsi="Times New Roman Regular" w:cs="Times New Roman Regular"/>
          <w:kern w:val="2"/>
        </w:rPr>
        <w:t>K and NO</w:t>
      </w:r>
      <w:r>
        <w:rPr>
          <w:rFonts w:ascii="Times New Roman Regular" w:eastAsia="宋体" w:hAnsi="Times New Roman Regular" w:cs="Times New Roman Regular" w:hint="eastAsia"/>
          <w:kern w:val="2"/>
          <w:vertAlign w:val="subscript"/>
        </w:rPr>
        <w:t>3</w:t>
      </w:r>
      <w:r>
        <w:rPr>
          <w:rFonts w:ascii="Times New Roman Regular" w:eastAsia="宋体" w:hAnsi="Times New Roman Regular" w:cs="Times New Roman Regular"/>
          <w:kern w:val="2"/>
        </w:rPr>
        <w:t xml:space="preserve">/K, and their distribution does not align with the expected mixing trend toward the fertilizer endmember. Instead, river samples remain clearly distinct from the anthropogenic </w:t>
      </w:r>
      <w:proofErr w:type="spellStart"/>
      <w:proofErr w:type="gramStart"/>
      <w:r>
        <w:rPr>
          <w:rFonts w:ascii="Times New Roman Regular" w:eastAsia="宋体" w:hAnsi="Times New Roman Regular" w:cs="Times New Roman Regular"/>
          <w:kern w:val="2"/>
        </w:rPr>
        <w:t>field.This</w:t>
      </w:r>
      <w:proofErr w:type="spellEnd"/>
      <w:proofErr w:type="gramEnd"/>
      <w:r>
        <w:rPr>
          <w:rFonts w:ascii="Times New Roman Regular" w:eastAsia="宋体" w:hAnsi="Times New Roman Regular" w:cs="Times New Roman Regular"/>
          <w:kern w:val="2"/>
        </w:rPr>
        <w:t xml:space="preserve"> mismatch indicates that anthropogenic inputs do not significantly influence K isotopic compositions. Therefore, variations in δ</w:t>
      </w:r>
      <w:r>
        <w:rPr>
          <w:rFonts w:ascii="Times New Roman Regular" w:eastAsia="宋体" w:hAnsi="Times New Roman Regular" w:cs="Times New Roman Regular" w:hint="eastAsia"/>
          <w:kern w:val="2"/>
          <w:vertAlign w:val="superscript"/>
        </w:rPr>
        <w:t>41</w:t>
      </w:r>
      <w:r>
        <w:rPr>
          <w:rFonts w:ascii="Times New Roman Regular" w:eastAsia="宋体" w:hAnsi="Times New Roman Regular" w:cs="Times New Roman Regular"/>
          <w:kern w:val="2"/>
        </w:rPr>
        <w:t>K primarily reflect natural geochemical processes rather than human activities</w:t>
      </w:r>
    </w:p>
    <w:p w14:paraId="07895144" w14:textId="77777777" w:rsidR="0026262F" w:rsidRDefault="00853CD0">
      <w:pPr>
        <w:pStyle w:val="a7"/>
        <w:widowControl/>
        <w:spacing w:line="480" w:lineRule="auto"/>
        <w:jc w:val="center"/>
        <w:rPr>
          <w:rFonts w:ascii="Times New Roman Regular" w:eastAsia="宋体" w:hAnsi="Times New Roman Regular" w:cs="Times New Roman Regular"/>
          <w:kern w:val="2"/>
        </w:rPr>
      </w:pPr>
      <w:r>
        <w:rPr>
          <w:rFonts w:ascii="Times New Roman Regular" w:eastAsia="宋体" w:hAnsi="Times New Roman Regular" w:cs="Times New Roman Regular"/>
          <w:noProof/>
          <w:kern w:val="2"/>
        </w:rPr>
        <w:drawing>
          <wp:inline distT="0" distB="0" distL="114300" distR="114300" wp14:anchorId="5D0CE6A9" wp14:editId="52F9CD37">
            <wp:extent cx="4836795" cy="2936875"/>
            <wp:effectExtent l="0" t="0" r="1905" b="15875"/>
            <wp:docPr id="2" name="图片 2" descr="未命名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 -1"/>
                    <pic:cNvPicPr>
                      <a:picLocks noChangeAspect="1"/>
                    </pic:cNvPicPr>
                  </pic:nvPicPr>
                  <pic:blipFill>
                    <a:blip r:embed="rId4"/>
                    <a:stretch>
                      <a:fillRect/>
                    </a:stretch>
                  </pic:blipFill>
                  <pic:spPr>
                    <a:xfrm>
                      <a:off x="0" y="0"/>
                      <a:ext cx="4836795" cy="2936875"/>
                    </a:xfrm>
                    <a:prstGeom prst="rect">
                      <a:avLst/>
                    </a:prstGeom>
                  </pic:spPr>
                </pic:pic>
              </a:graphicData>
            </a:graphic>
          </wp:inline>
        </w:drawing>
      </w:r>
    </w:p>
    <w:p w14:paraId="39FF4E7B" w14:textId="77777777" w:rsidR="0026262F" w:rsidRDefault="00853CD0">
      <w:pPr>
        <w:pStyle w:val="a7"/>
        <w:widowControl/>
        <w:spacing w:line="480" w:lineRule="auto"/>
        <w:jc w:val="center"/>
        <w:rPr>
          <w:rFonts w:ascii="Times New Roman Regular" w:eastAsia="微软雅黑" w:hAnsi="Times New Roman Regular" w:cs="Times New Roman Regular"/>
          <w:kern w:val="2"/>
        </w:rPr>
      </w:pPr>
      <w:r>
        <w:rPr>
          <w:rFonts w:ascii="Times New Roman Regular" w:eastAsia="宋体" w:hAnsi="Times New Roman Regular" w:cs="Times New Roman Regular"/>
          <w:kern w:val="2"/>
        </w:rPr>
        <w:t>Fig. S</w:t>
      </w:r>
      <w:r>
        <w:rPr>
          <w:rFonts w:ascii="Times New Roman Regular" w:eastAsia="宋体" w:hAnsi="Times New Roman Regular" w:cs="Times New Roman Regular" w:hint="eastAsia"/>
          <w:kern w:val="2"/>
        </w:rPr>
        <w:t>1</w:t>
      </w:r>
      <w:r>
        <w:rPr>
          <w:rFonts w:ascii="Times New Roman Regular" w:eastAsia="宋体" w:hAnsi="Times New Roman Regular" w:cs="Times New Roman Regular"/>
          <w:kern w:val="2"/>
        </w:rPr>
        <w:t>. Relationship between δ</w:t>
      </w:r>
      <w:r>
        <w:rPr>
          <w:rFonts w:ascii="Times New Roman Regular" w:eastAsia="宋体" w:hAnsi="Times New Roman Regular" w:cs="Times New Roman Regular" w:hint="eastAsia"/>
          <w:kern w:val="2"/>
          <w:vertAlign w:val="superscript"/>
        </w:rPr>
        <w:t>41</w:t>
      </w:r>
      <w:r>
        <w:rPr>
          <w:rFonts w:ascii="Times New Roman Regular" w:eastAsia="宋体" w:hAnsi="Times New Roman Regular" w:cs="Times New Roman Regular"/>
          <w:kern w:val="2"/>
        </w:rPr>
        <w:t>K and NO</w:t>
      </w:r>
      <w:r>
        <w:rPr>
          <w:rFonts w:ascii="Times New Roman Regular" w:eastAsia="宋体" w:hAnsi="Times New Roman Regular" w:cs="Times New Roman Regular" w:hint="eastAsia"/>
          <w:kern w:val="2"/>
          <w:vertAlign w:val="subscript"/>
        </w:rPr>
        <w:t>3</w:t>
      </w:r>
      <w:r>
        <w:rPr>
          <w:rFonts w:ascii="Times New Roman Regular" w:eastAsia="宋体" w:hAnsi="Times New Roman Regular" w:cs="Times New Roman Regular"/>
          <w:kern w:val="2"/>
        </w:rPr>
        <w:t xml:space="preserve">/K ratios in river waters and comparison with a representative fertilizer </w:t>
      </w:r>
      <w:proofErr w:type="gramStart"/>
      <w:r>
        <w:rPr>
          <w:rFonts w:ascii="Times New Roman Regular" w:eastAsia="宋体" w:hAnsi="Times New Roman Regular" w:cs="Times New Roman Regular"/>
          <w:kern w:val="2"/>
        </w:rPr>
        <w:t>endmember..</w:t>
      </w:r>
      <w:proofErr w:type="gramEnd"/>
    </w:p>
    <w:p w14:paraId="1272A80B" w14:textId="77777777" w:rsidR="0026262F" w:rsidRDefault="00853CD0">
      <w:pPr>
        <w:pStyle w:val="3"/>
        <w:keepNext/>
        <w:keepLines/>
        <w:spacing w:before="260" w:beforeAutospacing="0" w:after="260" w:afterAutospacing="0" w:line="416" w:lineRule="auto"/>
        <w:jc w:val="both"/>
        <w:rPr>
          <w:rFonts w:ascii="Times New Roman Regular" w:eastAsia="微软雅黑" w:hAnsi="Times New Roman Regular" w:cs="Times New Roman Regular" w:hint="default"/>
          <w:kern w:val="2"/>
          <w:sz w:val="24"/>
          <w:szCs w:val="24"/>
        </w:rPr>
      </w:pPr>
      <w:r>
        <w:rPr>
          <w:rFonts w:ascii="Times New Roman Regular" w:eastAsia="微软雅黑" w:hAnsi="Times New Roman Regular" w:cs="Times New Roman Regular"/>
          <w:kern w:val="2"/>
          <w:sz w:val="24"/>
          <w:szCs w:val="24"/>
        </w:rPr>
        <w:lastRenderedPageBreak/>
        <w:t>Text S2.</w:t>
      </w:r>
      <w:r>
        <w:rPr>
          <w:rFonts w:ascii="Times New Roman Regular" w:eastAsia="微软雅黑" w:hAnsi="Times New Roman Regular" w:cs="Times New Roman Regular" w:hint="default"/>
          <w:kern w:val="2"/>
          <w:sz w:val="24"/>
          <w:szCs w:val="24"/>
        </w:rPr>
        <w:t xml:space="preserve"> </w:t>
      </w:r>
      <w:r>
        <w:rPr>
          <w:rFonts w:ascii="Times New Roman Regular" w:eastAsia="微软雅黑" w:hAnsi="Times New Roman Regular" w:cs="Times New Roman Regular"/>
          <w:kern w:val="2"/>
          <w:sz w:val="24"/>
          <w:szCs w:val="24"/>
        </w:rPr>
        <w:t xml:space="preserve">Mass-balance correction for </w:t>
      </w:r>
      <w:proofErr w:type="spellStart"/>
      <w:r>
        <w:rPr>
          <w:rFonts w:ascii="Times New Roman Regular" w:eastAsia="微软雅黑" w:hAnsi="Times New Roman Regular" w:cs="Times New Roman Regular"/>
          <w:kern w:val="2"/>
          <w:sz w:val="24"/>
          <w:szCs w:val="24"/>
        </w:rPr>
        <w:t>evaporite</w:t>
      </w:r>
      <w:proofErr w:type="spellEnd"/>
      <w:r>
        <w:rPr>
          <w:rFonts w:ascii="Times New Roman Regular" w:eastAsia="微软雅黑" w:hAnsi="Times New Roman Regular" w:cs="Times New Roman Regular"/>
          <w:kern w:val="2"/>
          <w:sz w:val="24"/>
          <w:szCs w:val="24"/>
        </w:rPr>
        <w:t xml:space="preserve"> and carbonate contributions</w:t>
      </w:r>
    </w:p>
    <w:p w14:paraId="53A55BED" w14:textId="77777777" w:rsidR="0026262F" w:rsidRDefault="00853CD0">
      <w:pPr>
        <w:spacing w:line="480" w:lineRule="auto"/>
        <w:ind w:firstLineChars="200" w:firstLine="480"/>
        <w:rPr>
          <w:rFonts w:ascii="Times New Roman" w:eastAsia="微软雅黑" w:hAnsi="Times New Roman" w:cs="Times New Roman"/>
          <w:sz w:val="24"/>
        </w:rPr>
      </w:pPr>
      <w:r>
        <w:rPr>
          <w:rFonts w:ascii="Times New Roman" w:eastAsia="微软雅黑" w:hAnsi="Times New Roman" w:cs="Times New Roman"/>
          <w:sz w:val="24"/>
        </w:rPr>
        <w:t xml:space="preserve">To correct for the potential contribution of </w:t>
      </w:r>
      <w:proofErr w:type="spellStart"/>
      <w:r>
        <w:rPr>
          <w:rFonts w:ascii="Times New Roman" w:eastAsia="微软雅黑" w:hAnsi="Times New Roman" w:cs="Times New Roman"/>
          <w:sz w:val="24"/>
        </w:rPr>
        <w:t>evaporite</w:t>
      </w:r>
      <w:proofErr w:type="spellEnd"/>
      <w:r>
        <w:rPr>
          <w:rFonts w:ascii="Times New Roman" w:eastAsia="微软雅黑" w:hAnsi="Times New Roman" w:cs="Times New Roman"/>
          <w:sz w:val="24"/>
        </w:rPr>
        <w:t>- and carbonate-derived potassium to riverine δ</w:t>
      </w:r>
      <w:r>
        <w:rPr>
          <w:rFonts w:ascii="Times New Roman" w:eastAsia="微软雅黑" w:hAnsi="Times New Roman" w:cs="Times New Roman" w:hint="eastAsia"/>
          <w:sz w:val="24"/>
          <w:vertAlign w:val="superscript"/>
        </w:rPr>
        <w:t>41</w:t>
      </w:r>
      <w:r>
        <w:rPr>
          <w:rFonts w:ascii="Times New Roman" w:eastAsia="微软雅黑" w:hAnsi="Times New Roman" w:cs="Times New Roman"/>
          <w:sz w:val="24"/>
        </w:rPr>
        <w:t>K, we apply a two-component mass-balance model:</w:t>
      </w:r>
    </w:p>
    <w:p w14:paraId="09C47A34" w14:textId="44DACC1F" w:rsidR="0026262F" w:rsidRDefault="00853CD0">
      <w:pPr>
        <w:spacing w:line="480" w:lineRule="auto"/>
        <w:jc w:val="center"/>
        <w:rPr>
          <w:rFonts w:ascii="Times New Roman" w:hAnsi="Times New Roman" w:cs="Times New Roman"/>
          <w:color w:val="000000" w:themeColor="text1"/>
          <w:sz w:val="24"/>
        </w:rPr>
      </w:pPr>
      <w:r>
        <w:rPr>
          <w:rFonts w:ascii="Times New Roman" w:eastAsia="微软雅黑" w:hAnsi="Times New Roman" w:cs="Times New Roman"/>
          <w:color w:val="000000" w:themeColor="text1"/>
          <w:sz w:val="24"/>
        </w:rPr>
        <w:t xml:space="preserve">F </w:t>
      </w:r>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 xml:space="preserve">endmember </w:t>
      </w:r>
      <w:r>
        <w:rPr>
          <w:rFonts w:ascii="Times New Roman" w:hAnsi="Times New Roman" w:cs="Times New Roman"/>
          <w:color w:val="000000" w:themeColor="text1"/>
          <w:sz w:val="24"/>
        </w:rPr>
        <w:t xml:space="preserve">+ (1-F) </w:t>
      </w:r>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cor</w:t>
      </w:r>
      <w:r>
        <w:rPr>
          <w:rFonts w:ascii="Times New Roman" w:hAnsi="Times New Roman" w:cs="Times New Roman"/>
          <w:color w:val="000000" w:themeColor="text1"/>
          <w:sz w:val="24"/>
        </w:rPr>
        <w:t xml:space="preserve"> = </w:t>
      </w:r>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riv</w:t>
      </w:r>
      <w:r>
        <w:rPr>
          <w:rFonts w:ascii="Times New Roman" w:hAnsi="Times New Roman" w:cs="Times New Roman" w:hint="eastAsia"/>
          <w:color w:val="000000" w:themeColor="text1"/>
          <w:sz w:val="24"/>
          <w:vertAlign w:val="subscript"/>
        </w:rPr>
        <w:t xml:space="preserve">                                                                   </w:t>
      </w:r>
      <w:proofErr w:type="gramStart"/>
      <w:r>
        <w:rPr>
          <w:rFonts w:ascii="Times New Roman" w:hAnsi="Times New Roman" w:cs="Times New Roman" w:hint="eastAsia"/>
          <w:color w:val="000000" w:themeColor="text1"/>
          <w:sz w:val="24"/>
          <w:vertAlign w:val="subscript"/>
        </w:rPr>
        <w:t xml:space="preserve">   </w:t>
      </w:r>
      <w:r>
        <w:rPr>
          <w:rFonts w:ascii="Times New Roman" w:hAnsi="Times New Roman" w:cs="Times New Roman" w:hint="eastAsia"/>
          <w:color w:val="000000" w:themeColor="text1"/>
          <w:sz w:val="24"/>
        </w:rPr>
        <w:t>(</w:t>
      </w:r>
      <w:proofErr w:type="gramEnd"/>
      <w:r>
        <w:rPr>
          <w:rFonts w:ascii="Times New Roman" w:hAnsi="Times New Roman" w:cs="Times New Roman" w:hint="eastAsia"/>
          <w:color w:val="000000" w:themeColor="text1"/>
          <w:sz w:val="24"/>
        </w:rPr>
        <w:t>m1)</w:t>
      </w:r>
    </w:p>
    <w:p w14:paraId="5190CDF8" w14:textId="77777777" w:rsidR="0026262F" w:rsidRDefault="00853CD0">
      <w:pPr>
        <w:spacing w:line="480" w:lineRule="auto"/>
        <w:ind w:firstLineChars="200" w:firstLine="480"/>
        <w:rPr>
          <w:rFonts w:ascii="Times New Roman" w:eastAsia="微软雅黑" w:hAnsi="Times New Roman" w:cs="Times New Roman"/>
          <w:sz w:val="24"/>
        </w:rPr>
      </w:pPr>
      <w:r>
        <w:rPr>
          <w:rFonts w:ascii="Times New Roman" w:eastAsia="微软雅黑" w:hAnsi="Times New Roman" w:cs="Times New Roman"/>
          <w:sz w:val="24"/>
        </w:rPr>
        <w:t xml:space="preserve">where F is the fractional contribution of the </w:t>
      </w:r>
      <w:proofErr w:type="spellStart"/>
      <w:r>
        <w:rPr>
          <w:rFonts w:ascii="Times New Roman" w:eastAsia="微软雅黑" w:hAnsi="Times New Roman" w:cs="Times New Roman"/>
          <w:sz w:val="24"/>
        </w:rPr>
        <w:t>evaporite</w:t>
      </w:r>
      <w:proofErr w:type="spellEnd"/>
      <w:r>
        <w:rPr>
          <w:rFonts w:ascii="Times New Roman" w:eastAsia="微软雅黑" w:hAnsi="Times New Roman" w:cs="Times New Roman"/>
          <w:sz w:val="24"/>
        </w:rPr>
        <w:t xml:space="preserve"> or carbonate endmember, δ</w:t>
      </w:r>
      <w:r>
        <w:rPr>
          <w:rFonts w:ascii="Times New Roman" w:eastAsia="微软雅黑" w:hAnsi="Times New Roman" w:cs="Times New Roman"/>
          <w:sz w:val="24"/>
          <w:vertAlign w:val="superscript"/>
        </w:rPr>
        <w:t>41</w:t>
      </w:r>
      <w:r>
        <w:rPr>
          <w:rFonts w:ascii="Times New Roman" w:eastAsia="微软雅黑" w:hAnsi="Times New Roman" w:cs="Times New Roman"/>
          <w:sz w:val="24"/>
        </w:rPr>
        <w:t>K</w:t>
      </w:r>
      <w:r>
        <w:rPr>
          <w:rFonts w:ascii="Times New Roman" w:eastAsia="微软雅黑" w:hAnsi="Times New Roman" w:cs="Times New Roman"/>
          <w:sz w:val="24"/>
          <w:vertAlign w:val="subscript"/>
        </w:rPr>
        <w:t>endmember</w:t>
      </w:r>
      <w:r>
        <w:rPr>
          <w:rFonts w:ascii="Times New Roman" w:eastAsia="微软雅黑" w:hAnsi="Times New Roman" w:cs="Times New Roman"/>
          <w:sz w:val="24"/>
        </w:rPr>
        <w:t xml:space="preserve"> is the isotopic composition of the minor source, δ</w:t>
      </w:r>
      <w:r>
        <w:rPr>
          <w:rFonts w:ascii="Times New Roman" w:eastAsia="微软雅黑" w:hAnsi="Times New Roman" w:cs="Times New Roman"/>
          <w:sz w:val="24"/>
          <w:vertAlign w:val="superscript"/>
        </w:rPr>
        <w:t>41</w:t>
      </w:r>
      <w:r>
        <w:rPr>
          <w:rFonts w:ascii="Times New Roman" w:eastAsia="微软雅黑" w:hAnsi="Times New Roman" w:cs="Times New Roman"/>
          <w:sz w:val="24"/>
        </w:rPr>
        <w:t>K</w:t>
      </w:r>
      <w:r>
        <w:rPr>
          <w:rFonts w:ascii="Times New Roman" w:eastAsia="微软雅黑" w:hAnsi="Times New Roman" w:cs="Times New Roman"/>
          <w:sz w:val="24"/>
          <w:vertAlign w:val="subscript"/>
        </w:rPr>
        <w:t>cor</w:t>
      </w:r>
      <w:r>
        <w:rPr>
          <w:rFonts w:ascii="Times New Roman" w:eastAsia="微软雅黑" w:hAnsi="Times New Roman" w:cs="Times New Roman"/>
          <w:sz w:val="24"/>
        </w:rPr>
        <w:t xml:space="preserve"> represents the corrected silicate-derived component, and δ</w:t>
      </w:r>
      <w:r>
        <w:rPr>
          <w:rFonts w:ascii="Times New Roman" w:eastAsia="微软雅黑" w:hAnsi="Times New Roman" w:cs="Times New Roman"/>
          <w:sz w:val="24"/>
          <w:vertAlign w:val="superscript"/>
        </w:rPr>
        <w:t>41</w:t>
      </w:r>
      <w:r>
        <w:rPr>
          <w:rFonts w:ascii="Times New Roman" w:eastAsia="微软雅黑" w:hAnsi="Times New Roman" w:cs="Times New Roman"/>
          <w:sz w:val="24"/>
        </w:rPr>
        <w:t>K</w:t>
      </w:r>
      <w:r>
        <w:rPr>
          <w:rFonts w:ascii="Times New Roman" w:eastAsia="微软雅黑" w:hAnsi="Times New Roman" w:cs="Times New Roman"/>
          <w:sz w:val="24"/>
          <w:vertAlign w:val="subscript"/>
        </w:rPr>
        <w:t>riv</w:t>
      </w:r>
      <w:r>
        <w:rPr>
          <w:rFonts w:ascii="Times New Roman" w:eastAsia="微软雅黑" w:hAnsi="Times New Roman" w:cs="Times New Roman"/>
          <w:sz w:val="24"/>
        </w:rPr>
        <w:t xml:space="preserve"> is the measured river water composition.</w:t>
      </w:r>
    </w:p>
    <w:p w14:paraId="3B3A7BF6" w14:textId="77777777" w:rsidR="0026262F" w:rsidRDefault="00853CD0">
      <w:pPr>
        <w:spacing w:line="480" w:lineRule="auto"/>
        <w:rPr>
          <w:rFonts w:ascii="Times New Roman" w:eastAsia="宋体" w:hAnsi="Times New Roman" w:cs="Times New Roman"/>
          <w:sz w:val="24"/>
        </w:rPr>
      </w:pPr>
      <w:r>
        <w:rPr>
          <w:rFonts w:ascii="Times New Roman" w:eastAsia="宋体" w:hAnsi="Times New Roman" w:cs="Times New Roman"/>
          <w:sz w:val="24"/>
        </w:rPr>
        <w:t>Rearranging</w:t>
      </w:r>
      <w:r>
        <w:rPr>
          <w:rFonts w:ascii="Times New Roman" w:eastAsia="宋体" w:hAnsi="Times New Roman" w:cs="Times New Roman" w:hint="eastAsia"/>
          <w:sz w:val="24"/>
        </w:rPr>
        <w:t>:</w:t>
      </w:r>
    </w:p>
    <w:p w14:paraId="4DB2502D" w14:textId="7BDCA7BB" w:rsidR="0026262F" w:rsidRDefault="00853CD0">
      <w:pPr>
        <w:spacing w:line="480" w:lineRule="auto"/>
        <w:jc w:val="center"/>
        <w:rPr>
          <w:rFonts w:ascii="Times New Roman" w:hAnsi="Times New Roman" w:cs="Times New Roman"/>
          <w:color w:val="000000" w:themeColor="text1"/>
          <w:sz w:val="24"/>
          <w:vertAlign w:val="subscript"/>
        </w:rPr>
      </w:pPr>
      <w:r>
        <w:rPr>
          <w:rFonts w:ascii="Times New Roman" w:eastAsia="宋体" w:hAnsi="Times New Roman" w:cs="Times New Roman"/>
          <w:color w:val="000000" w:themeColor="text1"/>
          <w:sz w:val="24"/>
        </w:rPr>
        <w:t>Δδ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 xml:space="preserve">K = </w:t>
      </w:r>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riv</w:t>
      </w:r>
      <w:r>
        <w:rPr>
          <w:rFonts w:ascii="Times New Roman" w:hAnsi="Times New Roman" w:cs="Times New Roman"/>
          <w:color w:val="000000" w:themeColor="text1"/>
          <w:sz w:val="24"/>
        </w:rPr>
        <w:t xml:space="preserve"> - </w:t>
      </w:r>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cor</w:t>
      </w:r>
      <w:r>
        <w:rPr>
          <w:rFonts w:ascii="Times New Roman" w:hAnsi="Times New Roman" w:cs="Times New Roman"/>
          <w:color w:val="000000" w:themeColor="text1"/>
          <w:sz w:val="24"/>
        </w:rPr>
        <w:t xml:space="preserve"> = F/(1-</w:t>
      </w:r>
      <w:proofErr w:type="gramStart"/>
      <w:r>
        <w:rPr>
          <w:rFonts w:ascii="Times New Roman" w:hAnsi="Times New Roman" w:cs="Times New Roman"/>
          <w:color w:val="000000" w:themeColor="text1"/>
          <w:sz w:val="24"/>
        </w:rPr>
        <w:t>F)(</w:t>
      </w:r>
      <w:proofErr w:type="gramEnd"/>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endmember</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vertAlign w:val="subscript"/>
        </w:rPr>
        <w:t xml:space="preserve"> </w:t>
      </w:r>
      <w:r>
        <w:rPr>
          <w:rFonts w:ascii="Times New Roman" w:eastAsia="宋体" w:hAnsi="Times New Roman" w:cs="Times New Roman"/>
          <w:color w:val="000000" w:themeColor="text1"/>
          <w:sz w:val="24"/>
        </w:rPr>
        <w:t>δ</w:t>
      </w:r>
      <w:r>
        <w:rPr>
          <w:rFonts w:ascii="Times New Roman" w:hAnsi="Times New Roman" w:cs="Times New Roman"/>
          <w:color w:val="000000" w:themeColor="text1"/>
          <w:sz w:val="24"/>
          <w:vertAlign w:val="superscript"/>
        </w:rPr>
        <w:t>41</w:t>
      </w:r>
      <w:r>
        <w:rPr>
          <w:rFonts w:ascii="Times New Roman" w:hAnsi="Times New Roman" w:cs="Times New Roman"/>
          <w:color w:val="000000" w:themeColor="text1"/>
          <w:sz w:val="24"/>
        </w:rPr>
        <w:t>K</w:t>
      </w:r>
      <w:r>
        <w:rPr>
          <w:rFonts w:ascii="Times New Roman" w:hAnsi="Times New Roman" w:cs="Times New Roman"/>
          <w:color w:val="000000" w:themeColor="text1"/>
          <w:sz w:val="24"/>
          <w:vertAlign w:val="subscript"/>
        </w:rPr>
        <w:t>riv</w:t>
      </w:r>
      <w:r>
        <w:rPr>
          <w:rFonts w:ascii="Times New Roman" w:hAnsi="Times New Roman" w:cs="Times New Roman" w:hint="eastAsia"/>
          <w:color w:val="000000" w:themeColor="text1"/>
          <w:sz w:val="24"/>
          <w:vertAlign w:val="subscript"/>
        </w:rPr>
        <w:t xml:space="preserve"> </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vertAlign w:val="subscript"/>
        </w:rPr>
        <w:t xml:space="preserve">                                              </w:t>
      </w:r>
      <w:r>
        <w:rPr>
          <w:rFonts w:ascii="Times New Roman" w:hAnsi="Times New Roman" w:cs="Times New Roman" w:hint="eastAsia"/>
          <w:color w:val="000000" w:themeColor="text1"/>
          <w:sz w:val="24"/>
        </w:rPr>
        <w:t>(m2)</w:t>
      </w:r>
    </w:p>
    <w:p w14:paraId="4CBAB6F2" w14:textId="77777777" w:rsidR="0026262F" w:rsidRDefault="00853CD0">
      <w:pPr>
        <w:spacing w:line="480" w:lineRule="auto"/>
        <w:ind w:firstLineChars="200" w:firstLine="480"/>
        <w:rPr>
          <w:rFonts w:ascii="Times New Roman" w:eastAsia="微软雅黑" w:hAnsi="Times New Roman" w:cs="Times New Roman"/>
          <w:sz w:val="24"/>
        </w:rPr>
      </w:pPr>
      <w:r>
        <w:rPr>
          <w:rFonts w:ascii="Times New Roman" w:eastAsia="微软雅黑" w:hAnsi="Times New Roman" w:cs="Times New Roman"/>
          <w:sz w:val="24"/>
        </w:rPr>
        <w:t>This expression quantifies the magnitude of isotopic correction required to remove the contribution of minor endmembers.</w:t>
      </w:r>
      <w:r>
        <w:rPr>
          <w:rFonts w:ascii="Times New Roman" w:eastAsia="微软雅黑" w:hAnsi="Times New Roman" w:cs="Times New Roman" w:hint="eastAsia"/>
          <w:sz w:val="24"/>
        </w:rPr>
        <w:t xml:space="preserve"> </w:t>
      </w:r>
      <w:r>
        <w:rPr>
          <w:rFonts w:ascii="Times New Roman" w:eastAsia="微软雅黑" w:hAnsi="Times New Roman" w:cs="Times New Roman"/>
          <w:sz w:val="24"/>
        </w:rPr>
        <w:t xml:space="preserve">Using maximum estimated contributions of F&lt;0.03 for </w:t>
      </w:r>
      <w:proofErr w:type="spellStart"/>
      <w:r>
        <w:rPr>
          <w:rFonts w:ascii="Times New Roman" w:eastAsia="微软雅黑" w:hAnsi="Times New Roman" w:cs="Times New Roman"/>
          <w:sz w:val="24"/>
        </w:rPr>
        <w:t>evaporites</w:t>
      </w:r>
      <w:proofErr w:type="spellEnd"/>
      <w:r>
        <w:rPr>
          <w:rFonts w:ascii="Times New Roman" w:eastAsia="微软雅黑" w:hAnsi="Times New Roman" w:cs="Times New Roman"/>
          <w:sz w:val="24"/>
        </w:rPr>
        <w:t xml:space="preserve"> and F&lt;0.01 for carbonates, together with reported δ</w:t>
      </w:r>
      <w:r>
        <w:rPr>
          <w:rFonts w:ascii="Times New Roman" w:eastAsia="微软雅黑" w:hAnsi="Times New Roman" w:cs="Times New Roman" w:hint="eastAsia"/>
          <w:sz w:val="24"/>
          <w:vertAlign w:val="superscript"/>
        </w:rPr>
        <w:t>41</w:t>
      </w:r>
      <w:r>
        <w:rPr>
          <w:rFonts w:ascii="Times New Roman" w:eastAsia="微软雅黑" w:hAnsi="Times New Roman" w:cs="Times New Roman"/>
          <w:sz w:val="24"/>
        </w:rPr>
        <w:t>K ranges (</w:t>
      </w:r>
      <w:proofErr w:type="spellStart"/>
      <w:r>
        <w:rPr>
          <w:rFonts w:ascii="Times New Roman" w:eastAsia="微软雅黑" w:hAnsi="Times New Roman" w:cs="Times New Roman"/>
          <w:sz w:val="24"/>
        </w:rPr>
        <w:t>evaporites</w:t>
      </w:r>
      <w:proofErr w:type="spellEnd"/>
      <w:r>
        <w:rPr>
          <w:rFonts w:ascii="Times New Roman" w:eastAsia="微软雅黑" w:hAnsi="Times New Roman" w:cs="Times New Roman"/>
          <w:sz w:val="24"/>
        </w:rPr>
        <w:t>: −0.12‰ to +0.20‰; Morgan et al., 2014; Wang et al., 2020</w:t>
      </w:r>
      <w:r>
        <w:rPr>
          <w:rFonts w:ascii="Times New Roman" w:eastAsia="微软雅黑" w:hAnsi="Times New Roman" w:cs="Times New Roman" w:hint="eastAsia"/>
          <w:sz w:val="24"/>
        </w:rPr>
        <w:t xml:space="preserve">; </w:t>
      </w:r>
      <w:r>
        <w:rPr>
          <w:rFonts w:ascii="Times New Roman" w:eastAsia="微软雅黑" w:hAnsi="Times New Roman" w:cs="Times New Roman"/>
          <w:sz w:val="24"/>
        </w:rPr>
        <w:t xml:space="preserve">carbonates: −0.28‰ to −0.05‰; Li et al., 2025), the resulting K isotopic </w:t>
      </w:r>
      <w:proofErr w:type="spellStart"/>
      <w:r>
        <w:rPr>
          <w:rFonts w:ascii="Times New Roman" w:eastAsia="微软雅黑" w:hAnsi="Times New Roman" w:cs="Times New Roman"/>
          <w:sz w:val="24"/>
        </w:rPr>
        <w:t>offest</w:t>
      </w:r>
      <w:proofErr w:type="spellEnd"/>
      <w:r>
        <w:rPr>
          <w:rFonts w:ascii="Times New Roman" w:eastAsia="微软雅黑" w:hAnsi="Times New Roman" w:cs="Times New Roman"/>
          <w:sz w:val="24"/>
        </w:rPr>
        <w:t xml:space="preserve"> is &lt;0.0</w:t>
      </w:r>
      <w:r>
        <w:rPr>
          <w:rFonts w:ascii="Times New Roman" w:eastAsia="微软雅黑" w:hAnsi="Times New Roman" w:cs="Times New Roman" w:hint="eastAsia"/>
          <w:sz w:val="24"/>
        </w:rPr>
        <w:t>2</w:t>
      </w:r>
      <w:r>
        <w:rPr>
          <w:rFonts w:ascii="Times New Roman" w:eastAsia="微软雅黑" w:hAnsi="Times New Roman" w:cs="Times New Roman"/>
          <w:sz w:val="24"/>
        </w:rPr>
        <w:t>‰.</w:t>
      </w:r>
    </w:p>
    <w:p w14:paraId="320951A2" w14:textId="77777777" w:rsidR="0026262F" w:rsidRDefault="00853CD0">
      <w:pPr>
        <w:spacing w:line="480" w:lineRule="auto"/>
        <w:ind w:firstLineChars="200" w:firstLine="480"/>
        <w:rPr>
          <w:rFonts w:ascii="Times New Roman" w:eastAsia="微软雅黑" w:hAnsi="Times New Roman" w:cs="Times New Roman"/>
          <w:sz w:val="24"/>
        </w:rPr>
        <w:sectPr w:rsidR="0026262F">
          <w:pgSz w:w="12240" w:h="15840"/>
          <w:pgMar w:top="1080" w:right="1224" w:bottom="1080" w:left="1224" w:header="720" w:footer="720" w:gutter="0"/>
          <w:cols w:space="720"/>
          <w:docGrid w:linePitch="360"/>
        </w:sectPr>
      </w:pPr>
      <w:r>
        <w:rPr>
          <w:rFonts w:ascii="Times New Roman" w:eastAsia="微软雅黑" w:hAnsi="Times New Roman" w:cs="Times New Roman"/>
          <w:sz w:val="24"/>
        </w:rPr>
        <w:t>This magnitude is negligible relative to analytical uncertainty and the observed variability in riverine δ</w:t>
      </w:r>
      <w:r>
        <w:rPr>
          <w:rFonts w:ascii="Times New Roman" w:eastAsia="微软雅黑" w:hAnsi="Times New Roman" w:cs="Times New Roman" w:hint="eastAsia"/>
          <w:sz w:val="24"/>
          <w:vertAlign w:val="superscript"/>
        </w:rPr>
        <w:t>41</w:t>
      </w:r>
      <w:r>
        <w:rPr>
          <w:rFonts w:ascii="Times New Roman" w:eastAsia="微软雅黑" w:hAnsi="Times New Roman" w:cs="Times New Roman"/>
          <w:sz w:val="24"/>
        </w:rPr>
        <w:t xml:space="preserve">K, indicating that correction for </w:t>
      </w:r>
      <w:proofErr w:type="spellStart"/>
      <w:r>
        <w:rPr>
          <w:rFonts w:ascii="Times New Roman" w:eastAsia="微软雅黑" w:hAnsi="Times New Roman" w:cs="Times New Roman"/>
          <w:sz w:val="24"/>
        </w:rPr>
        <w:t>evaporite</w:t>
      </w:r>
      <w:proofErr w:type="spellEnd"/>
      <w:r>
        <w:rPr>
          <w:rFonts w:ascii="Times New Roman" w:eastAsia="微软雅黑" w:hAnsi="Times New Roman" w:cs="Times New Roman"/>
          <w:sz w:val="24"/>
        </w:rPr>
        <w:t xml:space="preserve"> and carbonate inputs does not significantly alter the isotopic interpretation.</w:t>
      </w:r>
    </w:p>
    <w:p w14:paraId="2A8D8706" w14:textId="77777777" w:rsidR="0026262F" w:rsidRDefault="00853CD0">
      <w:pPr>
        <w:pStyle w:val="3"/>
        <w:keepNext/>
        <w:keepLines/>
        <w:spacing w:before="260" w:beforeAutospacing="0" w:after="260" w:afterAutospacing="0" w:line="416" w:lineRule="auto"/>
        <w:jc w:val="both"/>
        <w:rPr>
          <w:rFonts w:ascii="Times New Roman Regular" w:hAnsi="Times New Roman Regular" w:cs="Times New Roman Regular" w:hint="default"/>
          <w:kern w:val="2"/>
          <w:sz w:val="24"/>
          <w:szCs w:val="24"/>
        </w:rPr>
      </w:pPr>
      <w:r>
        <w:rPr>
          <w:rFonts w:ascii="Times New Roman Regular" w:eastAsia="微软雅黑" w:hAnsi="Times New Roman Regular" w:cs="Times New Roman Regular"/>
          <w:kern w:val="2"/>
          <w:sz w:val="24"/>
          <w:szCs w:val="24"/>
        </w:rPr>
        <w:lastRenderedPageBreak/>
        <w:t>Text S3.</w:t>
      </w:r>
      <w:r>
        <w:rPr>
          <w:rFonts w:ascii="Times New Roman Regular" w:eastAsia="微软雅黑" w:hAnsi="Times New Roman Regular" w:cs="Times New Roman Regular" w:hint="default"/>
          <w:kern w:val="2"/>
          <w:sz w:val="24"/>
          <w:szCs w:val="24"/>
        </w:rPr>
        <w:t xml:space="preserve"> Spatial variation of Cl/K ratios across the </w:t>
      </w:r>
      <w:proofErr w:type="spellStart"/>
      <w:r>
        <w:rPr>
          <w:rFonts w:ascii="Times New Roman Regular" w:eastAsia="微软雅黑" w:hAnsi="Times New Roman Regular" w:cs="Times New Roman Regular" w:hint="default"/>
          <w:kern w:val="2"/>
          <w:sz w:val="24"/>
          <w:szCs w:val="24"/>
        </w:rPr>
        <w:t>Jinggu</w:t>
      </w:r>
      <w:proofErr w:type="spellEnd"/>
      <w:r>
        <w:rPr>
          <w:rFonts w:ascii="Times New Roman Regular" w:eastAsia="微软雅黑" w:hAnsi="Times New Roman Regular" w:cs="Times New Roman Regular" w:hint="default"/>
          <w:kern w:val="2"/>
          <w:sz w:val="24"/>
          <w:szCs w:val="24"/>
        </w:rPr>
        <w:t xml:space="preserve"> catchment</w:t>
      </w:r>
    </w:p>
    <w:p w14:paraId="1281BC7C" w14:textId="77777777" w:rsidR="0026262F" w:rsidRDefault="00853CD0">
      <w:pPr>
        <w:spacing w:line="48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sz w:val="24"/>
        </w:rPr>
        <w:t>To further evaluate the role of saline spring inputs, Cl/K ratios of river waters were plotted against longitude (Fig. S</w:t>
      </w:r>
      <w:r>
        <w:rPr>
          <w:rFonts w:ascii="Times New Roman Regular" w:eastAsia="宋体" w:hAnsi="Times New Roman Regular" w:cs="Times New Roman Regular" w:hint="eastAsia"/>
          <w:sz w:val="24"/>
        </w:rPr>
        <w:t>2</w:t>
      </w:r>
      <w:r>
        <w:rPr>
          <w:rFonts w:ascii="Times New Roman Regular" w:eastAsia="宋体" w:hAnsi="Times New Roman Regular" w:cs="Times New Roman Regular"/>
          <w:sz w:val="24"/>
        </w:rPr>
        <w:t>). The results show a clear spatial separation: rivers located in western catchments consistently display low Cl/K ratios, whereas rivers in eastern catchments exhibit significantly elevated Cl/K values.</w:t>
      </w:r>
    </w:p>
    <w:p w14:paraId="1628A995" w14:textId="77777777" w:rsidR="0026262F" w:rsidRDefault="00853CD0">
      <w:pPr>
        <w:spacing w:line="48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sz w:val="24"/>
        </w:rPr>
        <w:t xml:space="preserve">This spatial pattern correlates with the distribution of saline springs, which are restricted to the eastern part of the study area. The absence of elevated Cl/K ratios in western rivers indicates that shallow </w:t>
      </w:r>
      <w:proofErr w:type="spellStart"/>
      <w:r>
        <w:rPr>
          <w:rFonts w:ascii="Times New Roman Regular" w:eastAsia="宋体" w:hAnsi="Times New Roman Regular" w:cs="Times New Roman Regular"/>
          <w:sz w:val="24"/>
        </w:rPr>
        <w:t>evaporite</w:t>
      </w:r>
      <w:proofErr w:type="spellEnd"/>
      <w:r>
        <w:rPr>
          <w:rFonts w:ascii="Times New Roman Regular" w:eastAsia="宋体" w:hAnsi="Times New Roman Regular" w:cs="Times New Roman Regular"/>
          <w:sz w:val="24"/>
        </w:rPr>
        <w:t xml:space="preserve"> dissolution is not a dominant or widespread process across the catchment. Instead, high Cl/K signatures are spatially associated with saline spring occurrence, supporting the interpretation that these signatures arise from localized inputs of deep, </w:t>
      </w:r>
      <w:proofErr w:type="spellStart"/>
      <w:r>
        <w:rPr>
          <w:rFonts w:ascii="Times New Roman Regular" w:eastAsia="宋体" w:hAnsi="Times New Roman Regular" w:cs="Times New Roman Regular"/>
          <w:sz w:val="24"/>
        </w:rPr>
        <w:t>evaporite</w:t>
      </w:r>
      <w:proofErr w:type="spellEnd"/>
      <w:r>
        <w:rPr>
          <w:rFonts w:ascii="Times New Roman Regular" w:eastAsia="宋体" w:hAnsi="Times New Roman Regular" w:cs="Times New Roman Regular"/>
          <w:sz w:val="24"/>
        </w:rPr>
        <w:t>-influenced fluids.</w:t>
      </w:r>
    </w:p>
    <w:p w14:paraId="30FE6603" w14:textId="77777777" w:rsidR="0026262F" w:rsidRDefault="00853CD0">
      <w:pPr>
        <w:spacing w:line="480"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drawing>
          <wp:inline distT="0" distB="0" distL="114300" distR="114300" wp14:anchorId="54429F6E" wp14:editId="1AEB20BF">
            <wp:extent cx="4836160" cy="2952750"/>
            <wp:effectExtent l="0" t="0" r="2540" b="0"/>
            <wp:docPr id="3" name="图片 3" descr="Cl-经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l-经度"/>
                    <pic:cNvPicPr>
                      <a:picLocks noChangeAspect="1"/>
                    </pic:cNvPicPr>
                  </pic:nvPicPr>
                  <pic:blipFill>
                    <a:blip r:embed="rId5"/>
                    <a:stretch>
                      <a:fillRect/>
                    </a:stretch>
                  </pic:blipFill>
                  <pic:spPr>
                    <a:xfrm>
                      <a:off x="0" y="0"/>
                      <a:ext cx="4836160" cy="2952750"/>
                    </a:xfrm>
                    <a:prstGeom prst="rect">
                      <a:avLst/>
                    </a:prstGeom>
                  </pic:spPr>
                </pic:pic>
              </a:graphicData>
            </a:graphic>
          </wp:inline>
        </w:drawing>
      </w:r>
    </w:p>
    <w:p w14:paraId="2A9C535D" w14:textId="77777777" w:rsidR="0026262F" w:rsidRDefault="00853CD0">
      <w:pPr>
        <w:spacing w:line="480"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rPr>
        <w:t xml:space="preserve">Fig. </w:t>
      </w:r>
      <w:r>
        <w:rPr>
          <w:rFonts w:ascii="Times New Roman Regular" w:eastAsia="宋体" w:hAnsi="Times New Roman Regular" w:cs="Times New Roman Regular" w:hint="eastAsia"/>
          <w:sz w:val="24"/>
        </w:rPr>
        <w:t>S2</w:t>
      </w:r>
      <w:r>
        <w:rPr>
          <w:rFonts w:ascii="Times New Roman Regular" w:eastAsia="宋体" w:hAnsi="Times New Roman Regular" w:cs="Times New Roman Regular"/>
          <w:sz w:val="24"/>
        </w:rPr>
        <w:t xml:space="preserve">. Spatial variation of Cl/K ratios along longitude in the </w:t>
      </w:r>
      <w:proofErr w:type="spellStart"/>
      <w:r>
        <w:rPr>
          <w:rFonts w:ascii="Times New Roman Regular" w:eastAsia="宋体" w:hAnsi="Times New Roman Regular" w:cs="Times New Roman Regular"/>
          <w:sz w:val="24"/>
        </w:rPr>
        <w:t>Jinggu</w:t>
      </w:r>
      <w:proofErr w:type="spellEnd"/>
      <w:r>
        <w:rPr>
          <w:rFonts w:ascii="Times New Roman Regular" w:eastAsia="宋体" w:hAnsi="Times New Roman Regular" w:cs="Times New Roman Regular"/>
          <w:sz w:val="24"/>
        </w:rPr>
        <w:t xml:space="preserve"> catchment</w:t>
      </w:r>
    </w:p>
    <w:p w14:paraId="4A36DB32" w14:textId="77777777" w:rsidR="0026262F" w:rsidRDefault="0026262F">
      <w:pPr>
        <w:spacing w:line="480" w:lineRule="auto"/>
        <w:jc w:val="center"/>
        <w:rPr>
          <w:rFonts w:ascii="Times New Roman Regular" w:eastAsia="宋体" w:hAnsi="Times New Roman Regular" w:cs="Times New Roman Regular"/>
          <w:sz w:val="24"/>
        </w:rPr>
        <w:sectPr w:rsidR="0026262F">
          <w:pgSz w:w="12240" w:h="15840"/>
          <w:pgMar w:top="1080" w:right="1224" w:bottom="1080" w:left="1224" w:header="720" w:footer="720" w:gutter="0"/>
          <w:cols w:space="720"/>
          <w:docGrid w:linePitch="360"/>
        </w:sectPr>
      </w:pPr>
    </w:p>
    <w:p w14:paraId="3583E0C9" w14:textId="77777777" w:rsidR="0026262F" w:rsidRDefault="00853CD0">
      <w:pPr>
        <w:pStyle w:val="3"/>
        <w:keepNext/>
        <w:keepLines/>
        <w:spacing w:before="260" w:beforeAutospacing="0" w:after="260" w:afterAutospacing="0" w:line="416" w:lineRule="auto"/>
        <w:jc w:val="both"/>
        <w:rPr>
          <w:rFonts w:hint="default"/>
          <w:sz w:val="24"/>
          <w:szCs w:val="24"/>
        </w:rPr>
      </w:pPr>
      <w:r>
        <w:rPr>
          <w:rFonts w:ascii="Times New Roman Regular" w:eastAsia="微软雅黑" w:hAnsi="Times New Roman Regular" w:cs="Times New Roman Regular"/>
          <w:kern w:val="2"/>
          <w:sz w:val="24"/>
          <w:szCs w:val="24"/>
        </w:rPr>
        <w:lastRenderedPageBreak/>
        <w:t>Text S4. Derivation of binary mixing relationships in Cl/K versus 1/K space</w:t>
      </w:r>
    </w:p>
    <w:p w14:paraId="1F534DC6" w14:textId="77777777" w:rsidR="0026262F" w:rsidRDefault="00853CD0">
      <w:pPr>
        <w:spacing w:line="48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To better constrain the origin of dissolved K and Cl in river waters, we evaluate binary mixing relationships between a river endmember (r) and a saline spring endmember (h) in Cl/K versus 1/K space. A full derivation is provided below.</w:t>
      </w:r>
    </w:p>
    <w:p w14:paraId="59DB54BC" w14:textId="77777777" w:rsidR="0026262F" w:rsidRDefault="00853CD0">
      <w:pPr>
        <w:spacing w:line="480" w:lineRule="auto"/>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2.1 Definition of variables</w:t>
      </w:r>
    </w:p>
    <w:tbl>
      <w:tblPr>
        <w:tblStyle w:val="a8"/>
        <w:tblW w:w="0" w:type="auto"/>
        <w:tblLook w:val="04A0" w:firstRow="1" w:lastRow="0" w:firstColumn="1" w:lastColumn="0" w:noHBand="0" w:noVBand="1"/>
      </w:tblPr>
      <w:tblGrid>
        <w:gridCol w:w="4529"/>
        <w:gridCol w:w="5263"/>
      </w:tblGrid>
      <w:tr w:rsidR="0026262F" w14:paraId="10A3DBB3" w14:textId="77777777">
        <w:tc>
          <w:tcPr>
            <w:tcW w:w="4529" w:type="dxa"/>
          </w:tcPr>
          <w:p w14:paraId="4E4E85CA" w14:textId="77777777" w:rsidR="0026262F" w:rsidRDefault="00853CD0">
            <w:pPr>
              <w:rPr>
                <w:rFonts w:ascii="Times New Roman" w:eastAsia="宋体" w:hAnsi="Times New Roman" w:cs="Times New Roman"/>
                <w:sz w:val="24"/>
              </w:rPr>
            </w:pPr>
            <w:proofErr w:type="spellStart"/>
            <w:r>
              <w:rPr>
                <w:rFonts w:ascii="Times New Roman" w:eastAsia="宋体" w:hAnsi="Times New Roman" w:cs="Times New Roman"/>
                <w:sz w:val="24"/>
              </w:rPr>
              <w:t>Q</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vertAlign w:val="subscript"/>
              </w:rPr>
              <w:t>、</w:t>
            </w:r>
            <w:proofErr w:type="spellStart"/>
            <w:r>
              <w:rPr>
                <w:rFonts w:ascii="Times New Roman" w:eastAsia="宋体" w:hAnsi="Times New Roman" w:cs="Times New Roman"/>
                <w:sz w:val="24"/>
              </w:rPr>
              <w:t>Q</w:t>
            </w:r>
            <w:r>
              <w:rPr>
                <w:rFonts w:ascii="Times New Roman" w:eastAsia="宋体" w:hAnsi="Times New Roman" w:cs="Times New Roman"/>
                <w:sz w:val="24"/>
                <w:vertAlign w:val="subscript"/>
              </w:rPr>
              <w:t>h</w:t>
            </w:r>
            <w:proofErr w:type="spellEnd"/>
          </w:p>
        </w:tc>
        <w:tc>
          <w:tcPr>
            <w:tcW w:w="5263" w:type="dxa"/>
          </w:tcPr>
          <w:p w14:paraId="356F79E3"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water fluxes of river and saline endmembers</w:t>
            </w:r>
          </w:p>
        </w:tc>
      </w:tr>
      <w:tr w:rsidR="0026262F" w14:paraId="692262E8" w14:textId="77777777">
        <w:tc>
          <w:tcPr>
            <w:tcW w:w="4529" w:type="dxa"/>
          </w:tcPr>
          <w:p w14:paraId="79301A85"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f</w:t>
            </w:r>
          </w:p>
        </w:tc>
        <w:tc>
          <w:tcPr>
            <w:tcW w:w="5263" w:type="dxa"/>
          </w:tcPr>
          <w:p w14:paraId="45765EDF" w14:textId="77777777" w:rsidR="0026262F" w:rsidRDefault="00853CD0">
            <w:pPr>
              <w:rPr>
                <w:rFonts w:ascii="Times New Roman" w:eastAsia="宋体" w:hAnsi="Times New Roman" w:cs="Times New Roman"/>
                <w:sz w:val="24"/>
              </w:rPr>
            </w:pPr>
            <w:r>
              <w:rPr>
                <w:rFonts w:ascii="Times New Roman" w:hAnsi="Times New Roman" w:cs="Times New Roman"/>
                <w:sz w:val="24"/>
              </w:rPr>
              <w:t>fraction of saline spring water</w:t>
            </w:r>
            <w:r>
              <w:rPr>
                <w:rFonts w:ascii="Times New Roman" w:eastAsia="宋体" w:hAnsi="Times New Roman" w:cs="Times New Roman"/>
                <w:sz w:val="24"/>
              </w:rPr>
              <w:t>，</w:t>
            </w:r>
            <w:r>
              <w:rPr>
                <w:rFonts w:ascii="Times New Roman" w:eastAsia="宋体" w:hAnsi="Times New Roman" w:cs="Times New Roman"/>
                <w:sz w:val="24"/>
              </w:rPr>
              <w:t xml:space="preserve">f = </w:t>
            </w:r>
            <w:proofErr w:type="spellStart"/>
            <w:r>
              <w:rPr>
                <w:rFonts w:ascii="Times New Roman" w:eastAsia="宋体" w:hAnsi="Times New Roman" w:cs="Times New Roman"/>
                <w:sz w:val="24"/>
              </w:rPr>
              <w:t>Q</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Qr+Q</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w:t>
            </w:r>
          </w:p>
        </w:tc>
      </w:tr>
      <w:tr w:rsidR="0026262F" w14:paraId="33686C5E" w14:textId="77777777">
        <w:tc>
          <w:tcPr>
            <w:tcW w:w="4529" w:type="dxa"/>
          </w:tcPr>
          <w:p w14:paraId="67394C93"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r</w:t>
            </w:r>
            <w:r>
              <w:rPr>
                <w:rFonts w:ascii="Times New Roman" w:eastAsia="宋体" w:hAnsi="Times New Roman" w:cs="Times New Roman"/>
                <w:sz w:val="24"/>
                <w:vertAlign w:val="subscript"/>
              </w:rPr>
              <w:t>、</w:t>
            </w:r>
            <w:proofErr w:type="spellStart"/>
            <w:r>
              <w:rPr>
                <w:rFonts w:ascii="Times New Roman" w:eastAsia="宋体" w:hAnsi="Times New Roman" w:cs="Times New Roman"/>
                <w:sz w:val="24"/>
              </w:rPr>
              <w:t>K</w:t>
            </w:r>
            <w:r>
              <w:rPr>
                <w:rFonts w:ascii="Times New Roman" w:eastAsia="宋体" w:hAnsi="Times New Roman" w:cs="Times New Roman"/>
                <w:sz w:val="24"/>
                <w:vertAlign w:val="subscript"/>
              </w:rPr>
              <w:t>h</w:t>
            </w:r>
            <w:proofErr w:type="spellEnd"/>
          </w:p>
        </w:tc>
        <w:tc>
          <w:tcPr>
            <w:tcW w:w="5263" w:type="dxa"/>
          </w:tcPr>
          <w:p w14:paraId="1C3B8BA1"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K concentrations of river and saline endmembers</w:t>
            </w:r>
            <w:r>
              <w:rPr>
                <w:rFonts w:ascii="Times New Roman" w:eastAsia="宋体" w:hAnsi="Times New Roman" w:cs="Times New Roman"/>
                <w:sz w:val="24"/>
              </w:rPr>
              <w:t>，</w:t>
            </w:r>
            <w:proofErr w:type="spellStart"/>
            <w:r>
              <w:rPr>
                <w:rFonts w:ascii="Times New Roman" w:eastAsia="宋体" w:hAnsi="Times New Roman" w:cs="Times New Roman"/>
                <w:sz w:val="24"/>
              </w:rPr>
              <w:t>K</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bK</w:t>
            </w:r>
            <w:r>
              <w:rPr>
                <w:rFonts w:ascii="Times New Roman" w:eastAsia="宋体" w:hAnsi="Times New Roman" w:cs="Times New Roman"/>
                <w:sz w:val="24"/>
                <w:vertAlign w:val="subscript"/>
              </w:rPr>
              <w:t>r</w:t>
            </w:r>
            <w:proofErr w:type="spellEnd"/>
          </w:p>
        </w:tc>
      </w:tr>
      <w:tr w:rsidR="0026262F" w14:paraId="2BAB072A" w14:textId="77777777">
        <w:tc>
          <w:tcPr>
            <w:tcW w:w="4529" w:type="dxa"/>
          </w:tcPr>
          <w:p w14:paraId="48121390"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b</w:t>
            </w:r>
          </w:p>
        </w:tc>
        <w:tc>
          <w:tcPr>
            <w:tcW w:w="5263" w:type="dxa"/>
          </w:tcPr>
          <w:p w14:paraId="788544BD" w14:textId="77777777" w:rsidR="0026262F" w:rsidRDefault="00853CD0">
            <w:pPr>
              <w:rPr>
                <w:rFonts w:ascii="Times New Roman" w:eastAsia="宋体" w:hAnsi="Times New Roman" w:cs="Times New Roman"/>
                <w:sz w:val="24"/>
              </w:rPr>
            </w:pPr>
            <w:r>
              <w:rPr>
                <w:rFonts w:ascii="Times New Roman" w:hAnsi="Times New Roman" w:cs="Times New Roman"/>
                <w:sz w:val="24"/>
              </w:rPr>
              <w:t>relative enrichment factor of K in saline water</w:t>
            </w:r>
          </w:p>
        </w:tc>
      </w:tr>
      <w:tr w:rsidR="0026262F" w14:paraId="4D7FB09E" w14:textId="77777777">
        <w:tc>
          <w:tcPr>
            <w:tcW w:w="4529" w:type="dxa"/>
          </w:tcPr>
          <w:p w14:paraId="5B3E9D83"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A</w:t>
            </w:r>
          </w:p>
        </w:tc>
        <w:tc>
          <w:tcPr>
            <w:tcW w:w="5263" w:type="dxa"/>
          </w:tcPr>
          <w:p w14:paraId="0C2DA0D5"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Cl/K ratio of river endmember</w:t>
            </w:r>
            <w:r>
              <w:rPr>
                <w:rFonts w:ascii="Times New Roman" w:eastAsia="宋体" w:hAnsi="Times New Roman" w:cs="Times New Roman"/>
                <w:sz w:val="24"/>
              </w:rPr>
              <w:t>，</w:t>
            </w:r>
            <w:r>
              <w:rPr>
                <w:rFonts w:ascii="Times New Roman" w:eastAsia="宋体" w:hAnsi="Times New Roman" w:cs="Times New Roman"/>
                <w:sz w:val="24"/>
              </w:rPr>
              <w:t>A = (Cl/K)</w:t>
            </w:r>
            <w:r>
              <w:rPr>
                <w:rFonts w:ascii="Times New Roman" w:eastAsia="宋体" w:hAnsi="Times New Roman" w:cs="Times New Roman"/>
                <w:sz w:val="24"/>
                <w:vertAlign w:val="subscript"/>
              </w:rPr>
              <w:t>r</w:t>
            </w:r>
          </w:p>
        </w:tc>
      </w:tr>
      <w:tr w:rsidR="0026262F" w14:paraId="46A4875A" w14:textId="77777777">
        <w:tc>
          <w:tcPr>
            <w:tcW w:w="4529" w:type="dxa"/>
          </w:tcPr>
          <w:p w14:paraId="36A781CE"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H</w:t>
            </w:r>
          </w:p>
        </w:tc>
        <w:tc>
          <w:tcPr>
            <w:tcW w:w="5263" w:type="dxa"/>
          </w:tcPr>
          <w:p w14:paraId="532B7E99" w14:textId="77777777" w:rsidR="0026262F" w:rsidRDefault="00853CD0">
            <w:pPr>
              <w:rPr>
                <w:rFonts w:ascii="Times New Roman" w:eastAsia="宋体" w:hAnsi="Times New Roman" w:cs="Times New Roman"/>
                <w:sz w:val="24"/>
              </w:rPr>
            </w:pPr>
            <w:r>
              <w:rPr>
                <w:rFonts w:ascii="Times New Roman" w:hAnsi="Times New Roman" w:cs="Times New Roman"/>
                <w:sz w:val="24"/>
              </w:rPr>
              <w:t>Cl/K ratio of saline endmember</w:t>
            </w:r>
            <w:r>
              <w:rPr>
                <w:rFonts w:ascii="Times New Roman" w:eastAsia="宋体" w:hAnsi="Times New Roman" w:cs="Times New Roman"/>
                <w:sz w:val="24"/>
              </w:rPr>
              <w:t>，</w:t>
            </w:r>
            <w:r>
              <w:rPr>
                <w:rFonts w:ascii="Times New Roman" w:eastAsia="宋体" w:hAnsi="Times New Roman" w:cs="Times New Roman"/>
                <w:sz w:val="24"/>
              </w:rPr>
              <w:t>H = (Cl/K)</w:t>
            </w:r>
            <w:r>
              <w:rPr>
                <w:rFonts w:ascii="Times New Roman" w:eastAsia="宋体" w:hAnsi="Times New Roman" w:cs="Times New Roman"/>
                <w:sz w:val="24"/>
                <w:vertAlign w:val="subscript"/>
              </w:rPr>
              <w:t>h</w:t>
            </w:r>
          </w:p>
        </w:tc>
      </w:tr>
      <w:tr w:rsidR="0026262F" w14:paraId="5ABEFE49" w14:textId="77777777">
        <w:tc>
          <w:tcPr>
            <w:tcW w:w="4529" w:type="dxa"/>
          </w:tcPr>
          <w:p w14:paraId="30E96462"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x</w:t>
            </w:r>
          </w:p>
        </w:tc>
        <w:tc>
          <w:tcPr>
            <w:tcW w:w="5263" w:type="dxa"/>
          </w:tcPr>
          <w:p w14:paraId="04BCD188"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Cl/K ratio of mixed water</w:t>
            </w:r>
            <w:r>
              <w:rPr>
                <w:rFonts w:ascii="Times New Roman" w:eastAsia="宋体" w:hAnsi="Times New Roman" w:cs="Times New Roman"/>
                <w:sz w:val="24"/>
              </w:rPr>
              <w:t>，</w:t>
            </w:r>
            <w:r>
              <w:rPr>
                <w:rFonts w:ascii="Times New Roman" w:eastAsia="宋体" w:hAnsi="Times New Roman" w:cs="Times New Roman"/>
                <w:sz w:val="24"/>
              </w:rPr>
              <w:t>x = (Cl/K)</w:t>
            </w:r>
            <w:r>
              <w:rPr>
                <w:rFonts w:ascii="Times New Roman" w:eastAsia="宋体" w:hAnsi="Times New Roman" w:cs="Times New Roman"/>
                <w:sz w:val="24"/>
                <w:vertAlign w:val="subscript"/>
              </w:rPr>
              <w:t>m</w:t>
            </w:r>
          </w:p>
        </w:tc>
      </w:tr>
      <w:tr w:rsidR="0026262F" w14:paraId="5C57CB5B" w14:textId="77777777">
        <w:tc>
          <w:tcPr>
            <w:tcW w:w="4529" w:type="dxa"/>
          </w:tcPr>
          <w:p w14:paraId="6C2E12FB"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m</w:t>
            </w:r>
          </w:p>
        </w:tc>
        <w:tc>
          <w:tcPr>
            <w:tcW w:w="5263" w:type="dxa"/>
          </w:tcPr>
          <w:p w14:paraId="3E9B0691"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K concentration in the mixed water</w:t>
            </w:r>
          </w:p>
        </w:tc>
      </w:tr>
      <w:tr w:rsidR="0026262F" w14:paraId="3BD4201B" w14:textId="77777777">
        <w:tc>
          <w:tcPr>
            <w:tcW w:w="4529" w:type="dxa"/>
          </w:tcPr>
          <w:p w14:paraId="2F21445E" w14:textId="77777777" w:rsidR="0026262F" w:rsidRDefault="00853CD0">
            <w:pPr>
              <w:rPr>
                <w:rFonts w:ascii="Times New Roman" w:eastAsia="宋体" w:hAnsi="Times New Roman" w:cs="Times New Roman"/>
                <w:sz w:val="24"/>
              </w:rPr>
            </w:pP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m</w:t>
            </w:r>
            <w:proofErr w:type="spellEnd"/>
          </w:p>
        </w:tc>
        <w:tc>
          <w:tcPr>
            <w:tcW w:w="5263" w:type="dxa"/>
          </w:tcPr>
          <w:p w14:paraId="2A48899D" w14:textId="77777777" w:rsidR="0026262F" w:rsidRDefault="00853CD0">
            <w:pPr>
              <w:rPr>
                <w:rFonts w:ascii="Times New Roman" w:eastAsia="宋体" w:hAnsi="Times New Roman" w:cs="Times New Roman"/>
                <w:sz w:val="24"/>
              </w:rPr>
            </w:pPr>
            <w:r>
              <w:rPr>
                <w:rFonts w:ascii="Times New Roman" w:eastAsia="宋体" w:hAnsi="Times New Roman" w:cs="Times New Roman"/>
                <w:sz w:val="24"/>
              </w:rPr>
              <w:t>Cl concentration in the mixed water</w:t>
            </w:r>
          </w:p>
        </w:tc>
      </w:tr>
    </w:tbl>
    <w:p w14:paraId="53E07E01" w14:textId="77777777" w:rsidR="0026262F" w:rsidRDefault="0026262F">
      <w:pPr>
        <w:jc w:val="left"/>
        <w:rPr>
          <w:sz w:val="24"/>
        </w:rPr>
      </w:pPr>
    </w:p>
    <w:p w14:paraId="664ED02A" w14:textId="77777777" w:rsidR="0026262F" w:rsidRDefault="00853CD0">
      <w:pPr>
        <w:spacing w:line="360" w:lineRule="auto"/>
        <w:rPr>
          <w:rFonts w:ascii="Times New Roman" w:eastAsia="宋体" w:hAnsi="Times New Roman" w:cs="Times New Roman"/>
          <w:sz w:val="24"/>
        </w:rPr>
      </w:pPr>
      <w:r>
        <w:rPr>
          <w:rFonts w:ascii="Times New Roman" w:eastAsia="宋体" w:hAnsi="Times New Roman" w:cs="Times New Roman"/>
          <w:sz w:val="24"/>
        </w:rPr>
        <w:t>The following derivation describes binary mixing between a river water endmember (r) and a saline spring endmember (h).</w:t>
      </w:r>
    </w:p>
    <w:p w14:paraId="7894D95C" w14:textId="77777777" w:rsidR="0026262F" w:rsidRDefault="00853CD0">
      <w:pPr>
        <w:spacing w:line="360" w:lineRule="auto"/>
        <w:jc w:val="left"/>
        <w:rPr>
          <w:rFonts w:ascii="Times New Roman" w:eastAsia="宋体" w:hAnsi="Times New Roman" w:cs="Times New Roman"/>
          <w:sz w:val="24"/>
        </w:rPr>
      </w:pPr>
      <w:r>
        <w:rPr>
          <w:rFonts w:ascii="Times New Roman" w:eastAsia="宋体" w:hAnsi="Times New Roman" w:cs="Times New Roman"/>
          <w:sz w:val="24"/>
        </w:rPr>
        <w:t>The saline spring fraction is defined as:</w:t>
      </w:r>
    </w:p>
    <w:p w14:paraId="0163932A" w14:textId="77777777"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 xml:space="preserve">f = </w:t>
      </w:r>
      <w:proofErr w:type="spellStart"/>
      <w:r>
        <w:rPr>
          <w:rFonts w:ascii="Times New Roman" w:eastAsia="宋体" w:hAnsi="Times New Roman" w:cs="Times New Roman"/>
          <w:sz w:val="24"/>
        </w:rPr>
        <w:t>Q</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Q</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rPr>
        <w:t xml:space="preserve"> + </w:t>
      </w:r>
      <w:proofErr w:type="spellStart"/>
      <w:proofErr w:type="gramStart"/>
      <w:r>
        <w:rPr>
          <w:rFonts w:ascii="Times New Roman" w:eastAsia="宋体" w:hAnsi="Times New Roman" w:cs="Times New Roman"/>
          <w:sz w:val="24"/>
        </w:rPr>
        <w:t>Q</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w:t>
      </w:r>
      <w:r>
        <w:rPr>
          <w:rFonts w:ascii="Times New Roman" w:eastAsia="宋体" w:hAnsi="Times New Roman" w:cs="Times New Roman" w:hint="eastAsia"/>
          <w:sz w:val="24"/>
        </w:rPr>
        <w:t xml:space="preserve">   </w:t>
      </w:r>
      <w:proofErr w:type="gramEnd"/>
      <w:r>
        <w:rPr>
          <w:rFonts w:ascii="Times New Roman" w:eastAsia="宋体" w:hAnsi="Times New Roman" w:cs="Times New Roman" w:hint="eastAsia"/>
          <w:sz w:val="24"/>
        </w:rPr>
        <w:t xml:space="preserve">                                                            </w:t>
      </w:r>
      <w:r>
        <w:rPr>
          <w:rFonts w:ascii="Times New Roman" w:hAnsi="Times New Roman" w:cs="Times New Roman" w:hint="eastAsia"/>
          <w:color w:val="000000" w:themeColor="text1"/>
          <w:sz w:val="24"/>
        </w:rPr>
        <w:t>(m3)</w:t>
      </w:r>
    </w:p>
    <w:p w14:paraId="0A78AEF9" w14:textId="49C0025B" w:rsidR="0026262F" w:rsidRDefault="00853CD0">
      <w:pPr>
        <w:pStyle w:val="EquationBlock"/>
        <w:spacing w:line="360" w:lineRule="auto"/>
        <w:jc w:val="left"/>
        <w:rPr>
          <w:rFonts w:ascii="Times New Roman" w:eastAsia="宋体" w:hAnsi="Times New Roman" w:cs="Times New Roman"/>
          <w:sz w:val="24"/>
          <w:szCs w:val="24"/>
          <w:lang w:eastAsia="zh-CN"/>
        </w:rPr>
      </w:pPr>
      <w:r>
        <w:rPr>
          <w:rFonts w:ascii="Times New Roman" w:eastAsia="宋体" w:hAnsi="Times New Roman" w:cs="Times New Roman"/>
          <w:sz w:val="24"/>
          <w:szCs w:val="24"/>
        </w:rPr>
        <w:t xml:space="preserve">The fraction of river water is </w:t>
      </w:r>
      <w:proofErr w:type="gramStart"/>
      <w:r>
        <w:rPr>
          <w:rFonts w:ascii="Times New Roman" w:eastAsia="宋体" w:hAnsi="Times New Roman" w:cs="Times New Roman"/>
          <w:sz w:val="24"/>
          <w:szCs w:val="24"/>
        </w:rPr>
        <w:t xml:space="preserve">therefore </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rPr>
        <w:t>1</w:t>
      </w:r>
      <w:proofErr w:type="gramEnd"/>
      <w:r>
        <w:rPr>
          <w:rFonts w:ascii="Times New Roman" w:eastAsia="宋体" w:hAnsi="Times New Roman" w:cs="Times New Roman"/>
          <w:sz w:val="24"/>
          <w:szCs w:val="24"/>
        </w:rPr>
        <w:t xml:space="preserve"> </w:t>
      </w:r>
      <w:r w:rsidR="00EA7CC6">
        <w:rPr>
          <w:rFonts w:ascii="Times New Roman" w:eastAsia="宋体" w:hAnsi="Times New Roman" w:cs="Times New Roman"/>
          <w:sz w:val="24"/>
          <w:szCs w:val="24"/>
        </w:rPr>
        <w:t>–</w:t>
      </w:r>
      <w:r>
        <w:rPr>
          <w:rFonts w:ascii="Times New Roman" w:eastAsia="宋体" w:hAnsi="Times New Roman" w:cs="Times New Roman"/>
          <w:sz w:val="24"/>
          <w:szCs w:val="24"/>
        </w:rPr>
        <w:t xml:space="preserve"> f</w:t>
      </w:r>
      <w:r w:rsidR="00EA7CC6">
        <w:rPr>
          <w:rFonts w:ascii="Times New Roman" w:eastAsia="宋体" w:hAnsi="Times New Roman" w:cs="Times New Roman" w:hint="eastAsia"/>
          <w:sz w:val="24"/>
          <w:szCs w:val="24"/>
          <w:lang w:eastAsia="zh-CN"/>
        </w:rPr>
        <w:t xml:space="preserve">. </w:t>
      </w:r>
      <w:r>
        <w:rPr>
          <w:rFonts w:ascii="Times New Roman" w:eastAsia="宋体" w:hAnsi="Times New Roman" w:cs="Times New Roman"/>
          <w:sz w:val="24"/>
          <w:szCs w:val="24"/>
        </w:rPr>
        <w:t xml:space="preserve">We </w:t>
      </w:r>
      <w:r w:rsidR="00EA7CC6">
        <w:rPr>
          <w:rFonts w:ascii="Times New Roman" w:eastAsia="宋体" w:hAnsi="Times New Roman" w:cs="Times New Roman"/>
          <w:sz w:val="24"/>
          <w:szCs w:val="24"/>
        </w:rPr>
        <w:t>use Kr and A to represent</w:t>
      </w:r>
      <w:r>
        <w:rPr>
          <w:rFonts w:ascii="Times New Roman" w:eastAsia="宋体" w:hAnsi="Times New Roman" w:cs="Times New Roman"/>
          <w:sz w:val="24"/>
          <w:szCs w:val="24"/>
        </w:rPr>
        <w:t xml:space="preserve"> the K concentration</w:t>
      </w:r>
      <w:r w:rsidR="00EA7CC6">
        <w:rPr>
          <w:rFonts w:ascii="Times New Roman" w:eastAsia="宋体" w:hAnsi="Times New Roman" w:cs="Times New Roman"/>
          <w:sz w:val="24"/>
          <w:szCs w:val="24"/>
        </w:rPr>
        <w:t xml:space="preserve"> (Kr)</w:t>
      </w:r>
      <w:r>
        <w:rPr>
          <w:rFonts w:ascii="Times New Roman" w:eastAsia="宋体" w:hAnsi="Times New Roman" w:cs="Times New Roman"/>
          <w:sz w:val="24"/>
          <w:szCs w:val="24"/>
        </w:rPr>
        <w:t xml:space="preserve"> and Cl/K ratio of the river endmember</w:t>
      </w:r>
      <w:r w:rsidR="00EA7CC6">
        <w:rPr>
          <w:rFonts w:ascii="Times New Roman" w:eastAsia="宋体" w:hAnsi="Times New Roman" w:cs="Times New Roman"/>
          <w:sz w:val="24"/>
          <w:szCs w:val="24"/>
        </w:rPr>
        <w:t>, respectively</w:t>
      </w:r>
      <w:r>
        <w:rPr>
          <w:rFonts w:ascii="Times New Roman" w:eastAsia="宋体" w:hAnsi="Times New Roman" w:cs="Times New Roman"/>
          <w:sz w:val="24"/>
          <w:szCs w:val="24"/>
        </w:rPr>
        <w:t>:</w:t>
      </w:r>
    </w:p>
    <w:p w14:paraId="52DD44F2" w14:textId="0F461078"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A = (Cl/</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r</w:t>
      </w:r>
      <w:proofErr w:type="gramEnd"/>
      <w:r>
        <w:rPr>
          <w:rFonts w:ascii="Times New Roman" w:eastAsia="宋体" w:hAnsi="Times New Roman" w:cs="Times New Roman" w:hint="eastAsia"/>
          <w:sz w:val="24"/>
          <w:vertAlign w:val="subscript"/>
        </w:rPr>
        <w:t xml:space="preserve">                                                                              </w:t>
      </w:r>
      <w:r w:rsidR="007C11A7">
        <w:rPr>
          <w:rFonts w:ascii="Times New Roman" w:eastAsia="宋体" w:hAnsi="Times New Roman" w:cs="Times New Roman"/>
          <w:sz w:val="24"/>
          <w:vertAlign w:val="subscript"/>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(m4)</w:t>
      </w:r>
    </w:p>
    <w:p w14:paraId="0DAAE47D"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Thus, the Cl concentration of the river endmember is:</w:t>
      </w:r>
    </w:p>
    <w:p w14:paraId="700C4A73" w14:textId="5941FA68" w:rsidR="0026262F" w:rsidRDefault="00853CD0">
      <w:pPr>
        <w:spacing w:line="48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rPr>
        <w:t xml:space="preserve"> = A K</w:t>
      </w:r>
      <w:r>
        <w:rPr>
          <w:rFonts w:ascii="Times New Roman" w:eastAsia="宋体" w:hAnsi="Times New Roman" w:cs="Times New Roman"/>
          <w:sz w:val="24"/>
          <w:vertAlign w:val="subscript"/>
        </w:rPr>
        <w:t>r</w:t>
      </w:r>
      <w:r>
        <w:rPr>
          <w:rFonts w:ascii="Times New Roman" w:eastAsia="宋体" w:hAnsi="Times New Roman" w:cs="Times New Roman" w:hint="eastAsia"/>
          <w:sz w:val="24"/>
          <w:vertAlign w:val="subscript"/>
        </w:rPr>
        <w:t xml:space="preserve">                                                                                                     </w:t>
      </w:r>
      <w:proofErr w:type="gramStart"/>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w:t>
      </w:r>
      <w:proofErr w:type="gramEnd"/>
      <w:r>
        <w:rPr>
          <w:rFonts w:ascii="Times New Roman" w:hAnsi="Times New Roman" w:cs="Times New Roman" w:hint="eastAsia"/>
          <w:color w:val="000000" w:themeColor="text1"/>
          <w:sz w:val="24"/>
        </w:rPr>
        <w:t>m5)</w:t>
      </w:r>
    </w:p>
    <w:p w14:paraId="22912314"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The K concentration of the saline endmember is assumed to be b times that of the river endmember:</w:t>
      </w:r>
    </w:p>
    <w:p w14:paraId="34FB6F23" w14:textId="6E5A6D3A" w:rsidR="0026262F" w:rsidRDefault="00853CD0">
      <w:pPr>
        <w:spacing w:line="480" w:lineRule="auto"/>
        <w:jc w:val="center"/>
        <w:rPr>
          <w:rFonts w:ascii="Times New Roman" w:eastAsia="宋体" w:hAnsi="Times New Roman" w:cs="Times New Roman"/>
          <w:sz w:val="24"/>
          <w:vertAlign w:val="subscript"/>
        </w:rPr>
      </w:pPr>
      <w:proofErr w:type="spellStart"/>
      <w:r>
        <w:rPr>
          <w:rFonts w:ascii="Times New Roman" w:eastAsia="宋体" w:hAnsi="Times New Roman" w:cs="Times New Roman"/>
          <w:sz w:val="24"/>
        </w:rPr>
        <w:t>K</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vertAlign w:val="subscript"/>
        </w:rPr>
        <w:t xml:space="preserve"> </w:t>
      </w:r>
      <w:r>
        <w:rPr>
          <w:rFonts w:ascii="Times New Roman" w:eastAsia="宋体" w:hAnsi="Times New Roman" w:cs="Times New Roman"/>
          <w:sz w:val="24"/>
        </w:rPr>
        <w:t>= b K</w:t>
      </w:r>
      <w:r>
        <w:rPr>
          <w:rFonts w:ascii="Times New Roman" w:eastAsia="宋体" w:hAnsi="Times New Roman" w:cs="Times New Roman"/>
          <w:sz w:val="24"/>
          <w:vertAlign w:val="subscript"/>
        </w:rPr>
        <w:t>r</w:t>
      </w:r>
      <w:r>
        <w:rPr>
          <w:rFonts w:ascii="Times New Roman" w:eastAsia="宋体" w:hAnsi="Times New Roman" w:cs="Times New Roman" w:hint="eastAsia"/>
          <w:sz w:val="24"/>
          <w:vertAlign w:val="subscript"/>
        </w:rPr>
        <w:t xml:space="preserve">                                                                                                      </w:t>
      </w:r>
      <w:proofErr w:type="gramStart"/>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w:t>
      </w:r>
      <w:proofErr w:type="gramEnd"/>
      <w:r>
        <w:rPr>
          <w:rFonts w:ascii="Times New Roman" w:hAnsi="Times New Roman" w:cs="Times New Roman" w:hint="eastAsia"/>
          <w:color w:val="000000" w:themeColor="text1"/>
          <w:sz w:val="24"/>
        </w:rPr>
        <w:t>m6)</w:t>
      </w:r>
    </w:p>
    <w:p w14:paraId="2CE36663"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The Cl/K ratio of the saline endmember is:</w:t>
      </w:r>
    </w:p>
    <w:p w14:paraId="2ADBA12F" w14:textId="14265851"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H = (Cl/</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h</w:t>
      </w:r>
      <w:proofErr w:type="gramEnd"/>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(m7)</w:t>
      </w:r>
    </w:p>
    <w:p w14:paraId="46C34AE9"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Thus, the Cl concentration of the saline endmember is:</w:t>
      </w:r>
    </w:p>
    <w:p w14:paraId="4D1DA762" w14:textId="54F8627C" w:rsidR="0026262F" w:rsidRDefault="00853CD0">
      <w:pPr>
        <w:spacing w:line="48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lastRenderedPageBreak/>
        <w:t>Cl</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 xml:space="preserve"> = H </w:t>
      </w:r>
      <w:proofErr w:type="spellStart"/>
      <w:r>
        <w:rPr>
          <w:rFonts w:ascii="Times New Roman" w:eastAsia="宋体" w:hAnsi="Times New Roman" w:cs="Times New Roman"/>
          <w:sz w:val="24"/>
        </w:rPr>
        <w:t>K</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 xml:space="preserve"> = H b K</w:t>
      </w:r>
      <w:r>
        <w:rPr>
          <w:rFonts w:ascii="Times New Roman" w:eastAsia="宋体" w:hAnsi="Times New Roman" w:cs="Times New Roman"/>
          <w:sz w:val="24"/>
          <w:vertAlign w:val="subscript"/>
        </w:rPr>
        <w:t>r</w:t>
      </w:r>
      <w:r>
        <w:rPr>
          <w:rFonts w:ascii="Times New Roman" w:eastAsia="宋体" w:hAnsi="Times New Roman" w:cs="Times New Roman" w:hint="eastAsia"/>
          <w:sz w:val="24"/>
          <w:vertAlign w:val="subscript"/>
        </w:rPr>
        <w:t xml:space="preserve">                                                                                         </w:t>
      </w:r>
      <w:proofErr w:type="gramStart"/>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w:t>
      </w:r>
      <w:proofErr w:type="gramEnd"/>
      <w:r>
        <w:rPr>
          <w:rFonts w:ascii="Times New Roman" w:hAnsi="Times New Roman" w:cs="Times New Roman" w:hint="eastAsia"/>
          <w:color w:val="000000" w:themeColor="text1"/>
          <w:sz w:val="24"/>
        </w:rPr>
        <w:t>m8)</w:t>
      </w:r>
    </w:p>
    <w:p w14:paraId="05AB332C" w14:textId="77777777" w:rsidR="0026262F" w:rsidRDefault="00853CD0">
      <w:pPr>
        <w:spacing w:line="360" w:lineRule="auto"/>
        <w:jc w:val="left"/>
        <w:rPr>
          <w:rFonts w:ascii="Times New Roman" w:eastAsia="宋体" w:hAnsi="Times New Roman" w:cs="Times New Roman"/>
          <w:sz w:val="24"/>
        </w:rPr>
      </w:pPr>
      <w:r>
        <w:rPr>
          <w:rFonts w:ascii="Times New Roman" w:eastAsia="宋体" w:hAnsi="Times New Roman" w:cs="Times New Roman"/>
          <w:sz w:val="24"/>
        </w:rPr>
        <w:t>The mixed Cl/K ratio is defined as:</w:t>
      </w:r>
    </w:p>
    <w:p w14:paraId="13D6C6ED" w14:textId="1D32BBD8"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x = (Cl/</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m</w:t>
      </w:r>
      <w:proofErr w:type="gramEnd"/>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(m9)</w:t>
      </w:r>
    </w:p>
    <w:p w14:paraId="008F365D"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The mixed K concentration is given by:</w:t>
      </w:r>
    </w:p>
    <w:p w14:paraId="112548AF" w14:textId="2321BC25"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m</w:t>
      </w:r>
      <w:r>
        <w:rPr>
          <w:rFonts w:ascii="Times New Roman" w:eastAsia="宋体" w:hAnsi="Times New Roman" w:cs="Times New Roman"/>
          <w:sz w:val="24"/>
        </w:rPr>
        <w:t xml:space="preserve"> = (1 - </w:t>
      </w:r>
      <w:proofErr w:type="gramStart"/>
      <w:r>
        <w:rPr>
          <w:rFonts w:ascii="Times New Roman" w:eastAsia="宋体" w:hAnsi="Times New Roman" w:cs="Times New Roman"/>
          <w:sz w:val="24"/>
        </w:rPr>
        <w:t>f)K</w:t>
      </w:r>
      <w:r>
        <w:rPr>
          <w:rFonts w:ascii="Times New Roman" w:eastAsia="宋体" w:hAnsi="Times New Roman" w:cs="Times New Roman"/>
          <w:sz w:val="24"/>
          <w:vertAlign w:val="subscript"/>
        </w:rPr>
        <w:t>r</w:t>
      </w:r>
      <w:proofErr w:type="gram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fK</w:t>
      </w:r>
      <w:r>
        <w:rPr>
          <w:rFonts w:ascii="Times New Roman" w:eastAsia="宋体" w:hAnsi="Times New Roman" w:cs="Times New Roman"/>
          <w:sz w:val="24"/>
          <w:vertAlign w:val="subscript"/>
        </w:rPr>
        <w:t>h</w:t>
      </w:r>
      <w:proofErr w:type="spellEnd"/>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(m10)</w:t>
      </w:r>
    </w:p>
    <w:p w14:paraId="5E620C35" w14:textId="77777777" w:rsidR="0026262F" w:rsidRDefault="00853CD0">
      <w:pPr>
        <w:spacing w:line="360" w:lineRule="auto"/>
        <w:jc w:val="left"/>
        <w:rPr>
          <w:rFonts w:ascii="Times New Roman" w:eastAsia="宋体" w:hAnsi="Times New Roman" w:cs="Times New Roman"/>
          <w:sz w:val="24"/>
        </w:rPr>
      </w:pPr>
      <w:r>
        <w:rPr>
          <w:rFonts w:ascii="Times New Roman" w:eastAsia="宋体" w:hAnsi="Times New Roman" w:cs="Times New Roman"/>
          <w:sz w:val="24"/>
        </w:rPr>
        <w:t xml:space="preserve">Substituting </w:t>
      </w:r>
      <w:proofErr w:type="spellStart"/>
      <w:r>
        <w:rPr>
          <w:rFonts w:ascii="Times New Roman" w:eastAsia="宋体" w:hAnsi="Times New Roman" w:cs="Times New Roman"/>
          <w:sz w:val="24"/>
        </w:rPr>
        <w:t>K</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bK</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rPr>
        <w:t>：</w:t>
      </w:r>
    </w:p>
    <w:p w14:paraId="727B4027" w14:textId="6C969755"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m</w:t>
      </w:r>
      <w:r>
        <w:rPr>
          <w:rFonts w:ascii="Times New Roman" w:eastAsia="宋体" w:hAnsi="Times New Roman" w:cs="Times New Roman"/>
          <w:sz w:val="24"/>
        </w:rPr>
        <w:t xml:space="preserve"> = (1 - </w:t>
      </w:r>
      <w:proofErr w:type="gramStart"/>
      <w:r>
        <w:rPr>
          <w:rFonts w:ascii="Times New Roman" w:eastAsia="宋体" w:hAnsi="Times New Roman" w:cs="Times New Roman"/>
          <w:sz w:val="24"/>
        </w:rPr>
        <w:t>f)K</w:t>
      </w:r>
      <w:r>
        <w:rPr>
          <w:rFonts w:ascii="Times New Roman" w:eastAsia="宋体" w:hAnsi="Times New Roman" w:cs="Times New Roman"/>
          <w:sz w:val="24"/>
          <w:vertAlign w:val="subscript"/>
        </w:rPr>
        <w:t>r</w:t>
      </w:r>
      <w:proofErr w:type="gramEnd"/>
      <w:r>
        <w:rPr>
          <w:rFonts w:ascii="Times New Roman" w:eastAsia="宋体" w:hAnsi="Times New Roman" w:cs="Times New Roman"/>
          <w:sz w:val="24"/>
        </w:rPr>
        <w:t xml:space="preserve"> + f b K</w:t>
      </w:r>
      <w:r>
        <w:rPr>
          <w:rFonts w:ascii="Times New Roman" w:eastAsia="宋体" w:hAnsi="Times New Roman" w:cs="Times New Roman"/>
          <w:sz w:val="24"/>
          <w:vertAlign w:val="subscript"/>
        </w:rPr>
        <w:t>r</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(m11)</w:t>
      </w:r>
    </w:p>
    <w:p w14:paraId="7A0115C3" w14:textId="77777777" w:rsidR="0026262F" w:rsidRDefault="00853CD0">
      <w:pPr>
        <w:spacing w:line="360" w:lineRule="auto"/>
        <w:jc w:val="left"/>
        <w:rPr>
          <w:rFonts w:ascii="Times New Roman" w:eastAsia="宋体" w:hAnsi="Times New Roman" w:cs="Times New Roman"/>
          <w:sz w:val="24"/>
        </w:rPr>
      </w:pPr>
      <w:r>
        <w:rPr>
          <w:rFonts w:ascii="Times New Roman" w:eastAsia="宋体" w:hAnsi="Times New Roman" w:cs="Times New Roman"/>
          <w:sz w:val="24"/>
        </w:rPr>
        <w:t>This shows the relationship between the concentration of K after mixing and the ratio f of the salt spring water volume.</w:t>
      </w:r>
    </w:p>
    <w:p w14:paraId="16ACD5C6"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Mixing of Cl concentration</w:t>
      </w:r>
    </w:p>
    <w:p w14:paraId="7F91D130"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Similarly, the mixed Cl concentration is:</w:t>
      </w:r>
    </w:p>
    <w:p w14:paraId="18130A7D" w14:textId="4833282E" w:rsidR="0026262F" w:rsidRDefault="00853CD0">
      <w:pPr>
        <w:spacing w:line="48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m</w:t>
      </w:r>
      <w:proofErr w:type="spellEnd"/>
      <w:r>
        <w:rPr>
          <w:rFonts w:ascii="Times New Roman" w:eastAsia="宋体" w:hAnsi="Times New Roman" w:cs="Times New Roman"/>
          <w:sz w:val="24"/>
        </w:rPr>
        <w:t xml:space="preserve"> = (1 - </w:t>
      </w:r>
      <w:proofErr w:type="gramStart"/>
      <w:r>
        <w:rPr>
          <w:rFonts w:ascii="Times New Roman" w:eastAsia="宋体" w:hAnsi="Times New Roman" w:cs="Times New Roman"/>
          <w:sz w:val="24"/>
        </w:rPr>
        <w:t>f)</w:t>
      </w: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r</w:t>
      </w:r>
      <w:proofErr w:type="spellEnd"/>
      <w:proofErr w:type="gramEnd"/>
      <w:r>
        <w:rPr>
          <w:rFonts w:ascii="Times New Roman" w:eastAsia="宋体" w:hAnsi="Times New Roman" w:cs="Times New Roman"/>
          <w:sz w:val="24"/>
          <w:vertAlign w:val="subscript"/>
        </w:rPr>
        <w:t xml:space="preserve"> </w:t>
      </w:r>
      <w:r>
        <w:rPr>
          <w:rFonts w:ascii="Times New Roman" w:eastAsia="宋体" w:hAnsi="Times New Roman" w:cs="Times New Roman"/>
          <w:sz w:val="24"/>
        </w:rPr>
        <w:t xml:space="preserve">+ </w:t>
      </w:r>
      <w:proofErr w:type="spellStart"/>
      <w:r>
        <w:rPr>
          <w:rFonts w:ascii="Times New Roman" w:eastAsia="宋体" w:hAnsi="Times New Roman" w:cs="Times New Roman"/>
          <w:sz w:val="24"/>
        </w:rPr>
        <w:t>fCl</w:t>
      </w:r>
      <w:r>
        <w:rPr>
          <w:rFonts w:ascii="Times New Roman" w:eastAsia="宋体" w:hAnsi="Times New Roman" w:cs="Times New Roman"/>
          <w:sz w:val="24"/>
          <w:vertAlign w:val="subscript"/>
        </w:rPr>
        <w:t>h</w:t>
      </w:r>
      <w:proofErr w:type="spellEnd"/>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w:t>
      </w:r>
      <w:r>
        <w:rPr>
          <w:rFonts w:ascii="Times New Roman" w:hAnsi="Times New Roman" w:cs="Times New Roman"/>
          <w:color w:val="000000" w:themeColor="text1"/>
          <w:sz w:val="24"/>
        </w:rPr>
        <w:t>2</w:t>
      </w:r>
      <w:r>
        <w:rPr>
          <w:rFonts w:ascii="Times New Roman" w:hAnsi="Times New Roman" w:cs="Times New Roman" w:hint="eastAsia"/>
          <w:color w:val="000000" w:themeColor="text1"/>
          <w:sz w:val="24"/>
        </w:rPr>
        <w:t>)</w:t>
      </w:r>
    </w:p>
    <w:p w14:paraId="2D860E31" w14:textId="77777777" w:rsidR="0026262F" w:rsidRDefault="00853CD0">
      <w:pPr>
        <w:spacing w:line="360" w:lineRule="auto"/>
        <w:jc w:val="left"/>
        <w:rPr>
          <w:rFonts w:ascii="Times New Roman" w:eastAsia="宋体" w:hAnsi="Times New Roman" w:cs="Times New Roman"/>
          <w:sz w:val="24"/>
        </w:rPr>
      </w:pPr>
      <w:r>
        <w:rPr>
          <w:rFonts w:ascii="Times New Roman" w:eastAsia="宋体" w:hAnsi="Times New Roman" w:cs="Times New Roman"/>
          <w:sz w:val="24"/>
        </w:rPr>
        <w:t xml:space="preserve">Substituting </w:t>
      </w: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AK</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rPr>
        <w:t xml:space="preserve"> and </w:t>
      </w: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h</w:t>
      </w:r>
      <w:proofErr w:type="spell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HbK</w:t>
      </w:r>
      <w:r>
        <w:rPr>
          <w:rFonts w:ascii="Times New Roman" w:eastAsia="宋体" w:hAnsi="Times New Roman" w:cs="Times New Roman"/>
          <w:sz w:val="24"/>
          <w:vertAlign w:val="subscript"/>
        </w:rPr>
        <w:t>r</w:t>
      </w:r>
      <w:proofErr w:type="spellEnd"/>
      <w:r>
        <w:rPr>
          <w:rFonts w:ascii="Times New Roman" w:eastAsia="宋体" w:hAnsi="Times New Roman" w:cs="Times New Roman"/>
          <w:sz w:val="24"/>
        </w:rPr>
        <w:t>：</w:t>
      </w:r>
    </w:p>
    <w:p w14:paraId="0ADB2ACC" w14:textId="4C52BFF8" w:rsidR="0026262F" w:rsidRDefault="00853CD0">
      <w:pPr>
        <w:spacing w:line="480" w:lineRule="auto"/>
        <w:jc w:val="center"/>
        <w:rPr>
          <w:rFonts w:ascii="Times New Roman" w:eastAsia="宋体" w:hAnsi="Times New Roman" w:cs="Times New Roman"/>
          <w:sz w:val="24"/>
          <w:vertAlign w:val="subscript"/>
        </w:rPr>
      </w:pP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m</w:t>
      </w:r>
      <w:proofErr w:type="spellEnd"/>
      <w:r>
        <w:rPr>
          <w:rFonts w:ascii="Times New Roman" w:eastAsia="宋体" w:hAnsi="Times New Roman" w:cs="Times New Roman"/>
          <w:sz w:val="24"/>
        </w:rPr>
        <w:t xml:space="preserve"> = (1 - </w:t>
      </w:r>
      <w:proofErr w:type="gramStart"/>
      <w:r>
        <w:rPr>
          <w:rFonts w:ascii="Times New Roman" w:eastAsia="宋体" w:hAnsi="Times New Roman" w:cs="Times New Roman"/>
          <w:sz w:val="24"/>
        </w:rPr>
        <w:t>f)</w:t>
      </w:r>
      <w:proofErr w:type="spellStart"/>
      <w:r>
        <w:rPr>
          <w:rFonts w:ascii="Times New Roman" w:eastAsia="宋体" w:hAnsi="Times New Roman" w:cs="Times New Roman"/>
          <w:sz w:val="24"/>
        </w:rPr>
        <w:t>AK</w:t>
      </w:r>
      <w:r>
        <w:rPr>
          <w:rFonts w:ascii="Times New Roman" w:eastAsia="宋体" w:hAnsi="Times New Roman" w:cs="Times New Roman"/>
          <w:sz w:val="24"/>
          <w:vertAlign w:val="subscript"/>
        </w:rPr>
        <w:t>r</w:t>
      </w:r>
      <w:proofErr w:type="spellEnd"/>
      <w:proofErr w:type="gram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fHbK</w:t>
      </w:r>
      <w:r>
        <w:rPr>
          <w:rFonts w:ascii="Times New Roman" w:eastAsia="宋体" w:hAnsi="Times New Roman" w:cs="Times New Roman"/>
          <w:sz w:val="24"/>
          <w:vertAlign w:val="subscript"/>
        </w:rPr>
        <w:t>r</w:t>
      </w:r>
      <w:proofErr w:type="spellEnd"/>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w:t>
      </w:r>
    </w:p>
    <w:p w14:paraId="1505820B" w14:textId="6D1F1820" w:rsidR="0026262F" w:rsidRDefault="00853CD0">
      <w:pPr>
        <w:spacing w:line="480" w:lineRule="auto"/>
        <w:jc w:val="center"/>
        <w:rPr>
          <w:rFonts w:ascii="Times New Roman" w:eastAsia="宋体" w:hAnsi="Times New Roman" w:cs="Times New Roman"/>
          <w:sz w:val="24"/>
        </w:rPr>
      </w:pP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m</w:t>
      </w:r>
      <w:proofErr w:type="spellEnd"/>
      <w:r>
        <w:rPr>
          <w:rFonts w:ascii="Times New Roman" w:eastAsia="宋体" w:hAnsi="Times New Roman" w:cs="Times New Roman"/>
          <w:sz w:val="24"/>
        </w:rPr>
        <w:t xml:space="preserve"> = </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r</w:t>
      </w:r>
      <w:r>
        <w:rPr>
          <w:rFonts w:ascii="Times New Roman" w:eastAsia="宋体" w:hAnsi="Times New Roman" w:cs="Times New Roman"/>
          <w:sz w:val="24"/>
        </w:rPr>
        <w:t>[</w:t>
      </w:r>
      <w:proofErr w:type="gramEnd"/>
      <w:r>
        <w:rPr>
          <w:rFonts w:ascii="Times New Roman" w:eastAsia="宋体" w:hAnsi="Times New Roman" w:cs="Times New Roman"/>
          <w:sz w:val="24"/>
        </w:rPr>
        <w:t xml:space="preserve">A(1 - f) + </w:t>
      </w:r>
      <w:proofErr w:type="spellStart"/>
      <w:r>
        <w:rPr>
          <w:rFonts w:ascii="Times New Roman" w:eastAsia="宋体" w:hAnsi="Times New Roman" w:cs="Times New Roman"/>
          <w:sz w:val="24"/>
        </w:rPr>
        <w:t>Hbf</w:t>
      </w:r>
      <w:proofErr w:type="spellEnd"/>
      <w:r>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w:t>
      </w:r>
      <w:r>
        <w:rPr>
          <w:rFonts w:ascii="Times New Roman" w:hAnsi="Times New Roman" w:cs="Times New Roman"/>
          <w:color w:val="000000" w:themeColor="text1"/>
          <w:sz w:val="24"/>
        </w:rPr>
        <w:t>4</w:t>
      </w:r>
      <w:r>
        <w:rPr>
          <w:rFonts w:ascii="Times New Roman" w:hAnsi="Times New Roman" w:cs="Times New Roman" w:hint="eastAsia"/>
          <w:color w:val="000000" w:themeColor="text1"/>
          <w:sz w:val="24"/>
        </w:rPr>
        <w:t>)</w:t>
      </w:r>
    </w:p>
    <w:p w14:paraId="0F5AA0BD"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The mixed Cl/K ratio is:</w:t>
      </w:r>
    </w:p>
    <w:p w14:paraId="22D523BE" w14:textId="6A9D9CE0"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x = (Cl/</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m</w:t>
      </w:r>
      <w:proofErr w:type="gram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Cl</w:t>
      </w:r>
      <w:r>
        <w:rPr>
          <w:rFonts w:ascii="Times New Roman" w:eastAsia="宋体" w:hAnsi="Times New Roman" w:cs="Times New Roman"/>
          <w:sz w:val="24"/>
          <w:vertAlign w:val="subscript"/>
        </w:rPr>
        <w:t>m</w:t>
      </w:r>
      <w:proofErr w:type="spellEnd"/>
      <w:r>
        <w:rPr>
          <w:rFonts w:ascii="Times New Roman" w:eastAsia="宋体" w:hAnsi="Times New Roman" w:cs="Times New Roman"/>
          <w:sz w:val="24"/>
        </w:rPr>
        <w:t xml:space="preserve"> / K</w:t>
      </w:r>
      <w:r>
        <w:rPr>
          <w:rFonts w:ascii="Times New Roman" w:eastAsia="宋体" w:hAnsi="Times New Roman" w:cs="Times New Roman"/>
          <w:sz w:val="24"/>
          <w:vertAlign w:val="subscript"/>
        </w:rPr>
        <w:t>m</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w:t>
      </w:r>
      <w:r>
        <w:rPr>
          <w:rFonts w:ascii="Times New Roman" w:hAnsi="Times New Roman" w:cs="Times New Roman"/>
          <w:color w:val="000000" w:themeColor="text1"/>
          <w:sz w:val="24"/>
        </w:rPr>
        <w:t>5</w:t>
      </w:r>
      <w:r>
        <w:rPr>
          <w:rFonts w:ascii="Times New Roman" w:hAnsi="Times New Roman" w:cs="Times New Roman" w:hint="eastAsia"/>
          <w:color w:val="000000" w:themeColor="text1"/>
          <w:sz w:val="24"/>
        </w:rPr>
        <w:t>)</w:t>
      </w:r>
    </w:p>
    <w:p w14:paraId="65C8E286"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Substituting the expressions above:</w:t>
      </w:r>
    </w:p>
    <w:p w14:paraId="66A718DA" w14:textId="591AB879"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x = {</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r</w:t>
      </w:r>
      <w:r>
        <w:rPr>
          <w:rFonts w:ascii="Times New Roman" w:eastAsia="宋体" w:hAnsi="Times New Roman" w:cs="Times New Roman"/>
          <w:sz w:val="24"/>
        </w:rPr>
        <w:t>[</w:t>
      </w:r>
      <w:proofErr w:type="gramEnd"/>
      <w:r>
        <w:rPr>
          <w:rFonts w:ascii="Times New Roman" w:eastAsia="宋体" w:hAnsi="Times New Roman" w:cs="Times New Roman"/>
          <w:sz w:val="24"/>
        </w:rPr>
        <w:t xml:space="preserve">A(1 - f) + </w:t>
      </w:r>
      <w:proofErr w:type="spellStart"/>
      <w:r>
        <w:rPr>
          <w:rFonts w:ascii="Times New Roman" w:eastAsia="宋体" w:hAnsi="Times New Roman" w:cs="Times New Roman"/>
          <w:sz w:val="24"/>
        </w:rPr>
        <w:t>Hbf</w:t>
      </w:r>
      <w:proofErr w:type="spellEnd"/>
      <w:r>
        <w:rPr>
          <w:rFonts w:ascii="Times New Roman" w:eastAsia="宋体" w:hAnsi="Times New Roman" w:cs="Times New Roman"/>
          <w:sz w:val="24"/>
        </w:rPr>
        <w:t>]} / {K</w:t>
      </w:r>
      <w:r>
        <w:rPr>
          <w:rFonts w:ascii="Times New Roman" w:eastAsia="宋体" w:hAnsi="Times New Roman" w:cs="Times New Roman"/>
          <w:sz w:val="24"/>
          <w:vertAlign w:val="subscript"/>
        </w:rPr>
        <w:t>r</w:t>
      </w:r>
      <w:r>
        <w:rPr>
          <w:rFonts w:ascii="Times New Roman" w:eastAsia="宋体" w:hAnsi="Times New Roman" w:cs="Times New Roman"/>
          <w:sz w:val="24"/>
        </w:rPr>
        <w:t>[1 + f(b - 1)]}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w:t>
      </w:r>
      <w:r>
        <w:rPr>
          <w:rFonts w:ascii="Times New Roman" w:hAnsi="Times New Roman" w:cs="Times New Roman"/>
          <w:color w:val="000000" w:themeColor="text1"/>
          <w:sz w:val="24"/>
        </w:rPr>
        <w:t>6</w:t>
      </w:r>
      <w:r>
        <w:rPr>
          <w:rFonts w:ascii="Times New Roman" w:hAnsi="Times New Roman" w:cs="Times New Roman" w:hint="eastAsia"/>
          <w:color w:val="000000" w:themeColor="text1"/>
          <w:sz w:val="24"/>
        </w:rPr>
        <w:t>)</w:t>
      </w:r>
    </w:p>
    <w:p w14:paraId="33714BCC" w14:textId="0847365A"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x = [</w:t>
      </w:r>
      <w:proofErr w:type="gramStart"/>
      <w:r>
        <w:rPr>
          <w:rFonts w:ascii="Times New Roman" w:eastAsia="宋体" w:hAnsi="Times New Roman" w:cs="Times New Roman"/>
          <w:sz w:val="24"/>
        </w:rPr>
        <w:t>A(</w:t>
      </w:r>
      <w:proofErr w:type="gramEnd"/>
      <w:r>
        <w:rPr>
          <w:rFonts w:ascii="Times New Roman" w:eastAsia="宋体" w:hAnsi="Times New Roman" w:cs="Times New Roman"/>
          <w:sz w:val="24"/>
        </w:rPr>
        <w:t xml:space="preserve">1 - f) + </w:t>
      </w:r>
      <w:proofErr w:type="spellStart"/>
      <w:r>
        <w:rPr>
          <w:rFonts w:ascii="Times New Roman" w:eastAsia="宋体" w:hAnsi="Times New Roman" w:cs="Times New Roman"/>
          <w:sz w:val="24"/>
        </w:rPr>
        <w:t>Hbf</w:t>
      </w:r>
      <w:proofErr w:type="spellEnd"/>
      <w:r>
        <w:rPr>
          <w:rFonts w:ascii="Times New Roman" w:eastAsia="宋体" w:hAnsi="Times New Roman" w:cs="Times New Roman"/>
          <w:sz w:val="24"/>
        </w:rPr>
        <w:t>] / [1 + f(b - 1)]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(m1</w:t>
      </w:r>
      <w:r>
        <w:rPr>
          <w:rFonts w:ascii="Times New Roman" w:hAnsi="Times New Roman" w:cs="Times New Roman"/>
          <w:color w:val="000000" w:themeColor="text1"/>
          <w:sz w:val="24"/>
        </w:rPr>
        <w:t>7</w:t>
      </w:r>
      <w:r>
        <w:rPr>
          <w:rFonts w:ascii="Times New Roman" w:hAnsi="Times New Roman" w:cs="Times New Roman" w:hint="eastAsia"/>
          <w:color w:val="000000" w:themeColor="text1"/>
          <w:sz w:val="24"/>
        </w:rPr>
        <w:t>)</w:t>
      </w:r>
    </w:p>
    <w:p w14:paraId="1C759A77"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Thus:</w:t>
      </w:r>
    </w:p>
    <w:p w14:paraId="66B39A66" w14:textId="7F90388B"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 xml:space="preserve">f = (A - x) / [A - </w:t>
      </w:r>
      <w:proofErr w:type="spellStart"/>
      <w:r>
        <w:rPr>
          <w:rFonts w:ascii="Times New Roman" w:eastAsia="宋体" w:hAnsi="Times New Roman" w:cs="Times New Roman"/>
          <w:sz w:val="24"/>
        </w:rPr>
        <w:t>Hb</w:t>
      </w:r>
      <w:proofErr w:type="spellEnd"/>
      <w:r>
        <w:rPr>
          <w:rFonts w:ascii="Times New Roman" w:eastAsia="宋体" w:hAnsi="Times New Roman" w:cs="Times New Roman"/>
          <w:sz w:val="24"/>
        </w:rPr>
        <w:t xml:space="preserve"> + </w:t>
      </w:r>
      <w:proofErr w:type="gramStart"/>
      <w:r>
        <w:rPr>
          <w:rFonts w:ascii="Times New Roman" w:eastAsia="宋体" w:hAnsi="Times New Roman" w:cs="Times New Roman"/>
          <w:sz w:val="24"/>
        </w:rPr>
        <w:t>x(</w:t>
      </w:r>
      <w:proofErr w:type="gramEnd"/>
      <w:r>
        <w:rPr>
          <w:rFonts w:ascii="Times New Roman" w:eastAsia="宋体" w:hAnsi="Times New Roman" w:cs="Times New Roman"/>
          <w:sz w:val="24"/>
        </w:rPr>
        <w:t>b - 1)]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w:t>
      </w:r>
      <w:r>
        <w:rPr>
          <w:rFonts w:ascii="Times New Roman" w:hAnsi="Times New Roman" w:cs="Times New Roman"/>
          <w:color w:val="000000" w:themeColor="text1"/>
          <w:sz w:val="24"/>
        </w:rPr>
        <w:t>18</w:t>
      </w:r>
      <w:r>
        <w:rPr>
          <w:rFonts w:ascii="Times New Roman" w:hAnsi="Times New Roman" w:cs="Times New Roman" w:hint="eastAsia"/>
          <w:color w:val="000000" w:themeColor="text1"/>
          <w:sz w:val="24"/>
        </w:rPr>
        <w:t>)</w:t>
      </w:r>
    </w:p>
    <w:p w14:paraId="13372CB9"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Substituting into:</w:t>
      </w:r>
    </w:p>
    <w:p w14:paraId="46BB7DBD" w14:textId="15E93AFE"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m</w:t>
      </w:r>
      <w:r>
        <w:rPr>
          <w:rFonts w:ascii="Times New Roman" w:eastAsia="宋体" w:hAnsi="Times New Roman" w:cs="Times New Roman"/>
          <w:sz w:val="24"/>
        </w:rPr>
        <w:t xml:space="preserve"> = </w:t>
      </w:r>
      <w:proofErr w:type="gramStart"/>
      <w:r>
        <w:rPr>
          <w:rFonts w:ascii="Times New Roman" w:eastAsia="宋体" w:hAnsi="Times New Roman" w:cs="Times New Roman"/>
          <w:sz w:val="24"/>
        </w:rPr>
        <w:t>K</w:t>
      </w:r>
      <w:r>
        <w:rPr>
          <w:rFonts w:ascii="Times New Roman" w:eastAsia="宋体" w:hAnsi="Times New Roman" w:cs="Times New Roman"/>
          <w:sz w:val="24"/>
          <w:vertAlign w:val="subscript"/>
        </w:rPr>
        <w:t>r</w:t>
      </w:r>
      <w:r>
        <w:rPr>
          <w:rFonts w:ascii="Times New Roman" w:eastAsia="宋体" w:hAnsi="Times New Roman" w:cs="Times New Roman"/>
          <w:sz w:val="24"/>
        </w:rPr>
        <w:t>[</w:t>
      </w:r>
      <w:proofErr w:type="gramEnd"/>
      <w:r>
        <w:rPr>
          <w:rFonts w:ascii="Times New Roman" w:eastAsia="宋体" w:hAnsi="Times New Roman" w:cs="Times New Roman"/>
          <w:sz w:val="24"/>
        </w:rPr>
        <w:t>1 + f(b - 1)]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w:t>
      </w:r>
      <w:r>
        <w:rPr>
          <w:rFonts w:ascii="Times New Roman" w:hAnsi="Times New Roman" w:cs="Times New Roman"/>
          <w:color w:val="000000" w:themeColor="text1"/>
          <w:sz w:val="24"/>
        </w:rPr>
        <w:t>19</w:t>
      </w:r>
      <w:r>
        <w:rPr>
          <w:rFonts w:ascii="Times New Roman" w:hAnsi="Times New Roman" w:cs="Times New Roman" w:hint="eastAsia"/>
          <w:color w:val="000000" w:themeColor="text1"/>
          <w:sz w:val="24"/>
        </w:rPr>
        <w:t>)</w:t>
      </w:r>
    </w:p>
    <w:p w14:paraId="21D38EE8" w14:textId="77777777" w:rsidR="0026262F" w:rsidRDefault="00853CD0">
      <w:pPr>
        <w:spacing w:line="360" w:lineRule="auto"/>
        <w:jc w:val="left"/>
        <w:rPr>
          <w:rFonts w:ascii="Times New Roman" w:eastAsia="宋体" w:hAnsi="Times New Roman" w:cs="Times New Roman"/>
          <w:sz w:val="24"/>
        </w:rPr>
      </w:pPr>
      <w:r>
        <w:rPr>
          <w:rFonts w:ascii="Times New Roman" w:eastAsia="宋体" w:hAnsi="Times New Roman" w:cs="Times New Roman"/>
          <w:sz w:val="24"/>
        </w:rPr>
        <w:t>gives:</w:t>
      </w:r>
    </w:p>
    <w:p w14:paraId="4C1E2C8D" w14:textId="0D30BC7B"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m</w:t>
      </w:r>
      <w:r>
        <w:rPr>
          <w:rFonts w:ascii="Times New Roman" w:eastAsia="宋体" w:hAnsi="Times New Roman" w:cs="Times New Roman"/>
          <w:sz w:val="24"/>
        </w:rPr>
        <w:t xml:space="preserve"> = K</w:t>
      </w:r>
      <w:r>
        <w:rPr>
          <w:rFonts w:ascii="Times New Roman" w:eastAsia="宋体" w:hAnsi="Times New Roman" w:cs="Times New Roman"/>
          <w:sz w:val="24"/>
          <w:vertAlign w:val="subscript"/>
        </w:rPr>
        <w:t>r</w:t>
      </w:r>
      <w:r>
        <w:rPr>
          <w:rFonts w:ascii="Times New Roman" w:eastAsia="宋体" w:hAnsi="Times New Roman" w:cs="Times New Roman"/>
          <w:sz w:val="24"/>
        </w:rPr>
        <w:t xml:space="preserve"> {1 + (b - </w:t>
      </w:r>
      <w:proofErr w:type="gramStart"/>
      <w:r>
        <w:rPr>
          <w:rFonts w:ascii="Times New Roman" w:eastAsia="宋体" w:hAnsi="Times New Roman" w:cs="Times New Roman"/>
          <w:sz w:val="24"/>
        </w:rPr>
        <w:t>1)(</w:t>
      </w:r>
      <w:proofErr w:type="gramEnd"/>
      <w:r>
        <w:rPr>
          <w:rFonts w:ascii="Times New Roman" w:eastAsia="宋体" w:hAnsi="Times New Roman" w:cs="Times New Roman"/>
          <w:sz w:val="24"/>
        </w:rPr>
        <w:t xml:space="preserve">A - x) / [A - </w:t>
      </w:r>
      <w:proofErr w:type="spellStart"/>
      <w:r>
        <w:rPr>
          <w:rFonts w:ascii="Times New Roman" w:eastAsia="宋体" w:hAnsi="Times New Roman" w:cs="Times New Roman"/>
          <w:sz w:val="24"/>
        </w:rPr>
        <w:t>Hb</w:t>
      </w:r>
      <w:proofErr w:type="spellEnd"/>
      <w:r>
        <w:rPr>
          <w:rFonts w:ascii="Times New Roman" w:eastAsia="宋体" w:hAnsi="Times New Roman" w:cs="Times New Roman"/>
          <w:sz w:val="24"/>
        </w:rPr>
        <w:t xml:space="preserve"> + x(b - 1)]}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w:t>
      </w:r>
      <w:r>
        <w:rPr>
          <w:rFonts w:ascii="Times New Roman" w:hAnsi="Times New Roman" w:cs="Times New Roman"/>
          <w:color w:val="000000" w:themeColor="text1"/>
          <w:sz w:val="24"/>
        </w:rPr>
        <w:t>20</w:t>
      </w:r>
      <w:r>
        <w:rPr>
          <w:rFonts w:ascii="Times New Roman" w:hAnsi="Times New Roman" w:cs="Times New Roman" w:hint="eastAsia"/>
          <w:color w:val="000000" w:themeColor="text1"/>
          <w:sz w:val="24"/>
        </w:rPr>
        <w:t>)</w:t>
      </w:r>
    </w:p>
    <w:p w14:paraId="3CA007FF" w14:textId="77777777" w:rsidR="0026262F" w:rsidRDefault="00853CD0">
      <w:pPr>
        <w:pStyle w:val="EquationBlock"/>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lastRenderedPageBreak/>
        <w:t>Thus:</w:t>
      </w:r>
    </w:p>
    <w:p w14:paraId="625F9541" w14:textId="31C266EF" w:rsidR="0026262F" w:rsidRDefault="00853CD0">
      <w:pPr>
        <w:spacing w:line="480" w:lineRule="auto"/>
        <w:jc w:val="center"/>
        <w:rPr>
          <w:rFonts w:ascii="Times New Roman" w:eastAsia="宋体" w:hAnsi="Times New Roman" w:cs="Times New Roman"/>
          <w:sz w:val="24"/>
        </w:rPr>
      </w:pPr>
      <w:r>
        <w:rPr>
          <w:rFonts w:ascii="Times New Roman" w:eastAsia="宋体" w:hAnsi="Times New Roman" w:cs="Times New Roman"/>
          <w:sz w:val="24"/>
        </w:rPr>
        <w:t>K</w:t>
      </w:r>
      <w:r>
        <w:rPr>
          <w:rFonts w:ascii="Times New Roman" w:eastAsia="宋体" w:hAnsi="Times New Roman" w:cs="Times New Roman"/>
          <w:sz w:val="24"/>
          <w:vertAlign w:val="subscript"/>
        </w:rPr>
        <w:t>m</w:t>
      </w:r>
      <w:r>
        <w:rPr>
          <w:rFonts w:ascii="Times New Roman" w:eastAsia="宋体" w:hAnsi="Times New Roman" w:cs="Times New Roman"/>
          <w:sz w:val="24"/>
        </w:rPr>
        <w:t xml:space="preserve"> / K</w:t>
      </w:r>
      <w:r>
        <w:rPr>
          <w:rFonts w:ascii="Times New Roman" w:eastAsia="宋体" w:hAnsi="Times New Roman" w:cs="Times New Roman"/>
          <w:sz w:val="24"/>
          <w:vertAlign w:val="subscript"/>
        </w:rPr>
        <w:t xml:space="preserve">r </w:t>
      </w:r>
      <w:r>
        <w:rPr>
          <w:rFonts w:ascii="Times New Roman" w:eastAsia="宋体" w:hAnsi="Times New Roman" w:cs="Times New Roman"/>
          <w:sz w:val="24"/>
        </w:rPr>
        <w:t xml:space="preserve">= </w:t>
      </w:r>
      <w:proofErr w:type="gramStart"/>
      <w:r>
        <w:rPr>
          <w:rFonts w:ascii="Times New Roman" w:eastAsia="宋体" w:hAnsi="Times New Roman" w:cs="Times New Roman"/>
          <w:sz w:val="24"/>
        </w:rPr>
        <w:t>b(</w:t>
      </w:r>
      <w:proofErr w:type="gramEnd"/>
      <w:r>
        <w:rPr>
          <w:rFonts w:ascii="Times New Roman" w:eastAsia="宋体" w:hAnsi="Times New Roman" w:cs="Times New Roman"/>
          <w:sz w:val="24"/>
        </w:rPr>
        <w:t xml:space="preserve">A - H) / [A - </w:t>
      </w:r>
      <w:proofErr w:type="spellStart"/>
      <w:r>
        <w:rPr>
          <w:rFonts w:ascii="Times New Roman" w:eastAsia="宋体" w:hAnsi="Times New Roman" w:cs="Times New Roman"/>
          <w:sz w:val="24"/>
        </w:rPr>
        <w:t>bH</w:t>
      </w:r>
      <w:proofErr w:type="spellEnd"/>
      <w:r>
        <w:rPr>
          <w:rFonts w:ascii="Times New Roman" w:eastAsia="宋体" w:hAnsi="Times New Roman" w:cs="Times New Roman"/>
          <w:sz w:val="24"/>
        </w:rPr>
        <w:t xml:space="preserve"> + (b - 1)(Cl/K)</w:t>
      </w:r>
      <w:r>
        <w:rPr>
          <w:rFonts w:ascii="Times New Roman" w:eastAsia="宋体" w:hAnsi="Times New Roman" w:cs="Times New Roman"/>
          <w:sz w:val="24"/>
          <w:vertAlign w:val="subscript"/>
        </w:rPr>
        <w:t>m</w:t>
      </w:r>
      <w:r>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(m2</w:t>
      </w:r>
      <w:r>
        <w:rPr>
          <w:rFonts w:ascii="Times New Roman" w:hAnsi="Times New Roman" w:cs="Times New Roman"/>
          <w:color w:val="000000" w:themeColor="text1"/>
          <w:sz w:val="24"/>
        </w:rPr>
        <w:t>1</w:t>
      </w:r>
      <w:r>
        <w:rPr>
          <w:rFonts w:ascii="Times New Roman" w:hAnsi="Times New Roman" w:cs="Times New Roman" w:hint="eastAsia"/>
          <w:color w:val="000000" w:themeColor="text1"/>
          <w:sz w:val="24"/>
        </w:rPr>
        <w:t>)</w:t>
      </w:r>
    </w:p>
    <w:p w14:paraId="07EDD3BB" w14:textId="77777777" w:rsidR="0026262F" w:rsidRDefault="00853CD0">
      <w:pPr>
        <w:spacing w:line="360" w:lineRule="auto"/>
        <w:jc w:val="left"/>
        <w:rPr>
          <w:rFonts w:ascii="Times New Roman" w:hAnsi="Times New Roman" w:cs="Times New Roman"/>
          <w:sz w:val="24"/>
        </w:rPr>
      </w:pPr>
      <w:r>
        <w:rPr>
          <w:rFonts w:ascii="Times New Roman" w:hAnsi="Times New Roman" w:cs="Times New Roman"/>
          <w:sz w:val="24"/>
        </w:rPr>
        <w:t>That is</w:t>
      </w:r>
      <w:r>
        <w:rPr>
          <w:rFonts w:ascii="Times New Roman" w:hAnsi="Times New Roman" w:cs="Times New Roman" w:hint="eastAsia"/>
          <w:sz w:val="24"/>
        </w:rPr>
        <w:t>:</w:t>
      </w:r>
    </w:p>
    <w:p w14:paraId="49E05CBD" w14:textId="10858733" w:rsidR="0026262F" w:rsidRDefault="00853CD0">
      <w:pPr>
        <w:spacing w:line="480" w:lineRule="auto"/>
        <w:jc w:val="center"/>
        <w:rPr>
          <w:rFonts w:ascii="Times New Roman" w:hAnsi="Times New Roman" w:cs="Times New Roman"/>
          <w:sz w:val="24"/>
        </w:rPr>
      </w:pPr>
      <w:r>
        <w:rPr>
          <w:rFonts w:ascii="Times New Roman" w:hAnsi="Times New Roman" w:cs="Times New Roman"/>
          <w:sz w:val="24"/>
        </w:rPr>
        <w:t>1/K</w:t>
      </w:r>
      <w:r>
        <w:rPr>
          <w:rFonts w:ascii="Times New Roman" w:hAnsi="Times New Roman" w:cs="Times New Roman"/>
          <w:sz w:val="24"/>
          <w:vertAlign w:val="subscript"/>
        </w:rPr>
        <w:t>m</w:t>
      </w:r>
      <w:r>
        <w:rPr>
          <w:rFonts w:ascii="Times New Roman" w:hAnsi="Times New Roman" w:cs="Times New Roman"/>
          <w:sz w:val="24"/>
        </w:rPr>
        <w:t>=</w:t>
      </w:r>
      <w:r>
        <w:rPr>
          <w:rFonts w:ascii="Times New Roman" w:eastAsia="宋体" w:hAnsi="Times New Roman" w:cs="Times New Roman"/>
          <w:sz w:val="24"/>
        </w:rPr>
        <w:t xml:space="preserve"> [A - </w:t>
      </w:r>
      <w:proofErr w:type="spellStart"/>
      <w:r>
        <w:rPr>
          <w:rFonts w:ascii="Times New Roman" w:eastAsia="宋体" w:hAnsi="Times New Roman" w:cs="Times New Roman"/>
          <w:sz w:val="24"/>
        </w:rPr>
        <w:t>bH</w:t>
      </w:r>
      <w:proofErr w:type="spellEnd"/>
      <w:r>
        <w:rPr>
          <w:rFonts w:ascii="Times New Roman" w:eastAsia="宋体" w:hAnsi="Times New Roman" w:cs="Times New Roman"/>
          <w:sz w:val="24"/>
        </w:rPr>
        <w:t xml:space="preserve"> + (b - </w:t>
      </w:r>
      <w:proofErr w:type="gramStart"/>
      <w:r>
        <w:rPr>
          <w:rFonts w:ascii="Times New Roman" w:eastAsia="宋体" w:hAnsi="Times New Roman" w:cs="Times New Roman"/>
          <w:sz w:val="24"/>
        </w:rPr>
        <w:t>1)(</w:t>
      </w:r>
      <w:proofErr w:type="gramEnd"/>
      <w:r>
        <w:rPr>
          <w:rFonts w:ascii="Times New Roman" w:eastAsia="宋体" w:hAnsi="Times New Roman" w:cs="Times New Roman"/>
          <w:sz w:val="24"/>
        </w:rPr>
        <w:t>Cl/K)</w:t>
      </w:r>
      <w:r>
        <w:rPr>
          <w:rFonts w:ascii="Times New Roman" w:eastAsia="宋体" w:hAnsi="Times New Roman" w:cs="Times New Roman"/>
          <w:sz w:val="24"/>
          <w:vertAlign w:val="subscript"/>
        </w:rPr>
        <w:t>m</w:t>
      </w:r>
      <w:r>
        <w:rPr>
          <w:rFonts w:ascii="Times New Roman" w:eastAsia="宋体" w:hAnsi="Times New Roman" w:cs="Times New Roman"/>
          <w:sz w:val="24"/>
        </w:rPr>
        <w:t>]</w:t>
      </w:r>
      <w:r>
        <w:rPr>
          <w:rFonts w:ascii="Times New Roman" w:hAnsi="Times New Roman" w:cs="Times New Roman"/>
          <w:sz w:val="24"/>
        </w:rPr>
        <w:t>/(K</w:t>
      </w:r>
      <w:r>
        <w:rPr>
          <w:rFonts w:ascii="Times New Roman" w:hAnsi="Times New Roman" w:cs="Times New Roman"/>
          <w:sz w:val="24"/>
          <w:vertAlign w:val="subscript"/>
        </w:rPr>
        <w:t>r</w:t>
      </w:r>
      <w:r>
        <w:rPr>
          <w:rFonts w:ascii="Times New Roman" w:hAnsi="Times New Roman" w:cs="Times New Roman"/>
          <w:sz w:val="24"/>
        </w:rPr>
        <w:t xml:space="preserve"> b(A-H))</w:t>
      </w:r>
      <w:r>
        <w:rPr>
          <w:rFonts w:ascii="Times New Roman"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(m2</w:t>
      </w:r>
      <w:r>
        <w:rPr>
          <w:rFonts w:ascii="Times New Roman" w:hAnsi="Times New Roman" w:cs="Times New Roman"/>
          <w:color w:val="000000" w:themeColor="text1"/>
          <w:sz w:val="24"/>
        </w:rPr>
        <w:t>2</w:t>
      </w:r>
      <w:r>
        <w:rPr>
          <w:rFonts w:ascii="Times New Roman" w:hAnsi="Times New Roman" w:cs="Times New Roman" w:hint="eastAsia"/>
          <w:color w:val="000000" w:themeColor="text1"/>
          <w:sz w:val="24"/>
        </w:rPr>
        <w:t>)</w:t>
      </w:r>
    </w:p>
    <w:p w14:paraId="3F529427" w14:textId="77777777" w:rsidR="0026262F" w:rsidRDefault="00853CD0">
      <w:pPr>
        <w:spacing w:line="360" w:lineRule="auto"/>
        <w:jc w:val="left"/>
        <w:rPr>
          <w:rFonts w:ascii="Times New Roman" w:hAnsi="Times New Roman" w:cs="Times New Roman"/>
          <w:sz w:val="24"/>
        </w:rPr>
      </w:pPr>
      <w:r>
        <w:rPr>
          <w:rFonts w:ascii="Times New Roman" w:hAnsi="Times New Roman" w:cs="Times New Roman"/>
          <w:sz w:val="24"/>
        </w:rPr>
        <w:t>Let:</w:t>
      </w:r>
    </w:p>
    <w:p w14:paraId="5E0A7FAC" w14:textId="3EB7DB61" w:rsidR="0026262F" w:rsidRDefault="00853CD0">
      <w:pPr>
        <w:spacing w:line="480" w:lineRule="auto"/>
        <w:jc w:val="center"/>
        <w:rPr>
          <w:rFonts w:ascii="Times New Roman" w:hAnsi="Times New Roman" w:cs="Times New Roman"/>
          <w:sz w:val="24"/>
        </w:rPr>
      </w:pPr>
      <w:r>
        <w:rPr>
          <w:rFonts w:ascii="Times New Roman" w:hAnsi="Times New Roman" w:cs="Times New Roman"/>
          <w:sz w:val="24"/>
        </w:rPr>
        <w:t>y=1/K</w:t>
      </w:r>
      <w:r>
        <w:rPr>
          <w:rFonts w:ascii="Times New Roman" w:hAnsi="Times New Roman" w:cs="Times New Roman"/>
          <w:sz w:val="24"/>
          <w:vertAlign w:val="subscript"/>
        </w:rPr>
        <w:t>m</w:t>
      </w:r>
      <w:r>
        <w:rPr>
          <w:rFonts w:ascii="Times New Roman" w:hAnsi="Times New Roman" w:cs="Times New Roman"/>
          <w:sz w:val="24"/>
        </w:rPr>
        <w:t>, x=(Cl/</w:t>
      </w:r>
      <w:proofErr w:type="gramStart"/>
      <w:r>
        <w:rPr>
          <w:rFonts w:ascii="Times New Roman" w:hAnsi="Times New Roman" w:cs="Times New Roman"/>
          <w:sz w:val="24"/>
        </w:rPr>
        <w:t>K)</w:t>
      </w:r>
      <w:r>
        <w:rPr>
          <w:rFonts w:ascii="Times New Roman" w:hAnsi="Times New Roman" w:cs="Times New Roman"/>
          <w:sz w:val="24"/>
          <w:vertAlign w:val="subscript"/>
        </w:rPr>
        <w:t>m</w:t>
      </w:r>
      <w:proofErr w:type="gramEnd"/>
      <w:r>
        <w:rPr>
          <w:rFonts w:ascii="Times New Roman" w:hAnsi="Times New Roman" w:cs="Times New Roman"/>
          <w:sz w:val="24"/>
        </w:rPr>
        <w:t>,</w:t>
      </w:r>
      <w:r>
        <w:rPr>
          <w:rFonts w:ascii="Times New Roman" w:hAnsi="Times New Roman" w:cs="Times New Roman" w:hint="eastAsia"/>
          <w:sz w:val="24"/>
        </w:rPr>
        <w:t xml:space="preserve">                                                            </w:t>
      </w:r>
      <w:r>
        <w:rPr>
          <w:rFonts w:ascii="Times New Roman" w:hAnsi="Times New Roman" w:cs="Times New Roman" w:hint="eastAsia"/>
          <w:color w:val="000000" w:themeColor="text1"/>
          <w:sz w:val="24"/>
        </w:rPr>
        <w:t>(m2</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w:t>
      </w:r>
    </w:p>
    <w:p w14:paraId="53D0CBB7" w14:textId="77777777" w:rsidR="0026262F" w:rsidRDefault="00853CD0">
      <w:pPr>
        <w:spacing w:line="360" w:lineRule="auto"/>
        <w:jc w:val="left"/>
        <w:rPr>
          <w:rFonts w:ascii="Times New Roman" w:hAnsi="Times New Roman" w:cs="Times New Roman"/>
          <w:sz w:val="24"/>
        </w:rPr>
      </w:pPr>
      <w:r>
        <w:rPr>
          <w:rFonts w:ascii="Times New Roman" w:hAnsi="Times New Roman" w:cs="Times New Roman"/>
          <w:sz w:val="24"/>
        </w:rPr>
        <w:t>Then:</w:t>
      </w:r>
    </w:p>
    <w:p w14:paraId="0C240A58" w14:textId="62D0512E" w:rsidR="0026262F" w:rsidRDefault="00853CD0">
      <w:pPr>
        <w:spacing w:line="480" w:lineRule="auto"/>
        <w:jc w:val="center"/>
        <w:rPr>
          <w:rFonts w:ascii="Times New Roman" w:hAnsi="Times New Roman" w:cs="Times New Roman"/>
          <w:sz w:val="24"/>
        </w:rPr>
      </w:pPr>
      <w:r>
        <w:rPr>
          <w:rFonts w:ascii="Times New Roman" w:hAnsi="Times New Roman" w:cs="Times New Roman"/>
          <w:sz w:val="24"/>
        </w:rPr>
        <w:t>y</w:t>
      </w:r>
      <w:proofErr w:type="gramStart"/>
      <w:r>
        <w:rPr>
          <w:rFonts w:ascii="Times New Roman" w:hAnsi="Times New Roman" w:cs="Times New Roman"/>
          <w:sz w:val="24"/>
        </w:rPr>
        <w:t>=(</w:t>
      </w:r>
      <w:proofErr w:type="gramEnd"/>
      <w:r>
        <w:rPr>
          <w:rFonts w:ascii="Times New Roman" w:eastAsia="宋体" w:hAnsi="Times New Roman" w:cs="Times New Roman"/>
          <w:sz w:val="24"/>
        </w:rPr>
        <w:t xml:space="preserve">A - </w:t>
      </w:r>
      <w:proofErr w:type="spellStart"/>
      <w:r>
        <w:rPr>
          <w:rFonts w:ascii="Times New Roman" w:eastAsia="宋体" w:hAnsi="Times New Roman" w:cs="Times New Roman"/>
          <w:sz w:val="24"/>
        </w:rPr>
        <w:t>bH</w:t>
      </w:r>
      <w:proofErr w:type="spellEnd"/>
      <w:r>
        <w:rPr>
          <w:rFonts w:ascii="Times New Roman" w:hAnsi="Times New Roman" w:cs="Times New Roman"/>
          <w:sz w:val="24"/>
        </w:rPr>
        <w:t>)/((</w:t>
      </w:r>
      <w:proofErr w:type="spellStart"/>
      <w:r>
        <w:rPr>
          <w:rFonts w:ascii="Times New Roman" w:hAnsi="Times New Roman" w:cs="Times New Roman"/>
          <w:sz w:val="24"/>
        </w:rPr>
        <w:t>K</w:t>
      </w:r>
      <w:r>
        <w:rPr>
          <w:rFonts w:ascii="Times New Roman" w:hAnsi="Times New Roman" w:cs="Times New Roman"/>
          <w:sz w:val="24"/>
          <w:vertAlign w:val="subscript"/>
        </w:rPr>
        <w:t>r</w:t>
      </w:r>
      <w:r>
        <w:rPr>
          <w:rFonts w:ascii="Times New Roman" w:hAnsi="Times New Roman" w:cs="Times New Roman"/>
          <w:sz w:val="24"/>
        </w:rPr>
        <w:t>b</w:t>
      </w:r>
      <w:proofErr w:type="spellEnd"/>
      <w:r>
        <w:rPr>
          <w:rFonts w:ascii="Times New Roman" w:hAnsi="Times New Roman" w:cs="Times New Roman"/>
          <w:sz w:val="24"/>
        </w:rPr>
        <w:t>(A-H))</w:t>
      </w:r>
      <w:r>
        <w:rPr>
          <w:rFonts w:ascii="Times New Roman" w:eastAsia="宋体" w:hAnsi="Times New Roman" w:cs="Times New Roman"/>
          <w:sz w:val="24"/>
        </w:rPr>
        <w:t xml:space="preserve"> + (b - 1)</w:t>
      </w:r>
      <w:r>
        <w:rPr>
          <w:rFonts w:ascii="Times New Roman" w:hAnsi="Times New Roman" w:cs="Times New Roman"/>
          <w:sz w:val="24"/>
        </w:rPr>
        <w:t>x/(K</w:t>
      </w:r>
      <w:r>
        <w:rPr>
          <w:rFonts w:ascii="Times New Roman" w:hAnsi="Times New Roman" w:cs="Times New Roman"/>
          <w:sz w:val="24"/>
          <w:vertAlign w:val="subscript"/>
        </w:rPr>
        <w:t xml:space="preserve">r </w:t>
      </w:r>
      <w:r>
        <w:rPr>
          <w:rFonts w:ascii="Times New Roman" w:hAnsi="Times New Roman" w:cs="Times New Roman"/>
          <w:sz w:val="24"/>
        </w:rPr>
        <w:t>b(A-H)</w:t>
      </w:r>
      <w:r>
        <w:rPr>
          <w:rFonts w:ascii="Times New Roman" w:hAnsi="Times New Roman" w:cs="Times New Roman" w:hint="eastAsia"/>
          <w:sz w:val="24"/>
        </w:rPr>
        <w:t xml:space="preserve">                                       </w:t>
      </w:r>
      <w:r>
        <w:rPr>
          <w:rFonts w:ascii="Times New Roman" w:eastAsia="宋体" w:hAnsi="Times New Roman" w:cs="Times New Roman" w:hint="eastAsia"/>
          <w:sz w:val="24"/>
          <w:vertAlign w:val="subscript"/>
        </w:rPr>
        <w:t xml:space="preserve"> </w:t>
      </w:r>
      <w:r>
        <w:rPr>
          <w:rFonts w:ascii="Times New Roman" w:hAnsi="Times New Roman" w:cs="Times New Roman" w:hint="eastAsia"/>
          <w:color w:val="000000" w:themeColor="text1"/>
          <w:sz w:val="24"/>
        </w:rPr>
        <w:t>(m2</w:t>
      </w:r>
      <w:r>
        <w:rPr>
          <w:rFonts w:ascii="Times New Roman" w:hAnsi="Times New Roman" w:cs="Times New Roman"/>
          <w:color w:val="000000" w:themeColor="text1"/>
          <w:sz w:val="24"/>
        </w:rPr>
        <w:t>4</w:t>
      </w:r>
      <w:r>
        <w:rPr>
          <w:rFonts w:ascii="Times New Roman" w:hAnsi="Times New Roman" w:cs="Times New Roman" w:hint="eastAsia"/>
          <w:color w:val="000000" w:themeColor="text1"/>
          <w:sz w:val="24"/>
        </w:rPr>
        <w:t>)</w:t>
      </w:r>
    </w:p>
    <w:p w14:paraId="5DAD83CB" w14:textId="77777777" w:rsidR="0026262F" w:rsidRDefault="00853CD0">
      <w:pPr>
        <w:spacing w:line="360" w:lineRule="auto"/>
        <w:rPr>
          <w:rFonts w:ascii="Times New Roman" w:hAnsi="Times New Roman" w:cs="Times New Roman"/>
          <w:sz w:val="24"/>
        </w:rPr>
      </w:pPr>
      <w:r>
        <w:rPr>
          <w:rFonts w:ascii="Times New Roman" w:hAnsi="Times New Roman" w:cs="Times New Roman"/>
          <w:sz w:val="24"/>
        </w:rPr>
        <w:t>The derivation above demonstrates that binary mixing between two endmembers produces a linear relationship in Cl/K versus 1/K space. In this study, these endmembers correspond to (</w:t>
      </w:r>
      <w:proofErr w:type="spellStart"/>
      <w:r>
        <w:rPr>
          <w:rFonts w:ascii="Times New Roman" w:hAnsi="Times New Roman" w:cs="Times New Roman"/>
          <w:sz w:val="24"/>
        </w:rPr>
        <w:t>i</w:t>
      </w:r>
      <w:proofErr w:type="spellEnd"/>
      <w:r>
        <w:rPr>
          <w:rFonts w:ascii="Times New Roman" w:hAnsi="Times New Roman" w:cs="Times New Roman"/>
          <w:sz w:val="24"/>
        </w:rPr>
        <w:t>) a silicate weathering–dominated river water endmember, characterized by low Cl/K and high 1/K, and (ii) a saline spring endmember, characterized by high Cl/K and low 1/K.</w:t>
      </w:r>
    </w:p>
    <w:p w14:paraId="64A5FAEE" w14:textId="77777777" w:rsidR="0026262F" w:rsidRDefault="00853CD0">
      <w:pPr>
        <w:spacing w:line="360" w:lineRule="auto"/>
        <w:rPr>
          <w:rFonts w:ascii="Times New Roman" w:hAnsi="Times New Roman" w:cs="Times New Roman"/>
          <w:sz w:val="24"/>
        </w:rPr>
      </w:pPr>
      <w:r>
        <w:rPr>
          <w:rFonts w:ascii="Times New Roman" w:hAnsi="Times New Roman" w:cs="Times New Roman"/>
          <w:sz w:val="24"/>
        </w:rPr>
        <w:t xml:space="preserve">The observed data from the </w:t>
      </w:r>
      <w:proofErr w:type="spellStart"/>
      <w:r>
        <w:rPr>
          <w:rFonts w:ascii="Times New Roman" w:hAnsi="Times New Roman" w:cs="Times New Roman"/>
          <w:sz w:val="24"/>
        </w:rPr>
        <w:t>Jinggu</w:t>
      </w:r>
      <w:proofErr w:type="spellEnd"/>
      <w:r>
        <w:rPr>
          <w:rFonts w:ascii="Times New Roman" w:hAnsi="Times New Roman" w:cs="Times New Roman"/>
          <w:sz w:val="24"/>
        </w:rPr>
        <w:t xml:space="preserve"> catchment follow this framework (Fig. </w:t>
      </w:r>
      <w:r>
        <w:rPr>
          <w:rFonts w:ascii="Times New Roman" w:hAnsi="Times New Roman" w:cs="Times New Roman" w:hint="eastAsia"/>
          <w:sz w:val="24"/>
        </w:rPr>
        <w:t>11</w:t>
      </w:r>
      <w:r>
        <w:rPr>
          <w:rFonts w:ascii="Times New Roman" w:hAnsi="Times New Roman" w:cs="Times New Roman"/>
          <w:sz w:val="24"/>
        </w:rPr>
        <w:t xml:space="preserve">). Western rivers cluster at low Cl/K and high 1/K values, defining the silicate weathering endmember and indicating negligible influence from saline inputs. In contrast, eastern rivers display a broader range of Cl/K and 1/K values and align along a mixing trend toward saline spring compositions, reflecting progressively increasing contributions of saline-derived solutes. Saline spring samples define the high Cl/K, low 1/K endmember of the system. The systematic shift from western to eastern rivers therefore reflects increasing influence of saline inputs across the catchment. The EK river samples, although offset in conventional concentration plots, follow a distinct but mixing-consistent trajectory in this representation, consistent with mixing between a relatively </w:t>
      </w:r>
      <w:proofErr w:type="gramStart"/>
      <w:r>
        <w:rPr>
          <w:rFonts w:ascii="Times New Roman" w:hAnsi="Times New Roman" w:cs="Times New Roman"/>
          <w:sz w:val="24"/>
        </w:rPr>
        <w:t>low</w:t>
      </w:r>
      <w:proofErr w:type="gramEnd"/>
      <w:r>
        <w:rPr>
          <w:rFonts w:ascii="Times New Roman" w:hAnsi="Times New Roman" w:cs="Times New Roman"/>
          <w:sz w:val="24"/>
        </w:rPr>
        <w:t>-K river endmember and saline waters with high Cl/K ratios.</w:t>
      </w:r>
    </w:p>
    <w:p w14:paraId="4739025E" w14:textId="0DF286F1" w:rsidR="0026262F" w:rsidRDefault="0026262F">
      <w:pPr>
        <w:spacing w:line="360" w:lineRule="auto"/>
        <w:rPr>
          <w:rFonts w:ascii="Times New Roman" w:hAnsi="Times New Roman" w:cs="Times New Roman" w:hint="eastAsia"/>
          <w:sz w:val="24"/>
        </w:rPr>
      </w:pPr>
      <w:bookmarkStart w:id="0" w:name="_GoBack"/>
      <w:bookmarkEnd w:id="0"/>
    </w:p>
    <w:p w14:paraId="711C9CA6" w14:textId="77777777" w:rsidR="0026262F" w:rsidRDefault="00853CD0">
      <w:pPr>
        <w:pStyle w:val="3"/>
        <w:keepNext/>
        <w:keepLines/>
        <w:spacing w:before="260" w:beforeAutospacing="0" w:after="260" w:afterAutospacing="0" w:line="416" w:lineRule="auto"/>
        <w:jc w:val="both"/>
        <w:rPr>
          <w:rFonts w:ascii="Times New Roman" w:eastAsia="微软雅黑" w:hAnsi="Times New Roman" w:hint="default"/>
          <w:kern w:val="2"/>
          <w:sz w:val="24"/>
          <w:szCs w:val="24"/>
        </w:rPr>
      </w:pPr>
      <w:r>
        <w:rPr>
          <w:rFonts w:ascii="Times New Roman Regular" w:eastAsia="微软雅黑" w:hAnsi="Times New Roman Regular" w:cs="Times New Roman Regular"/>
          <w:kern w:val="2"/>
          <w:sz w:val="24"/>
          <w:szCs w:val="24"/>
        </w:rPr>
        <w:t>Text S</w:t>
      </w:r>
      <w:r>
        <w:rPr>
          <w:rFonts w:ascii="Times New Roman" w:eastAsia="微软雅黑" w:hAnsi="Times New Roman"/>
          <w:kern w:val="2"/>
          <w:sz w:val="24"/>
          <w:szCs w:val="24"/>
        </w:rPr>
        <w:t>5</w:t>
      </w:r>
      <w:r>
        <w:rPr>
          <w:rFonts w:ascii="Times New Roman Regular" w:eastAsia="微软雅黑" w:hAnsi="Times New Roman Regular" w:cs="Times New Roman Regular"/>
          <w:kern w:val="2"/>
          <w:sz w:val="24"/>
          <w:szCs w:val="24"/>
        </w:rPr>
        <w:t>.</w:t>
      </w:r>
      <w:r>
        <w:rPr>
          <w:rFonts w:ascii="Times New Roman" w:eastAsia="微软雅黑" w:hAnsi="Times New Roman" w:hint="default"/>
          <w:kern w:val="2"/>
          <w:sz w:val="24"/>
          <w:szCs w:val="24"/>
        </w:rPr>
        <w:t xml:space="preserve"> Controls on elevated δ</w:t>
      </w:r>
      <w:r>
        <w:rPr>
          <w:rFonts w:ascii="Times New Roman" w:eastAsia="微软雅黑" w:hAnsi="Times New Roman"/>
          <w:kern w:val="2"/>
          <w:sz w:val="24"/>
          <w:szCs w:val="24"/>
          <w:vertAlign w:val="superscript"/>
        </w:rPr>
        <w:t>41</w:t>
      </w:r>
      <w:r>
        <w:rPr>
          <w:rFonts w:ascii="Times New Roman" w:eastAsia="微软雅黑" w:hAnsi="Times New Roman" w:hint="default"/>
          <w:kern w:val="2"/>
          <w:sz w:val="24"/>
          <w:szCs w:val="24"/>
        </w:rPr>
        <w:t>K in saline springs</w:t>
      </w:r>
    </w:p>
    <w:p w14:paraId="71B27799" w14:textId="77777777" w:rsidR="0026262F" w:rsidRDefault="00853CD0">
      <w:pPr>
        <w:spacing w:line="360" w:lineRule="auto"/>
        <w:rPr>
          <w:rFonts w:ascii="Times New Roman" w:hAnsi="Times New Roman" w:cs="Times New Roman"/>
          <w:sz w:val="24"/>
        </w:rPr>
      </w:pPr>
      <w:r>
        <w:rPr>
          <w:rFonts w:ascii="Times New Roman" w:hAnsi="Times New Roman" w:cs="Times New Roman"/>
          <w:sz w:val="24"/>
        </w:rPr>
        <w:t>To better constrain the origin of elevated δ</w:t>
      </w:r>
      <w:r>
        <w:rPr>
          <w:rFonts w:ascii="Times New Roman" w:hAnsi="Times New Roman" w:cs="Times New Roman" w:hint="eastAsia"/>
          <w:sz w:val="24"/>
          <w:vertAlign w:val="superscript"/>
        </w:rPr>
        <w:t>41</w:t>
      </w:r>
      <w:r>
        <w:rPr>
          <w:rFonts w:ascii="Times New Roman" w:hAnsi="Times New Roman" w:cs="Times New Roman"/>
          <w:sz w:val="24"/>
        </w:rPr>
        <w:t>K values in saline springs, both elemental ratios and isotopic compositions are evaluated.</w:t>
      </w:r>
      <w:r>
        <w:rPr>
          <w:rFonts w:ascii="Times New Roman" w:hAnsi="Times New Roman" w:cs="Times New Roman" w:hint="eastAsia"/>
          <w:sz w:val="24"/>
        </w:rPr>
        <w:t xml:space="preserve"> </w:t>
      </w:r>
      <w:r>
        <w:rPr>
          <w:rFonts w:ascii="Times New Roman" w:hAnsi="Times New Roman" w:cs="Times New Roman"/>
          <w:sz w:val="24"/>
        </w:rPr>
        <w:t>Fig. S</w:t>
      </w:r>
      <w:r>
        <w:rPr>
          <w:rFonts w:ascii="Times New Roman" w:hAnsi="Times New Roman" w:cs="Times New Roman" w:hint="eastAsia"/>
          <w:sz w:val="24"/>
        </w:rPr>
        <w:t>3</w:t>
      </w:r>
      <w:r>
        <w:rPr>
          <w:rFonts w:ascii="Times New Roman" w:hAnsi="Times New Roman" w:cs="Times New Roman"/>
          <w:sz w:val="24"/>
        </w:rPr>
        <w:t>a shows the relationship between Na/K and δ</w:t>
      </w:r>
      <w:r>
        <w:rPr>
          <w:rFonts w:ascii="Times New Roman" w:hAnsi="Times New Roman" w:cs="Times New Roman" w:hint="eastAsia"/>
          <w:sz w:val="24"/>
          <w:vertAlign w:val="superscript"/>
        </w:rPr>
        <w:t>41</w:t>
      </w:r>
      <w:r>
        <w:rPr>
          <w:rFonts w:ascii="Times New Roman" w:hAnsi="Times New Roman" w:cs="Times New Roman"/>
          <w:sz w:val="24"/>
        </w:rPr>
        <w:t>K for saline spring samples. A positive trend is observed, indicating progressive fluid evolution during deep groundwater circulation. This trend is consistent with isotopic fractionation during water–rock interaction, where light K isotopes are preferentially incorporated into secondary minerals (e.g., clay minerals), resulting in enrichment of heavy K isotopes in the residual fluid.</w:t>
      </w:r>
    </w:p>
    <w:p w14:paraId="66A32CFA" w14:textId="77777777" w:rsidR="0026262F" w:rsidRDefault="00853CD0">
      <w:pPr>
        <w:spacing w:line="360" w:lineRule="auto"/>
        <w:rPr>
          <w:rFonts w:ascii="Times New Roman" w:hAnsi="Times New Roman" w:cs="Times New Roman"/>
          <w:sz w:val="24"/>
        </w:rPr>
      </w:pPr>
      <w:r>
        <w:rPr>
          <w:rFonts w:ascii="Times New Roman" w:hAnsi="Times New Roman" w:cs="Times New Roman"/>
          <w:sz w:val="24"/>
        </w:rPr>
        <w:lastRenderedPageBreak/>
        <w:t>In addition, Fig. S</w:t>
      </w:r>
      <w:r>
        <w:rPr>
          <w:rFonts w:ascii="Times New Roman" w:hAnsi="Times New Roman" w:cs="Times New Roman" w:hint="eastAsia"/>
          <w:sz w:val="24"/>
        </w:rPr>
        <w:t>3b</w:t>
      </w:r>
      <w:r>
        <w:rPr>
          <w:rFonts w:ascii="Times New Roman" w:hAnsi="Times New Roman" w:cs="Times New Roman"/>
          <w:sz w:val="24"/>
        </w:rPr>
        <w:t xml:space="preserve"> shows the δ</w:t>
      </w:r>
      <w:r>
        <w:rPr>
          <w:rFonts w:ascii="Times New Roman" w:hAnsi="Times New Roman" w:cs="Times New Roman" w:hint="eastAsia"/>
          <w:sz w:val="24"/>
          <w:vertAlign w:val="superscript"/>
        </w:rPr>
        <w:t>41</w:t>
      </w:r>
      <w:r>
        <w:rPr>
          <w:rFonts w:ascii="Times New Roman" w:hAnsi="Times New Roman" w:cs="Times New Roman"/>
          <w:sz w:val="24"/>
        </w:rPr>
        <w:t xml:space="preserve">K compositions of different reservoirs. K-bearing </w:t>
      </w:r>
      <w:proofErr w:type="spellStart"/>
      <w:r>
        <w:rPr>
          <w:rFonts w:ascii="Times New Roman" w:hAnsi="Times New Roman" w:cs="Times New Roman"/>
          <w:sz w:val="24"/>
        </w:rPr>
        <w:t>evaporites</w:t>
      </w:r>
      <w:proofErr w:type="spellEnd"/>
      <w:r>
        <w:rPr>
          <w:rFonts w:ascii="Times New Roman" w:hAnsi="Times New Roman" w:cs="Times New Roman"/>
          <w:sz w:val="24"/>
        </w:rPr>
        <w:t xml:space="preserve"> display relatively heavy δ</w:t>
      </w:r>
      <w:r>
        <w:rPr>
          <w:rFonts w:ascii="Times New Roman" w:hAnsi="Times New Roman" w:cs="Times New Roman" w:hint="eastAsia"/>
          <w:sz w:val="24"/>
          <w:vertAlign w:val="superscript"/>
        </w:rPr>
        <w:t>41</w:t>
      </w:r>
      <w:r>
        <w:rPr>
          <w:rFonts w:ascii="Times New Roman" w:hAnsi="Times New Roman" w:cs="Times New Roman"/>
          <w:sz w:val="24"/>
        </w:rPr>
        <w:t xml:space="preserve">K values, overlapping with those of saline springs, whereas river waters are systematically lighter. This overlap indicates that </w:t>
      </w:r>
      <w:proofErr w:type="spellStart"/>
      <w:r>
        <w:rPr>
          <w:rFonts w:ascii="Times New Roman" w:hAnsi="Times New Roman" w:cs="Times New Roman"/>
          <w:sz w:val="24"/>
        </w:rPr>
        <w:t>evaporite</w:t>
      </w:r>
      <w:proofErr w:type="spellEnd"/>
      <w:r>
        <w:rPr>
          <w:rFonts w:ascii="Times New Roman" w:hAnsi="Times New Roman" w:cs="Times New Roman"/>
          <w:sz w:val="24"/>
        </w:rPr>
        <w:t xml:space="preserve"> dissolution provides a heavy isotopic endmember to the system.</w:t>
      </w:r>
    </w:p>
    <w:p w14:paraId="1D017187" w14:textId="77777777" w:rsidR="0026262F" w:rsidRDefault="00853CD0">
      <w:pPr>
        <w:spacing w:line="360" w:lineRule="auto"/>
        <w:rPr>
          <w:rFonts w:ascii="Times New Roman" w:hAnsi="Times New Roman" w:cs="Times New Roman"/>
          <w:sz w:val="24"/>
        </w:rPr>
      </w:pPr>
      <w:r>
        <w:rPr>
          <w:rFonts w:ascii="Times New Roman" w:hAnsi="Times New Roman" w:cs="Times New Roman"/>
          <w:sz w:val="24"/>
        </w:rPr>
        <w:t>Therefore, the elevated δ</w:t>
      </w:r>
      <w:r>
        <w:rPr>
          <w:rFonts w:ascii="Times New Roman" w:hAnsi="Times New Roman" w:cs="Times New Roman" w:hint="eastAsia"/>
          <w:sz w:val="24"/>
          <w:vertAlign w:val="superscript"/>
        </w:rPr>
        <w:t>41</w:t>
      </w:r>
      <w:r>
        <w:rPr>
          <w:rFonts w:ascii="Times New Roman" w:hAnsi="Times New Roman" w:cs="Times New Roman"/>
          <w:sz w:val="24"/>
        </w:rPr>
        <w:t>K values observed in saline springs can be explained by the combined effects of (</w:t>
      </w:r>
      <w:proofErr w:type="spellStart"/>
      <w:r>
        <w:rPr>
          <w:rFonts w:ascii="Times New Roman" w:hAnsi="Times New Roman" w:cs="Times New Roman"/>
          <w:sz w:val="24"/>
        </w:rPr>
        <w:t>i</w:t>
      </w:r>
      <w:proofErr w:type="spellEnd"/>
      <w:r>
        <w:rPr>
          <w:rFonts w:ascii="Times New Roman" w:hAnsi="Times New Roman" w:cs="Times New Roman"/>
          <w:sz w:val="24"/>
        </w:rPr>
        <w:t xml:space="preserve">) dissolution of K-bearing </w:t>
      </w:r>
      <w:proofErr w:type="spellStart"/>
      <w:r>
        <w:rPr>
          <w:rFonts w:ascii="Times New Roman" w:hAnsi="Times New Roman" w:cs="Times New Roman"/>
          <w:sz w:val="24"/>
        </w:rPr>
        <w:t>evaporites</w:t>
      </w:r>
      <w:proofErr w:type="spellEnd"/>
      <w:r>
        <w:rPr>
          <w:rFonts w:ascii="Times New Roman" w:hAnsi="Times New Roman" w:cs="Times New Roman"/>
          <w:sz w:val="24"/>
        </w:rPr>
        <w:t xml:space="preserve"> and (ii) isotopic fractionation during prolonged water–rock interaction.</w:t>
      </w:r>
    </w:p>
    <w:p w14:paraId="5B6D0170" w14:textId="77777777" w:rsidR="0026262F" w:rsidRDefault="00853CD0">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114300" distR="114300" wp14:anchorId="4953F470" wp14:editId="34D5373E">
            <wp:extent cx="5901690" cy="2209165"/>
            <wp:effectExtent l="0" t="0" r="3810" b="635"/>
            <wp:docPr id="8" name="图片 8" descr="粘土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粘土影响"/>
                    <pic:cNvPicPr>
                      <a:picLocks noChangeAspect="1"/>
                    </pic:cNvPicPr>
                  </pic:nvPicPr>
                  <pic:blipFill>
                    <a:blip r:embed="rId6"/>
                    <a:stretch>
                      <a:fillRect/>
                    </a:stretch>
                  </pic:blipFill>
                  <pic:spPr>
                    <a:xfrm>
                      <a:off x="0" y="0"/>
                      <a:ext cx="5901690" cy="2209165"/>
                    </a:xfrm>
                    <a:prstGeom prst="rect">
                      <a:avLst/>
                    </a:prstGeom>
                  </pic:spPr>
                </pic:pic>
              </a:graphicData>
            </a:graphic>
          </wp:inline>
        </w:drawing>
      </w:r>
    </w:p>
    <w:p w14:paraId="7FDD04C5" w14:textId="77777777" w:rsidR="0026262F" w:rsidRDefault="00853CD0">
      <w:pPr>
        <w:spacing w:line="360" w:lineRule="auto"/>
        <w:jc w:val="center"/>
        <w:rPr>
          <w:rFonts w:ascii="Times New Roman" w:hAnsi="Times New Roman" w:cs="Times New Roman"/>
          <w:sz w:val="24"/>
        </w:rPr>
      </w:pPr>
      <w:r>
        <w:rPr>
          <w:rFonts w:ascii="Times New Roman" w:hAnsi="Times New Roman" w:cs="Times New Roman"/>
          <w:sz w:val="24"/>
        </w:rPr>
        <w:t>Fig. S</w:t>
      </w:r>
      <w:r>
        <w:rPr>
          <w:rFonts w:ascii="Times New Roman" w:hAnsi="Times New Roman" w:cs="Times New Roman" w:hint="eastAsia"/>
          <w:sz w:val="24"/>
        </w:rPr>
        <w:t>3</w:t>
      </w:r>
      <w:r>
        <w:rPr>
          <w:rFonts w:ascii="Times New Roman" w:hAnsi="Times New Roman" w:cs="Times New Roman"/>
          <w:sz w:val="24"/>
        </w:rPr>
        <w:t>. (a) Relationship between Na/K (molar ratio) and δ</w:t>
      </w:r>
      <w:r>
        <w:rPr>
          <w:rFonts w:ascii="Times New Roman" w:hAnsi="Times New Roman" w:cs="Times New Roman" w:hint="eastAsia"/>
          <w:sz w:val="24"/>
          <w:vertAlign w:val="superscript"/>
        </w:rPr>
        <w:t>41</w:t>
      </w:r>
      <w:r>
        <w:rPr>
          <w:rFonts w:ascii="Times New Roman" w:hAnsi="Times New Roman" w:cs="Times New Roman"/>
          <w:sz w:val="24"/>
        </w:rPr>
        <w:t>K for river waters and saline springs. (b) Comparison of δ</w:t>
      </w:r>
      <w:r>
        <w:rPr>
          <w:rFonts w:ascii="Times New Roman" w:hAnsi="Times New Roman" w:cs="Times New Roman" w:hint="eastAsia"/>
          <w:sz w:val="24"/>
          <w:vertAlign w:val="superscript"/>
        </w:rPr>
        <w:t>41</w:t>
      </w:r>
      <w:r>
        <w:rPr>
          <w:rFonts w:ascii="Times New Roman" w:hAnsi="Times New Roman" w:cs="Times New Roman"/>
          <w:sz w:val="24"/>
        </w:rPr>
        <w:t xml:space="preserve">K compositions of river waters, saline springs, and </w:t>
      </w:r>
      <w:proofErr w:type="spellStart"/>
      <w:r>
        <w:rPr>
          <w:rFonts w:ascii="Times New Roman" w:hAnsi="Times New Roman" w:cs="Times New Roman"/>
          <w:sz w:val="24"/>
        </w:rPr>
        <w:t>evaporites</w:t>
      </w:r>
      <w:proofErr w:type="spellEnd"/>
      <w:r>
        <w:rPr>
          <w:rFonts w:ascii="Times New Roman" w:hAnsi="Times New Roman" w:cs="Times New Roman"/>
          <w:sz w:val="24"/>
        </w:rPr>
        <w:t>.</w:t>
      </w:r>
    </w:p>
    <w:sectPr w:rsidR="0026262F">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sig w:usb0="00000000" w:usb1="00000000"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A055E"/>
    <w:rsid w:val="001F181E"/>
    <w:rsid w:val="001F318F"/>
    <w:rsid w:val="0026262F"/>
    <w:rsid w:val="003F79D7"/>
    <w:rsid w:val="00442FA5"/>
    <w:rsid w:val="006D6F3B"/>
    <w:rsid w:val="00700A6D"/>
    <w:rsid w:val="007C11A7"/>
    <w:rsid w:val="00853CD0"/>
    <w:rsid w:val="008A342C"/>
    <w:rsid w:val="009660BC"/>
    <w:rsid w:val="00B2227B"/>
    <w:rsid w:val="00B741AE"/>
    <w:rsid w:val="00EA7CC6"/>
    <w:rsid w:val="00EC71F3"/>
    <w:rsid w:val="03C926DB"/>
    <w:rsid w:val="03D91566"/>
    <w:rsid w:val="040C0819"/>
    <w:rsid w:val="08A47272"/>
    <w:rsid w:val="0BAB6B6A"/>
    <w:rsid w:val="0C6D2071"/>
    <w:rsid w:val="0CA5180B"/>
    <w:rsid w:val="0CC53C5B"/>
    <w:rsid w:val="0E1529C0"/>
    <w:rsid w:val="120B3EBE"/>
    <w:rsid w:val="12850115"/>
    <w:rsid w:val="152B4878"/>
    <w:rsid w:val="17242CEB"/>
    <w:rsid w:val="174B2FAF"/>
    <w:rsid w:val="193208CA"/>
    <w:rsid w:val="1F100D66"/>
    <w:rsid w:val="20000DDB"/>
    <w:rsid w:val="20E701EC"/>
    <w:rsid w:val="218F7746"/>
    <w:rsid w:val="22714212"/>
    <w:rsid w:val="233649D3"/>
    <w:rsid w:val="24DA055E"/>
    <w:rsid w:val="25893620"/>
    <w:rsid w:val="292E3549"/>
    <w:rsid w:val="2B285689"/>
    <w:rsid w:val="2B65243A"/>
    <w:rsid w:val="325E156A"/>
    <w:rsid w:val="32C43EEA"/>
    <w:rsid w:val="33B10912"/>
    <w:rsid w:val="34FA1E45"/>
    <w:rsid w:val="381A45AC"/>
    <w:rsid w:val="38213B8C"/>
    <w:rsid w:val="391E1FCF"/>
    <w:rsid w:val="394418E0"/>
    <w:rsid w:val="3A0D6176"/>
    <w:rsid w:val="3B702E61"/>
    <w:rsid w:val="3E5D51F2"/>
    <w:rsid w:val="3E6E73FF"/>
    <w:rsid w:val="3F80563C"/>
    <w:rsid w:val="42241720"/>
    <w:rsid w:val="43C57AC2"/>
    <w:rsid w:val="43EF0FE2"/>
    <w:rsid w:val="448C05DF"/>
    <w:rsid w:val="45207467"/>
    <w:rsid w:val="45A2455E"/>
    <w:rsid w:val="46FC37FA"/>
    <w:rsid w:val="4A930919"/>
    <w:rsid w:val="4D730311"/>
    <w:rsid w:val="4DF27705"/>
    <w:rsid w:val="4E6F51FA"/>
    <w:rsid w:val="4E720846"/>
    <w:rsid w:val="51E83F6F"/>
    <w:rsid w:val="52DD4E28"/>
    <w:rsid w:val="535D7D17"/>
    <w:rsid w:val="54905ECA"/>
    <w:rsid w:val="54FE5A7F"/>
    <w:rsid w:val="551663CF"/>
    <w:rsid w:val="558D33A5"/>
    <w:rsid w:val="575925A3"/>
    <w:rsid w:val="57F95B34"/>
    <w:rsid w:val="582B2191"/>
    <w:rsid w:val="593C6736"/>
    <w:rsid w:val="5A225816"/>
    <w:rsid w:val="5A3F4A9C"/>
    <w:rsid w:val="5A61633E"/>
    <w:rsid w:val="5C4F21C6"/>
    <w:rsid w:val="5D8772F7"/>
    <w:rsid w:val="5DC82230"/>
    <w:rsid w:val="60C2565D"/>
    <w:rsid w:val="61E6537B"/>
    <w:rsid w:val="64590086"/>
    <w:rsid w:val="66C832A1"/>
    <w:rsid w:val="68727968"/>
    <w:rsid w:val="6C9A123C"/>
    <w:rsid w:val="6DE41DDE"/>
    <w:rsid w:val="6E0E3AE0"/>
    <w:rsid w:val="6E9A5523"/>
    <w:rsid w:val="701B08E6"/>
    <w:rsid w:val="710F044A"/>
    <w:rsid w:val="726C71D7"/>
    <w:rsid w:val="730613D9"/>
    <w:rsid w:val="733046A8"/>
    <w:rsid w:val="751F2C26"/>
    <w:rsid w:val="7530098F"/>
    <w:rsid w:val="76AB1761"/>
    <w:rsid w:val="77163BB5"/>
    <w:rsid w:val="777D59E2"/>
    <w:rsid w:val="79D20267"/>
    <w:rsid w:val="79FC785E"/>
    <w:rsid w:val="7C7B2E38"/>
    <w:rsid w:val="7EC5039A"/>
    <w:rsid w:val="7FC44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7362D"/>
  <w15:docId w15:val="{21F86BA0-424B-4FE3-9E7C-167F4187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footnote reference" w:uiPriority="99"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iPriority w:val="9"/>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iPriority w:val="9"/>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spacing w:beforeAutospacing="1" w:afterAutospacing="1"/>
      <w:jc w:val="left"/>
    </w:pPr>
    <w:rPr>
      <w:rFonts w:cs="Times New Roman"/>
      <w:kern w:val="0"/>
      <w:sz w:val="24"/>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otnote reference"/>
    <w:basedOn w:val="a0"/>
    <w:uiPriority w:val="99"/>
    <w:unhideWhenUsed/>
    <w:qFormat/>
    <w:rPr>
      <w:rFonts w:cs="Times New Roman"/>
      <w:vertAlign w:val="superscript"/>
    </w:rPr>
  </w:style>
  <w:style w:type="paragraph" w:customStyle="1" w:styleId="EquationBlock">
    <w:name w:val="EquationBlock"/>
    <w:qFormat/>
    <w:pPr>
      <w:spacing w:before="60" w:after="60" w:line="276" w:lineRule="auto"/>
      <w:jc w:val="center"/>
    </w:pPr>
    <w:rPr>
      <w:rFonts w:ascii="Cambria Math" w:eastAsia="Cambria Math" w:hAnsi="Cambria Math" w:cstheme="minorBidi"/>
      <w:sz w:val="22"/>
      <w:szCs w:val="22"/>
      <w:lang w:eastAsia="en-US"/>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1625</Words>
  <Characters>9266</Characters>
  <Application>Microsoft Office Word</Application>
  <DocSecurity>0</DocSecurity>
  <Lines>77</Lines>
  <Paragraphs>21</Paragraphs>
  <ScaleCrop>false</ScaleCrop>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李晨</dc:creator>
  <cp:lastModifiedBy>User</cp:lastModifiedBy>
  <cp:revision>11</cp:revision>
  <dcterms:created xsi:type="dcterms:W3CDTF">2026-05-02T10:57:00Z</dcterms:created>
  <dcterms:modified xsi:type="dcterms:W3CDTF">2026-05-04T13:53:00Z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81A6646096D44A0F92DACFC22A2933C9_13</vt:lpwstr>
  </property>
  <property fmtid="{D5CDD505-2E9C-101B-9397-08002B2CF9AE}" pid="4" name="KSOTemplateDocerSaveRecord">
    <vt:lpwstr>eyJoZGlkIjoiYTM5Y2QwMjdlMzdkMDhkMDE0YmQwMzRlMzhkODMyN2UiLCJ1c2VySWQiOiIxNjk0MDMzNTU4In0=</vt:lpwstr>
  </property>
  <property fmtid="{D5CDD505-2E9C-101B-9397-08002B2CF9AE}" pid="5" name="GrammarlyDocumentId">
    <vt:lpwstr>0a745dfd-0b47-496d-86cd-e07f749229bd</vt:lpwstr>
  </property>
</Properties>
</file>