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A347" w14:textId="4745496F" w:rsidR="00DC0E0A" w:rsidRDefault="00DC0E0A" w:rsidP="00421010">
      <w:pPr>
        <w:jc w:val="center"/>
        <w:rPr>
          <w:color w:val="0070C0"/>
          <w:sz w:val="28"/>
          <w:szCs w:val="28"/>
        </w:rPr>
      </w:pPr>
      <w:r w:rsidRPr="00421010">
        <w:rPr>
          <w:color w:val="0070C0"/>
          <w:sz w:val="28"/>
          <w:szCs w:val="28"/>
        </w:rPr>
        <w:t>Bootloader Note</w:t>
      </w:r>
    </w:p>
    <w:p w14:paraId="24814CBF" w14:textId="0F69F562" w:rsidR="00620D2E" w:rsidRPr="00620D2E" w:rsidRDefault="00620D2E" w:rsidP="00421010">
      <w:pPr>
        <w:jc w:val="center"/>
        <w:rPr>
          <w:color w:val="0070C0"/>
        </w:rPr>
      </w:pPr>
      <w:r w:rsidRPr="00620D2E">
        <w:rPr>
          <w:color w:val="0070C0"/>
        </w:rPr>
        <w:t>Monday, January 2, 2023</w:t>
      </w:r>
    </w:p>
    <w:p w14:paraId="6A9C02A5" w14:textId="77777777" w:rsidR="00054C47" w:rsidRDefault="00825066" w:rsidP="00825066">
      <w:pPr>
        <w:pStyle w:val="ListParagraph"/>
        <w:numPr>
          <w:ilvl w:val="0"/>
          <w:numId w:val="1"/>
        </w:numPr>
      </w:pPr>
      <w:r>
        <w:t xml:space="preserve">Stm32F4x_bootloader.py function: </w:t>
      </w:r>
    </w:p>
    <w:p w14:paraId="6FE6A348" w14:textId="3686C0B7" w:rsidR="00DC0E0A" w:rsidRDefault="00825066" w:rsidP="00054C47">
      <w:pPr>
        <w:pStyle w:val="ListParagraph"/>
      </w:pPr>
      <w:r>
        <w:t xml:space="preserve">no GUI with it. Debugged with Visual Studio Code Version 1.65.0 and stm32F411 </w:t>
      </w:r>
      <w:proofErr w:type="spellStart"/>
      <w:r>
        <w:t>Nucle</w:t>
      </w:r>
      <w:r w:rsidR="00773771">
        <w:t>o</w:t>
      </w:r>
      <w:proofErr w:type="spellEnd"/>
      <w:r>
        <w:t xml:space="preserve"> board.</w:t>
      </w:r>
      <w:r w:rsidR="00E206A8">
        <w:t xml:space="preserve"> </w:t>
      </w:r>
    </w:p>
    <w:p w14:paraId="6FE6A349" w14:textId="77777777" w:rsidR="00E40022" w:rsidRDefault="00E40022" w:rsidP="00E40022">
      <w:pPr>
        <w:pStyle w:val="ListParagraph"/>
      </w:pPr>
    </w:p>
    <w:p w14:paraId="4123D406" w14:textId="77777777" w:rsidR="00C64E79" w:rsidRDefault="00825066" w:rsidP="00825066">
      <w:pPr>
        <w:pStyle w:val="ListParagraph"/>
      </w:pPr>
      <w:r>
        <w:t xml:space="preserve">The python script </w:t>
      </w:r>
      <w:r w:rsidR="00CF407D">
        <w:t>calls ST</w:t>
      </w:r>
      <w:r w:rsidR="00366726">
        <w:t xml:space="preserve"> bootloader commands to </w:t>
      </w:r>
      <w:r w:rsidR="007C4842">
        <w:t xml:space="preserve">perform the following tasks: </w:t>
      </w:r>
    </w:p>
    <w:p w14:paraId="09950AE3" w14:textId="77777777" w:rsidR="00AC166C" w:rsidRDefault="007C4842" w:rsidP="00825066">
      <w:pPr>
        <w:pStyle w:val="ListParagraph"/>
      </w:pPr>
      <w:r>
        <w:t>E</w:t>
      </w:r>
      <w:r w:rsidR="00825066">
        <w:t>r</w:t>
      </w:r>
      <w:r w:rsidR="00AC166C">
        <w:t>a</w:t>
      </w:r>
      <w:r w:rsidR="00825066">
        <w:t>s</w:t>
      </w:r>
      <w:r>
        <w:t>ing</w:t>
      </w:r>
      <w:r w:rsidR="00825066">
        <w:t xml:space="preserve"> the Flash Section 7</w:t>
      </w:r>
      <w:r w:rsidR="00AC166C">
        <w:t>;</w:t>
      </w:r>
    </w:p>
    <w:p w14:paraId="2C619343" w14:textId="47AA347C" w:rsidR="00E301EF" w:rsidRDefault="00E301EF" w:rsidP="00825066">
      <w:pPr>
        <w:pStyle w:val="ListParagraph"/>
      </w:pPr>
      <w:r>
        <w:t>Then, w</w:t>
      </w:r>
      <w:r w:rsidR="00825066">
        <w:t>rit</w:t>
      </w:r>
      <w:r w:rsidR="00AC166C">
        <w:t>ing</w:t>
      </w:r>
      <w:r w:rsidR="00825066">
        <w:t xml:space="preserve"> the </w:t>
      </w:r>
      <w:r w:rsidR="006142E3">
        <w:t xml:space="preserve">example </w:t>
      </w:r>
      <w:r w:rsidR="00651FB7">
        <w:t xml:space="preserve">bin file </w:t>
      </w:r>
      <w:proofErr w:type="spellStart"/>
      <w:r w:rsidR="00825066">
        <w:t>user_app.bin</w:t>
      </w:r>
      <w:proofErr w:type="spellEnd"/>
      <w:r w:rsidR="00825066">
        <w:t xml:space="preserve"> to the flash whose address starts from 0x0807c010. (This address can be </w:t>
      </w:r>
      <w:r w:rsidR="00E40022">
        <w:t>changed</w:t>
      </w:r>
      <w:r w:rsidR="00825066">
        <w:t xml:space="preserve"> by changing conf’s address in </w:t>
      </w:r>
      <w:r w:rsidR="001B6090">
        <w:t xml:space="preserve">the </w:t>
      </w:r>
      <w:r w:rsidR="00825066">
        <w:t xml:space="preserve">code.) </w:t>
      </w:r>
    </w:p>
    <w:p w14:paraId="6FE6A34A" w14:textId="135ACE20" w:rsidR="00825066" w:rsidRDefault="00E301EF" w:rsidP="00825066">
      <w:pPr>
        <w:pStyle w:val="ListParagraph"/>
      </w:pPr>
      <w:r>
        <w:t>V</w:t>
      </w:r>
      <w:r w:rsidR="00825066">
        <w:t>erify</w:t>
      </w:r>
      <w:r>
        <w:t>ing</w:t>
      </w:r>
      <w:r w:rsidR="00825066">
        <w:t xml:space="preserve"> the code</w:t>
      </w:r>
      <w:r w:rsidR="00A661EC">
        <w:t>s</w:t>
      </w:r>
      <w:r w:rsidR="00825066">
        <w:t xml:space="preserve">. </w:t>
      </w:r>
    </w:p>
    <w:p w14:paraId="6FE6A34B" w14:textId="77777777" w:rsidR="00825066" w:rsidRDefault="00825066" w:rsidP="00825066">
      <w:pPr>
        <w:pStyle w:val="ListParagraph"/>
      </w:pPr>
    </w:p>
    <w:p w14:paraId="6FE6A34C" w14:textId="77777777" w:rsidR="00825066" w:rsidRDefault="00825066" w:rsidP="00A81D2B">
      <w:pPr>
        <w:jc w:val="center"/>
      </w:pPr>
      <w:r>
        <w:rPr>
          <w:noProof/>
        </w:rPr>
        <w:drawing>
          <wp:inline distT="0" distB="0" distL="0" distR="0" wp14:anchorId="6FE6A368" wp14:editId="3F3F5183">
            <wp:extent cx="5350934" cy="3009899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1230_1145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400" cy="30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A34D" w14:textId="77777777" w:rsidR="00835352" w:rsidRDefault="00835352" w:rsidP="00A81D2B">
      <w:pPr>
        <w:jc w:val="center"/>
      </w:pPr>
    </w:p>
    <w:p w14:paraId="6FE6A34E" w14:textId="77777777" w:rsidR="00835352" w:rsidRDefault="00835352" w:rsidP="00A81D2B">
      <w:pPr>
        <w:jc w:val="center"/>
      </w:pPr>
      <w:r>
        <w:rPr>
          <w:noProof/>
        </w:rPr>
        <w:drawing>
          <wp:inline distT="0" distB="0" distL="0" distR="0" wp14:anchorId="6FE6A36A" wp14:editId="681BAB48">
            <wp:extent cx="5359400" cy="3014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1230_1143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4" cy="30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271" w14:textId="26E61E0B" w:rsidR="00B81E53" w:rsidRDefault="00B81E53" w:rsidP="00B81E53">
      <w:r>
        <w:t>The pin Boot</w:t>
      </w:r>
      <w:r w:rsidR="00AA00B1">
        <w:t xml:space="preserve">Mode0 of </w:t>
      </w:r>
      <w:proofErr w:type="spellStart"/>
      <w:r w:rsidR="00AA00B1">
        <w:t>Nucleo</w:t>
      </w:r>
      <w:proofErr w:type="spellEnd"/>
      <w:r w:rsidR="00AA00B1">
        <w:t xml:space="preserve"> board</w:t>
      </w:r>
      <w:r w:rsidR="00E31811">
        <w:t xml:space="preserve"> </w:t>
      </w:r>
      <w:r w:rsidR="00AC5A64">
        <w:t xml:space="preserve">should be set to </w:t>
      </w:r>
      <w:r w:rsidR="00A12F0E">
        <w:t>3.3V,</w:t>
      </w:r>
      <w:r w:rsidR="00AC5A64">
        <w:t xml:space="preserve"> BootMode1 should be set to 0 V.</w:t>
      </w:r>
      <w:r w:rsidR="00A12F0E">
        <w:t xml:space="preserve"> </w:t>
      </w:r>
    </w:p>
    <w:p w14:paraId="6FE6A34F" w14:textId="77777777" w:rsidR="00825066" w:rsidRDefault="00825066"/>
    <w:p w14:paraId="6FE6A350" w14:textId="77777777" w:rsidR="00835352" w:rsidRDefault="00835352"/>
    <w:p w14:paraId="6FE6A351" w14:textId="77777777" w:rsidR="00825066" w:rsidRDefault="00825066" w:rsidP="00825066">
      <w:pPr>
        <w:pStyle w:val="ListParagraph"/>
        <w:numPr>
          <w:ilvl w:val="0"/>
          <w:numId w:val="1"/>
        </w:numPr>
      </w:pPr>
      <w:r>
        <w:t>Use Hex Editor Neo to read and edit the bin file as below:</w:t>
      </w:r>
    </w:p>
    <w:p w14:paraId="6FE6A352" w14:textId="77777777" w:rsidR="00DC0E0A" w:rsidRDefault="00DC0E0A" w:rsidP="00835352">
      <w:pPr>
        <w:jc w:val="center"/>
      </w:pPr>
      <w:r>
        <w:rPr>
          <w:noProof/>
        </w:rPr>
        <w:drawing>
          <wp:inline distT="0" distB="0" distL="0" distR="0" wp14:anchorId="6FE6A36C" wp14:editId="6FE6A36D">
            <wp:extent cx="4968181" cy="53235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947" cy="53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A353" w14:textId="77777777" w:rsidR="00DC0E0A" w:rsidRDefault="00DC0E0A"/>
    <w:p w14:paraId="6FE6A354" w14:textId="77777777" w:rsidR="00825066" w:rsidRDefault="00825066" w:rsidP="00825066">
      <w:pPr>
        <w:pStyle w:val="ListParagraph"/>
        <w:numPr>
          <w:ilvl w:val="0"/>
          <w:numId w:val="1"/>
        </w:numPr>
      </w:pPr>
      <w:r>
        <w:t xml:space="preserve">Use STM32CubeProgrammer to read the STM32F411 </w:t>
      </w:r>
      <w:proofErr w:type="spellStart"/>
      <w:r>
        <w:t>Nucleo</w:t>
      </w:r>
      <w:proofErr w:type="spellEnd"/>
      <w:r>
        <w:t xml:space="preserve"> board flash </w:t>
      </w:r>
      <w:r w:rsidR="00A81D2B">
        <w:t>to confirm the writing.</w:t>
      </w:r>
    </w:p>
    <w:p w14:paraId="6FE6A355" w14:textId="77777777" w:rsidR="00DC0E0A" w:rsidRDefault="00DC0E0A">
      <w:r>
        <w:rPr>
          <w:noProof/>
        </w:rPr>
        <w:lastRenderedPageBreak/>
        <w:drawing>
          <wp:inline distT="0" distB="0" distL="0" distR="0" wp14:anchorId="6FE6A36E" wp14:editId="6FE6A36F">
            <wp:extent cx="4845132" cy="5055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421" cy="50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A356" w14:textId="77777777" w:rsidR="00DC0E0A" w:rsidRDefault="00DC0E0A"/>
    <w:p w14:paraId="6FE6A357" w14:textId="77777777" w:rsidR="00560845" w:rsidRDefault="00DC0E0A">
      <w:r>
        <w:rPr>
          <w:noProof/>
        </w:rPr>
        <w:drawing>
          <wp:inline distT="0" distB="0" distL="0" distR="0" wp14:anchorId="6FE6A370" wp14:editId="6FE6A371">
            <wp:extent cx="4822851" cy="30044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643" cy="30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E6A358" w14:textId="77777777" w:rsidR="00A81D2B" w:rsidRDefault="00A81D2B"/>
    <w:p w14:paraId="51E5BDC6" w14:textId="77777777" w:rsidR="00793B2B" w:rsidRDefault="00793B2B"/>
    <w:p w14:paraId="6FE6A359" w14:textId="77777777" w:rsidR="00A81D2B" w:rsidRDefault="00B20CAC" w:rsidP="00B20CAC">
      <w:pPr>
        <w:pStyle w:val="ListParagraph"/>
        <w:numPr>
          <w:ilvl w:val="0"/>
          <w:numId w:val="1"/>
        </w:numPr>
      </w:pPr>
      <w:r>
        <w:lastRenderedPageBreak/>
        <w:t>Reference:</w:t>
      </w:r>
    </w:p>
    <w:p w14:paraId="6FE6A35A" w14:textId="77777777" w:rsidR="00B20CAC" w:rsidRDefault="00B20CAC" w:rsidP="00B20CAC">
      <w:pPr>
        <w:pStyle w:val="ListParagraph"/>
      </w:pPr>
      <w:proofErr w:type="spellStart"/>
      <w:r>
        <w:t>Stm</w:t>
      </w:r>
      <w:proofErr w:type="spellEnd"/>
      <w:r>
        <w:t xml:space="preserve">: </w:t>
      </w:r>
      <w:r w:rsidRPr="00B20CAC">
        <w:t>AN2606_STM32 microcontroller system memory boot mode.pdf</w:t>
      </w:r>
    </w:p>
    <w:p w14:paraId="6FE6A35B" w14:textId="77777777" w:rsidR="00B20CAC" w:rsidRDefault="00B20CAC" w:rsidP="00B20CAC">
      <w:pPr>
        <w:pStyle w:val="ListParagraph"/>
      </w:pPr>
      <w:proofErr w:type="spellStart"/>
      <w:r>
        <w:t>Stm</w:t>
      </w:r>
      <w:proofErr w:type="spellEnd"/>
      <w:r>
        <w:t xml:space="preserve">: </w:t>
      </w:r>
      <w:r w:rsidRPr="00B20CAC">
        <w:t>AN3155_USART protocol used in STM32 bootloader.pdf</w:t>
      </w:r>
    </w:p>
    <w:p w14:paraId="6FE6A35C" w14:textId="77777777" w:rsidR="00B20CAC" w:rsidRPr="00985FAE" w:rsidRDefault="00000000" w:rsidP="00B20CAC">
      <w:pPr>
        <w:pStyle w:val="ListParagraph"/>
        <w:numPr>
          <w:ilvl w:val="0"/>
          <w:numId w:val="2"/>
        </w:numPr>
        <w:spacing w:after="200" w:line="276" w:lineRule="auto"/>
        <w:rPr>
          <w:rFonts w:ascii="PingFang SC" w:hAnsi="PingFang SC" w:hint="eastAsia"/>
          <w:color w:val="222226"/>
          <w:sz w:val="18"/>
          <w:szCs w:val="18"/>
        </w:rPr>
      </w:pPr>
      <w:hyperlink r:id="rId10" w:history="1">
        <w:r w:rsidR="00B20CAC" w:rsidRPr="00985FAE">
          <w:rPr>
            <w:rStyle w:val="Hyperlink"/>
            <w:rFonts w:ascii="PingFang SC" w:hAnsi="PingFang SC"/>
            <w:sz w:val="18"/>
            <w:szCs w:val="18"/>
          </w:rPr>
          <w:t>https://github.com/florisla/stm32loader</w:t>
        </w:r>
      </w:hyperlink>
      <w:r w:rsidR="00B20CAC" w:rsidRPr="00985FAE">
        <w:rPr>
          <w:rFonts w:ascii="PingFang SC" w:hAnsi="PingFang SC"/>
          <w:color w:val="222226"/>
          <w:sz w:val="18"/>
          <w:szCs w:val="18"/>
        </w:rPr>
        <w:t xml:space="preserve"> </w:t>
      </w:r>
      <w:proofErr w:type="spellStart"/>
      <w:r w:rsidR="00B20CAC" w:rsidRPr="00985FAE">
        <w:rPr>
          <w:rFonts w:ascii="PingFang SC" w:hAnsi="PingFang SC"/>
          <w:color w:val="222226"/>
          <w:sz w:val="18"/>
          <w:szCs w:val="18"/>
        </w:rPr>
        <w:t>florisla</w:t>
      </w:r>
      <w:proofErr w:type="spellEnd"/>
      <w:r w:rsidR="00957CFC" w:rsidRPr="00985FAE">
        <w:rPr>
          <w:rFonts w:ascii="PingFang SC" w:hAnsi="PingFang SC"/>
          <w:color w:val="222226"/>
          <w:sz w:val="18"/>
          <w:szCs w:val="18"/>
        </w:rPr>
        <w:t xml:space="preserve">     very important</w:t>
      </w:r>
    </w:p>
    <w:p w14:paraId="6FE6A35D" w14:textId="77777777" w:rsidR="00B20CAC" w:rsidRPr="00985FAE" w:rsidRDefault="00000000" w:rsidP="00B20CAC">
      <w:pPr>
        <w:pStyle w:val="ListParagraph"/>
        <w:numPr>
          <w:ilvl w:val="0"/>
          <w:numId w:val="2"/>
        </w:numPr>
        <w:spacing w:after="200" w:line="276" w:lineRule="auto"/>
        <w:rPr>
          <w:rFonts w:ascii="PingFang SC" w:hAnsi="PingFang SC" w:hint="eastAsia"/>
          <w:color w:val="222226"/>
          <w:sz w:val="18"/>
          <w:szCs w:val="18"/>
        </w:rPr>
      </w:pPr>
      <w:hyperlink r:id="rId11" w:history="1">
        <w:r w:rsidR="00B20CAC" w:rsidRPr="00985FAE">
          <w:rPr>
            <w:rStyle w:val="Hyperlink"/>
            <w:rFonts w:ascii="PingFang SC" w:hAnsi="PingFang SC"/>
            <w:sz w:val="18"/>
            <w:szCs w:val="18"/>
          </w:rPr>
          <w:t>https://github.com/jsnyder/stm32loader/blob/master/stm32loader.py</w:t>
        </w:r>
      </w:hyperlink>
      <w:r w:rsidR="00B20CAC" w:rsidRPr="00985FAE">
        <w:rPr>
          <w:rFonts w:ascii="PingFang SC" w:hAnsi="PingFang SC"/>
          <w:color w:val="222226"/>
          <w:sz w:val="18"/>
          <w:szCs w:val="18"/>
        </w:rPr>
        <w:t xml:space="preserve">, </w:t>
      </w:r>
      <w:proofErr w:type="spellStart"/>
      <w:r w:rsidR="00B20CAC" w:rsidRPr="00985FAE">
        <w:rPr>
          <w:rFonts w:ascii="PingFang SC" w:hAnsi="PingFang SC"/>
          <w:color w:val="222226"/>
          <w:sz w:val="18"/>
          <w:szCs w:val="18"/>
        </w:rPr>
        <w:t>jsnyder</w:t>
      </w:r>
      <w:proofErr w:type="spellEnd"/>
    </w:p>
    <w:p w14:paraId="6FE6A35E" w14:textId="77777777" w:rsidR="00B20CAC" w:rsidRPr="00985FAE" w:rsidRDefault="00000000" w:rsidP="00B20CAC">
      <w:pPr>
        <w:pStyle w:val="ListParagraph"/>
        <w:numPr>
          <w:ilvl w:val="0"/>
          <w:numId w:val="2"/>
        </w:numPr>
        <w:spacing w:after="200" w:line="276" w:lineRule="auto"/>
        <w:rPr>
          <w:rFonts w:ascii="PingFang SC" w:hAnsi="PingFang SC" w:hint="eastAsia"/>
          <w:color w:val="222226"/>
          <w:sz w:val="18"/>
          <w:szCs w:val="18"/>
        </w:rPr>
      </w:pPr>
      <w:hyperlink r:id="rId12" w:history="1">
        <w:r w:rsidR="00B20CAC" w:rsidRPr="00985FAE">
          <w:rPr>
            <w:rStyle w:val="Hyperlink"/>
            <w:rFonts w:ascii="PingFang SC" w:hAnsi="PingFang SC"/>
            <w:sz w:val="18"/>
            <w:szCs w:val="18"/>
          </w:rPr>
          <w:t>https://github.com/pavelrevak/stm32bl/blob/ae908e34cdb727808817d2d04a6dbc752a5b22f8/README.md</w:t>
        </w:r>
      </w:hyperlink>
    </w:p>
    <w:p w14:paraId="6FE6A35F" w14:textId="77777777" w:rsidR="00B20CAC" w:rsidRPr="00985FAE" w:rsidRDefault="00000000" w:rsidP="00B20CAC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rFonts w:ascii="PingFang SC" w:hAnsi="PingFang SC" w:hint="eastAsia"/>
          <w:color w:val="222226"/>
          <w:sz w:val="18"/>
          <w:szCs w:val="18"/>
        </w:rPr>
      </w:pPr>
      <w:hyperlink r:id="rId13" w:history="1">
        <w:r w:rsidR="00B20CAC" w:rsidRPr="00985FAE">
          <w:rPr>
            <w:rStyle w:val="Hyperlink"/>
            <w:rFonts w:ascii="PingFang SC" w:hAnsi="PingFang SC"/>
            <w:sz w:val="18"/>
            <w:szCs w:val="18"/>
          </w:rPr>
          <w:t>https://blog.csdn.net/qq_34254642/article/details/102887517</w:t>
        </w:r>
      </w:hyperlink>
      <w:r w:rsidR="00B20CAC" w:rsidRPr="00985FAE">
        <w:rPr>
          <w:rStyle w:val="Hyperlink"/>
          <w:rFonts w:ascii="PingFang SC" w:hAnsi="PingFang SC"/>
          <w:sz w:val="18"/>
          <w:szCs w:val="18"/>
        </w:rPr>
        <w:t xml:space="preserve"> </w:t>
      </w:r>
      <w:proofErr w:type="spellStart"/>
      <w:r w:rsidR="00B20CAC" w:rsidRPr="00985FAE">
        <w:rPr>
          <w:rStyle w:val="Hyperlink"/>
          <w:rFonts w:ascii="PingFang SC" w:hAnsi="PingFang SC"/>
          <w:sz w:val="18"/>
          <w:szCs w:val="18"/>
        </w:rPr>
        <w:t>chinese</w:t>
      </w:r>
      <w:proofErr w:type="spellEnd"/>
      <w:r w:rsidR="00B20CAC" w:rsidRPr="00985FAE">
        <w:rPr>
          <w:rStyle w:val="Hyperlink"/>
          <w:rFonts w:ascii="PingFang SC" w:hAnsi="PingFang SC"/>
          <w:sz w:val="18"/>
          <w:szCs w:val="18"/>
        </w:rPr>
        <w:t xml:space="preserve">  </w:t>
      </w:r>
    </w:p>
    <w:p w14:paraId="6FE6A360" w14:textId="77777777" w:rsidR="00B20CAC" w:rsidRPr="00985FAE" w:rsidRDefault="00000000" w:rsidP="00B20CAC">
      <w:pPr>
        <w:pStyle w:val="ListParagraph"/>
        <w:numPr>
          <w:ilvl w:val="0"/>
          <w:numId w:val="2"/>
        </w:numPr>
        <w:spacing w:after="200" w:line="276" w:lineRule="auto"/>
        <w:rPr>
          <w:sz w:val="18"/>
          <w:szCs w:val="18"/>
        </w:rPr>
      </w:pPr>
      <w:hyperlink r:id="rId14" w:history="1">
        <w:r w:rsidR="00B20CAC" w:rsidRPr="00985FAE">
          <w:rPr>
            <w:rStyle w:val="Hyperlink"/>
            <w:sz w:val="18"/>
            <w:szCs w:val="18"/>
          </w:rPr>
          <w:t>https://www.bilibili.com/video/BV1Ub4y167XQ/?spm_id_from=333.788.recommend_more_video.-1</w:t>
        </w:r>
      </w:hyperlink>
      <w:r w:rsidR="00B20CAC" w:rsidRPr="00985FAE">
        <w:rPr>
          <w:sz w:val="18"/>
          <w:szCs w:val="18"/>
        </w:rPr>
        <w:t xml:space="preserve">, </w:t>
      </w:r>
      <w:r w:rsidR="00B20CAC" w:rsidRPr="00985FAE">
        <w:rPr>
          <w:rFonts w:ascii="Helvetica" w:hAnsi="Helvetica"/>
          <w:bCs/>
          <w:sz w:val="18"/>
          <w:szCs w:val="18"/>
        </w:rPr>
        <w:t>STM32+IAP</w:t>
      </w:r>
      <w:r w:rsidR="00B20CAC" w:rsidRPr="00985FAE">
        <w:rPr>
          <w:rFonts w:ascii="Helvetica" w:hAnsi="Helvetica" w:hint="eastAsia"/>
          <w:bCs/>
          <w:sz w:val="18"/>
          <w:szCs w:val="18"/>
        </w:rPr>
        <w:t>上</w:t>
      </w:r>
      <w:r w:rsidR="00B20CAC" w:rsidRPr="00985FAE">
        <w:rPr>
          <w:rFonts w:ascii="微软雅黑" w:eastAsia="微软雅黑" w:hAnsi="微软雅黑" w:cs="微软雅黑" w:hint="eastAsia"/>
          <w:bCs/>
          <w:sz w:val="18"/>
          <w:szCs w:val="18"/>
        </w:rPr>
        <w:t>位机程序讲解</w:t>
      </w:r>
    </w:p>
    <w:p w14:paraId="6FE6A361" w14:textId="77777777" w:rsidR="00B20CAC" w:rsidRPr="00985FAE" w:rsidRDefault="00000000" w:rsidP="00B20CAC">
      <w:pPr>
        <w:pStyle w:val="ListParagraph"/>
        <w:numPr>
          <w:ilvl w:val="0"/>
          <w:numId w:val="2"/>
        </w:numPr>
        <w:spacing w:after="200" w:line="276" w:lineRule="auto"/>
        <w:rPr>
          <w:sz w:val="18"/>
          <w:szCs w:val="18"/>
        </w:rPr>
      </w:pPr>
      <w:hyperlink r:id="rId15" w:history="1">
        <w:r w:rsidR="00B20CAC" w:rsidRPr="00985FAE">
          <w:rPr>
            <w:rStyle w:val="Hyperlink"/>
            <w:sz w:val="18"/>
            <w:szCs w:val="18"/>
          </w:rPr>
          <w:t>https://www.youtube.com/watch?v=GR8Vy5QvDHU</w:t>
        </w:r>
      </w:hyperlink>
      <w:r w:rsidR="00B20CAC" w:rsidRPr="00985FAE">
        <w:rPr>
          <w:sz w:val="18"/>
          <w:szCs w:val="18"/>
        </w:rPr>
        <w:t xml:space="preserve"> </w:t>
      </w:r>
      <w:r w:rsidR="00B20CAC" w:rsidRPr="00985FAE">
        <w:rPr>
          <w:rFonts w:cstheme="minorHAnsi"/>
          <w:color w:val="0F0F0F"/>
          <w:sz w:val="18"/>
          <w:szCs w:val="18"/>
        </w:rPr>
        <w:t>STM32 Tips: Talking to the on-board Bootloader</w:t>
      </w:r>
    </w:p>
    <w:p w14:paraId="6FE6A362" w14:textId="77777777" w:rsidR="002C05AD" w:rsidRDefault="002C05AD" w:rsidP="00B20CAC">
      <w:pPr>
        <w:pStyle w:val="ListParagraph"/>
        <w:rPr>
          <w:sz w:val="18"/>
          <w:szCs w:val="18"/>
        </w:rPr>
      </w:pPr>
    </w:p>
    <w:p w14:paraId="6FE6A363" w14:textId="77777777" w:rsidR="002C05AD" w:rsidRDefault="002C05AD" w:rsidP="00B20CAC">
      <w:pPr>
        <w:pStyle w:val="ListParagraph"/>
        <w:rPr>
          <w:sz w:val="18"/>
          <w:szCs w:val="18"/>
        </w:rPr>
      </w:pPr>
    </w:p>
    <w:p w14:paraId="6FE6A364" w14:textId="77777777" w:rsidR="002C05AD" w:rsidRDefault="002C05AD" w:rsidP="00B20CAC">
      <w:pPr>
        <w:pStyle w:val="ListParagraph"/>
        <w:rPr>
          <w:sz w:val="18"/>
          <w:szCs w:val="18"/>
        </w:rPr>
      </w:pPr>
    </w:p>
    <w:p w14:paraId="6FE6A365" w14:textId="77777777" w:rsidR="002C05AD" w:rsidRDefault="00294EA0" w:rsidP="002C05AD">
      <w:pPr>
        <w:pStyle w:val="ListParagraph"/>
        <w:numPr>
          <w:ilvl w:val="0"/>
          <w:numId w:val="1"/>
        </w:numPr>
      </w:pPr>
      <w:r>
        <w:t>Extra tool</w:t>
      </w:r>
    </w:p>
    <w:p w14:paraId="6FE6A366" w14:textId="77777777" w:rsidR="002C05AD" w:rsidRDefault="00294EA0" w:rsidP="002C05AD">
      <w:pPr>
        <w:pStyle w:val="ListParagraph"/>
      </w:pPr>
      <w:proofErr w:type="spellStart"/>
      <w:r>
        <w:t>AccessPort</w:t>
      </w:r>
      <w:proofErr w:type="spellEnd"/>
      <w:r>
        <w:t xml:space="preserve"> is useful for sending </w:t>
      </w:r>
      <w:r w:rsidR="00DA5F0D">
        <w:t xml:space="preserve">STM Bootloader </w:t>
      </w:r>
      <w:r>
        <w:t xml:space="preserve">command one-by-one to </w:t>
      </w:r>
      <w:r w:rsidR="00DA5F0D">
        <w:t xml:space="preserve">F411 </w:t>
      </w:r>
      <w:proofErr w:type="spellStart"/>
      <w:r w:rsidR="00DA5F0D">
        <w:t>Nucleo</w:t>
      </w:r>
      <w:proofErr w:type="spellEnd"/>
      <w:r w:rsidR="00DA5F0D">
        <w:t xml:space="preserve"> board</w:t>
      </w:r>
      <w:r>
        <w:t>.</w:t>
      </w:r>
    </w:p>
    <w:p w14:paraId="6FE6A367" w14:textId="77777777" w:rsidR="002C05AD" w:rsidRDefault="002C05AD" w:rsidP="00B20CAC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6FE6A372" wp14:editId="6FE6A373">
            <wp:extent cx="560070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9DCA" w14:textId="77777777" w:rsidR="00E955D1" w:rsidRDefault="00E955D1" w:rsidP="00B20CAC">
      <w:pPr>
        <w:pStyle w:val="ListParagraph"/>
        <w:rPr>
          <w:sz w:val="18"/>
          <w:szCs w:val="18"/>
        </w:rPr>
      </w:pPr>
    </w:p>
    <w:p w14:paraId="220C513E" w14:textId="77777777" w:rsidR="00E955D1" w:rsidRDefault="00E955D1" w:rsidP="00B20CAC">
      <w:pPr>
        <w:pStyle w:val="ListParagraph"/>
        <w:rPr>
          <w:sz w:val="18"/>
          <w:szCs w:val="18"/>
        </w:rPr>
      </w:pPr>
    </w:p>
    <w:p w14:paraId="78BAEAB8" w14:textId="77777777" w:rsidR="00E955D1" w:rsidRDefault="00E955D1" w:rsidP="00B20CAC">
      <w:pPr>
        <w:pStyle w:val="ListParagraph"/>
        <w:rPr>
          <w:sz w:val="18"/>
          <w:szCs w:val="18"/>
        </w:rPr>
      </w:pPr>
    </w:p>
    <w:p w14:paraId="385BB52F" w14:textId="77777777" w:rsidR="00793B2B" w:rsidRDefault="00793B2B" w:rsidP="00B20CAC">
      <w:pPr>
        <w:pStyle w:val="ListParagraph"/>
        <w:rPr>
          <w:sz w:val="18"/>
          <w:szCs w:val="18"/>
        </w:rPr>
      </w:pPr>
    </w:p>
    <w:p w14:paraId="64EF5329" w14:textId="77777777" w:rsidR="00793B2B" w:rsidRPr="00985FAE" w:rsidRDefault="00793B2B" w:rsidP="00B20CAC">
      <w:pPr>
        <w:pStyle w:val="ListParagraph"/>
        <w:rPr>
          <w:sz w:val="18"/>
          <w:szCs w:val="18"/>
        </w:rPr>
      </w:pPr>
    </w:p>
    <w:sectPr w:rsidR="00793B2B" w:rsidRPr="00985FAE" w:rsidSect="00AA1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6B"/>
    <w:multiLevelType w:val="hybridMultilevel"/>
    <w:tmpl w:val="3D84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0985"/>
    <w:multiLevelType w:val="hybridMultilevel"/>
    <w:tmpl w:val="FA52D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10781">
    <w:abstractNumId w:val="1"/>
  </w:num>
  <w:num w:numId="2" w16cid:durableId="4991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0A"/>
    <w:rsid w:val="00054C47"/>
    <w:rsid w:val="001B6090"/>
    <w:rsid w:val="00294EA0"/>
    <w:rsid w:val="002C05AD"/>
    <w:rsid w:val="00366726"/>
    <w:rsid w:val="00421010"/>
    <w:rsid w:val="00560845"/>
    <w:rsid w:val="005D1738"/>
    <w:rsid w:val="006142E3"/>
    <w:rsid w:val="00620D2E"/>
    <w:rsid w:val="00651FB7"/>
    <w:rsid w:val="00773771"/>
    <w:rsid w:val="00793B2B"/>
    <w:rsid w:val="007C4842"/>
    <w:rsid w:val="00825066"/>
    <w:rsid w:val="00835352"/>
    <w:rsid w:val="008F592C"/>
    <w:rsid w:val="00957CFC"/>
    <w:rsid w:val="00985FAE"/>
    <w:rsid w:val="00A12F0E"/>
    <w:rsid w:val="00A661EC"/>
    <w:rsid w:val="00A81D2B"/>
    <w:rsid w:val="00AA00B1"/>
    <w:rsid w:val="00AA1BD9"/>
    <w:rsid w:val="00AC166C"/>
    <w:rsid w:val="00AC5A64"/>
    <w:rsid w:val="00B20CAC"/>
    <w:rsid w:val="00B70620"/>
    <w:rsid w:val="00B81E53"/>
    <w:rsid w:val="00C64E79"/>
    <w:rsid w:val="00CF407D"/>
    <w:rsid w:val="00DA5F0D"/>
    <w:rsid w:val="00DC0E0A"/>
    <w:rsid w:val="00E206A8"/>
    <w:rsid w:val="00E301EF"/>
    <w:rsid w:val="00E31811"/>
    <w:rsid w:val="00E40022"/>
    <w:rsid w:val="00E9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A347"/>
  <w15:chartTrackingRefBased/>
  <w15:docId w15:val="{966C7291-BDA7-4AA1-B925-1B4375CD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qq_34254642/article/details/10288751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pavelrevak/stm32bl/blob/ae908e34cdb727808817d2d04a6dbc752a5b22f8/README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jsnyder/stm32loader/blob/master/stm32loader.py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GR8Vy5QvDHU" TargetMode="External"/><Relationship Id="rId10" Type="http://schemas.openxmlformats.org/officeDocument/2006/relationships/hyperlink" Target="https://github.com/florisla/stm32loa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ilibili.com/video/BV1Ub4y167XQ/?spm_id_from=333.788.recommend_more_video.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(Shi Lian) Zhao</dc:creator>
  <cp:keywords/>
  <dc:description/>
  <cp:lastModifiedBy>Steven Shilian Zhao</cp:lastModifiedBy>
  <cp:revision>35</cp:revision>
  <dcterms:created xsi:type="dcterms:W3CDTF">2022-12-30T16:09:00Z</dcterms:created>
  <dcterms:modified xsi:type="dcterms:W3CDTF">2024-02-05T01:04:00Z</dcterms:modified>
</cp:coreProperties>
</file>