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LifeButler 演示视频指导手册</w:t>
      </w:r>
    </w:p>
    <w:p/>
    <w:p>
      <w:r>
        <w:rPr>
          <w:rFonts w:ascii="宋体" w:hAnsi="宋体" w:eastAsia="宋体"/>
          <w:b w:val="0"/>
          <w:sz w:val="22"/>
        </w:rPr>
        <w:t>适用场景：课程最终提交演示视频</w:t>
      </w:r>
    </w:p>
    <w:p/>
    <w:p>
      <w:r>
        <w:rPr>
          <w:rFonts w:ascii="宋体" w:hAnsi="宋体" w:eastAsia="宋体"/>
          <w:b w:val="0"/>
          <w:sz w:val="22"/>
        </w:rPr>
        <w:t>建议时长：6 到 8 分钟</w:t>
      </w:r>
    </w:p>
    <w:p/>
    <w:p>
      <w:r>
        <w:rPr>
          <w:rFonts w:ascii="宋体" w:hAnsi="宋体" w:eastAsia="宋体"/>
          <w:b w:val="0"/>
          <w:sz w:val="22"/>
        </w:rPr>
        <w:t>建议录制比例：16:9，分辨率 1920×1080 或 2560×1440</w:t>
      </w:r>
    </w:p>
    <w:p/>
    <w:p>
      <w:r>
        <w:rPr>
          <w:rFonts w:ascii="宋体" w:hAnsi="宋体" w:eastAsia="宋体"/>
          <w:b w:val="0"/>
          <w:sz w:val="22"/>
        </w:rPr>
        <w:t>项目链接：https://github.com/shilinchuan/LifeBulter</w:t>
      </w:r>
    </w:p>
    <w:p/>
    <w:p>
      <w:r>
        <w:rPr>
          <w:rFonts w:ascii="宋体" w:hAnsi="宋体" w:eastAsia="宋体"/>
          <w:b w:val="0"/>
          <w:sz w:val="22"/>
        </w:rPr>
        <w:t>Release 链接：https://github.com/shilinchuan/LifeBulter/releases/tag/v0.3.0-final</w:t>
      </w:r>
    </w:p>
    <w:p/>
    <w:p>
      <w:r>
        <w:rPr>
          <w:rFonts w:ascii="宋体" w:hAnsi="宋体" w:eastAsia="宋体"/>
          <w:b/>
          <w:sz w:val="30"/>
        </w:rPr>
        <w:t>一、录制前准备</w:t>
      </w:r>
    </w:p>
    <w:p/>
    <w:p>
      <w:r>
        <w:rPr>
          <w:rFonts w:ascii="宋体" w:hAnsi="宋体" w:eastAsia="宋体"/>
          <w:b/>
          <w:sz w:val="26"/>
        </w:rPr>
        <w:t>1. 环境准备</w:t>
      </w:r>
    </w:p>
    <w:p/>
    <w:p>
      <w:r>
        <w:rPr>
          <w:rFonts w:ascii="宋体" w:hAnsi="宋体" w:eastAsia="宋体"/>
          <w:b w:val="0"/>
          <w:sz w:val="22"/>
        </w:rPr>
        <w:t>建议使用已经打包好的 macOS App 录制，减少终端环境干扰：</w:t>
      </w:r>
    </w:p>
    <w:p/>
    <w:p>
      <w:pPr>
        <w:spacing w:before="60" w:after="60"/>
        <w:ind w:left="360"/>
        <w:shd w:fill="F2F4F7"/>
      </w:pPr>
      <w:r>
        <w:rPr>
          <w:rFonts w:ascii="Courier New" w:hAnsi="Courier New" w:eastAsia="宋体"/>
          <w:sz w:val="18"/>
        </w:rPr>
        <w:t>dist/LifeButler.app</w:t>
      </w:r>
    </w:p>
    <w:p/>
    <w:p>
      <w:r>
        <w:rPr>
          <w:rFonts w:ascii="宋体" w:hAnsi="宋体" w:eastAsia="宋体"/>
          <w:b w:val="0"/>
          <w:sz w:val="22"/>
        </w:rPr>
        <w:t>如果 App 无法直接打开，可以右键点击 App，选择“打开”。因为该包是本机 ad-hoc 签名，不是 Apple 官方公证包，首次打开可能需要手动允许。</w:t>
      </w:r>
    </w:p>
    <w:p/>
    <w:p>
      <w:r>
        <w:rPr>
          <w:rFonts w:ascii="宋体" w:hAnsi="宋体" w:eastAsia="宋体"/>
          <w:b/>
          <w:sz w:val="26"/>
        </w:rPr>
        <w:t>2. 数据准备</w:t>
      </w:r>
    </w:p>
    <w:p/>
    <w:p>
      <w:r>
        <w:rPr>
          <w:rFonts w:ascii="宋体" w:hAnsi="宋体" w:eastAsia="宋体"/>
          <w:b w:val="0"/>
          <w:sz w:val="22"/>
        </w:rPr>
        <w:t>录制前建议准备少量演示数据，避免空页面影响观感：</w:t>
      </w:r>
    </w:p>
    <w:p/>
    <w:p>
      <w:r>
        <w:rPr>
          <w:rFonts w:ascii="宋体" w:hAnsi="宋体" w:eastAsia="宋体"/>
          <w:b w:val="0"/>
          <w:sz w:val="22"/>
        </w:rPr>
        <w:t>1. 至少 2 条记账记录：一条支出、一条收入。</w:t>
      </w:r>
    </w:p>
    <w:p>
      <w:r>
        <w:rPr>
          <w:rFonts w:ascii="宋体" w:hAnsi="宋体" w:eastAsia="宋体"/>
          <w:b w:val="0"/>
          <w:sz w:val="22"/>
        </w:rPr>
        <w:t>2. 至少 1 个 Objective、1 个 KR、1 个 Project。</w:t>
      </w:r>
    </w:p>
    <w:p>
      <w:r>
        <w:rPr>
          <w:rFonts w:ascii="宋体" w:hAnsi="宋体" w:eastAsia="宋体"/>
          <w:b w:val="0"/>
          <w:sz w:val="22"/>
        </w:rPr>
        <w:t>3. 至少 4 个任务，分别加入今日四象限。</w:t>
      </w:r>
    </w:p>
    <w:p>
      <w:r>
        <w:rPr>
          <w:rFonts w:ascii="宋体" w:hAnsi="宋体" w:eastAsia="宋体"/>
          <w:b w:val="0"/>
          <w:sz w:val="22"/>
        </w:rPr>
        <w:t>4. 至少 1 条体重记录、1 条运动记录。</w:t>
      </w:r>
    </w:p>
    <w:p>
      <w:r>
        <w:rPr>
          <w:rFonts w:ascii="宋体" w:hAnsi="宋体" w:eastAsia="宋体"/>
          <w:b w:val="0"/>
          <w:sz w:val="22"/>
        </w:rPr>
        <w:t>5. 至少 1 条备忘录。</w:t>
      </w:r>
    </w:p>
    <w:p>
      <w:r>
        <w:rPr>
          <w:rFonts w:ascii="宋体" w:hAnsi="宋体" w:eastAsia="宋体"/>
          <w:b w:val="0"/>
          <w:sz w:val="22"/>
        </w:rPr>
        <w:t>6. 至少 1 条周计划任务和一段周报复盘。</w:t>
      </w:r>
    </w:p>
    <w:p/>
    <w:p>
      <w:r>
        <w:rPr>
          <w:rFonts w:ascii="宋体" w:hAnsi="宋体" w:eastAsia="宋体"/>
          <w:b w:val="0"/>
          <w:sz w:val="22"/>
        </w:rPr>
        <w:t>不要展示个人隐私数据。若使用真实数据库，录制前先备份。</w:t>
      </w:r>
    </w:p>
    <w:p/>
    <w:p>
      <w:r>
        <w:rPr>
          <w:rFonts w:ascii="宋体" w:hAnsi="宋体" w:eastAsia="宋体"/>
          <w:b/>
          <w:sz w:val="26"/>
        </w:rPr>
        <w:t>3. 录制建议</w:t>
      </w:r>
    </w:p>
    <w:p/>
    <w:p>
      <w:r>
        <w:rPr>
          <w:rFonts w:ascii="宋体" w:hAnsi="宋体" w:eastAsia="宋体"/>
          <w:b w:val="0"/>
          <w:sz w:val="22"/>
        </w:rPr>
        <w:t>1. 鼠标移动慢一些，点击后停留 1 到 2 秒。</w:t>
      </w:r>
    </w:p>
    <w:p>
      <w:r>
        <w:rPr>
          <w:rFonts w:ascii="宋体" w:hAnsi="宋体" w:eastAsia="宋体"/>
          <w:b w:val="0"/>
          <w:sz w:val="22"/>
        </w:rPr>
        <w:t>2. 每个页面只讲一个核心点，不要在同一页解释太多细节。</w:t>
      </w:r>
    </w:p>
    <w:p>
      <w:r>
        <w:rPr>
          <w:rFonts w:ascii="宋体" w:hAnsi="宋体" w:eastAsia="宋体"/>
          <w:b w:val="0"/>
          <w:sz w:val="22"/>
        </w:rPr>
        <w:t>3. 演示过程中尽量使用深色主题，最后切换一次浅色主题证明主题支持。</w:t>
      </w:r>
    </w:p>
    <w:p>
      <w:r>
        <w:rPr>
          <w:rFonts w:ascii="宋体" w:hAnsi="宋体" w:eastAsia="宋体"/>
          <w:b w:val="0"/>
          <w:sz w:val="22"/>
        </w:rPr>
        <w:t>4. 如果出现弹窗，先说明弹窗作用，再点击关闭或保存。</w:t>
      </w:r>
    </w:p>
    <w:p>
      <w:r>
        <w:rPr>
          <w:rFonts w:ascii="宋体" w:hAnsi="宋体" w:eastAsia="宋体"/>
          <w:b w:val="0"/>
          <w:sz w:val="22"/>
        </w:rPr>
        <w:t>5. 视频结尾必须展示 GitHub 仓库和 Release 链接。</w:t>
      </w:r>
    </w:p>
    <w:p/>
    <w:p>
      <w:r>
        <w:rPr>
          <w:rFonts w:ascii="宋体" w:hAnsi="宋体" w:eastAsia="宋体"/>
          <w:b/>
          <w:sz w:val="30"/>
        </w:rPr>
        <w:t>二、演示视频结构总览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/>
                <w:sz w:val="20"/>
              </w:rPr>
              <w:t>时间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/>
                <w:sz w:val="20"/>
              </w:rPr>
              <w:t>页面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/>
                <w:sz w:val="20"/>
              </w:rPr>
              <w:t>重点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0:00-0:40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封面 / GitHub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项目定位和提交形式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0:40-1:30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首页驾驶舱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生活管理闭环和快速收集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1:30-2:20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记账管理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收支记录和图表反馈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2:20-3:20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目标管理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Objective、KR、Project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3:20-4:30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待办 + 今日四象限 + 番茄钟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任务执行闭环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4:30-5:10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健康记录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体重、运动、趋势图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5:10-5:45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备忘录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非结构化信息管理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5:45-6:30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周计划 / 周报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每周复盘和导出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6:30-7:10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设置 / 主题 / 备份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本地数据和基础能力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7:10-7:40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技术与总结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架构、测试、发布链接</w:t>
            </w:r>
          </w:p>
        </w:tc>
      </w:tr>
    </w:tbl>
    <w:p/>
    <w:p>
      <w:r>
        <w:rPr>
          <w:rFonts w:ascii="宋体" w:hAnsi="宋体" w:eastAsia="宋体"/>
          <w:b/>
          <w:sz w:val="30"/>
        </w:rPr>
        <w:t>三、逐段演示脚本</w:t>
      </w:r>
    </w:p>
    <w:p/>
    <w:p>
      <w:r>
        <w:rPr>
          <w:rFonts w:ascii="宋体" w:hAnsi="宋体" w:eastAsia="宋体"/>
          <w:b/>
          <w:sz w:val="26"/>
        </w:rPr>
        <w:t>片段 1：开场与项目定位</w:t>
      </w:r>
    </w:p>
    <w:p/>
    <w:p>
      <w:r>
        <w:rPr>
          <w:rFonts w:ascii="宋体" w:hAnsi="宋体" w:eastAsia="宋体"/>
          <w:b w:val="0"/>
          <w:sz w:val="22"/>
        </w:rPr>
        <w:t>画面操作：</w:t>
      </w:r>
    </w:p>
    <w:p/>
    <w:p>
      <w:r>
        <w:rPr>
          <w:rFonts w:ascii="宋体" w:hAnsi="宋体" w:eastAsia="宋体"/>
          <w:b w:val="0"/>
          <w:sz w:val="22"/>
        </w:rPr>
        <w:t>1. 打开 GitHub 仓库页面。</w:t>
      </w:r>
    </w:p>
    <w:p>
      <w:r>
        <w:rPr>
          <w:rFonts w:ascii="宋体" w:hAnsi="宋体" w:eastAsia="宋体"/>
          <w:b w:val="0"/>
          <w:sz w:val="22"/>
        </w:rPr>
        <w:t>2. 简单展示仓库名、README 和 Release。</w:t>
      </w:r>
    </w:p>
    <w:p>
      <w:r>
        <w:rPr>
          <w:rFonts w:ascii="宋体" w:hAnsi="宋体" w:eastAsia="宋体"/>
          <w:b w:val="0"/>
          <w:sz w:val="22"/>
        </w:rPr>
        <w:t>3. 切到 LifeButler App 主界面。</w:t>
      </w:r>
    </w:p>
    <w:p/>
    <w:p>
      <w:r>
        <w:rPr>
          <w:rFonts w:ascii="宋体" w:hAnsi="宋体" w:eastAsia="宋体"/>
          <w:b w:val="0"/>
          <w:sz w:val="22"/>
        </w:rPr>
        <w:t>建议讲解词：</w:t>
      </w:r>
    </w:p>
    <w:p/>
    <w:p>
      <w:r>
        <w:rPr>
          <w:rFonts w:ascii="宋体" w:hAnsi="宋体" w:eastAsia="宋体"/>
          <w:b w:val="0"/>
          <w:sz w:val="22"/>
        </w:rPr>
        <w:t>&gt; 大家好，我们的课程项目是 LifeButler 智能生活管家。这是一个本地运行的桌面生活管理应用，技术栈是 PyQt6、SQLite 和 matplotlib。它的核心目标是把日常生活中的目标、任务、记账、健康记录、备忘录和周报复盘整合到一个系统里，形成“计划、执行、记录、反馈”的生活管理闭环。项目源码已经上传到 GitHub，最终 macOS App 也放在 GitHub Release 中。</w:t>
      </w:r>
    </w:p>
    <w:p/>
    <w:p>
      <w:r>
        <w:rPr>
          <w:rFonts w:ascii="宋体" w:hAnsi="宋体" w:eastAsia="宋体"/>
          <w:b w:val="0"/>
          <w:sz w:val="22"/>
        </w:rPr>
        <w:t>停留重点：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GitHub 仓库是公开的。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Release 中有可下载的 macOS zip。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项目是本地应用，不是网页应用。</w:t>
      </w:r>
    </w:p>
    <w:p/>
    <w:p>
      <w:r>
        <w:rPr>
          <w:rFonts w:ascii="宋体" w:hAnsi="宋体" w:eastAsia="宋体"/>
          <w:b/>
          <w:sz w:val="26"/>
        </w:rPr>
        <w:t>片段 2：首页驾驶舱与快速收集</w:t>
      </w:r>
    </w:p>
    <w:p/>
    <w:p>
      <w:r>
        <w:rPr>
          <w:rFonts w:ascii="宋体" w:hAnsi="宋体" w:eastAsia="宋体"/>
          <w:b w:val="0"/>
          <w:sz w:val="22"/>
        </w:rPr>
        <w:t>画面操作：</w:t>
      </w:r>
    </w:p>
    <w:p/>
    <w:p>
      <w:r>
        <w:rPr>
          <w:rFonts w:ascii="宋体" w:hAnsi="宋体" w:eastAsia="宋体"/>
          <w:b w:val="0"/>
          <w:sz w:val="22"/>
        </w:rPr>
        <w:t>1. 打开首页驾驶舱。</w:t>
      </w:r>
    </w:p>
    <w:p>
      <w:r>
        <w:rPr>
          <w:rFonts w:ascii="宋体" w:hAnsi="宋体" w:eastAsia="宋体"/>
          <w:b w:val="0"/>
          <w:sz w:val="22"/>
        </w:rPr>
        <w:t>2. 指向今日三件事、今日专注、本月财务、近 7 天运动和生活雷达。</w:t>
      </w:r>
    </w:p>
    <w:p>
      <w:r>
        <w:rPr>
          <w:rFonts w:ascii="宋体" w:hAnsi="宋体" w:eastAsia="宋体"/>
          <w:b w:val="0"/>
          <w:sz w:val="22"/>
        </w:rPr>
        <w:t>3. 在快速收集框输入一个例子，例如 `午饭 28r`。</w:t>
      </w:r>
    </w:p>
    <w:p>
      <w:r>
        <w:rPr>
          <w:rFonts w:ascii="宋体" w:hAnsi="宋体" w:eastAsia="宋体"/>
          <w:b w:val="0"/>
          <w:sz w:val="22"/>
        </w:rPr>
        <w:t>4. 展示系统识别为账单确认弹窗。</w:t>
      </w:r>
    </w:p>
    <w:p>
      <w:r>
        <w:rPr>
          <w:rFonts w:ascii="宋体" w:hAnsi="宋体" w:eastAsia="宋体"/>
          <w:b w:val="0"/>
          <w:sz w:val="22"/>
        </w:rPr>
        <w:t>5. 再输入 `跑步 30 分钟` 或 `明天提交报告`，展示识别能力。</w:t>
      </w:r>
    </w:p>
    <w:p/>
    <w:p>
      <w:r>
        <w:rPr>
          <w:rFonts w:ascii="宋体" w:hAnsi="宋体" w:eastAsia="宋体"/>
          <w:b w:val="0"/>
          <w:sz w:val="22"/>
        </w:rPr>
        <w:t>建议讲解词：</w:t>
      </w:r>
    </w:p>
    <w:p/>
    <w:p>
      <w:r>
        <w:rPr>
          <w:rFonts w:ascii="宋体" w:hAnsi="宋体" w:eastAsia="宋体"/>
          <w:b w:val="0"/>
          <w:sz w:val="22"/>
        </w:rPr>
        <w:t>&gt; 首页驾驶舱是用户打开应用后的总览页面。这里把今日任务、专注情况、本月财务、近期运动和生活雷达聚合在一起，用户不需要进入每个模块就能判断当天状态。上方的快速收集是降低记录成本的入口，例如输入“午饭 28r”，系统会用本地规则识别为记账；输入“跑步 30 分钟”会识别为运动记录；输入普通事项则会进入任务或备忘录流程。这里没有接入外部 AI API，规则是本地可解释的。</w:t>
      </w:r>
    </w:p>
    <w:p/>
    <w:p>
      <w:r>
        <w:rPr>
          <w:rFonts w:ascii="宋体" w:hAnsi="宋体" w:eastAsia="宋体"/>
          <w:b w:val="0"/>
          <w:sz w:val="22"/>
        </w:rPr>
        <w:t>停留重点：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快速收集支持 `r/R` 作为“元”的别名。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保存前有确认弹窗。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首页不是装饰页，而是实际工作台。</w:t>
      </w:r>
    </w:p>
    <w:p/>
    <w:p>
      <w:r>
        <w:rPr>
          <w:rFonts w:ascii="宋体" w:hAnsi="宋体" w:eastAsia="宋体"/>
          <w:b/>
          <w:sz w:val="26"/>
        </w:rPr>
        <w:t>片段 3：记账管理</w:t>
      </w:r>
    </w:p>
    <w:p/>
    <w:p>
      <w:r>
        <w:rPr>
          <w:rFonts w:ascii="宋体" w:hAnsi="宋体" w:eastAsia="宋体"/>
          <w:b w:val="0"/>
          <w:sz w:val="22"/>
        </w:rPr>
        <w:t>画面操作：</w:t>
      </w:r>
    </w:p>
    <w:p/>
    <w:p>
      <w:r>
        <w:rPr>
          <w:rFonts w:ascii="宋体" w:hAnsi="宋体" w:eastAsia="宋体"/>
          <w:b w:val="0"/>
          <w:sz w:val="22"/>
        </w:rPr>
        <w:t>1. 切到“记账管理”页面。</w:t>
      </w:r>
    </w:p>
    <w:p>
      <w:r>
        <w:rPr>
          <w:rFonts w:ascii="宋体" w:hAnsi="宋体" w:eastAsia="宋体"/>
          <w:b w:val="0"/>
          <w:sz w:val="22"/>
        </w:rPr>
        <w:t>2. 展示收支表格。</w:t>
      </w:r>
    </w:p>
    <w:p>
      <w:r>
        <w:rPr>
          <w:rFonts w:ascii="宋体" w:hAnsi="宋体" w:eastAsia="宋体"/>
          <w:b w:val="0"/>
          <w:sz w:val="22"/>
        </w:rPr>
        <w:t>3. 点击新增记录，展示字段：类型、分类、金额、日期、备注。</w:t>
      </w:r>
    </w:p>
    <w:p>
      <w:r>
        <w:rPr>
          <w:rFonts w:ascii="宋体" w:hAnsi="宋体" w:eastAsia="宋体"/>
          <w:b w:val="0"/>
          <w:sz w:val="22"/>
        </w:rPr>
        <w:t>4. 展示月度收入、支出、结余。</w:t>
      </w:r>
    </w:p>
    <w:p>
      <w:r>
        <w:rPr>
          <w:rFonts w:ascii="宋体" w:hAnsi="宋体" w:eastAsia="宋体"/>
          <w:b w:val="0"/>
          <w:sz w:val="22"/>
        </w:rPr>
        <w:t>5. 展示支出 / 收入分类图表切换。</w:t>
      </w:r>
    </w:p>
    <w:p/>
    <w:p>
      <w:r>
        <w:rPr>
          <w:rFonts w:ascii="宋体" w:hAnsi="宋体" w:eastAsia="宋体"/>
          <w:b w:val="0"/>
          <w:sz w:val="22"/>
        </w:rPr>
        <w:t>建议讲解词：</w:t>
      </w:r>
    </w:p>
    <w:p/>
    <w:p>
      <w:r>
        <w:rPr>
          <w:rFonts w:ascii="宋体" w:hAnsi="宋体" w:eastAsia="宋体"/>
          <w:b w:val="0"/>
          <w:sz w:val="22"/>
        </w:rPr>
        <w:t>&gt; 记账模块负责日常收支记录。用户可以新增、编辑和删除账单，系统会按月统计收入、支出和结余。右侧图表使用 matplotlib 绘制，并通过统一的 ChartWidget 适配深浅主题。这个模块的目标是轻量记录和快速反馈，不做复杂财务系统。</w:t>
      </w:r>
    </w:p>
    <w:p/>
    <w:p>
      <w:r>
        <w:rPr>
          <w:rFonts w:ascii="宋体" w:hAnsi="宋体" w:eastAsia="宋体"/>
          <w:b w:val="0"/>
          <w:sz w:val="22"/>
        </w:rPr>
        <w:t>停留重点：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录入和统计形成闭环。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图表能展示分类占比。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数据保存到本地 SQLite。</w:t>
      </w:r>
    </w:p>
    <w:p/>
    <w:p>
      <w:r>
        <w:rPr>
          <w:rFonts w:ascii="宋体" w:hAnsi="宋体" w:eastAsia="宋体"/>
          <w:b/>
          <w:sz w:val="26"/>
        </w:rPr>
        <w:t>片段 4：目标管理</w:t>
      </w:r>
    </w:p>
    <w:p/>
    <w:p>
      <w:r>
        <w:rPr>
          <w:rFonts w:ascii="宋体" w:hAnsi="宋体" w:eastAsia="宋体"/>
          <w:b w:val="0"/>
          <w:sz w:val="22"/>
        </w:rPr>
        <w:t>画面操作：</w:t>
      </w:r>
    </w:p>
    <w:p/>
    <w:p>
      <w:r>
        <w:rPr>
          <w:rFonts w:ascii="宋体" w:hAnsi="宋体" w:eastAsia="宋体"/>
          <w:b w:val="0"/>
          <w:sz w:val="22"/>
        </w:rPr>
        <w:t>1. 切到“目标管理”。</w:t>
      </w:r>
    </w:p>
    <w:p>
      <w:r>
        <w:rPr>
          <w:rFonts w:ascii="宋体" w:hAnsi="宋体" w:eastAsia="宋体"/>
          <w:b w:val="0"/>
          <w:sz w:val="22"/>
        </w:rPr>
        <w:t>2. 展示 Objective、KR、Project 三栏。</w:t>
      </w:r>
    </w:p>
    <w:p>
      <w:r>
        <w:rPr>
          <w:rFonts w:ascii="宋体" w:hAnsi="宋体" w:eastAsia="宋体"/>
          <w:b w:val="0"/>
          <w:sz w:val="22"/>
        </w:rPr>
        <w:t>3. 双击 Objective 行，打开详情窗口。</w:t>
      </w:r>
    </w:p>
    <w:p>
      <w:r>
        <w:rPr>
          <w:rFonts w:ascii="宋体" w:hAnsi="宋体" w:eastAsia="宋体"/>
          <w:b w:val="0"/>
          <w:sz w:val="22"/>
        </w:rPr>
        <w:t>4. 双击 KR 行，展示 KR 当前值 / 目标值和更新进度入口。</w:t>
      </w:r>
    </w:p>
    <w:p>
      <w:r>
        <w:rPr>
          <w:rFonts w:ascii="宋体" w:hAnsi="宋体" w:eastAsia="宋体"/>
          <w:b w:val="0"/>
          <w:sz w:val="22"/>
        </w:rPr>
        <w:t>5. 双击 Project 行，展示项目详情。</w:t>
      </w:r>
    </w:p>
    <w:p/>
    <w:p>
      <w:r>
        <w:rPr>
          <w:rFonts w:ascii="宋体" w:hAnsi="宋体" w:eastAsia="宋体"/>
          <w:b w:val="0"/>
          <w:sz w:val="22"/>
        </w:rPr>
        <w:t>建议讲解词：</w:t>
      </w:r>
    </w:p>
    <w:p/>
    <w:p>
      <w:r>
        <w:rPr>
          <w:rFonts w:ascii="宋体" w:hAnsi="宋体" w:eastAsia="宋体"/>
          <w:b w:val="0"/>
          <w:sz w:val="22"/>
        </w:rPr>
        <w:t>&gt; 目标管理模块把生活管理从单个任务扩展到目标推进。这里采用 Objective、KR、Project 三层结构。Objective 表示阶段目标，KR 表示可量化的关键结果，Project 表示目标下的推进对象。根据实际使用反馈，我们移除了任务和项目之间的绑定关系，避免用户误以为项目是任务容器。现在 Project 只属于 OKR 体系，任务则属于待办、今日四象限和周计划。</w:t>
      </w:r>
    </w:p>
    <w:p/>
    <w:p>
      <w:r>
        <w:rPr>
          <w:rFonts w:ascii="宋体" w:hAnsi="宋体" w:eastAsia="宋体"/>
          <w:b w:val="0"/>
          <w:sz w:val="22"/>
        </w:rPr>
        <w:t>停留重点：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顶部只保留新增入口。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编辑和删除在详情窗口中完成。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KR 表格紧凑显示 `当前值/目标值 单位`。</w:t>
      </w:r>
    </w:p>
    <w:p/>
    <w:p>
      <w:r>
        <w:rPr>
          <w:rFonts w:ascii="宋体" w:hAnsi="宋体" w:eastAsia="宋体"/>
          <w:b/>
          <w:sz w:val="26"/>
        </w:rPr>
        <w:t>片段 5：待办、今日四象限和番茄钟</w:t>
      </w:r>
    </w:p>
    <w:p/>
    <w:p>
      <w:r>
        <w:rPr>
          <w:rFonts w:ascii="宋体" w:hAnsi="宋体" w:eastAsia="宋体"/>
          <w:b w:val="0"/>
          <w:sz w:val="22"/>
        </w:rPr>
        <w:t>画面操作：</w:t>
      </w:r>
    </w:p>
    <w:p/>
    <w:p>
      <w:r>
        <w:rPr>
          <w:rFonts w:ascii="宋体" w:hAnsi="宋体" w:eastAsia="宋体"/>
          <w:b w:val="0"/>
          <w:sz w:val="22"/>
        </w:rPr>
        <w:t>1. 切到“待办事项”。</w:t>
      </w:r>
    </w:p>
    <w:p>
      <w:r>
        <w:rPr>
          <w:rFonts w:ascii="宋体" w:hAnsi="宋体" w:eastAsia="宋体"/>
          <w:b w:val="0"/>
          <w:sz w:val="22"/>
        </w:rPr>
        <w:t>2. 展示任务池，新增或编辑一个任务。</w:t>
      </w:r>
    </w:p>
    <w:p>
      <w:r>
        <w:rPr>
          <w:rFonts w:ascii="宋体" w:hAnsi="宋体" w:eastAsia="宋体"/>
          <w:b w:val="0"/>
          <w:sz w:val="22"/>
        </w:rPr>
        <w:t>3. 强调双击任务是编辑，不是切换完成。</w:t>
      </w:r>
    </w:p>
    <w:p>
      <w:r>
        <w:rPr>
          <w:rFonts w:ascii="宋体" w:hAnsi="宋体" w:eastAsia="宋体"/>
          <w:b w:val="0"/>
          <w:sz w:val="22"/>
        </w:rPr>
        <w:t>4. 使用按钮把任务加入今日四象限。</w:t>
      </w:r>
    </w:p>
    <w:p>
      <w:r>
        <w:rPr>
          <w:rFonts w:ascii="宋体" w:hAnsi="宋体" w:eastAsia="宋体"/>
          <w:b w:val="0"/>
          <w:sz w:val="22"/>
        </w:rPr>
        <w:t>5. 切到今日四象限页面。</w:t>
      </w:r>
    </w:p>
    <w:p>
      <w:r>
        <w:rPr>
          <w:rFonts w:ascii="宋体" w:hAnsi="宋体" w:eastAsia="宋体"/>
          <w:b w:val="0"/>
          <w:sz w:val="22"/>
        </w:rPr>
        <w:t>6. 选择一个今日任务，点击番茄钟开始、暂停、结束。</w:t>
      </w:r>
    </w:p>
    <w:p/>
    <w:p>
      <w:r>
        <w:rPr>
          <w:rFonts w:ascii="宋体" w:hAnsi="宋体" w:eastAsia="宋体"/>
          <w:b w:val="0"/>
          <w:sz w:val="22"/>
        </w:rPr>
        <w:t>建议讲解词：</w:t>
      </w:r>
    </w:p>
    <w:p/>
    <w:p>
      <w:r>
        <w:rPr>
          <w:rFonts w:ascii="宋体" w:hAnsi="宋体" w:eastAsia="宋体"/>
          <w:b w:val="0"/>
          <w:sz w:val="22"/>
        </w:rPr>
        <w:t>&gt; 待办模块包含任务池和今日四象限。任务池负责维护所有任务，今日四象限负责安排今天要执行的任务。四象限分为重要紧急、重要不紧急、不重要紧急和不重要不紧急。未完成的今日任务会自动顺延显示，已完成任务不会继续出现在今日视图。右侧番茄钟可以绑定今日任务，完成一次专注后会记录番茄 session，并统计任务当天的番茄数和专注分钟。</w:t>
      </w:r>
    </w:p>
    <w:p/>
    <w:p>
      <w:r>
        <w:rPr>
          <w:rFonts w:ascii="宋体" w:hAnsi="宋体" w:eastAsia="宋体"/>
          <w:b w:val="0"/>
          <w:sz w:val="22"/>
        </w:rPr>
        <w:t>停留重点：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任务双击进入编辑。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完成 / 恢复通过按钮触发。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番茄钟和今日任务绑定。</w:t>
      </w:r>
    </w:p>
    <w:p/>
    <w:p>
      <w:r>
        <w:rPr>
          <w:rFonts w:ascii="宋体" w:hAnsi="宋体" w:eastAsia="宋体"/>
          <w:b/>
          <w:sz w:val="26"/>
        </w:rPr>
        <w:t>片段 6：健康记录</w:t>
      </w:r>
    </w:p>
    <w:p/>
    <w:p>
      <w:r>
        <w:rPr>
          <w:rFonts w:ascii="宋体" w:hAnsi="宋体" w:eastAsia="宋体"/>
          <w:b w:val="0"/>
          <w:sz w:val="22"/>
        </w:rPr>
        <w:t>画面操作：</w:t>
      </w:r>
    </w:p>
    <w:p/>
    <w:p>
      <w:r>
        <w:rPr>
          <w:rFonts w:ascii="宋体" w:hAnsi="宋体" w:eastAsia="宋体"/>
          <w:b w:val="0"/>
          <w:sz w:val="22"/>
        </w:rPr>
        <w:t>1. 切到“健康记录”。</w:t>
      </w:r>
    </w:p>
    <w:p>
      <w:r>
        <w:rPr>
          <w:rFonts w:ascii="宋体" w:hAnsi="宋体" w:eastAsia="宋体"/>
          <w:b w:val="0"/>
          <w:sz w:val="22"/>
        </w:rPr>
        <w:t>2. 展示体重记录和 BMI。</w:t>
      </w:r>
    </w:p>
    <w:p>
      <w:r>
        <w:rPr>
          <w:rFonts w:ascii="宋体" w:hAnsi="宋体" w:eastAsia="宋体"/>
          <w:b w:val="0"/>
          <w:sz w:val="22"/>
        </w:rPr>
        <w:t>3. 展示体重趋势图。</w:t>
      </w:r>
    </w:p>
    <w:p>
      <w:r>
        <w:rPr>
          <w:rFonts w:ascii="宋体" w:hAnsi="宋体" w:eastAsia="宋体"/>
          <w:b w:val="0"/>
          <w:sz w:val="22"/>
        </w:rPr>
        <w:t>4. 切到运动记录，展示运动时长和周统计图。</w:t>
      </w:r>
    </w:p>
    <w:p/>
    <w:p>
      <w:r>
        <w:rPr>
          <w:rFonts w:ascii="宋体" w:hAnsi="宋体" w:eastAsia="宋体"/>
          <w:b w:val="0"/>
          <w:sz w:val="22"/>
        </w:rPr>
        <w:t>建议讲解词：</w:t>
      </w:r>
    </w:p>
    <w:p/>
    <w:p>
      <w:r>
        <w:rPr>
          <w:rFonts w:ascii="宋体" w:hAnsi="宋体" w:eastAsia="宋体"/>
          <w:b w:val="0"/>
          <w:sz w:val="22"/>
        </w:rPr>
        <w:t>&gt; 健康模块用于记录身体状态和运动行为。体重记录会自动计算 BMI，并展示趋势图。运动记录可以记录运动类型、时长和日期，并用图表展示本周运动分布。这样 LifeButler 不只是管理任务，也把生活状态纳入反馈范围。</w:t>
      </w:r>
    </w:p>
    <w:p/>
    <w:p>
      <w:r>
        <w:rPr>
          <w:rFonts w:ascii="宋体" w:hAnsi="宋体" w:eastAsia="宋体"/>
          <w:b w:val="0"/>
          <w:sz w:val="22"/>
        </w:rPr>
        <w:t>停留重点：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BMI 自动计算。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体重和运动都有图表。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与生活管理主题一致。</w:t>
      </w:r>
    </w:p>
    <w:p/>
    <w:p>
      <w:r>
        <w:rPr>
          <w:rFonts w:ascii="宋体" w:hAnsi="宋体" w:eastAsia="宋体"/>
          <w:b/>
          <w:sz w:val="26"/>
        </w:rPr>
        <w:t>片段 7：备忘录</w:t>
      </w:r>
    </w:p>
    <w:p/>
    <w:p>
      <w:r>
        <w:rPr>
          <w:rFonts w:ascii="宋体" w:hAnsi="宋体" w:eastAsia="宋体"/>
          <w:b w:val="0"/>
          <w:sz w:val="22"/>
        </w:rPr>
        <w:t>画面操作：</w:t>
      </w:r>
    </w:p>
    <w:p/>
    <w:p>
      <w:r>
        <w:rPr>
          <w:rFonts w:ascii="宋体" w:hAnsi="宋体" w:eastAsia="宋体"/>
          <w:b w:val="0"/>
          <w:sz w:val="22"/>
        </w:rPr>
        <w:t>1. 切到“备忘录”。</w:t>
      </w:r>
    </w:p>
    <w:p>
      <w:r>
        <w:rPr>
          <w:rFonts w:ascii="宋体" w:hAnsi="宋体" w:eastAsia="宋体"/>
          <w:b w:val="0"/>
          <w:sz w:val="22"/>
        </w:rPr>
        <w:t>2. 展示分类、搜索、置顶。</w:t>
      </w:r>
    </w:p>
    <w:p>
      <w:r>
        <w:rPr>
          <w:rFonts w:ascii="宋体" w:hAnsi="宋体" w:eastAsia="宋体"/>
          <w:b w:val="0"/>
          <w:sz w:val="22"/>
        </w:rPr>
        <w:t>3. 打开或新增一条 Markdown 内容。</w:t>
      </w:r>
    </w:p>
    <w:p>
      <w:r>
        <w:rPr>
          <w:rFonts w:ascii="宋体" w:hAnsi="宋体" w:eastAsia="宋体"/>
          <w:b w:val="0"/>
          <w:sz w:val="22"/>
        </w:rPr>
        <w:t>4. 展示预览效果。</w:t>
      </w:r>
    </w:p>
    <w:p/>
    <w:p>
      <w:r>
        <w:rPr>
          <w:rFonts w:ascii="宋体" w:hAnsi="宋体" w:eastAsia="宋体"/>
          <w:b w:val="0"/>
          <w:sz w:val="22"/>
        </w:rPr>
        <w:t>建议讲解词：</w:t>
      </w:r>
    </w:p>
    <w:p/>
    <w:p>
      <w:r>
        <w:rPr>
          <w:rFonts w:ascii="宋体" w:hAnsi="宋体" w:eastAsia="宋体"/>
          <w:b w:val="0"/>
          <w:sz w:val="22"/>
        </w:rPr>
        <w:t>&gt; 备忘录模块用于保存非结构化信息，比如想法、摘录、临时记录和学习笔记。它支持分类、搜索、置顶和 Markdown 预览。这个模块的作用是承接那些不适合放进任务、目标或账单里的生活信息。</w:t>
      </w:r>
    </w:p>
    <w:p/>
    <w:p>
      <w:r>
        <w:rPr>
          <w:rFonts w:ascii="宋体" w:hAnsi="宋体" w:eastAsia="宋体"/>
          <w:b w:val="0"/>
          <w:sz w:val="22"/>
        </w:rPr>
        <w:t>停留重点：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非结构化信息管理。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Markdown 预览。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搜索和置顶提升可用性。</w:t>
      </w:r>
    </w:p>
    <w:p/>
    <w:p>
      <w:r>
        <w:rPr>
          <w:rFonts w:ascii="宋体" w:hAnsi="宋体" w:eastAsia="宋体"/>
          <w:b/>
          <w:sz w:val="26"/>
        </w:rPr>
        <w:t>片段 8：周计划与周报复盘</w:t>
      </w:r>
    </w:p>
    <w:p/>
    <w:p>
      <w:r>
        <w:rPr>
          <w:rFonts w:ascii="宋体" w:hAnsi="宋体" w:eastAsia="宋体"/>
          <w:b w:val="0"/>
          <w:sz w:val="22"/>
        </w:rPr>
        <w:t>画面操作：</w:t>
      </w:r>
    </w:p>
    <w:p/>
    <w:p>
      <w:r>
        <w:rPr>
          <w:rFonts w:ascii="宋体" w:hAnsi="宋体" w:eastAsia="宋体"/>
          <w:b w:val="0"/>
          <w:sz w:val="22"/>
        </w:rPr>
        <w:t>1. 切到“周计划 / 周报”页面。</w:t>
      </w:r>
    </w:p>
    <w:p>
      <w:r>
        <w:rPr>
          <w:rFonts w:ascii="宋体" w:hAnsi="宋体" w:eastAsia="宋体"/>
          <w:b w:val="0"/>
          <w:sz w:val="22"/>
        </w:rPr>
        <w:t>2. 展示本周任务列表。</w:t>
      </w:r>
    </w:p>
    <w:p>
      <w:r>
        <w:rPr>
          <w:rFonts w:ascii="宋体" w:hAnsi="宋体" w:eastAsia="宋体"/>
          <w:b w:val="0"/>
          <w:sz w:val="22"/>
        </w:rPr>
        <w:t>3. 调整一个任务完成度或填写进展备注。</w:t>
      </w:r>
    </w:p>
    <w:p>
      <w:r>
        <w:rPr>
          <w:rFonts w:ascii="宋体" w:hAnsi="宋体" w:eastAsia="宋体"/>
          <w:b w:val="0"/>
          <w:sz w:val="22"/>
        </w:rPr>
        <w:t>4. 标记为今日或取消今日。</w:t>
      </w:r>
    </w:p>
    <w:p>
      <w:r>
        <w:rPr>
          <w:rFonts w:ascii="宋体" w:hAnsi="宋体" w:eastAsia="宋体"/>
          <w:b w:val="0"/>
          <w:sz w:val="22"/>
        </w:rPr>
        <w:t>5. 填写三句复盘。</w:t>
      </w:r>
    </w:p>
    <w:p>
      <w:r>
        <w:rPr>
          <w:rFonts w:ascii="宋体" w:hAnsi="宋体" w:eastAsia="宋体"/>
          <w:b w:val="0"/>
          <w:sz w:val="22"/>
        </w:rPr>
        <w:t>6. 点击导出 Markdown。</w:t>
      </w:r>
    </w:p>
    <w:p/>
    <w:p>
      <w:r>
        <w:rPr>
          <w:rFonts w:ascii="宋体" w:hAnsi="宋体" w:eastAsia="宋体"/>
          <w:b w:val="0"/>
          <w:sz w:val="22"/>
        </w:rPr>
        <w:t>建议讲解词：</w:t>
      </w:r>
    </w:p>
    <w:p/>
    <w:p>
      <w:r>
        <w:rPr>
          <w:rFonts w:ascii="宋体" w:hAnsi="宋体" w:eastAsia="宋体"/>
          <w:b w:val="0"/>
          <w:sz w:val="22"/>
        </w:rPr>
        <w:t>&gt; 周计划模块把任务从当天扩展到一周维度。用户可以把任务加入本周，记录完成度和进展备注，也可以把周任务标记为今日任务。周报复盘提供三句复盘，并支持导出 Markdown。这样系统不只是记录执行，还能把一周的结果沉淀为可保存的复盘材料。</w:t>
      </w:r>
    </w:p>
    <w:p/>
    <w:p>
      <w:r>
        <w:rPr>
          <w:rFonts w:ascii="宋体" w:hAnsi="宋体" w:eastAsia="宋体"/>
          <w:b w:val="0"/>
          <w:sz w:val="22"/>
        </w:rPr>
        <w:t>停留重点：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周计划和今日任务互通。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支持进展备注。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支持 Markdown 导出。</w:t>
      </w:r>
    </w:p>
    <w:p/>
    <w:p>
      <w:r>
        <w:rPr>
          <w:rFonts w:ascii="宋体" w:hAnsi="宋体" w:eastAsia="宋体"/>
          <w:b/>
          <w:sz w:val="26"/>
        </w:rPr>
        <w:t>片段 9：设置、主题和备份</w:t>
      </w:r>
    </w:p>
    <w:p/>
    <w:p>
      <w:r>
        <w:rPr>
          <w:rFonts w:ascii="宋体" w:hAnsi="宋体" w:eastAsia="宋体"/>
          <w:b w:val="0"/>
          <w:sz w:val="22"/>
        </w:rPr>
        <w:t>画面操作：</w:t>
      </w:r>
    </w:p>
    <w:p/>
    <w:p>
      <w:r>
        <w:rPr>
          <w:rFonts w:ascii="宋体" w:hAnsi="宋体" w:eastAsia="宋体"/>
          <w:b w:val="0"/>
          <w:sz w:val="22"/>
        </w:rPr>
        <w:t>1. 切到“设置”页面。</w:t>
      </w:r>
    </w:p>
    <w:p>
      <w:r>
        <w:rPr>
          <w:rFonts w:ascii="宋体" w:hAnsi="宋体" w:eastAsia="宋体"/>
          <w:b w:val="0"/>
          <w:sz w:val="22"/>
        </w:rPr>
        <w:t>2. 展示数据库路径。</w:t>
      </w:r>
    </w:p>
    <w:p>
      <w:r>
        <w:rPr>
          <w:rFonts w:ascii="宋体" w:hAnsi="宋体" w:eastAsia="宋体"/>
          <w:b w:val="0"/>
          <w:sz w:val="22"/>
        </w:rPr>
        <w:t>3. 点击或展示备份数据库按钮。</w:t>
      </w:r>
    </w:p>
    <w:p>
      <w:r>
        <w:rPr>
          <w:rFonts w:ascii="宋体" w:hAnsi="宋体" w:eastAsia="宋体"/>
          <w:b w:val="0"/>
          <w:sz w:val="22"/>
        </w:rPr>
        <w:t>4. 切换深色 / 浅色主题。</w:t>
      </w:r>
    </w:p>
    <w:p/>
    <w:p>
      <w:r>
        <w:rPr>
          <w:rFonts w:ascii="宋体" w:hAnsi="宋体" w:eastAsia="宋体"/>
          <w:b w:val="0"/>
          <w:sz w:val="22"/>
        </w:rPr>
        <w:t>建议讲解词：</w:t>
      </w:r>
    </w:p>
    <w:p/>
    <w:p>
      <w:r>
        <w:rPr>
          <w:rFonts w:ascii="宋体" w:hAnsi="宋体" w:eastAsia="宋体"/>
          <w:b w:val="0"/>
          <w:sz w:val="22"/>
        </w:rPr>
        <w:t>&gt; 设置页面展示本地数据库路径，并提供数据库备份入口。LifeButler 的数据默认保存在本机，不上传服务器。应用也支持深色和浅色主题切换，主题切换会同步影响 Qt 控件和 matplotlib 图表。为了保证打包版不会把数据库写进 App 内部，macOS App 默认会把数据放到用户的 Application Support 目录。</w:t>
      </w:r>
    </w:p>
    <w:p/>
    <w:p>
      <w:r>
        <w:rPr>
          <w:rFonts w:ascii="宋体" w:hAnsi="宋体" w:eastAsia="宋体"/>
          <w:b w:val="0"/>
          <w:sz w:val="22"/>
        </w:rPr>
        <w:t>停留重点：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数据本地保存。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支持备份。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深浅主题联动。</w:t>
      </w:r>
    </w:p>
    <w:p/>
    <w:p>
      <w:r>
        <w:rPr>
          <w:rFonts w:ascii="宋体" w:hAnsi="宋体" w:eastAsia="宋体"/>
          <w:b/>
          <w:sz w:val="26"/>
        </w:rPr>
        <w:t>片段 10：技术实现与收尾</w:t>
      </w:r>
    </w:p>
    <w:p/>
    <w:p>
      <w:r>
        <w:rPr>
          <w:rFonts w:ascii="宋体" w:hAnsi="宋体" w:eastAsia="宋体"/>
          <w:b w:val="0"/>
          <w:sz w:val="22"/>
        </w:rPr>
        <w:t>画面操作：</w:t>
      </w:r>
    </w:p>
    <w:p/>
    <w:p>
      <w:r>
        <w:rPr>
          <w:rFonts w:ascii="宋体" w:hAnsi="宋体" w:eastAsia="宋体"/>
          <w:b w:val="0"/>
          <w:sz w:val="22"/>
        </w:rPr>
        <w:t>1. 切回 GitHub README。</w:t>
      </w:r>
    </w:p>
    <w:p>
      <w:r>
        <w:rPr>
          <w:rFonts w:ascii="宋体" w:hAnsi="宋体" w:eastAsia="宋体"/>
          <w:b w:val="0"/>
          <w:sz w:val="22"/>
        </w:rPr>
        <w:t>2. 展示项目目录结构。</w:t>
      </w:r>
    </w:p>
    <w:p>
      <w:r>
        <w:rPr>
          <w:rFonts w:ascii="宋体" w:hAnsi="宋体" w:eastAsia="宋体"/>
          <w:b w:val="0"/>
          <w:sz w:val="22"/>
        </w:rPr>
        <w:t>3. 展示 tests 目录。</w:t>
      </w:r>
    </w:p>
    <w:p>
      <w:r>
        <w:rPr>
          <w:rFonts w:ascii="宋体" w:hAnsi="宋体" w:eastAsia="宋体"/>
          <w:b w:val="0"/>
          <w:sz w:val="22"/>
        </w:rPr>
        <w:t>4. 展示 Release 页面和 App zip。</w:t>
      </w:r>
    </w:p>
    <w:p/>
    <w:p>
      <w:r>
        <w:rPr>
          <w:rFonts w:ascii="宋体" w:hAnsi="宋体" w:eastAsia="宋体"/>
          <w:b w:val="0"/>
          <w:sz w:val="22"/>
        </w:rPr>
        <w:t>建议讲解词：</w:t>
      </w:r>
    </w:p>
    <w:p/>
    <w:p>
      <w:r>
        <w:rPr>
          <w:rFonts w:ascii="宋体" w:hAnsi="宋体" w:eastAsia="宋体"/>
          <w:b w:val="0"/>
          <w:sz w:val="22"/>
        </w:rPr>
        <w:t>&gt; 从技术实现上看，项目采用 PyQt6 桌面界面、SQLite 本地数据库和 matplotlib 图表。DatabaseManager 统一管理连接、数据 API 和 schema migration，当前数据库版本是 v5。服务层负责目标、周计划、快速收集和首页概览等逻辑，UI 层只负责展示和交互。我们也提供了 JSON CLI，方便脚本或 Agent 获取今日概览、任务、目标和周报信息。最终提交前，我们运行了 py_compile 和 unittest，23 个测试全部通过。源码已经上传到 GitHub，macOS App 放在 Release 附件中。</w:t>
      </w:r>
    </w:p>
    <w:p/>
    <w:p>
      <w:r>
        <w:rPr>
          <w:rFonts w:ascii="宋体" w:hAnsi="宋体" w:eastAsia="宋体"/>
          <w:b w:val="0"/>
          <w:sz w:val="22"/>
        </w:rPr>
        <w:t>结尾建议讲解词：</w:t>
      </w:r>
    </w:p>
    <w:p/>
    <w:p>
      <w:r>
        <w:rPr>
          <w:rFonts w:ascii="宋体" w:hAnsi="宋体" w:eastAsia="宋体"/>
          <w:b w:val="0"/>
          <w:sz w:val="22"/>
        </w:rPr>
        <w:t>&gt; 以上就是 LifeButler 智能生活管家的最终演示。它已经完成从源码、测试、文档到 macOS App 打包和 GitHub Release 的完整提交流程。谢谢观看。</w:t>
      </w:r>
    </w:p>
    <w:p/>
    <w:p>
      <w:r>
        <w:rPr>
          <w:rFonts w:ascii="宋体" w:hAnsi="宋体" w:eastAsia="宋体"/>
          <w:b w:val="0"/>
          <w:sz w:val="22"/>
        </w:rPr>
        <w:t>停留重点：</w:t>
      </w:r>
    </w:p>
    <w:p/>
    <w:p>
      <w:pPr>
        <w:pStyle w:val="ListBullet"/>
      </w:pPr>
      <w:r>
        <w:rPr>
          <w:rFonts w:ascii="宋体" w:hAnsi="宋体" w:eastAsia="宋体"/>
          <w:b w:val="0"/>
          <w:sz w:val="22"/>
        </w:rPr>
        <w:t>GitHub 链接清楚可见。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Release 附件清楚可见。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测试通过可以口头说明，不必现场运行测试。</w:t>
      </w:r>
    </w:p>
    <w:p/>
    <w:p>
      <w:r>
        <w:rPr>
          <w:rFonts w:ascii="宋体" w:hAnsi="宋体" w:eastAsia="宋体"/>
          <w:b/>
          <w:sz w:val="30"/>
        </w:rPr>
        <w:t>四、推荐录屏操作清单</w:t>
      </w:r>
    </w:p>
    <w:p/>
    <w:p>
      <w:r>
        <w:rPr>
          <w:rFonts w:ascii="宋体" w:hAnsi="宋体" w:eastAsia="宋体"/>
          <w:b w:val="0"/>
          <w:sz w:val="22"/>
        </w:rPr>
        <w:t>录屏时按下面顺序执行：</w:t>
      </w:r>
    </w:p>
    <w:p/>
    <w:p>
      <w:r>
        <w:rPr>
          <w:rFonts w:ascii="宋体" w:hAnsi="宋体" w:eastAsia="宋体"/>
          <w:b w:val="0"/>
          <w:sz w:val="22"/>
        </w:rPr>
        <w:t>1. 打开 GitHub 仓库。</w:t>
      </w:r>
    </w:p>
    <w:p>
      <w:r>
        <w:rPr>
          <w:rFonts w:ascii="宋体" w:hAnsi="宋体" w:eastAsia="宋体"/>
          <w:b w:val="0"/>
          <w:sz w:val="22"/>
        </w:rPr>
        <w:t>2. 打开 Release 页面。</w:t>
      </w:r>
    </w:p>
    <w:p>
      <w:r>
        <w:rPr>
          <w:rFonts w:ascii="宋体" w:hAnsi="宋体" w:eastAsia="宋体"/>
          <w:b w:val="0"/>
          <w:sz w:val="22"/>
        </w:rPr>
        <w:t>3. 打开 LifeButler App。</w:t>
      </w:r>
    </w:p>
    <w:p>
      <w:r>
        <w:rPr>
          <w:rFonts w:ascii="宋体" w:hAnsi="宋体" w:eastAsia="宋体"/>
          <w:b w:val="0"/>
          <w:sz w:val="22"/>
        </w:rPr>
        <w:t>4. 首页输入 `午饭 28r`，展示账单识别。</w:t>
      </w:r>
    </w:p>
    <w:p>
      <w:r>
        <w:rPr>
          <w:rFonts w:ascii="宋体" w:hAnsi="宋体" w:eastAsia="宋体"/>
          <w:b w:val="0"/>
          <w:sz w:val="22"/>
        </w:rPr>
        <w:t>5. 首页输入 `跑步 30 分钟`，展示运动识别。</w:t>
      </w:r>
    </w:p>
    <w:p>
      <w:r>
        <w:rPr>
          <w:rFonts w:ascii="宋体" w:hAnsi="宋体" w:eastAsia="宋体"/>
          <w:b w:val="0"/>
          <w:sz w:val="22"/>
        </w:rPr>
        <w:t>6. 打开记账页面，展示统计图。</w:t>
      </w:r>
    </w:p>
    <w:p>
      <w:r>
        <w:rPr>
          <w:rFonts w:ascii="宋体" w:hAnsi="宋体" w:eastAsia="宋体"/>
          <w:b w:val="0"/>
          <w:sz w:val="22"/>
        </w:rPr>
        <w:t>7. 打开目标页面，双击 Objective / KR / Project 查看详情。</w:t>
      </w:r>
    </w:p>
    <w:p>
      <w:r>
        <w:rPr>
          <w:rFonts w:ascii="宋体" w:hAnsi="宋体" w:eastAsia="宋体"/>
          <w:b w:val="0"/>
          <w:sz w:val="22"/>
        </w:rPr>
        <w:t>8. 打开待办页面，双击任务进入编辑。</w:t>
      </w:r>
    </w:p>
    <w:p>
      <w:r>
        <w:rPr>
          <w:rFonts w:ascii="宋体" w:hAnsi="宋体" w:eastAsia="宋体"/>
          <w:b w:val="0"/>
          <w:sz w:val="22"/>
        </w:rPr>
        <w:t>9. 切到今日四象限，演示番茄钟开始、暂停、结束。</w:t>
      </w:r>
    </w:p>
    <w:p>
      <w:r>
        <w:rPr>
          <w:rFonts w:ascii="宋体" w:hAnsi="宋体" w:eastAsia="宋体"/>
          <w:b w:val="0"/>
          <w:sz w:val="22"/>
        </w:rPr>
        <w:t>10. 打开健康页面，展示体重和运动图表。</w:t>
      </w:r>
    </w:p>
    <w:p>
      <w:r>
        <w:rPr>
          <w:rFonts w:ascii="宋体" w:hAnsi="宋体" w:eastAsia="宋体"/>
          <w:b w:val="0"/>
          <w:sz w:val="22"/>
        </w:rPr>
        <w:t>11. 打开备忘录页面，展示 Markdown 预览。</w:t>
      </w:r>
    </w:p>
    <w:p>
      <w:r>
        <w:rPr>
          <w:rFonts w:ascii="宋体" w:hAnsi="宋体" w:eastAsia="宋体"/>
          <w:b w:val="0"/>
          <w:sz w:val="22"/>
        </w:rPr>
        <w:t>12. 打开周报页面，展示完成度、复盘和导出。</w:t>
      </w:r>
    </w:p>
    <w:p>
      <w:r>
        <w:rPr>
          <w:rFonts w:ascii="宋体" w:hAnsi="宋体" w:eastAsia="宋体"/>
          <w:b w:val="0"/>
          <w:sz w:val="22"/>
        </w:rPr>
        <w:t>13. 打开设置页面，展示数据库路径和备份。</w:t>
      </w:r>
    </w:p>
    <w:p>
      <w:r>
        <w:rPr>
          <w:rFonts w:ascii="宋体" w:hAnsi="宋体" w:eastAsia="宋体"/>
          <w:b w:val="0"/>
          <w:sz w:val="22"/>
        </w:rPr>
        <w:t>14. 切换一次浅色主题。</w:t>
      </w:r>
    </w:p>
    <w:p>
      <w:r>
        <w:rPr>
          <w:rFonts w:ascii="宋体" w:hAnsi="宋体" w:eastAsia="宋体"/>
          <w:b w:val="0"/>
          <w:sz w:val="22"/>
        </w:rPr>
        <w:t>15. 回到 GitHub Release 页面收尾。</w:t>
      </w:r>
    </w:p>
    <w:p/>
    <w:p>
      <w:r>
        <w:rPr>
          <w:rFonts w:ascii="宋体" w:hAnsi="宋体" w:eastAsia="宋体"/>
          <w:b/>
          <w:sz w:val="30"/>
        </w:rPr>
        <w:t>五、常见失误与规避</w:t>
      </w:r>
    </w:p>
    <w:p/>
    <w:p>
      <w:r>
        <w:rPr>
          <w:rFonts w:ascii="宋体" w:hAnsi="宋体" w:eastAsia="宋体"/>
          <w:b w:val="0"/>
          <w:sz w:val="22"/>
        </w:rPr>
        <w:t>1. 不要在视频里展示真实私人账单或数据库路径中的敏感信息。如果路径里有个人目录名，可以快速带过，不要放大。</w:t>
      </w:r>
    </w:p>
    <w:p>
      <w:r>
        <w:rPr>
          <w:rFonts w:ascii="宋体" w:hAnsi="宋体" w:eastAsia="宋体"/>
          <w:b w:val="0"/>
          <w:sz w:val="22"/>
        </w:rPr>
        <w:t>2. 不要现场安装依赖。视频重点是成品演示，不是环境配置。</w:t>
      </w:r>
    </w:p>
    <w:p>
      <w:r>
        <w:rPr>
          <w:rFonts w:ascii="宋体" w:hAnsi="宋体" w:eastAsia="宋体"/>
          <w:b w:val="0"/>
          <w:sz w:val="22"/>
        </w:rPr>
        <w:t>3. 不要在演示中长时间等待番茄钟。只展示开始、暂停和结束即可。</w:t>
      </w:r>
    </w:p>
    <w:p>
      <w:r>
        <w:rPr>
          <w:rFonts w:ascii="宋体" w:hAnsi="宋体" w:eastAsia="宋体"/>
          <w:b w:val="0"/>
          <w:sz w:val="22"/>
        </w:rPr>
        <w:t>4. 不要解释每一个按钮。只讲核心流程和设计意义。</w:t>
      </w:r>
    </w:p>
    <w:p>
      <w:r>
        <w:rPr>
          <w:rFonts w:ascii="宋体" w:hAnsi="宋体" w:eastAsia="宋体"/>
          <w:b w:val="0"/>
          <w:sz w:val="22"/>
        </w:rPr>
        <w:t>5. 如果 App 首次打开提示安全限制，提前右键打开处理好，不要录进正式视频。</w:t>
      </w:r>
    </w:p>
    <w:p>
      <w:r>
        <w:rPr>
          <w:rFonts w:ascii="宋体" w:hAnsi="宋体" w:eastAsia="宋体"/>
          <w:b w:val="0"/>
          <w:sz w:val="22"/>
        </w:rPr>
        <w:t>6. 如果 GitHub 页面加载慢，可以提前打开仓库和 Release 标签页。</w:t>
      </w:r>
    </w:p>
    <w:p/>
    <w:p>
      <w:r>
        <w:rPr>
          <w:rFonts w:ascii="宋体" w:hAnsi="宋体" w:eastAsia="宋体"/>
          <w:b/>
          <w:sz w:val="30"/>
        </w:rPr>
        <w:t>六、可压缩版本</w:t>
      </w:r>
    </w:p>
    <w:p/>
    <w:p>
      <w:r>
        <w:rPr>
          <w:rFonts w:ascii="宋体" w:hAnsi="宋体" w:eastAsia="宋体"/>
          <w:b w:val="0"/>
          <w:sz w:val="22"/>
        </w:rPr>
        <w:t>如果视频只能控制在 5 分钟内，可以按以下版本录制：</w:t>
      </w:r>
    </w:p>
    <w:p/>
    <w:p>
      <w:r>
        <w:rPr>
          <w:rFonts w:ascii="宋体" w:hAnsi="宋体" w:eastAsia="宋体"/>
          <w:b w:val="0"/>
          <w:sz w:val="22"/>
        </w:rPr>
        <w:t>1. 0:00-0:30：项目定位和 GitHub。</w:t>
      </w:r>
    </w:p>
    <w:p>
      <w:r>
        <w:rPr>
          <w:rFonts w:ascii="宋体" w:hAnsi="宋体" w:eastAsia="宋体"/>
          <w:b w:val="0"/>
          <w:sz w:val="22"/>
        </w:rPr>
        <w:t>2. 0:30-1:10：首页驾驶舱和快速收集。</w:t>
      </w:r>
    </w:p>
    <w:p>
      <w:r>
        <w:rPr>
          <w:rFonts w:ascii="宋体" w:hAnsi="宋体" w:eastAsia="宋体"/>
          <w:b w:val="0"/>
          <w:sz w:val="22"/>
        </w:rPr>
        <w:t>3. 1:10-2:00：目标管理。</w:t>
      </w:r>
    </w:p>
    <w:p>
      <w:r>
        <w:rPr>
          <w:rFonts w:ascii="宋体" w:hAnsi="宋体" w:eastAsia="宋体"/>
          <w:b w:val="0"/>
          <w:sz w:val="22"/>
        </w:rPr>
        <w:t>4. 2:00-3:00：待办、四象限、番茄钟。</w:t>
      </w:r>
    </w:p>
    <w:p>
      <w:r>
        <w:rPr>
          <w:rFonts w:ascii="宋体" w:hAnsi="宋体" w:eastAsia="宋体"/>
          <w:b w:val="0"/>
          <w:sz w:val="22"/>
        </w:rPr>
        <w:t>5. 3:00-3:40：记账和健康图表。</w:t>
      </w:r>
    </w:p>
    <w:p>
      <w:r>
        <w:rPr>
          <w:rFonts w:ascii="宋体" w:hAnsi="宋体" w:eastAsia="宋体"/>
          <w:b w:val="0"/>
          <w:sz w:val="22"/>
        </w:rPr>
        <w:t>6. 3:40-4:20：周报和备忘录。</w:t>
      </w:r>
    </w:p>
    <w:p>
      <w:r>
        <w:rPr>
          <w:rFonts w:ascii="宋体" w:hAnsi="宋体" w:eastAsia="宋体"/>
          <w:b w:val="0"/>
          <w:sz w:val="22"/>
        </w:rPr>
        <w:t>7. 4:20-5:00：设置、技术总结和 Release。</w:t>
      </w:r>
    </w:p>
    <w:p/>
    <w:p>
      <w:r>
        <w:rPr>
          <w:rFonts w:ascii="宋体" w:hAnsi="宋体" w:eastAsia="宋体"/>
          <w:b w:val="0"/>
          <w:sz w:val="22"/>
        </w:rPr>
        <w:t>压缩版讲解词可以保留每段第一句话，减少细节说明。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