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辅助资料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[6] Monitor Ctrl-Break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（跟JVM 关系不大，他是 IDEA 通过反射的方式，开启一个随着我们运行的jvm进程开启与关闭的一个监听线程。）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[5] Attach Listener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（附加监听器。 简单来说，他是jdk里边一个工具类提供的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jvm 进程之间通信</w:t>
            </w:r>
            <w:r>
              <w:rPr>
                <w:rFonts w:hint="eastAsia"/>
                <w:vertAlign w:val="baseline"/>
                <w:lang w:val="en-US" w:eastAsia="zh-CN"/>
              </w:rPr>
              <w:t>的工具。 cmd -- java -version; jvm -- jstack、jmap、dump） 进程间的通信。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开启我们这个线程的两个方式： 1. 通过jvm参数开启。-XX: StartAttachListener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延迟开启： cmd -- java -version --&gt;  JVM 适时开启A L 线程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[4] Signal Dispatcher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（信号分发器。 我们通过cmd 发送jstack，传到了jvm进程，这时候信号分发器就要发挥作用了。）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[3] Finalizer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（JVM 垃圾回收相关的内容。此处只做简单的介绍。 1. 只有当开始一轮垃圾收集的时候，才会开始调用finalize方法。 2.  </w:t>
            </w:r>
            <w:r>
              <w:rPr>
                <w:rFonts w:hint="default"/>
                <w:vertAlign w:val="baseline"/>
                <w:lang w:val="en-US" w:eastAsia="zh-CN"/>
              </w:rPr>
              <w:t>daemon prio=10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高优先级的守护线程。   3. jvm在垃圾收集的时候，会将失去引用的对象封装到我们的 Fianlizer 对象（Reference）， 放入我们的 F-queue 队列中。由 </w:t>
            </w:r>
            <w:r>
              <w:rPr>
                <w:rFonts w:hint="default"/>
                <w:vertAlign w:val="baseline"/>
                <w:lang w:val="en-US" w:eastAsia="zh-CN"/>
              </w:rPr>
              <w:t>Finalizer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线程执行inalize方法）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[2] Reference Handler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（引用处理的线程。强，软，弱，虚。 -GC 有不同表现 - JVM深入分析）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[1] main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主线程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"Monitor Ctrl-Break" #6 daemon prio=5 os_prio=0 tid=0x000000001a932800 nid=0x3bf8 runnable [0x000000001b96e000]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RUNNABLE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java.net.SocketInputStream.socketRead0(Native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java.net.SocketInputStream.socketRead(SocketInputStream.java:116)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java.net.SocketInputStream.read(SocketInputStream.java:170)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java.net.SocketInputStream.read(SocketInputStream.java:141)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sun.nio.cs.StreamDecoder.readBytes(StreamDecoder.java:284)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sun.nio.cs.StreamDecoder.implRead(StreamDecoder.java:326)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sun.nio.cs.StreamDecoder.read(StreamDecoder.java:178)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&lt;0x00000000d67070b8&gt; (a java.io.InputStreamReader)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java.io.InputStreamReader.read(InputStreamReader.java:184)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java.io.BufferedReader.fill(BufferedReader.java:161)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java.io.BufferedReader.readLine(BufferedReader.java:324)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&lt;0x00000000d67070b8&gt; (a java.io.InputStreamReader)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java.io.BufferedReader.readLine(BufferedReader.java:389)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com.intellij.rt.execution.application.AppMainV2$1.run(AppMainV2.java:64)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"Attach Listener" #5 daemon prio=5 os_prio=2 tid=0x0000000019a39000 nid=0x283c waiting on condition [0x0000000000000000]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prio=5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延迟开启的问题。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RUNNABLE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"Signal Dispatcher" #4 daemon prio=9 os_prio=2 tid=0x0000000019a38800 nid=0x1dd4 runnable [0x0000000000000000]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RUNNABLE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"Finalizer" #3 daemon prio=8 os_prio=1 tid=0x0000000017ae8800 nid=0x3708 in Object.wait() [0x0000000019e9f000]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</w:t>
            </w:r>
            <w:r>
              <w:rPr>
                <w:rFonts w:hint="default"/>
                <w:vertAlign w:val="baseline"/>
                <w:lang w:val="en-US" w:eastAsia="zh-CN"/>
              </w:rPr>
              <w:t>Finalizer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专注垃圾收集，垃圾收集 -- 并行收集，不阻碍用户线程，低优先级线程。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prio=8 </w:t>
            </w:r>
            <w:r>
              <w:rPr>
                <w:rFonts w:hint="eastAsia"/>
                <w:vertAlign w:val="baseline"/>
                <w:lang w:val="en-US" w:eastAsia="zh-CN"/>
              </w:rPr>
              <w:t>他是一个守护线程啊。而且这个线程目前并没有真正的开启，不足以发生minorgc或者是 full gc、）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WAITING (on object monitor)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waiting on &lt;0x00000000d6108e98&gt; (a java.lang.ref.ReferenceQueue$Lock)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java.lang.ref.ReferenceQueue.remove(ReferenceQueue.java:143)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&lt;0x00000000d6108e98&gt; (a java.lang.ref.ReferenceQueue$Lock)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java.lang.ref.ReferenceQueue.remove(ReferenceQueue.java:164)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java.lang.ref.Finalizer$FinalizerThread.run(Finalizer.java:209)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"Reference Handler" #2 daemon prio=10 os_prio=2 tid=0x0000000017ae1800 nid=0x1ee0 in Object.wait() [0x000000001999f000]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（引用处理线程-GC相关线程：GC 很重要啊，优先级还挺高）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WAITING (on object monitor)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waiting on &lt;0x00000000d6106b40&gt; (a java.lang.ref.Reference$Lock)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java.lang.Object.wait(Object.java:502)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java.lang.ref.Reference.tryHandlePending(Reference.java:191)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&lt;0x00000000d6106b40&gt; (a java.lang.ref.Reference$Lock)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java.lang.ref.Reference$ReferenceHandler.run(Reference.java:153)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"main" #1 prio=5 os_prio=0 tid=0x00000000028f4800 nid=0x25ac waiting on condition [0x00000000028ef000]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（操作系统面向的是JVM 进程，JVM 进程里面向的是 我们的main函数，。所以对于我们的操作系统如何看待我们的main函数优先级，无所谓。 只要os 给我们jvm进程足够公平的优先级就行。）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TIMED_WAITING (sleeping)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java.lang.Thread.sleep(Native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com.boot.jdk.ThreadPrint.main(ThreadPrint.java:20)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setPriority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这个方法，他是 jvm 提供的一个方法，并且能够调用 本地方法 setPriority0. 我们发现优先级貌似没有起作用，为什么？ 1. 我们现在的计算机都是多核的，t1，t2 会让哪个cpu处理不好说。由不同的cpu同时提供资源执行。 2. 优先级不代表先后顺序。哪怕你的优先级低，也是有可能先拿到我们的cpu时间片的，只不过这个时间片比高优先级的线程的时间片短。 优先级针对的是 cpu时间片的长短问题。 3. 目前工作中，实际项目里，不必要使用setPriority方法。我们现在都是用 hystrix， sential也好，一些开源的信号量控制工具，都能够实现线程资源的合理调度。这个 setPriority方法，很难控制。实际的运行环境太复杂。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final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setDaemon(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on)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checkAccess();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(isAlive())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3"/>
                <w:szCs w:val="33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 xml:space="preserve">// 告诉我们，必须要先设置线程是否为守护线程，然后再调用start方法。如果你先调用start。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isAlive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 xml:space="preserve"> = true.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IllegalThreadStateException();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daemon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on;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"BlockedThread-2" #15 prio=5 os_prio=0 tid=0x000000001b956000 nid=0x22d8 waiting for monitor entry [0x000000001d0be000]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(发现死锁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，一直不会释放的话)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java.lang.Thread.State: BLOCKED (on object monitor)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at com.boot.jdk.Blocked.run(ReadStackLog.java:45)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- waiting to lock &lt;0x00000000d67bca20&gt; (a java.lang.Class for com.boot.jdk.Blocked)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at java.lang.Thread.run(Thread.java:745)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"BlockedThread-1" #14 prio=5 os_prio=0 tid=0x000000001b955000 nid=0x4c4c waiting on condition [0x000000001cfbf000]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java.lang.Thread.State: TIMED_WAITING (sleeping)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at java.lang.Thread.sleep(Native Method)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at com.boot.jdk.Blocked.run(ReadStackLog.java:45)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- locked &lt;0x00000000d67bca20&gt; (a java.lang.Class for com.boot.jdk.Blocked)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at java.lang.Thread.run(Thread.java:745)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"WaitingThread" #13 prio=5 os_prio=0 tid=0x000000001b954800 nid=0x39cc in Object.wait() [0x000000001cebf000]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WAITING (on object monitor)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waiting on &lt;0x00000000d67ba680&gt; (a java.lang.Class for com.boot.jdk.Waiting)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java.lang.Object.wait(Object.java:502)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com.boot.jdk.Waiting.run(ReadStackLog.java:31)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&lt;0x00000000d67ba680&gt; (a java.lang.Class for com.boot.jdk.Waiting)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java.lang.Thread.run(Thread.java:745)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"TimeWaitingThread" #12 prio=5 os_prio=0 tid=0x000000001b951800 nid=0x3820 waiting on condition [0x000000001cdbe000]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TIMED_WAITING (sleeping)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java.lang.Thread.sleep(Native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com.boot.jdk.TimeWaiting.run(ReadStackLog.java:20)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java.lang.Thread.run(Thread.java:745)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"Monitor Ctrl-Break" #6 daemon prio=5 os_prio=0 tid=0x000000001b6c9000 nid=0x1210 runnable [0x000000001c6be000]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RUNNABLE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java.net.SocketInputStream.socketRead0(Native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java.net.SocketInputStream.socketRead(SocketInputStream.java:116)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java.net.SocketInputStream.read(SocketInputStream.java:170)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java.net.SocketInputStream.read(SocketInputStream.java:141)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sun.nio.cs.StreamDecoder.readBytes(StreamDecoder.java:284)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sun.nio.cs.StreamDecoder.implRead(StreamDecoder.java:326)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sun.nio.cs.StreamDecoder.read(StreamDecoder.java:178)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&lt;0x00000000d67070b8&gt; (a java.io.InputStreamReader)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java.io.InputStreamReader.read(InputStreamReader.java:184)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java.io.BufferedReader.fill(BufferedReader.java:161)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java.io.BufferedReader.readLine(BufferedReader.java:324)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&lt;0x00000000d67070b8&gt; (a java.io.InputStreamReader)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java.io.BufferedReader.readLine(BufferedReader.java:389)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com.intellij.rt.execution.application.AppMainV2$1.run(AppMainV2.java:64)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"Attach Listener" #5 daemon prio=5 os_prio=2 tid=0x000000001a72b000 nid=0x4ea8 waiting on condition [0x0000000000000000]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RUNNABLE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"Signal Dispatcher" #4 daemon prio=9 os_prio=2 tid=0x000000001a6d2800 nid=0x3d94 runnable [0x0000000000000000]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RUNNABLE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"Finalizer" #3 daemon prio=8 os_prio=1 tid=0x000000001a6b1800 nid=0x4254 in Object.wait() [0x000000001ab8f000]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（只有进行垃圾收集的时候，才会被notify。 用到我们的 signal Dispatcher）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WAITING (on object monitor)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waiting on &lt;0x00000000d6108e98&gt; (a java.lang.ref.ReferenceQueue$Lock)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java.lang.ref.ReferenceQueue.remove(ReferenceQueue.java:143)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&lt;0x00000000d6108e98&gt; (a java.lang.ref.ReferenceQueue$Lock)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java.lang.ref.ReferenceQueue.remove(ReferenceQueue.java:164)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java.lang.ref.Finalizer$FinalizerThread.run(Finalizer.java:209)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"Reference Handler" #2 daemon prio=10 os_prio=2 tid=0x00000000187c1000 nid=0x48a8 in Object.wait() [0x000000001a68f000]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（引用处理线程。）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java.lang.Thread.State: WAITING (on object monitor)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java.lang.Object.wait(Native Method)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waiting on &lt;0x00000000d6106b40&gt; (a java.lang.ref.Reference$Lock)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java.lang.Object.wait(Object.java:502)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java.lang.ref.Reference.tryHandlePending(Reference.java:191)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- locked &lt;0x00000000d6106b40&gt; (a java.lang.ref.Reference$Lock)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at java.lang.ref.Reference$ReferenceHandler.run(Reference.java:153)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Thread.start 之后，他会进入一个就绪状态，还没有分配到 cpu的执行权。 当cpu的时间片切换到他的时候，他才会开始执行，进入running状态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8"/>
                <w:szCs w:val="18"/>
                <w:shd w:val="clear" w:fill="FFFFFF"/>
              </w:rPr>
              <w:t>BLOCKED</w:t>
            </w:r>
            <w:r>
              <w:rPr>
                <w:rFonts w:hint="eastAsia" w:ascii="Consolas" w:hAnsi="Consolas" w:cs="Consolas"/>
                <w:b/>
                <w:bCs/>
                <w:i/>
                <w:iCs/>
                <w:color w:val="660E7A"/>
                <w:sz w:val="18"/>
                <w:szCs w:val="18"/>
                <w:shd w:val="clear" w:fill="FFFFFF"/>
                <w:lang w:val="en-US" w:eastAsia="zh-CN"/>
              </w:rPr>
              <w:t xml:space="preserve"> ： 只针对我们的 sync 锁。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Thread.join 方法，他底层代码调用的是 Object的 wait方法（后边会带大家看 join方法的jdk源码）。那么想要唤醒join方法，就需要使用 object的notify以及 notifyall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Thread.init方法代码片段：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(g ==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(security !=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g = security.getThreadGroup();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(g ==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g = parent.getThreadGroup();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尊重线程初始化穿入的threadgroup；次选System security mananger 的 tg；再次选 parent的 tg。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g.add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Un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started();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 xml:space="preserve"> // NEW状态的线程，会添加到tg。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daemon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parent.isDaemon();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 xml:space="preserve">priority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parent.getPriority();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>新的线程的属性依赖于 父类线程。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private static synchronized long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nextThreadID()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++</w:t>
            </w:r>
            <w:r>
              <w:rPr>
                <w:rFonts w:hint="default" w:ascii="Consolas" w:hAnsi="Consolas" w:eastAsia="Consolas" w:cs="Consolas"/>
                <w:i/>
                <w:iCs/>
                <w:color w:val="660E7A"/>
                <w:sz w:val="20"/>
                <w:szCs w:val="20"/>
                <w:shd w:val="clear" w:fill="FFFFFF"/>
              </w:rPr>
              <w:t>threadSeqNumber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>保证我们的tid的唯一性。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public synchronized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start() {</w:t>
            </w: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>避免多线程同时启动一个线程。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IllegalThreadStateException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>// start0 完全执行完之前，线程处于 Ready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start0();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  <w:t>// 完成后，只要cpu分配执行权，我们的线程就进入了Running状态。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started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(!started)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660E7A"/>
                <w:sz w:val="20"/>
                <w:szCs w:val="20"/>
                <w:shd w:val="clear" w:fill="FFFFFF"/>
              </w:rPr>
              <w:t>group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.threadStartFailed(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iCs/>
                <w:color w:val="80808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20"/>
                <w:szCs w:val="20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(Throwable ignore)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20"/>
                <w:szCs w:val="20"/>
                <w:shd w:val="clear" w:fill="FFFFFF"/>
              </w:rPr>
              <w:t>/* do nothing. If start0 threw a Throwable then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20"/>
                <w:szCs w:val="20"/>
                <w:shd w:val="clear" w:fill="FFFFFF"/>
              </w:rPr>
              <w:t xml:space="preserve">      it will be passed up the call stack 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i/>
                <w:iCs/>
                <w:color w:val="80808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iCs/>
                <w:color w:val="808080"/>
                <w:sz w:val="20"/>
                <w:szCs w:val="20"/>
                <w:shd w:val="clear" w:fill="FFFFFF"/>
                <w:lang w:val="en-US" w:eastAsia="zh-CN"/>
              </w:rPr>
              <w:t>Start0 这个异常，会直接反馈给我们的调用线程。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i/>
                <w:iCs/>
                <w:color w:val="808080"/>
                <w:sz w:val="20"/>
                <w:szCs w:val="20"/>
                <w:shd w:val="clear" w:fill="FFFFFF"/>
                <w:lang w:val="en-US" w:eastAsia="zh-CN"/>
              </w:rPr>
              <w:t>Main函数里边的 thread.start方法。 防止我们的 thread.start方法感知不到异常，导致程序的错误的继续执行。</w:t>
            </w: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Thread的 join方法（普通方法。）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33"/>
                <w:szCs w:val="33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(millis == </w:t>
            </w:r>
            <w:r>
              <w:rPr>
                <w:rFonts w:hint="default" w:ascii="Consolas" w:hAnsi="Consolas" w:eastAsia="Consolas" w:cs="Consolas"/>
                <w:color w:val="0000FF"/>
                <w:sz w:val="33"/>
                <w:szCs w:val="33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33"/>
                <w:szCs w:val="33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(isAlive()) {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    wait(</w:t>
            </w:r>
            <w:r>
              <w:rPr>
                <w:rFonts w:hint="default" w:ascii="Consolas" w:hAnsi="Consolas" w:eastAsia="Consolas" w:cs="Consolas"/>
                <w:color w:val="0000FF"/>
                <w:sz w:val="33"/>
                <w:szCs w:val="33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33"/>
                <w:szCs w:val="33"/>
              </w:rPr>
            </w:pPr>
            <w:r>
              <w:rPr>
                <w:rFonts w:hint="eastAsia" w:ascii="Consolas" w:hAnsi="Consolas" w:cs="Consolas"/>
                <w:color w:val="000000"/>
                <w:sz w:val="33"/>
                <w:szCs w:val="33"/>
                <w:shd w:val="clear" w:fill="FFFFFF"/>
                <w:lang w:val="en-US" w:eastAsia="zh-CN"/>
              </w:rPr>
              <w:t>//这个wait是调用的Object的，但是这是父类。其实这个wait方法前边有一个隐含的意义： this.wait(不是很准确)--》 当前的线程类（Thread类--有一个当前的线程）。 其实目前来看，这个是当前线程释放了cpu，而且是当前线程（Thread类）这个对象释放了锁。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Thread的join方法，释放的是当前调用 join方法的那个对象的锁。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Classfile /E:/IdeaWorkspace/demo/target/classes/com/boot/jdk/SyncUsingWay.class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Last modified 2022-5-8; size 917 bytes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MD5 checksum 9a53c6cd6851b0895ead00ce639fde81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Compiled from "SyncUsingWay.java"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com.boot.jdk.SyncUsingWay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minor version: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major version: 52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flags: ACC_PUBLIC, ACC_SUPER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Constant pool: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#1 = Methodref          #8.#30         // java/lang/Object."&lt;init&gt;":()V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#2 = Fieldref           #31.#32        // java/lang/System.out:Ljava/io/PrintStream;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#3 = String             #16            // SyncMethod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#4 = Methodref          #33.#34        // java/io/PrintStream.println:(Ljava/lang/String;)V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#5 = String             #17            // StaticSyncMethod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#6 = String             #18            // 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#7 = Class              #35            // com/boot/jdk/SyncUsingWay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#8 = Class              #36            // java/lang/Object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#9 = Utf8               &lt;init&gt;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#10 = Utf8               ()V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#11 = Utf8              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#12 = Utf8               LineNumberTable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#13 = Utf8               LocalVariableTable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#14 = Utf8               this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#15 = Utf8               Lcom/boot/jdk/SyncUsingWay;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#16 = Utf8               SyncMethod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#17 = Utf8               StaticSyncMethod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#18 = Utf8               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#19 = Utf8               StackMapTable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#20 = Class              #35            // com/boot/jdk/SyncUsingWay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#21 = Class              #36            // java/lang/Object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#22 = Class              #37            // java/lang/Throwable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#23 = Utf8              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#24 = Utf8               ([Ljava/lang/String;)V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#25 = Utf8               args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#26 = Utf8               [Ljava/lang/String;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#27 = Utf8               MethodParameters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#28 = Utf8               SourceFile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#29 = Utf8               SyncUsingWay.java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#30 = NameAndType        #9:#10         // "&lt;init&gt;":()V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#31 = Class              #38            // java/lang/System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#32 = NameAndType        #39:#40        // out:Ljava/io/PrintStream;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#33 = Class              #41            // java/io/PrintStream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#34 = NameAndType        #42:#43        // println:(Ljava/lang/String;)V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#35 = Utf8               com/boot/jdk/SyncUsingWay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#36 = Utf8               java/lang/Object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#37 = Utf8               java/lang/Throwable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#38 = Utf8               java/lang/System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#39 = Utf8               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#40 = Utf8               Ljava/io/PrintStream;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#41 = Utf8               java/io/PrintStream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#42 = Utf8               println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#43 = Utf8               (Ljava/lang/String;)V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com.boot.jdk.SyncUsingWay();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descriptor: ()V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flags: ACC_PUBLIC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stack=1, locals=1, args_size=1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0: aload_0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1: invokespecial #1                  // Method java/lang/Object."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&lt;init&gt;</w:t>
            </w:r>
            <w:r>
              <w:rPr>
                <w:rFonts w:hint="default"/>
                <w:vertAlign w:val="baseline"/>
                <w:lang w:val="en-US" w:eastAsia="zh-CN"/>
              </w:rPr>
              <w:t>":()V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4: 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LineNumberTable: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3: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LocalVariableTable: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  Length  Slot  Name   Signature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0       5     0  this   Lcom/boot/jdk/SyncUsingWay;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synchronized void SyncMethod();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descriptor: ()V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flags: ACC_PUBLIC,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ACC_SYNCHRONIZED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stack=2, locals=1, args_size=1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0: getstatic     #2                  // Field java/lang/System.out:Ljava/io/PrintStream;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3: ldc           #3                  // String SyncMethod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5: invokevirtual #4                  // Method java/io/PrintStream.println:(Ljava/lang/String;)V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8: 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LineNumberTable: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5: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6: 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LocalVariableTable: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  Length  Slot  Name   Signature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0       9     0  this   Lcom/boot/jdk/SyncUsingWay;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synchronized void StaticSyncMethod();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descriptor: ()V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flags: ACC_PUBLIC,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ACC_STATIC, ACC_SYNCHRONIZED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stack=2, locals=0, args_size=0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0: getstatic     #2                  // Field java/lang/System.out:Ljava/io/PrintStream;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3: ldc           #5                  // String StaticSyncMethod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5: invokevirtual #4                  // Method java/io/PrintStream.println:(Ljava/lang/String;)V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8: return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LineNumberTable: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9: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10: 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void method();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descriptor: ()V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flags: ACC_PUBLIC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stack=2, locals=3, args_size=1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0: aload_0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1: dup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2: astore_1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3: monitorenter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// 进入同步代码块（进入临界范围内，锁的原子内部）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4: getstatic     #2                  // Field java/lang/System.out:Ljava/io/PrintStream;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7: ldc           #6                  // String method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9: invokevirtual #4                  // Method java/io/PrintStream.println:(Ljava/lang/String;)V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12: aload_1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13: monitorexit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// 正常退出同步代码块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14: goto          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17: astore_2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18: aload_1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19: monitorexit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//防止任何异常情况下，退出同步代码块。JVM 仍然可以释放锁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20: aload_2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21: athrow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22: return</w:t>
            </w:r>
          </w:p>
          <w:p>
            <w:pP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 xml:space="preserve"> Exception table: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//配合来了异常退出 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monitorexit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from    to  target 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4    14    17   any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17    20    17   any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LineNumberTable: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13: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14: 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15: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line 16: 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LocalVariableTable: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Start  Length  Slot  Name   Signature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0      23     0  this   Lcom/boot/jdk/SyncUsingWay;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StackMapTable: number_of_entries =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frame_type = 255 /* full_frame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offset_delta = 17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locals = [ class com/boot/jdk/SyncUsingWay, class java/lang/Object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stack = [ class java/lang/Throwable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frame_type = 250 /* chop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offset_delta = 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SourceFile: "SyncUsingWay.java"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偏向锁使用的前提：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 至少JDK1.6 版本且开启了偏向锁配置。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偏向锁在Java 6和Java 7里是默认启用的，但是它在应用程序启动几秒钟之后才激活，如有必要可以使用JVM参数来关闭延迟：-XX:BiasedLockingStartupDelay=0。如果你确定应用程序里所有的锁通常情况下处于竞争状态，可以通过JVM参数关闭偏向锁：-XX:-UseBiasedLocking=false，那么程序默认会进入轻量级锁状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  <w:t>被加锁的对象，没有真正、或者隐式的调用父类 Object 里边的hashcode方法。</w:t>
            </w: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（如果一旦调用了object的hashcode方法，那么我们的对象头里边就有真正的hashcode值了，如果偏向锁来进行markword的替换，至少要提供一个保存hashcode的地方吧？可惜的是，偏向锁并没有地方进行markword的保存，只有轻量级锁才会有“displace mark word”）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为了让线程获得锁的代价更低而引入了偏向锁。当一个线程访问同步块并获取锁时，会在</w:t>
            </w: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对象头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：存储线程id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和栈帧中的锁记录里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： 线程有自己的栈帧，LOCK RECORD: 存储当前线程id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存储锁偏向的线程ID，以后该线程在进入和退出同步块时不需要进行CAS操作来加锁和解锁，只需简单地测试一下对象头的Mark Word里是否存储着指向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当前线程的偏向锁</w:t>
            </w: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：id的匹配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如果测试成功，表示线程已经获得了锁。如果测试失败，则需要再测试一下Mark Word中偏向锁的标识是否设置成1（表示当前是偏向锁）：如果没有设置，则使用CAS竞争锁；如果设置了，则尝试使用CAS将对象头的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vertAlign w:val="baseline"/>
                <w:lang w:val="en-US" w:eastAsia="zh-CN"/>
              </w:rPr>
              <w:t>偏向锁指向当前线程</w:t>
            </w:r>
            <w:r>
              <w:rPr>
                <w:rFonts w:hint="eastAsia"/>
                <w:b/>
                <w:bCs/>
                <w:color w:val="2E75B6" w:themeColor="accent1" w:themeShade="BF"/>
                <w:vertAlign w:val="baseline"/>
                <w:lang w:val="en-US" w:eastAsia="zh-CN"/>
              </w:rPr>
              <w:t>： 其实是cas竞争替换 线程id。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偏向锁：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A线程获取偏向锁，并且A线程死亡退出。B线程争抢偏向锁，会直接升级当前对象的锁为轻量级锁。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这只是针对我们争抢了一次。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A线程获取偏向锁，并且A线程没有释放偏向锁（），还在syhnc的代码块里边。B线程此时过来争抢偏向锁，会直接升级为重量级锁。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A线程获取偏向锁，并且A线程释放了锁，但是A线程并没有死亡还在活跃状态。B线程过来争抢，会直接升级为轻量级锁。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综上所述，当我们尝试第一次竞争偏向锁时，如果A线程已经死亡，升级为轻量级锁；如果A线程未死亡，并且未释放锁，直接升级为重量级锁；如果A线程未死亡，并且已经释放了锁，直接升级为轻量级锁。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A线程获取偏向锁，并且A线程没有释放偏向锁（），还在syhnc的代码块里边。B线程多次争抢锁，会在加锁过程中采用重量级锁；但是，一旦锁被释放，当前对象还是会以轻量级锁的初始状态执行。这块算是锁降级吗？不算。这个示例就是我们一些博客论坛里边的一些认为可以锁降级的示例。--- 锁升级是在线程运行过程中和争抢过程中的一种升级。这句话里一定要注意 中 这个字儿，很重要。我想请问，刚才我们演示的是在竞争中的锁降级吗？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A线程获取偏向锁，并且A线程释放了锁，但是A线程并没有死亡还在活跃状态。B线程过来争抢。部分争抢会升级为轻量级锁；部分争抢会依旧保持偏向锁。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批量重偏向</w:t>
            </w:r>
            <w:r>
              <w:rPr>
                <w:rFonts w:hint="eastAsia"/>
                <w:vertAlign w:val="baseline"/>
                <w:lang w:val="en-US" w:eastAsia="zh-CN"/>
              </w:rPr>
              <w:t>： 当我们的一个对象，Object 类，在经过默认 20次的争抢的情况下，会将后边的所有争抢从新偏向争抢的线程。1. 当B线程争抢第 18 次的时候，触发了批量重偏向的阈值；在第十八次以及以后的争抢里，jvm会将线程偏向线程b，因为jvm认为，这个对象更加适合线程B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批量撤销：如果基于批量重偏向的基础上，还在继续进行争抢达到40次，并且有第三条线程C加入了，这个时候会触发批量撤销。JVM会标记该对象不能使用偏向锁，以后新创建的对象，直接以轻量级锁开始。 这个时候，才是真正的完成了锁升级。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真正的锁升级，是依赖于 class 的，而并不是依赖于 某一个 new出来的对象（偏向锁升级为轻量级锁）。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真正的锁升级，是依赖于 当前new出来的对象的（轻量级锁升级为重量级锁）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轻量级锁升级为重量级锁：这个时候，只要我们的线程发生了竞争，并且CAS替换失败，就会发起锁膨胀，升级为重量级锁（针对的是一个对象实例）。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轻量级锁---重量级锁： 释放锁（前四步）并唤醒等待线程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线程1 初始化monitor 对象；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将状态设置为膨胀中（inflating）；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将monitor里边的header属性，set称为对象的markword；（将自己lock record里边的存放的mark word的hashcode，分代年龄，是否为偏向锁 set 到 objectmonitor对象的header属性里）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设置对象头为重量级锁状态（标记为改为00）；然后将前30位指向第1不他初始化的monitor 对象；（真正的锁升级是由线程1操控的）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唤醒线程2；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线程2 开始争抢重量级锁。（线程2就干了一件事儿，就是弄了一个临时的重量级锁指针吧？还不是最后的重量级锁指针。因为最后的重量级锁指针是线程1初始化的并且是线程1修改的。 而且，线程2被唤醒之后，还不一定能够抢到这个重量级锁。Sync是非公平锁。 线程2费力不讨好，但是线程2做了一件伟大的事情：他是锁升级的奠基者。）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同步队列Aqs 为什么在设置尾结点的时候需要使用CAS: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三个线程abc，a持有锁，bc竞争失败，需要添加到 AQS的同步队列的尾端。此时bc同时竞争tail节点，这个时候就是要保证线程安全性，正确的添加尾节点，需要使用cas操作。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同步队列设置 头节点，需要使用cas吗？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不需要，因为设置头节点的线程是已经获取锁成功的线程，这个时候只有一条线程获取锁成功了，所以直接普通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setHead</w:t>
            </w:r>
            <w:r>
              <w:rPr>
                <w:rFonts w:hint="eastAsia"/>
                <w:vertAlign w:val="baseline"/>
                <w:lang w:val="en-US" w:eastAsia="zh-CN"/>
              </w:rPr>
              <w:t>节点就可以了。没有竞争，就无需保证安全性。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b/>
                <w:bCs/>
                <w:i/>
                <w:iCs/>
                <w:color w:val="660E7A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24"/>
                <w:szCs w:val="24"/>
                <w:shd w:val="clear" w:fill="FFFFFF"/>
              </w:rPr>
              <w:t>SIGNAL</w:t>
            </w:r>
            <w:r>
              <w:rPr>
                <w:rFonts w:hint="eastAsia" w:ascii="Consolas" w:hAnsi="Consolas" w:cs="Consolas"/>
                <w:b/>
                <w:bCs/>
                <w:i/>
                <w:iCs/>
                <w:color w:val="660E7A"/>
                <w:sz w:val="24"/>
                <w:szCs w:val="24"/>
                <w:shd w:val="clear" w:fill="FFFFFF"/>
                <w:lang w:eastAsia="zh-CN"/>
              </w:rPr>
              <w:t>：</w:t>
            </w:r>
            <w:r>
              <w:rPr>
                <w:rFonts w:hint="eastAsia" w:ascii="Consolas" w:hAnsi="Consolas" w:cs="Consolas"/>
                <w:b/>
                <w:bCs/>
                <w:i/>
                <w:iCs/>
                <w:color w:val="660E7A"/>
                <w:sz w:val="24"/>
                <w:szCs w:val="24"/>
                <w:shd w:val="clear" w:fill="FFFFFF"/>
                <w:lang w:val="en-US" w:eastAsia="zh-CN"/>
              </w:rPr>
              <w:t>等待被通知状态，如果pre节点是这个状态，那么当前节点就会进行park操作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b/>
                <w:bCs/>
                <w:i/>
                <w:iCs/>
                <w:color w:val="660E7A"/>
                <w:sz w:val="33"/>
                <w:szCs w:val="33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iCs/>
                <w:color w:val="808080"/>
                <w:sz w:val="24"/>
                <w:szCs w:val="24"/>
                <w:shd w:val="clear" w:fill="FFFFFF"/>
              </w:rPr>
              <w:t>Cancelled</w:t>
            </w:r>
            <w:r>
              <w:rPr>
                <w:rFonts w:hint="eastAsia" w:ascii="Consolas" w:hAnsi="Consolas" w:cs="Consolas"/>
                <w:i/>
                <w:iCs/>
                <w:color w:val="808080"/>
                <w:sz w:val="24"/>
                <w:szCs w:val="24"/>
                <w:shd w:val="clear" w:fill="FFFFFF"/>
                <w:lang w:val="en-US" w:eastAsia="zh-CN"/>
              </w:rPr>
              <w:t xml:space="preserve"> ： 一个取消的线程状态。这个状态的线程会被移除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原子性：无论你有多少个操作，只要我们将这部分操作通过加锁的形式进行锁定，那么就可以视为一个原子性操作。原子性操作 = 线程安全。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对于原子更新数组类和原子更新对象引用类，他们实质上就是将我们的数组和对象的外层进行了一次 Atomic 的封装。所以，在进行替换的时候，其实是外层的这个封装保证了原子性。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想想我们的原子更新基本类型如：Integer。其实Integer不也是一个对象吗？也是在他的外层进行了一次封装。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DelayQueue s使用步骤：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要放入queue的对象要实现 Delayed接口。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 parameter 'java.lang.String' is not within its bound; should implement 'java.util.concurrent.Delayed'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ind w:left="0" w:leftChars="0" w:firstLine="0" w:firstLineChars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getDelay： 判断是否达到了执行时间；换句话说，是否延时到期。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hd w:val="clear" w:fill="FFFFFF"/>
              <w:ind w:left="0" w:leftChars="0" w:firstLine="0" w:firstLineChars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compareTo：比较优先级。时间优先级对比。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ThreadPoolExecutor采取上述步骤的总体设计思路，是为了在执行execute()方法时，尽可能地避免获取全局锁（那将会是一个严重的可伸缩瓶颈）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另外一种方式：就是：线程池为什么要有一个核心线程数和最大线程数的区分呢？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核心线程数和最大线程数中间还有一个queue呢。如果核心线程数够用，不一定先要去创建其他的线程，因为需要看queue是否还能够继续容纳新的请求； 如果没有所谓的最大的线程数，只有一个核心线程数，那么当我们线程池的核心线程数配置小了的话，那么很多任务都会添加到queue里。如果queue满了，我们就没有其他的办法创建新的额外的线程了。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如果仅仅依靠核心线程数，比如说我们将核心线程数的值设置的非常大，每次有新任务过来，都有可能在核心线程数里边创建新的线程，可能会造成全局锁的获取，导致性能一个瓶颈。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继续发问： 全局锁？在那块儿有这个逻辑？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当我们的ThreadPoolExecutor进行execute方法执行的时候，如果当前的工作线程小于 Coresize，就会进行一个新的工作线程的添加，调用 addWorker 方法，这个方法里，当我们进行最终的worker.add的时候，是在一个 rentreenlock里执行的。也就是说，此处不允许并发添加新的worker。如果同时有多个线程进来，且都小于coresize，只能排队添加。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/>
                <w:vertAlign w:val="baseline"/>
                <w:lang w:val="en-US" w:eastAsia="zh-CN"/>
              </w:rPr>
              <w:t>LinkedBlockingQueue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到底是有界的还是无界的呀？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想解决这个问题，首先我们要知道无界和有界代表的意思是什么？ 有界队列是：创建队列的时候必须要传入一个指定的大小（构造函数上说）。 无界队列：创建的时候无需传入指定大小，就是无界队列。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33"/>
                <w:szCs w:val="33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那么LinkedBlockingQueue的默认大小是：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Integer.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21"/>
                <w:szCs w:val="21"/>
                <w:shd w:val="clear" w:fill="FFFFFF"/>
              </w:rPr>
              <w:t>MAX_VALUE</w:t>
            </w:r>
            <w:r>
              <w:rPr>
                <w:rFonts w:hint="eastAsia" w:ascii="Consolas" w:hAnsi="Consolas" w:cs="Consolas"/>
                <w:b/>
                <w:bCs/>
                <w:i/>
                <w:iCs/>
                <w:color w:val="660E7A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ascii="Consolas" w:hAnsi="Consolas" w:cs="Consolas"/>
                <w:b/>
                <w:bCs/>
                <w:i/>
                <w:iCs/>
                <w:color w:val="660E7A"/>
                <w:sz w:val="21"/>
                <w:szCs w:val="21"/>
                <w:shd w:val="clear" w:fill="FFFFFF"/>
                <w:lang w:val="en-US" w:eastAsia="zh-CN"/>
              </w:rPr>
              <w:t xml:space="preserve"> 说明他是一个有界队列吧？ 回答：不是。此处才能说明他是无界队列。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对于fixed，single和 cache，我们在实际的工作中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最多使用到的（相对于fixed和cache）</w:t>
            </w:r>
            <w:r>
              <w:rPr>
                <w:rFonts w:hint="eastAsia"/>
                <w:vertAlign w:val="baseline"/>
                <w:lang w:val="en-US" w:eastAsia="zh-CN"/>
              </w:rPr>
              <w:t>是 single。一般情况下，对于并发量不高的场景，并且需要单条异步线程进行处理的时候，会使用一下 single。 真正的业务处理中，如果使用线程池，99%的情况下，需要自定义线程池（自己传入参数）。只有1%的情况会使用fixed，single和 cache。在这1%里，single稍微多一些。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Fixed和 single 容易造成我们的quque的消息无限积压，还会导致无法触发拒绝策略。所以一般没人用；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Cache，刚说的，可能高并发下，无法控制最高的线程创建数量，造成cpu和内存资源的消耗（消耗完）。 这种破线程池谁用？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这三个，仅仅是为了让我们创建线程池的时候方便一些，不代表他们很实用。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6DFAA"/>
    <w:multiLevelType w:val="singleLevel"/>
    <w:tmpl w:val="B1E6DFA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0275D3"/>
    <w:multiLevelType w:val="singleLevel"/>
    <w:tmpl w:val="BC0275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2B7E43F"/>
    <w:multiLevelType w:val="singleLevel"/>
    <w:tmpl w:val="C2B7E43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BD93537"/>
    <w:multiLevelType w:val="singleLevel"/>
    <w:tmpl w:val="DBD93537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DF53FF97"/>
    <w:multiLevelType w:val="singleLevel"/>
    <w:tmpl w:val="DF53FF9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DB37F19"/>
    <w:multiLevelType w:val="singleLevel"/>
    <w:tmpl w:val="2DB37F1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F72125B"/>
    <w:multiLevelType w:val="singleLevel"/>
    <w:tmpl w:val="2F7212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8768BCB"/>
    <w:multiLevelType w:val="singleLevel"/>
    <w:tmpl w:val="48768BC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3MmJmYzZjZDc0ZjNkMTY2ODg4ZjY3NjUzMTRiYmMifQ=="/>
  </w:docVars>
  <w:rsids>
    <w:rsidRoot w:val="61644655"/>
    <w:rsid w:val="00AF5AC1"/>
    <w:rsid w:val="01C40DDD"/>
    <w:rsid w:val="02401DB7"/>
    <w:rsid w:val="02BC61C3"/>
    <w:rsid w:val="05A600DB"/>
    <w:rsid w:val="0C1D2692"/>
    <w:rsid w:val="17534D9A"/>
    <w:rsid w:val="19942EB7"/>
    <w:rsid w:val="24AA57B9"/>
    <w:rsid w:val="26F70A5D"/>
    <w:rsid w:val="277B1826"/>
    <w:rsid w:val="2A750617"/>
    <w:rsid w:val="2C471B42"/>
    <w:rsid w:val="47175424"/>
    <w:rsid w:val="490E5A67"/>
    <w:rsid w:val="57E50A64"/>
    <w:rsid w:val="59285122"/>
    <w:rsid w:val="5A70032F"/>
    <w:rsid w:val="5A7878C3"/>
    <w:rsid w:val="61644655"/>
    <w:rsid w:val="66C65E68"/>
    <w:rsid w:val="6FBA3032"/>
    <w:rsid w:val="707C2D47"/>
    <w:rsid w:val="7935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5146</Words>
  <Characters>15315</Characters>
  <Lines>0</Lines>
  <Paragraphs>0</Paragraphs>
  <TotalTime>154</TotalTime>
  <ScaleCrop>false</ScaleCrop>
  <LinksUpToDate>false</LinksUpToDate>
  <CharactersWithSpaces>18720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2022-05-06T12:19:00Z</dcterms:created>
  <dc:creator>斯托洛夫斯基</dc:creator>
  <cp:lastModifiedBy>斯托洛夫斯基</cp:lastModifiedBy>
  <dcterms:modified xsi:type="dcterms:W3CDTF">2022-05-25T16:34:15Z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773D29815795456B945CEDF3C226BA63</vt:lpwstr>
  </property>
</Properties>
</file>