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6E519" w14:textId="77777777" w:rsidR="008A1D8E" w:rsidRDefault="00DF0E5B">
      <w:pPr>
        <w:spacing w:after="32" w:line="259" w:lineRule="auto"/>
        <w:ind w:left="0" w:firstLine="0"/>
      </w:pPr>
      <w:r>
        <w:rPr>
          <w:rFonts w:ascii="Calibri" w:eastAsia="Calibri" w:hAnsi="Calibri" w:cs="Calibri"/>
          <w:sz w:val="46"/>
        </w:rPr>
        <w:t>📝</w:t>
      </w:r>
      <w:r>
        <w:rPr>
          <w:b/>
          <w:sz w:val="46"/>
        </w:rPr>
        <w:t xml:space="preserve"> Draft Trademark Declaration </w:t>
      </w:r>
    </w:p>
    <w:p w14:paraId="583FD383" w14:textId="77777777" w:rsidR="008A1D8E" w:rsidRDefault="00DF0E5B">
      <w:pPr>
        <w:spacing w:after="250"/>
        <w:ind w:right="37"/>
      </w:pPr>
      <w:r>
        <w:t xml:space="preserve">Owner Information </w:t>
      </w:r>
    </w:p>
    <w:p w14:paraId="23A223DB" w14:textId="77777777" w:rsidR="008A1D8E" w:rsidRDefault="00DF0E5B">
      <w:pPr>
        <w:numPr>
          <w:ilvl w:val="0"/>
          <w:numId w:val="1"/>
        </w:numPr>
        <w:ind w:right="37" w:hanging="360"/>
      </w:pPr>
      <w:r>
        <w:t xml:space="preserve">Name: Michelle Farkas (also known as Michelle Lynn Clark) </w:t>
      </w:r>
    </w:p>
    <w:p w14:paraId="1E46452E" w14:textId="77777777" w:rsidR="008A1D8E" w:rsidRDefault="00DF0E5B">
      <w:pPr>
        <w:spacing w:after="18" w:line="259" w:lineRule="auto"/>
        <w:ind w:left="720" w:firstLine="0"/>
      </w:pPr>
      <w:r>
        <w:t xml:space="preserve"> </w:t>
      </w:r>
    </w:p>
    <w:p w14:paraId="08D8A72B" w14:textId="77777777" w:rsidR="008A1D8E" w:rsidRDefault="00DF0E5B">
      <w:pPr>
        <w:numPr>
          <w:ilvl w:val="0"/>
          <w:numId w:val="1"/>
        </w:numPr>
        <w:ind w:right="37" w:hanging="360"/>
      </w:pPr>
      <w:r>
        <w:t xml:space="preserve">Online </w:t>
      </w:r>
      <w:proofErr w:type="gramStart"/>
      <w:r>
        <w:t>Identity: @</w:t>
      </w:r>
      <w:proofErr w:type="gramEnd"/>
      <w:r>
        <w:t xml:space="preserve">Shills_81 on X (Twitter) </w:t>
      </w:r>
    </w:p>
    <w:p w14:paraId="7A91CB99" w14:textId="77777777" w:rsidR="008A1D8E" w:rsidRDefault="00DF0E5B">
      <w:pPr>
        <w:spacing w:after="18" w:line="259" w:lineRule="auto"/>
        <w:ind w:left="720" w:firstLine="0"/>
      </w:pPr>
      <w:r>
        <w:t xml:space="preserve"> </w:t>
      </w:r>
    </w:p>
    <w:p w14:paraId="463CA883" w14:textId="77777777" w:rsidR="008A1D8E" w:rsidRDefault="00DF0E5B">
      <w:pPr>
        <w:numPr>
          <w:ilvl w:val="0"/>
          <w:numId w:val="1"/>
        </w:numPr>
        <w:ind w:right="37" w:hanging="360"/>
      </w:pPr>
      <w:r>
        <w:t xml:space="preserve">Address: [To be filled with your official address for correspondence] </w:t>
      </w:r>
    </w:p>
    <w:p w14:paraId="20199437" w14:textId="77777777" w:rsidR="008A1D8E" w:rsidRDefault="00DF0E5B">
      <w:pPr>
        <w:spacing w:after="258" w:line="259" w:lineRule="auto"/>
        <w:ind w:left="720" w:firstLine="0"/>
      </w:pPr>
      <w:r>
        <w:t xml:space="preserve"> </w:t>
      </w:r>
    </w:p>
    <w:p w14:paraId="1057C7AB" w14:textId="77777777" w:rsidR="008A1D8E" w:rsidRDefault="00DF0E5B">
      <w:pPr>
        <w:spacing w:after="258" w:line="259" w:lineRule="auto"/>
        <w:ind w:left="0" w:firstLine="0"/>
        <w:jc w:val="right"/>
      </w:pPr>
      <w:r>
        <w:rPr>
          <w:rFonts w:ascii="Calibri" w:eastAsia="Calibri" w:hAnsi="Calibri" w:cs="Calibri"/>
          <w:noProof/>
        </w:rPr>
        <mc:AlternateContent>
          <mc:Choice Requires="wpg">
            <w:drawing>
              <wp:inline distT="0" distB="0" distL="0" distR="0" wp14:anchorId="04799340" wp14:editId="4712C31C">
                <wp:extent cx="5867400" cy="12700"/>
                <wp:effectExtent l="0" t="0" r="0" b="0"/>
                <wp:docPr id="3838" name="Group 383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9" name="Shape 7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38" style="width:462pt;height:1pt;mso-position-horizontal-relative:char;mso-position-vertical-relative:line" coordsize="58674,127">
                <v:shape id="Shape 7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2939BC1" w14:textId="77777777" w:rsidR="008A1D8E" w:rsidRDefault="00DF0E5B">
      <w:pPr>
        <w:spacing w:after="250"/>
        <w:ind w:right="37"/>
      </w:pPr>
      <w:r>
        <w:t xml:space="preserve">Trademark </w:t>
      </w:r>
      <w:r>
        <w:t xml:space="preserve">Phrases (Marks Claimed) </w:t>
      </w:r>
    </w:p>
    <w:p w14:paraId="43CAEA2B" w14:textId="77777777" w:rsidR="008A1D8E" w:rsidRDefault="00DF0E5B">
      <w:pPr>
        <w:numPr>
          <w:ilvl w:val="0"/>
          <w:numId w:val="2"/>
        </w:numPr>
        <w:ind w:right="37" w:hanging="360"/>
      </w:pPr>
      <w:r>
        <w:t xml:space="preserve">“What’s in it for WE?” </w:t>
      </w:r>
    </w:p>
    <w:p w14:paraId="5A865028" w14:textId="77777777" w:rsidR="008A1D8E" w:rsidRDefault="00DF0E5B">
      <w:pPr>
        <w:spacing w:after="18" w:line="259" w:lineRule="auto"/>
        <w:ind w:left="720" w:firstLine="0"/>
      </w:pPr>
      <w:r>
        <w:t xml:space="preserve"> </w:t>
      </w:r>
    </w:p>
    <w:p w14:paraId="6DBDF4E1" w14:textId="77777777" w:rsidR="008A1D8E" w:rsidRDefault="00DF0E5B">
      <w:pPr>
        <w:numPr>
          <w:ilvl w:val="0"/>
          <w:numId w:val="2"/>
        </w:numPr>
        <w:ind w:right="37" w:hanging="360"/>
      </w:pPr>
      <w:r>
        <w:t xml:space="preserve">“Turn ME into WE” </w:t>
      </w:r>
    </w:p>
    <w:p w14:paraId="2B686096" w14:textId="77777777" w:rsidR="008A1D8E" w:rsidRDefault="00DF0E5B">
      <w:pPr>
        <w:spacing w:after="18" w:line="259" w:lineRule="auto"/>
        <w:ind w:left="720" w:firstLine="0"/>
      </w:pPr>
      <w:r>
        <w:t xml:space="preserve"> </w:t>
      </w:r>
    </w:p>
    <w:p w14:paraId="5E4E3647" w14:textId="77777777" w:rsidR="008A1D8E" w:rsidRDefault="00DF0E5B">
      <w:pPr>
        <w:ind w:left="730" w:right="37"/>
      </w:pPr>
      <w:r>
        <w:t xml:space="preserve"> (Capitalization of WE and ME is integral to the mark and must be preserved) </w:t>
      </w:r>
    </w:p>
    <w:p w14:paraId="79852F2F" w14:textId="77777777" w:rsidR="008A1D8E" w:rsidRDefault="00DF0E5B">
      <w:pPr>
        <w:spacing w:after="258" w:line="259" w:lineRule="auto"/>
        <w:ind w:left="720" w:firstLine="0"/>
      </w:pPr>
      <w:r>
        <w:t xml:space="preserve"> </w:t>
      </w:r>
    </w:p>
    <w:p w14:paraId="057025C6" w14:textId="77777777" w:rsidR="008A1D8E" w:rsidRDefault="00DF0E5B">
      <w:pPr>
        <w:spacing w:after="258" w:line="259" w:lineRule="auto"/>
        <w:ind w:left="0" w:firstLine="0"/>
        <w:jc w:val="right"/>
      </w:pPr>
      <w:r>
        <w:rPr>
          <w:rFonts w:ascii="Calibri" w:eastAsia="Calibri" w:hAnsi="Calibri" w:cs="Calibri"/>
          <w:noProof/>
        </w:rPr>
        <mc:AlternateContent>
          <mc:Choice Requires="wpg">
            <w:drawing>
              <wp:inline distT="0" distB="0" distL="0" distR="0" wp14:anchorId="35D3E03D" wp14:editId="1C4E608D">
                <wp:extent cx="5867400" cy="12700"/>
                <wp:effectExtent l="0" t="0" r="0" b="0"/>
                <wp:docPr id="3839" name="Group 383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3" name="Shape 14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39" style="width:462pt;height:1pt;mso-position-horizontal-relative:char;mso-position-vertical-relative:line" coordsize="58674,127">
                <v:shape id="Shape 14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A65CE9C" w14:textId="77777777" w:rsidR="008A1D8E" w:rsidRDefault="00DF0E5B">
      <w:pPr>
        <w:spacing w:after="250"/>
        <w:ind w:right="37"/>
      </w:pPr>
      <w:r>
        <w:t xml:space="preserve">Goods and Services Classification </w:t>
      </w:r>
    </w:p>
    <w:p w14:paraId="6EB3FA8E" w14:textId="77777777" w:rsidR="008A1D8E" w:rsidRDefault="00DF0E5B">
      <w:pPr>
        <w:spacing w:after="250"/>
        <w:ind w:right="37"/>
      </w:pPr>
      <w:r>
        <w:t xml:space="preserve">Proposed Classes for Filing (multiple classes may be filed </w:t>
      </w:r>
      <w:r>
        <w:t xml:space="preserve">together, or separately): </w:t>
      </w:r>
    </w:p>
    <w:p w14:paraId="09A00928" w14:textId="77777777" w:rsidR="008A1D8E" w:rsidRDefault="00DF0E5B">
      <w:pPr>
        <w:numPr>
          <w:ilvl w:val="0"/>
          <w:numId w:val="3"/>
        </w:numPr>
        <w:ind w:right="37" w:hanging="360"/>
      </w:pPr>
      <w:r>
        <w:t xml:space="preserve">Class 009: Digital media; downloadable electronic publications; NFTs and blockchain-based media featuring philosophy, leadership, and community content. </w:t>
      </w:r>
    </w:p>
    <w:p w14:paraId="5B8C08D7" w14:textId="77777777" w:rsidR="008A1D8E" w:rsidRDefault="00DF0E5B">
      <w:pPr>
        <w:spacing w:after="18" w:line="259" w:lineRule="auto"/>
        <w:ind w:left="720" w:firstLine="0"/>
      </w:pPr>
      <w:r>
        <w:t xml:space="preserve"> </w:t>
      </w:r>
    </w:p>
    <w:p w14:paraId="263BFA9F" w14:textId="77777777" w:rsidR="008A1D8E" w:rsidRDefault="00DF0E5B">
      <w:pPr>
        <w:numPr>
          <w:ilvl w:val="0"/>
          <w:numId w:val="3"/>
        </w:numPr>
        <w:ind w:right="37" w:hanging="360"/>
      </w:pPr>
      <w:r>
        <w:t xml:space="preserve">Class 016: Printed matter, books, workbooks, educational materials, and publications related to leadership, self-development, and community building. </w:t>
      </w:r>
    </w:p>
    <w:p w14:paraId="660A696C" w14:textId="77777777" w:rsidR="008A1D8E" w:rsidRDefault="00DF0E5B">
      <w:pPr>
        <w:spacing w:after="18" w:line="259" w:lineRule="auto"/>
        <w:ind w:left="720" w:firstLine="0"/>
      </w:pPr>
      <w:r>
        <w:t xml:space="preserve"> </w:t>
      </w:r>
    </w:p>
    <w:p w14:paraId="387B2EE6" w14:textId="77777777" w:rsidR="008A1D8E" w:rsidRDefault="00DF0E5B">
      <w:pPr>
        <w:numPr>
          <w:ilvl w:val="0"/>
          <w:numId w:val="3"/>
        </w:numPr>
        <w:ind w:right="37" w:hanging="360"/>
      </w:pPr>
      <w:r>
        <w:t xml:space="preserve">Class 035: Business consulting; community development; leadership training services; promoting collaboration and inclusion in organizations. </w:t>
      </w:r>
    </w:p>
    <w:p w14:paraId="68C2FF26" w14:textId="77777777" w:rsidR="008A1D8E" w:rsidRDefault="00DF0E5B">
      <w:pPr>
        <w:spacing w:after="18" w:line="259" w:lineRule="auto"/>
        <w:ind w:left="720" w:firstLine="0"/>
      </w:pPr>
      <w:r>
        <w:t xml:space="preserve"> </w:t>
      </w:r>
    </w:p>
    <w:p w14:paraId="1BC34D97" w14:textId="77777777" w:rsidR="008A1D8E" w:rsidRDefault="00DF0E5B">
      <w:pPr>
        <w:numPr>
          <w:ilvl w:val="0"/>
          <w:numId w:val="3"/>
        </w:numPr>
        <w:ind w:right="37" w:hanging="360"/>
      </w:pPr>
      <w:r>
        <w:t xml:space="preserve">Class 041: Educational services, namely, mentoring, coaching, workshops, speaking engagements, and online learning sessions in leadership, empowerment, and community building. </w:t>
      </w:r>
    </w:p>
    <w:p w14:paraId="2E846C34" w14:textId="77777777" w:rsidR="008A1D8E" w:rsidRDefault="00DF0E5B">
      <w:pPr>
        <w:spacing w:after="18" w:line="259" w:lineRule="auto"/>
        <w:ind w:left="720" w:firstLine="0"/>
      </w:pPr>
      <w:r>
        <w:t xml:space="preserve"> </w:t>
      </w:r>
    </w:p>
    <w:p w14:paraId="2937D245" w14:textId="77777777" w:rsidR="008A1D8E" w:rsidRDefault="00DF0E5B">
      <w:pPr>
        <w:numPr>
          <w:ilvl w:val="0"/>
          <w:numId w:val="3"/>
        </w:numPr>
        <w:ind w:right="37" w:hanging="360"/>
      </w:pPr>
      <w:r>
        <w:t xml:space="preserve">Class 042: Providing online non-downloadable software platforms for community collaboration and digital art integration. (Optional depending on </w:t>
      </w:r>
      <w:proofErr w:type="gramStart"/>
      <w:r>
        <w:t>future plans</w:t>
      </w:r>
      <w:proofErr w:type="gramEnd"/>
      <w:r>
        <w:t xml:space="preserve"> with </w:t>
      </w:r>
      <w:proofErr w:type="spellStart"/>
      <w:r>
        <w:t>Vibetown</w:t>
      </w:r>
      <w:proofErr w:type="spellEnd"/>
      <w:r>
        <w:t xml:space="preserve">/Web3 tools) </w:t>
      </w:r>
    </w:p>
    <w:p w14:paraId="5D8A7090" w14:textId="77777777" w:rsidR="008A1D8E" w:rsidRDefault="00DF0E5B">
      <w:pPr>
        <w:spacing w:after="258" w:line="259" w:lineRule="auto"/>
        <w:ind w:left="720" w:firstLine="0"/>
      </w:pPr>
      <w:r>
        <w:t xml:space="preserve"> </w:t>
      </w:r>
    </w:p>
    <w:p w14:paraId="230D39CD" w14:textId="77777777" w:rsidR="008A1D8E" w:rsidRDefault="00DF0E5B">
      <w:pPr>
        <w:spacing w:after="258" w:line="259" w:lineRule="auto"/>
        <w:ind w:left="0" w:firstLine="0"/>
        <w:jc w:val="right"/>
      </w:pPr>
      <w:r>
        <w:rPr>
          <w:rFonts w:ascii="Calibri" w:eastAsia="Calibri" w:hAnsi="Calibri" w:cs="Calibri"/>
          <w:noProof/>
        </w:rPr>
        <w:lastRenderedPageBreak/>
        <mc:AlternateContent>
          <mc:Choice Requires="wpg">
            <w:drawing>
              <wp:inline distT="0" distB="0" distL="0" distR="0" wp14:anchorId="05DAB347" wp14:editId="321C6B28">
                <wp:extent cx="5867400" cy="12700"/>
                <wp:effectExtent l="0" t="0" r="0" b="0"/>
                <wp:docPr id="3741" name="Group 374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92" name="Shape 39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1" style="width:462pt;height:1pt;mso-position-horizontal-relative:char;mso-position-vertical-relative:line" coordsize="58674,127">
                <v:shape id="Shape 39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D6F401E" w14:textId="77777777" w:rsidR="008A1D8E" w:rsidRDefault="00DF0E5B">
      <w:pPr>
        <w:spacing w:after="250"/>
        <w:ind w:right="37"/>
      </w:pPr>
      <w:r>
        <w:t xml:space="preserve">First Use in Commerce </w:t>
      </w:r>
    </w:p>
    <w:p w14:paraId="3FFBA626" w14:textId="77777777" w:rsidR="008A1D8E" w:rsidRDefault="00DF0E5B">
      <w:pPr>
        <w:numPr>
          <w:ilvl w:val="0"/>
          <w:numId w:val="3"/>
        </w:numPr>
        <w:ind w:right="37" w:hanging="360"/>
      </w:pPr>
      <w:r>
        <w:t xml:space="preserve">First public use: November 15, 2023 (LinkedIn post advocating for women to lift each other up) </w:t>
      </w:r>
    </w:p>
    <w:p w14:paraId="3421E52F" w14:textId="77777777" w:rsidR="008A1D8E" w:rsidRDefault="00DF0E5B">
      <w:pPr>
        <w:spacing w:after="18" w:line="259" w:lineRule="auto"/>
        <w:ind w:left="720" w:firstLine="0"/>
      </w:pPr>
      <w:r>
        <w:t xml:space="preserve"> </w:t>
      </w:r>
    </w:p>
    <w:p w14:paraId="13620CB3" w14:textId="77777777" w:rsidR="008A1D8E" w:rsidRDefault="00DF0E5B">
      <w:pPr>
        <w:numPr>
          <w:ilvl w:val="0"/>
          <w:numId w:val="3"/>
        </w:numPr>
        <w:ind w:right="37" w:hanging="360"/>
      </w:pPr>
      <w:r>
        <w:t xml:space="preserve">Continuous use: Documented across X, LinkedIn, and community projects from </w:t>
      </w:r>
    </w:p>
    <w:p w14:paraId="338DF396" w14:textId="77777777" w:rsidR="008A1D8E" w:rsidRDefault="00DF0E5B">
      <w:pPr>
        <w:ind w:left="730" w:right="37"/>
      </w:pPr>
      <w:r>
        <w:t xml:space="preserve">November 2023 → August 2025 </w:t>
      </w:r>
    </w:p>
    <w:p w14:paraId="67C6A30C" w14:textId="77777777" w:rsidR="008A1D8E" w:rsidRDefault="00DF0E5B">
      <w:pPr>
        <w:spacing w:after="258" w:line="259" w:lineRule="auto"/>
        <w:ind w:left="720" w:firstLine="0"/>
      </w:pPr>
      <w:r>
        <w:t xml:space="preserve"> </w:t>
      </w:r>
    </w:p>
    <w:p w14:paraId="4A69F03B" w14:textId="77777777" w:rsidR="008A1D8E" w:rsidRDefault="00DF0E5B">
      <w:pPr>
        <w:spacing w:after="258" w:line="259" w:lineRule="auto"/>
        <w:ind w:left="0" w:firstLine="0"/>
        <w:jc w:val="right"/>
      </w:pPr>
      <w:r>
        <w:rPr>
          <w:rFonts w:ascii="Calibri" w:eastAsia="Calibri" w:hAnsi="Calibri" w:cs="Calibri"/>
          <w:noProof/>
        </w:rPr>
        <mc:AlternateContent>
          <mc:Choice Requires="wpg">
            <w:drawing>
              <wp:inline distT="0" distB="0" distL="0" distR="0" wp14:anchorId="0747B87F" wp14:editId="657DA73E">
                <wp:extent cx="5867400" cy="12700"/>
                <wp:effectExtent l="0" t="0" r="0" b="0"/>
                <wp:docPr id="3742" name="Group 374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70" name="Shape 47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2" style="width:462pt;height:1pt;mso-position-horizontal-relative:char;mso-position-vertical-relative:line" coordsize="58674,127">
                <v:shape id="Shape 47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D31DE59" w14:textId="77777777" w:rsidR="008A1D8E" w:rsidRDefault="00DF0E5B">
      <w:pPr>
        <w:spacing w:after="250"/>
        <w:ind w:right="37"/>
      </w:pPr>
      <w:r>
        <w:t xml:space="preserve">Specimens (Evidence of Use) </w:t>
      </w:r>
    </w:p>
    <w:p w14:paraId="5D2BF125" w14:textId="77777777" w:rsidR="008A1D8E" w:rsidRDefault="00DF0E5B">
      <w:pPr>
        <w:spacing w:after="250"/>
        <w:ind w:right="37"/>
      </w:pPr>
      <w:r>
        <w:t xml:space="preserve">To be submitted as attached exhibits (screenshots): </w:t>
      </w:r>
    </w:p>
    <w:p w14:paraId="79CEF918" w14:textId="77777777" w:rsidR="008A1D8E" w:rsidRDefault="00DF0E5B">
      <w:pPr>
        <w:numPr>
          <w:ilvl w:val="0"/>
          <w:numId w:val="3"/>
        </w:numPr>
        <w:ind w:right="37" w:hanging="360"/>
      </w:pPr>
      <w:r>
        <w:t xml:space="preserve">LinkedIn post dated Nov 15, 2023 (first use) </w:t>
      </w:r>
    </w:p>
    <w:p w14:paraId="14371A10" w14:textId="77777777" w:rsidR="008A1D8E" w:rsidRDefault="00DF0E5B">
      <w:pPr>
        <w:spacing w:after="18" w:line="259" w:lineRule="auto"/>
        <w:ind w:left="720" w:firstLine="0"/>
      </w:pPr>
      <w:r>
        <w:t xml:space="preserve"> </w:t>
      </w:r>
    </w:p>
    <w:p w14:paraId="20EF9388" w14:textId="77777777" w:rsidR="008A1D8E" w:rsidRDefault="00DF0E5B">
      <w:pPr>
        <w:numPr>
          <w:ilvl w:val="0"/>
          <w:numId w:val="3"/>
        </w:numPr>
        <w:ind w:right="37" w:hanging="360"/>
      </w:pPr>
      <w:r>
        <w:t xml:space="preserve">X bio </w:t>
      </w:r>
      <w:proofErr w:type="gramStart"/>
      <w:r>
        <w:t>update dated</w:t>
      </w:r>
      <w:proofErr w:type="gramEnd"/>
      <w:r>
        <w:t xml:space="preserve"> Oct 7, 2024 </w:t>
      </w:r>
    </w:p>
    <w:p w14:paraId="21FB9955" w14:textId="77777777" w:rsidR="008A1D8E" w:rsidRDefault="00DF0E5B">
      <w:pPr>
        <w:spacing w:after="18" w:line="259" w:lineRule="auto"/>
        <w:ind w:left="720" w:firstLine="0"/>
      </w:pPr>
      <w:r>
        <w:t xml:space="preserve"> </w:t>
      </w:r>
    </w:p>
    <w:p w14:paraId="4C360BF3" w14:textId="77777777" w:rsidR="008A1D8E" w:rsidRDefault="00DF0E5B">
      <w:pPr>
        <w:numPr>
          <w:ilvl w:val="0"/>
          <w:numId w:val="3"/>
        </w:numPr>
        <w:ind w:right="37" w:hanging="360"/>
      </w:pPr>
      <w:r>
        <w:t xml:space="preserve">X launch post dated Aug 6, 2025 </w:t>
      </w:r>
    </w:p>
    <w:p w14:paraId="50753A59" w14:textId="77777777" w:rsidR="008A1D8E" w:rsidRDefault="00DF0E5B">
      <w:pPr>
        <w:spacing w:after="18" w:line="259" w:lineRule="auto"/>
        <w:ind w:left="720" w:firstLine="0"/>
      </w:pPr>
      <w:r>
        <w:t xml:space="preserve"> </w:t>
      </w:r>
    </w:p>
    <w:p w14:paraId="3C4C56B4" w14:textId="77777777" w:rsidR="008A1D8E" w:rsidRDefault="00DF0E5B">
      <w:pPr>
        <w:numPr>
          <w:ilvl w:val="0"/>
          <w:numId w:val="3"/>
        </w:numPr>
        <w:ind w:right="37" w:hanging="360"/>
      </w:pPr>
      <w:r>
        <w:t xml:space="preserve">LinkedIn announcement dated Aug 2025 (screenshot you shared) </w:t>
      </w:r>
    </w:p>
    <w:p w14:paraId="57A70038" w14:textId="77777777" w:rsidR="008A1D8E" w:rsidRDefault="00DF0E5B">
      <w:pPr>
        <w:spacing w:after="18" w:line="259" w:lineRule="auto"/>
        <w:ind w:left="720" w:firstLine="0"/>
      </w:pPr>
      <w:r>
        <w:t xml:space="preserve"> </w:t>
      </w:r>
    </w:p>
    <w:p w14:paraId="3CC05377" w14:textId="77777777" w:rsidR="008A1D8E" w:rsidRDefault="00DF0E5B">
      <w:pPr>
        <w:numPr>
          <w:ilvl w:val="0"/>
          <w:numId w:val="3"/>
        </w:numPr>
        <w:ind w:right="37" w:hanging="360"/>
      </w:pPr>
      <w:r>
        <w:t xml:space="preserve">Additional reinforcing posts on X (Aug 2025 links provided) </w:t>
      </w:r>
    </w:p>
    <w:p w14:paraId="394EBE05" w14:textId="77777777" w:rsidR="008A1D8E" w:rsidRDefault="00DF0E5B">
      <w:pPr>
        <w:spacing w:after="258" w:line="259" w:lineRule="auto"/>
        <w:ind w:left="720" w:firstLine="0"/>
      </w:pPr>
      <w:r>
        <w:t xml:space="preserve"> </w:t>
      </w:r>
    </w:p>
    <w:p w14:paraId="1CDC8BBA" w14:textId="77777777" w:rsidR="008A1D8E" w:rsidRDefault="00DF0E5B">
      <w:pPr>
        <w:spacing w:after="258" w:line="259" w:lineRule="auto"/>
        <w:ind w:left="0" w:firstLine="0"/>
        <w:jc w:val="right"/>
      </w:pPr>
      <w:r>
        <w:rPr>
          <w:rFonts w:ascii="Calibri" w:eastAsia="Calibri" w:hAnsi="Calibri" w:cs="Calibri"/>
          <w:noProof/>
        </w:rPr>
        <mc:AlternateContent>
          <mc:Choice Requires="wpg">
            <w:drawing>
              <wp:inline distT="0" distB="0" distL="0" distR="0" wp14:anchorId="2085DDD3" wp14:editId="4A9BBB7F">
                <wp:extent cx="5867400" cy="12700"/>
                <wp:effectExtent l="0" t="0" r="0" b="0"/>
                <wp:docPr id="3743" name="Group 374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87" name="Shape 58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3" style="width:462pt;height:1pt;mso-position-horizontal-relative:char;mso-position-vertical-relative:line" coordsize="58674,127">
                <v:shape id="Shape 58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3E9241A" w14:textId="77777777" w:rsidR="008A1D8E" w:rsidRDefault="00DF0E5B">
      <w:pPr>
        <w:spacing w:after="250"/>
        <w:ind w:right="37"/>
      </w:pPr>
      <w:r>
        <w:t xml:space="preserve">Statement of Claim </w:t>
      </w:r>
    </w:p>
    <w:p w14:paraId="321AE8DD" w14:textId="77777777" w:rsidR="008A1D8E" w:rsidRDefault="00DF0E5B">
      <w:pPr>
        <w:spacing w:after="248"/>
        <w:ind w:right="37"/>
      </w:pPr>
      <w:r>
        <w:t xml:space="preserve">The applicant, Michelle Farkas, asserts ownership and sole authorship of the phrases “What’s in it for WE?” and “Turn ME into WE”, with documented and continuous use in commerce beginning November 15, 2023. The marks are used in connection with educational services, coaching, leadership training, publications, digital media, and community-building initiatives. </w:t>
      </w:r>
    </w:p>
    <w:p w14:paraId="4D6443F2" w14:textId="77777777" w:rsidR="008A1D8E" w:rsidRDefault="00DF0E5B">
      <w:pPr>
        <w:spacing w:after="258" w:line="259" w:lineRule="auto"/>
        <w:ind w:left="0" w:firstLine="0"/>
        <w:jc w:val="right"/>
      </w:pPr>
      <w:r>
        <w:rPr>
          <w:rFonts w:ascii="Calibri" w:eastAsia="Calibri" w:hAnsi="Calibri" w:cs="Calibri"/>
          <w:noProof/>
        </w:rPr>
        <mc:AlternateContent>
          <mc:Choice Requires="wpg">
            <w:drawing>
              <wp:inline distT="0" distB="0" distL="0" distR="0" wp14:anchorId="5374DACA" wp14:editId="44FA678D">
                <wp:extent cx="5867400" cy="12700"/>
                <wp:effectExtent l="0" t="0" r="0" b="0"/>
                <wp:docPr id="3744" name="Group 374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97" name="Shape 69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4" style="width:462pt;height:1pt;mso-position-horizontal-relative:char;mso-position-vertical-relative:line" coordsize="58674,127">
                <v:shape id="Shape 69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A8F76B4" w14:textId="77777777" w:rsidR="008A1D8E" w:rsidRDefault="00DF0E5B">
      <w:pPr>
        <w:spacing w:after="250"/>
        <w:ind w:right="37"/>
      </w:pPr>
      <w:r>
        <w:t xml:space="preserve">Signature </w:t>
      </w:r>
    </w:p>
    <w:p w14:paraId="0CC99E6D" w14:textId="77777777" w:rsidR="008A1D8E" w:rsidRDefault="00DF0E5B">
      <w:pPr>
        <w:spacing w:after="250"/>
        <w:ind w:right="37"/>
      </w:pPr>
      <w:r>
        <w:t xml:space="preserve">Date: August 9, 2025 </w:t>
      </w:r>
    </w:p>
    <w:p w14:paraId="2DCF7691" w14:textId="77777777" w:rsidR="008A1D8E" w:rsidRDefault="00DF0E5B">
      <w:pPr>
        <w:ind w:right="37"/>
      </w:pPr>
      <w:r>
        <w:t xml:space="preserve">Signature: ____________________________ </w:t>
      </w:r>
    </w:p>
    <w:p w14:paraId="0B0470A5" w14:textId="77777777" w:rsidR="008A1D8E" w:rsidRDefault="00DF0E5B">
      <w:pPr>
        <w:spacing w:after="250"/>
        <w:ind w:right="37"/>
      </w:pPr>
      <w:r>
        <w:t xml:space="preserve">Name: Michelle </w:t>
      </w:r>
      <w:proofErr w:type="gramStart"/>
      <w:r>
        <w:t>Farkas (@</w:t>
      </w:r>
      <w:proofErr w:type="gramEnd"/>
      <w:r>
        <w:t xml:space="preserve">Shills_81) </w:t>
      </w:r>
    </w:p>
    <w:p w14:paraId="446226DC" w14:textId="77777777" w:rsidR="008A1D8E" w:rsidRDefault="00DF0E5B">
      <w:pPr>
        <w:spacing w:after="0" w:line="259" w:lineRule="auto"/>
        <w:ind w:left="0" w:firstLine="0"/>
      </w:pPr>
      <w:r>
        <w:lastRenderedPageBreak/>
        <w:t xml:space="preserve"> </w:t>
      </w:r>
    </w:p>
    <w:sectPr w:rsidR="008A1D8E">
      <w:pgSz w:w="12240" w:h="15840"/>
      <w:pgMar w:top="1486" w:right="1379" w:bottom="14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702E6"/>
    <w:multiLevelType w:val="hybridMultilevel"/>
    <w:tmpl w:val="D862E04E"/>
    <w:lvl w:ilvl="0" w:tplc="CEBC9BF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B4ED3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60F58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4241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086F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5020B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B031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78E2F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8238E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3F68B7"/>
    <w:multiLevelType w:val="hybridMultilevel"/>
    <w:tmpl w:val="E6A85722"/>
    <w:lvl w:ilvl="0" w:tplc="3B62888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508C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0AB7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7CD4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2431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3EA2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22EF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AC5B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D0F4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B7614C5"/>
    <w:multiLevelType w:val="hybridMultilevel"/>
    <w:tmpl w:val="E21CEA10"/>
    <w:lvl w:ilvl="0" w:tplc="044051B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92E91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64AB4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1C866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188F1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00815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0C6EA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EE217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DA796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7755579">
    <w:abstractNumId w:val="1"/>
  </w:num>
  <w:num w:numId="2" w16cid:durableId="143207669">
    <w:abstractNumId w:val="2"/>
  </w:num>
  <w:num w:numId="3" w16cid:durableId="145852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D8E"/>
    <w:rsid w:val="00023924"/>
    <w:rsid w:val="008A1D8E"/>
    <w:rsid w:val="008F2EF7"/>
    <w:rsid w:val="00DF0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94131"/>
  <w15:docId w15:val="{B8A28018-192E-473D-9DC3-0A4AB29F3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332</Words>
  <Characters>2013</Characters>
  <Application>Microsoft Office Word</Application>
  <DocSecurity>0</DocSecurity>
  <Lines>69</Lines>
  <Paragraphs>33</Paragraphs>
  <ScaleCrop>false</ScaleCrop>
  <HeadingPairs>
    <vt:vector size="2" baseType="variant">
      <vt:variant>
        <vt:lpstr>Title</vt:lpstr>
      </vt:variant>
      <vt:variant>
        <vt:i4>1</vt:i4>
      </vt:variant>
    </vt:vector>
  </HeadingPairs>
  <TitlesOfParts>
    <vt:vector size="1" baseType="lpstr">
      <vt:lpstr>What’s in it for WE: white paper</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in it for WE: white paper</dc:title>
  <dc:subject/>
  <dc:creator>Michelle clark</dc:creator>
  <cp:keywords/>
  <cp:lastModifiedBy>Michelle clark</cp:lastModifiedBy>
  <cp:revision>2</cp:revision>
  <dcterms:created xsi:type="dcterms:W3CDTF">2025-12-20T18:47:00Z</dcterms:created>
  <dcterms:modified xsi:type="dcterms:W3CDTF">2025-12-20T18:47:00Z</dcterms:modified>
</cp:coreProperties>
</file>