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C2E" w:rsidRDefault="00357F60">
      <w:pPr>
        <w:ind w:hanging="1134"/>
        <w:rPr>
          <w:u w:val="single"/>
        </w:rPr>
      </w:pPr>
      <w:bookmarkStart w:id="0" w:name="_GoBack"/>
      <w:bookmarkEnd w:id="0"/>
      <w:r>
        <w:t xml:space="preserve">                       PARA: GERSIANE HOSANG</w:t>
      </w:r>
      <w:r>
        <w:br/>
      </w:r>
      <w:r>
        <w:rPr>
          <w:u w:val="single"/>
        </w:rPr>
        <w:t>Solicito os seguintes exames</w:t>
      </w:r>
    </w:p>
    <w:p w:rsidR="00423C2E" w:rsidRDefault="00357F60">
      <w:pPr>
        <w:ind w:left="-1134" w:right="-1561" w:hanging="567"/>
        <w:rPr>
          <w:rFonts w:ascii="Arial" w:eastAsia="Arial" w:hAnsi="Arial" w:cs="Arial"/>
          <w:color w:val="323232"/>
          <w:sz w:val="18"/>
          <w:szCs w:val="18"/>
          <w:shd w:val="clear" w:color="auto" w:fill="EDEDED"/>
        </w:rPr>
        <w:sectPr w:rsidR="00423C2E">
          <w:pgSz w:w="11906" w:h="16838"/>
          <w:pgMar w:top="284" w:right="1701" w:bottom="993" w:left="1701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:rsidR="00423C2E" w:rsidRDefault="00357F60">
      <w:pPr>
        <w:rPr>
          <w:rFonts w:ascii="Arial" w:eastAsia="Arial" w:hAnsi="Arial" w:cs="Arial"/>
          <w:color w:val="555555"/>
          <w:sz w:val="16"/>
          <w:szCs w:val="16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lastRenderedPageBreak/>
        <w:t xml:space="preserve">GLICOSE 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UREIA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CREATININA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ACIDO URICO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COLESTEROL TOTAL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LDL –COLESTEROL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COLESTEROL VLDL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HDL- COLESTEROL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TRIGLICERIDES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TRANSAMINASE GLUTAMICA OXALACETICA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PIRUVICA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BILIRRUBINAS TOTAL E FRACOES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AMILASE TOTAL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FOSFATASE ALCALINA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GGT - GAMA GLUTAMIL TRANSFERASE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LACTATO DESIDROGENASE – LDH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CREATINO FOSFOQUINASE(C.P.K.)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ESTRIOL (E3)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SEROTONINA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TRANSFERRINA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ÁCIDO FÓLICO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CALCIO ION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IZAVEL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HEMOSSEDIMENTAÇÃO (VHS)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FRUTOSAMINA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POTASSIO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ALBUMINA SERICA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PROTEINAS TOTAIS E FRACOES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ANTIESTREPTOLISINA-O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ALFA 1 GLICOPROTEINA ACIDA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FATOR REUMATOIDE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T3 REVERSO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T3-TRIIODOTIRONINA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T3L – LIVRE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T4-TIROXINA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T4L-TIROXINA LIVRE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TSH - HORMONIO TIREOEST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IMULANTE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ANTI- TIREOPEROXIDASE (TPO)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TIREOGLOBULINA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PARATORMONIO – PTH</w:t>
      </w:r>
      <w:r>
        <w:rPr>
          <w:rFonts w:ascii="Arial" w:eastAsia="Arial" w:hAnsi="Arial" w:cs="Arial"/>
          <w:color w:val="555555"/>
          <w:sz w:val="16"/>
          <w:szCs w:val="16"/>
        </w:rPr>
        <w:br/>
        <w:t>LH- HORMONIO LUTEINIZANTE</w:t>
      </w:r>
      <w:r>
        <w:rPr>
          <w:rFonts w:ascii="Arial" w:eastAsia="Arial" w:hAnsi="Arial" w:cs="Arial"/>
          <w:color w:val="555555"/>
          <w:sz w:val="16"/>
          <w:szCs w:val="16"/>
        </w:rPr>
        <w:br/>
        <w:t>HORMONIO FOLICULO ESTIMULANTE</w:t>
      </w:r>
      <w:r>
        <w:rPr>
          <w:rFonts w:ascii="Arial" w:eastAsia="Arial" w:hAnsi="Arial" w:cs="Arial"/>
          <w:color w:val="555555"/>
          <w:sz w:val="16"/>
          <w:szCs w:val="16"/>
        </w:rPr>
        <w:br/>
        <w:t>ESTROGENIO (E1+E2)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PROLACTINA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PROGESTERONA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DEHIDROEPIANDROSTERONA- DHEA</w:t>
      </w:r>
      <w:r>
        <w:rPr>
          <w:rFonts w:ascii="Arial" w:eastAsia="Arial" w:hAnsi="Arial" w:cs="Arial"/>
          <w:color w:val="555555"/>
          <w:sz w:val="16"/>
          <w:szCs w:val="16"/>
        </w:rPr>
        <w:br/>
        <w:t>GLOBULINA LIG. HORMONIOS SEXUAIS</w:t>
      </w:r>
      <w:r>
        <w:rPr>
          <w:rFonts w:ascii="Arial" w:eastAsia="Arial" w:hAnsi="Arial" w:cs="Arial"/>
          <w:color w:val="555555"/>
          <w:sz w:val="16"/>
          <w:szCs w:val="16"/>
        </w:rPr>
        <w:br/>
        <w:t>TESTOSTERONA TOTAL</w:t>
      </w:r>
      <w:r>
        <w:rPr>
          <w:rFonts w:ascii="Arial" w:eastAsia="Arial" w:hAnsi="Arial" w:cs="Arial"/>
          <w:color w:val="555555"/>
          <w:sz w:val="16"/>
          <w:szCs w:val="16"/>
        </w:rPr>
        <w:br/>
        <w:t>TESTO</w:t>
      </w:r>
      <w:r>
        <w:rPr>
          <w:rFonts w:ascii="Arial" w:eastAsia="Arial" w:hAnsi="Arial" w:cs="Arial"/>
          <w:color w:val="555555"/>
          <w:sz w:val="16"/>
          <w:szCs w:val="16"/>
        </w:rPr>
        <w:t>STERONA LIVRE</w:t>
      </w:r>
      <w:r>
        <w:rPr>
          <w:rFonts w:ascii="Arial" w:eastAsia="Arial" w:hAnsi="Arial" w:cs="Arial"/>
          <w:color w:val="555555"/>
          <w:sz w:val="16"/>
          <w:szCs w:val="16"/>
        </w:rPr>
        <w:br/>
        <w:t>INSULINA</w:t>
      </w:r>
      <w:r>
        <w:rPr>
          <w:rFonts w:ascii="Arial" w:eastAsia="Arial" w:hAnsi="Arial" w:cs="Arial"/>
          <w:color w:val="555555"/>
          <w:sz w:val="16"/>
          <w:szCs w:val="16"/>
        </w:rPr>
        <w:br/>
        <w:t>IMUNOGLOBULINAS IGE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HEMOGRAMA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HEMOGLOBINA GLICADA</w:t>
      </w:r>
      <w:r>
        <w:rPr>
          <w:rFonts w:ascii="Arial" w:eastAsia="Arial" w:hAnsi="Arial" w:cs="Arial"/>
          <w:color w:val="555555"/>
          <w:sz w:val="16"/>
          <w:szCs w:val="16"/>
        </w:rPr>
        <w:br/>
        <w:t>HOMA IR</w:t>
      </w:r>
      <w:r>
        <w:rPr>
          <w:rFonts w:ascii="Arial" w:eastAsia="Arial" w:hAnsi="Arial" w:cs="Arial"/>
          <w:color w:val="555555"/>
          <w:sz w:val="16"/>
          <w:szCs w:val="16"/>
        </w:rPr>
        <w:br/>
        <w:t>LIPIDOGRAMA COMPLETO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LIPASE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FIBRINOGENIO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VITAMINA A, DOSAGEM (RETINOL)</w:t>
      </w:r>
      <w:r>
        <w:rPr>
          <w:rFonts w:ascii="Arial" w:eastAsia="Arial" w:hAnsi="Arial" w:cs="Arial"/>
          <w:color w:val="555555"/>
          <w:sz w:val="16"/>
          <w:szCs w:val="16"/>
        </w:rPr>
        <w:br/>
        <w:t>VITAMINA D - 25 HIDROXI</w:t>
      </w:r>
      <w:r>
        <w:rPr>
          <w:rFonts w:ascii="Arial" w:eastAsia="Arial" w:hAnsi="Arial" w:cs="Arial"/>
          <w:color w:val="555555"/>
          <w:sz w:val="16"/>
          <w:szCs w:val="16"/>
        </w:rPr>
        <w:br/>
        <w:t>VITAMINA B12</w:t>
      </w:r>
      <w:r>
        <w:rPr>
          <w:rFonts w:ascii="Arial" w:eastAsia="Arial" w:hAnsi="Arial" w:cs="Arial"/>
          <w:color w:val="555555"/>
          <w:sz w:val="16"/>
          <w:szCs w:val="16"/>
        </w:rPr>
        <w:br/>
        <w:t>SULFATO DE HIDROPIANDROSTERONA</w:t>
      </w:r>
      <w:r>
        <w:rPr>
          <w:rFonts w:ascii="Arial" w:eastAsia="Arial" w:hAnsi="Arial" w:cs="Arial"/>
          <w:color w:val="555555"/>
          <w:sz w:val="16"/>
          <w:szCs w:val="16"/>
        </w:rPr>
        <w:br/>
        <w:t>ÁCIDO ASCÓRBICO (VITAMINA C)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SELENIO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ZINCO SÉRICO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lastRenderedPageBreak/>
        <w:t>CA 125 II</w:t>
      </w:r>
      <w:r>
        <w:rPr>
          <w:rFonts w:ascii="Arial" w:eastAsia="Arial" w:hAnsi="Arial" w:cs="Arial"/>
          <w:color w:val="555555"/>
          <w:sz w:val="16"/>
          <w:szCs w:val="16"/>
        </w:rPr>
        <w:br/>
        <w:t>CA 15 – 3</w:t>
      </w:r>
      <w:r>
        <w:rPr>
          <w:rFonts w:ascii="Arial" w:eastAsia="Arial" w:hAnsi="Arial" w:cs="Arial"/>
          <w:color w:val="555555"/>
          <w:sz w:val="16"/>
          <w:szCs w:val="16"/>
        </w:rPr>
        <w:br/>
        <w:t>CA19/9</w:t>
      </w:r>
      <w:r>
        <w:rPr>
          <w:rFonts w:ascii="Arial" w:eastAsia="Arial" w:hAnsi="Arial" w:cs="Arial"/>
          <w:color w:val="555555"/>
          <w:sz w:val="16"/>
          <w:szCs w:val="16"/>
        </w:rPr>
        <w:br/>
        <w:t>CA 72-4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ANTIGENO CARCINOEMBRIOGENICO (CEA)</w:t>
      </w:r>
      <w:r>
        <w:rPr>
          <w:rFonts w:ascii="Arial" w:eastAsia="Arial" w:hAnsi="Arial" w:cs="Arial"/>
          <w:color w:val="555555"/>
          <w:sz w:val="16"/>
          <w:szCs w:val="16"/>
        </w:rPr>
        <w:br/>
        <w:t>ALFA FETOPROTEINA</w:t>
      </w:r>
      <w:r>
        <w:rPr>
          <w:rFonts w:ascii="Arial" w:eastAsia="Arial" w:hAnsi="Arial" w:cs="Arial"/>
          <w:color w:val="555555"/>
          <w:sz w:val="16"/>
          <w:szCs w:val="16"/>
        </w:rPr>
        <w:br/>
        <w:t>ESTRONA - E1</w:t>
      </w:r>
      <w:r>
        <w:rPr>
          <w:rFonts w:ascii="Arial" w:eastAsia="Arial" w:hAnsi="Arial" w:cs="Arial"/>
          <w:color w:val="555555"/>
          <w:sz w:val="16"/>
          <w:szCs w:val="16"/>
        </w:rPr>
        <w:br/>
        <w:t>HORMONIO ADRENOCORTICOTROFICO ACTH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DIHIDROTESTOSTERONA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FOSFORO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TIPAGEM SANGUINEA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FERRITINA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HOMOCISTEINA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ANTI - ENDOMISIO - Anticorpos IgA</w:t>
      </w:r>
      <w:r>
        <w:rPr>
          <w:rFonts w:ascii="Arial" w:eastAsia="Arial" w:hAnsi="Arial" w:cs="Arial"/>
          <w:color w:val="555555"/>
          <w:sz w:val="16"/>
          <w:szCs w:val="16"/>
        </w:rPr>
        <w:br/>
        <w:t>ANT</w:t>
      </w:r>
      <w:r>
        <w:rPr>
          <w:rFonts w:ascii="Arial" w:eastAsia="Arial" w:hAnsi="Arial" w:cs="Arial"/>
          <w:color w:val="555555"/>
          <w:sz w:val="16"/>
          <w:szCs w:val="16"/>
        </w:rPr>
        <w:t>I - ENDOMISIO - Anticorpos IgG</w:t>
      </w:r>
      <w:r>
        <w:rPr>
          <w:rFonts w:ascii="Arial" w:eastAsia="Arial" w:hAnsi="Arial" w:cs="Arial"/>
          <w:color w:val="555555"/>
          <w:sz w:val="16"/>
          <w:szCs w:val="16"/>
        </w:rPr>
        <w:br/>
        <w:t>IMUNOGLOBULINAS IgA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ANTIGLIADINA – IgG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ANTIGLIADINA – IgA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 - TRANSGLUTAMINASE – IGG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 - TRANSGLUTAMINASE – IGA</w:t>
      </w:r>
      <w:r>
        <w:rPr>
          <w:rFonts w:ascii="Arial" w:eastAsia="Arial" w:hAnsi="Arial" w:cs="Arial"/>
          <w:color w:val="555555"/>
          <w:sz w:val="16"/>
          <w:szCs w:val="16"/>
        </w:rPr>
        <w:br/>
        <w:t>APOLIPOPROTEINA A</w:t>
      </w:r>
      <w:r>
        <w:rPr>
          <w:rFonts w:ascii="Arial" w:eastAsia="Arial" w:hAnsi="Arial" w:cs="Arial"/>
          <w:color w:val="555555"/>
          <w:sz w:val="16"/>
          <w:szCs w:val="16"/>
        </w:rPr>
        <w:br/>
        <w:t>APOLIPOPROTEINA B</w:t>
      </w:r>
      <w:r>
        <w:rPr>
          <w:rFonts w:ascii="Arial" w:eastAsia="Arial" w:hAnsi="Arial" w:cs="Arial"/>
          <w:color w:val="555555"/>
          <w:sz w:val="16"/>
          <w:szCs w:val="16"/>
        </w:rPr>
        <w:br/>
        <w:t>PEPTIDEO C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ALDOSTERONA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SODIO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FERRO SERICO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MAGNESIO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COBRE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CALCIO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PROTEIN</w:t>
      </w:r>
      <w:r>
        <w:rPr>
          <w:rFonts w:ascii="Arial" w:eastAsia="Arial" w:hAnsi="Arial" w:cs="Arial"/>
          <w:color w:val="555555"/>
          <w:sz w:val="16"/>
          <w:szCs w:val="16"/>
        </w:rPr>
        <w:t>A C REATIVA</w:t>
      </w:r>
      <w:r>
        <w:rPr>
          <w:rFonts w:ascii="Arial" w:eastAsia="Arial" w:hAnsi="Arial" w:cs="Arial"/>
          <w:color w:val="555555"/>
          <w:sz w:val="16"/>
          <w:szCs w:val="16"/>
        </w:rPr>
        <w:br/>
        <w:t>ANDROSTENEDIONA</w:t>
      </w:r>
      <w:r>
        <w:rPr>
          <w:rFonts w:ascii="Arial" w:eastAsia="Arial" w:hAnsi="Arial" w:cs="Arial"/>
          <w:color w:val="555555"/>
          <w:sz w:val="16"/>
          <w:szCs w:val="16"/>
        </w:rPr>
        <w:br/>
        <w:t>FATOR ANTI-NUCLEO</w:t>
      </w:r>
      <w:r>
        <w:rPr>
          <w:rFonts w:ascii="Arial" w:eastAsia="Arial" w:hAnsi="Arial" w:cs="Arial"/>
          <w:color w:val="555555"/>
          <w:sz w:val="16"/>
          <w:szCs w:val="16"/>
        </w:rPr>
        <w:br/>
        <w:t>HORMONIO DO CRESCIMENTO</w:t>
      </w:r>
      <w:r>
        <w:rPr>
          <w:rFonts w:ascii="Arial" w:eastAsia="Arial" w:hAnsi="Arial" w:cs="Arial"/>
          <w:color w:val="555555"/>
          <w:sz w:val="16"/>
          <w:szCs w:val="16"/>
        </w:rPr>
        <w:br/>
        <w:t>DOSAGEM DE CHUMBO (SANGUE)</w:t>
      </w:r>
      <w:r>
        <w:rPr>
          <w:rFonts w:ascii="Arial" w:eastAsia="Arial" w:hAnsi="Arial" w:cs="Arial"/>
          <w:color w:val="555555"/>
          <w:sz w:val="16"/>
          <w:szCs w:val="16"/>
        </w:rPr>
        <w:br/>
        <w:t>VITAMINA E, PESQUISA E/OU DOSAGEM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LEPTINA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MERCÚRIO SANGUINEO</w:t>
      </w:r>
      <w:r>
        <w:rPr>
          <w:rFonts w:ascii="Arial" w:eastAsia="Arial" w:hAnsi="Arial" w:cs="Arial"/>
          <w:color w:val="555555"/>
          <w:sz w:val="16"/>
          <w:szCs w:val="16"/>
        </w:rPr>
        <w:br/>
        <w:t>CLORO SERICO</w:t>
      </w:r>
      <w:r>
        <w:rPr>
          <w:rFonts w:ascii="Arial" w:eastAsia="Arial" w:hAnsi="Arial" w:cs="Arial"/>
          <w:color w:val="555555"/>
          <w:sz w:val="16"/>
          <w:szCs w:val="16"/>
        </w:rPr>
        <w:br/>
        <w:t>CROMO SERICO</w:t>
      </w:r>
      <w:r>
        <w:rPr>
          <w:rFonts w:ascii="Arial" w:eastAsia="Arial" w:hAnsi="Arial" w:cs="Arial"/>
          <w:color w:val="555555"/>
          <w:sz w:val="16"/>
          <w:szCs w:val="16"/>
        </w:rPr>
        <w:br/>
        <w:t>ELETROFORESE DE PROTEINAS</w:t>
      </w:r>
      <w:r>
        <w:rPr>
          <w:rFonts w:ascii="Arial" w:eastAsia="Arial" w:hAnsi="Arial" w:cs="Arial"/>
          <w:color w:val="555555"/>
          <w:sz w:val="16"/>
          <w:szCs w:val="16"/>
        </w:rPr>
        <w:br/>
        <w:t>HEPATITE A - Anti HVA IgG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HEPATITE B - Anti HBc total</w:t>
      </w:r>
      <w:r>
        <w:rPr>
          <w:rFonts w:ascii="Arial" w:eastAsia="Arial" w:hAnsi="Arial" w:cs="Arial"/>
          <w:color w:val="555555"/>
          <w:sz w:val="16"/>
          <w:szCs w:val="16"/>
        </w:rPr>
        <w:br/>
        <w:t>HEPATITE C- ANTI HCV</w:t>
      </w:r>
      <w:r>
        <w:rPr>
          <w:rFonts w:ascii="Arial" w:eastAsia="Arial" w:hAnsi="Arial" w:cs="Arial"/>
          <w:color w:val="555555"/>
          <w:sz w:val="16"/>
          <w:szCs w:val="16"/>
        </w:rPr>
        <w:br/>
        <w:t>LIPOPROTEÍNA A (Lpa)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ANTI- TIREOGLOBULINAS</w:t>
      </w:r>
      <w:r>
        <w:rPr>
          <w:rFonts w:ascii="Arial" w:eastAsia="Arial" w:hAnsi="Arial" w:cs="Arial"/>
          <w:color w:val="555555"/>
          <w:sz w:val="16"/>
          <w:szCs w:val="16"/>
        </w:rPr>
        <w:br/>
        <w:t>SOMATOMEDINA C - IGF1</w:t>
      </w:r>
      <w:r>
        <w:rPr>
          <w:rFonts w:ascii="Arial" w:eastAsia="Arial" w:hAnsi="Arial" w:cs="Arial"/>
          <w:color w:val="555555"/>
          <w:sz w:val="16"/>
          <w:szCs w:val="16"/>
        </w:rPr>
        <w:br/>
        <w:t>TOXOPLASMOSE IgG</w:t>
      </w:r>
      <w:r>
        <w:rPr>
          <w:rFonts w:ascii="Arial" w:eastAsia="Arial" w:hAnsi="Arial" w:cs="Arial"/>
          <w:color w:val="555555"/>
          <w:sz w:val="16"/>
          <w:szCs w:val="16"/>
        </w:rPr>
        <w:br/>
        <w:t>TOXOPLASMOSE IgM</w:t>
      </w:r>
      <w:r>
        <w:rPr>
          <w:rFonts w:ascii="Arial" w:eastAsia="Arial" w:hAnsi="Arial" w:cs="Arial"/>
          <w:color w:val="555555"/>
          <w:sz w:val="16"/>
          <w:szCs w:val="16"/>
        </w:rPr>
        <w:br/>
        <w:t>VITAMINA D - 1,25 HIDROXI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noProof/>
        </w:rPr>
        <w:drawing>
          <wp:inline distT="0" distB="0" distL="0" distR="0">
            <wp:extent cx="1304925" cy="164407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1239" b="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644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3C2E" w:rsidRDefault="00357F60">
      <w:pPr>
        <w:ind w:left="-1134" w:right="-780" w:hanging="567"/>
        <w:sectPr w:rsidR="00423C2E">
          <w:type w:val="continuous"/>
          <w:pgSz w:w="11906" w:h="16838"/>
          <w:pgMar w:top="284" w:right="1701" w:bottom="0" w:left="1701" w:header="708" w:footer="708" w:gutter="0"/>
          <w:cols w:num="2" w:space="720" w:equalWidth="0">
            <w:col w:w="2833" w:space="2836"/>
            <w:col w:w="2833" w:space="0"/>
          </w:cols>
        </w:sectPr>
      </w:pPr>
      <w:r>
        <w:rPr>
          <w:rFonts w:ascii="Arial" w:eastAsia="Arial" w:hAnsi="Arial" w:cs="Arial"/>
          <w:color w:val="555555"/>
          <w:sz w:val="18"/>
          <w:szCs w:val="18"/>
        </w:rPr>
        <w:br/>
      </w:r>
      <w:r>
        <w:rPr>
          <w:rFonts w:ascii="Arial" w:eastAsia="Arial" w:hAnsi="Arial" w:cs="Arial"/>
          <w:color w:val="555555"/>
          <w:sz w:val="18"/>
          <w:szCs w:val="18"/>
        </w:rPr>
        <w:br/>
      </w:r>
    </w:p>
    <w:p w:rsidR="00423C2E" w:rsidRDefault="00423C2E">
      <w:pPr>
        <w:ind w:left="-1134" w:right="-780" w:hanging="567"/>
      </w:pPr>
    </w:p>
    <w:sectPr w:rsidR="00423C2E">
      <w:type w:val="continuous"/>
      <w:pgSz w:w="11906" w:h="16838"/>
      <w:pgMar w:top="284" w:right="1701" w:bottom="993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2E"/>
    <w:rsid w:val="00357F60"/>
    <w:rsid w:val="0042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200A03-2FC5-4671-B501-6ADD6D56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POSITIVO</cp:lastModifiedBy>
  <cp:revision>2</cp:revision>
  <dcterms:created xsi:type="dcterms:W3CDTF">2022-04-13T22:27:00Z</dcterms:created>
  <dcterms:modified xsi:type="dcterms:W3CDTF">2022-04-13T22:27:00Z</dcterms:modified>
</cp:coreProperties>
</file>