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10995" w14:textId="77777777" w:rsidR="005F7E9C" w:rsidRPr="00B25BE2" w:rsidRDefault="005F7E9C" w:rsidP="00B25BE2">
      <w:pPr>
        <w:pStyle w:val="Heading1"/>
      </w:pPr>
      <w:r w:rsidRPr="00B25BE2">
        <w:t>Project Charter</w:t>
      </w:r>
    </w:p>
    <w:p w14:paraId="5CF72292" w14:textId="00A44F2A" w:rsidR="00DE7F0D" w:rsidRPr="00DE7F0D" w:rsidRDefault="00DE7F0D" w:rsidP="00DE7F0D">
      <w:pPr>
        <w:pStyle w:val="Heading2"/>
      </w:pPr>
      <w:r>
        <w:t xml:space="preserve">Cloud </w:t>
      </w:r>
      <w:r w:rsidR="00217C92">
        <w:t>b</w:t>
      </w:r>
      <w:r>
        <w:t xml:space="preserve">ased </w:t>
      </w:r>
      <w:proofErr w:type="spellStart"/>
      <w:r w:rsidR="00480668">
        <w:t>P</w:t>
      </w:r>
      <w:r w:rsidR="00217C92">
        <w:t>o</w:t>
      </w:r>
      <w:r w:rsidR="00480668">
        <w:t>S</w:t>
      </w:r>
      <w:proofErr w:type="spellEnd"/>
      <w:r w:rsidR="00480668">
        <w:t xml:space="preserve"> </w:t>
      </w:r>
      <w:r w:rsidR="00217C92">
        <w:t>S</w:t>
      </w:r>
      <w:r w:rsidR="00480668">
        <w:t>ystem</w:t>
      </w:r>
      <w:r>
        <w:t xml:space="preserve"> for Dessert Emporium</w:t>
      </w:r>
    </w:p>
    <w:p w14:paraId="73C4D59D" w14:textId="248F8DE0" w:rsidR="007A4BEF" w:rsidRPr="00B25BE2" w:rsidRDefault="007A4BEF" w:rsidP="00EF73C9">
      <w:pPr>
        <w:pStyle w:val="Heading5"/>
      </w:pPr>
      <w:r w:rsidRPr="00B25BE2">
        <w:t>Version of TAC 216 Companion Guide:</w:t>
      </w:r>
      <w:r w:rsidR="00EF73C9">
        <w:t xml:space="preserve"> </w:t>
      </w:r>
      <w:r w:rsidR="006B3636">
        <w:t>V1</w:t>
      </w:r>
    </w:p>
    <w:p w14:paraId="6143DE0C" w14:textId="6EDE5D15" w:rsidR="007A4BEF" w:rsidRPr="00B25BE2" w:rsidRDefault="005847AD" w:rsidP="00EF73C9">
      <w:pPr>
        <w:pStyle w:val="Heading5"/>
      </w:pPr>
      <w:r w:rsidRPr="00B25BE2">
        <w:t>Start</w:t>
      </w:r>
      <w:r w:rsidR="002C7018">
        <w:t>:</w:t>
      </w:r>
      <w:r w:rsidRPr="00B25BE2">
        <w:t xml:space="preserve"> </w:t>
      </w:r>
      <w:r w:rsidR="006B3636">
        <w:t>0</w:t>
      </w:r>
      <w:r w:rsidR="001E678B">
        <w:t>1</w:t>
      </w:r>
      <w:r w:rsidR="006B3636">
        <w:t>/01/201</w:t>
      </w:r>
      <w:r w:rsidR="001E678B">
        <w:t>6</w:t>
      </w:r>
    </w:p>
    <w:p w14:paraId="03AA4F80" w14:textId="0E8731F9" w:rsidR="007A4BEF" w:rsidRPr="00B25BE2" w:rsidRDefault="007A4BEF" w:rsidP="00EF73C9">
      <w:pPr>
        <w:pStyle w:val="Heading5"/>
      </w:pPr>
      <w:r w:rsidRPr="00B25BE2">
        <w:t xml:space="preserve">Projected </w:t>
      </w:r>
      <w:r w:rsidR="005847AD" w:rsidRPr="00B25BE2">
        <w:t>End</w:t>
      </w:r>
      <w:r w:rsidR="002C7018">
        <w:t>:</w:t>
      </w:r>
      <w:r w:rsidR="005847AD" w:rsidRPr="00B25BE2">
        <w:t xml:space="preserve"> </w:t>
      </w:r>
      <w:r w:rsidR="006B3636">
        <w:t>0</w:t>
      </w:r>
      <w:r w:rsidR="001E678B">
        <w:t>6</w:t>
      </w:r>
      <w:r w:rsidR="006B3636">
        <w:t>/01/201</w:t>
      </w:r>
      <w:r w:rsidR="001E678B">
        <w:t>6</w:t>
      </w:r>
    </w:p>
    <w:p w14:paraId="37B88C82" w14:textId="77777777" w:rsidR="0006006F" w:rsidRDefault="0006006F">
      <w:pPr>
        <w:contextualSpacing/>
      </w:pPr>
    </w:p>
    <w:p w14:paraId="3DF33B1B" w14:textId="77777777" w:rsidR="00C82507" w:rsidRPr="00B25BE2" w:rsidRDefault="00C82507" w:rsidP="00133A03">
      <w:pPr>
        <w:jc w:val="both"/>
      </w:pPr>
      <w:r w:rsidRPr="00B25BE2">
        <w:t>Approval of the Project Charter indicates an understanding of the purpose and content described in this deliverable. By signing this deliverable, each individual agrees work will be initiated on this project and necessary resources are committed as described herein</w:t>
      </w:r>
    </w:p>
    <w:p w14:paraId="372F5985" w14:textId="77777777" w:rsidR="0006006F" w:rsidRDefault="0006006F">
      <w:pPr>
        <w:contextualSpacing/>
      </w:pPr>
    </w:p>
    <w:p w14:paraId="2E8A0D92" w14:textId="0722F5C1" w:rsidR="007A4BEF" w:rsidRPr="00896FB3" w:rsidRDefault="007A4BEF" w:rsidP="009E4887">
      <w:pPr>
        <w:tabs>
          <w:tab w:val="left" w:pos="720"/>
          <w:tab w:val="left" w:pos="1440"/>
          <w:tab w:val="left" w:pos="2160"/>
          <w:tab w:val="left" w:pos="2520"/>
          <w:tab w:val="left" w:pos="4320"/>
          <w:tab w:val="left" w:pos="5040"/>
          <w:tab w:val="left" w:pos="5760"/>
          <w:tab w:val="left" w:pos="7560"/>
          <w:tab w:val="left" w:pos="7920"/>
        </w:tabs>
      </w:pPr>
      <w:r w:rsidRPr="00896FB3">
        <w:t>Approver Name</w:t>
      </w:r>
      <w:r w:rsidRPr="00896FB3">
        <w:tab/>
      </w:r>
      <w:r w:rsidRPr="00896FB3">
        <w:tab/>
      </w:r>
      <w:r w:rsidRPr="00896FB3">
        <w:tab/>
      </w:r>
      <w:r w:rsidR="004C7631">
        <w:t xml:space="preserve">   </w:t>
      </w:r>
      <w:r w:rsidR="009E4887">
        <w:t>Title</w:t>
      </w:r>
      <w:r w:rsidR="009E4887">
        <w:tab/>
      </w:r>
      <w:r w:rsidRPr="00896FB3">
        <w:t>Signature</w:t>
      </w:r>
      <w:r w:rsidRPr="00896FB3">
        <w:tab/>
      </w:r>
      <w:r w:rsidR="00495D10">
        <w:t xml:space="preserve">            </w:t>
      </w:r>
      <w:r w:rsidRPr="00896FB3">
        <w:t>Date</w:t>
      </w:r>
    </w:p>
    <w:p w14:paraId="0137741B" w14:textId="084838B8" w:rsidR="007A4BEF" w:rsidRDefault="004C7631" w:rsidP="00525A7D">
      <w:pPr>
        <w:tabs>
          <w:tab w:val="left" w:pos="720"/>
          <w:tab w:val="left" w:pos="1440"/>
          <w:tab w:val="left" w:pos="2160"/>
          <w:tab w:val="left" w:pos="2520"/>
          <w:tab w:val="left" w:pos="2880"/>
          <w:tab w:val="left" w:pos="3600"/>
          <w:tab w:val="left" w:pos="4320"/>
          <w:tab w:val="left" w:pos="5040"/>
          <w:tab w:val="left" w:pos="5760"/>
          <w:tab w:val="left" w:pos="5820"/>
          <w:tab w:val="left" w:pos="7560"/>
          <w:tab w:val="left" w:pos="7920"/>
        </w:tabs>
        <w:spacing w:line="360" w:lineRule="auto"/>
        <w:rPr>
          <w:color w:val="5F574F" w:themeColor="background2"/>
        </w:rPr>
      </w:pPr>
      <w:r>
        <w:rPr>
          <w:color w:val="5F574F" w:themeColor="background2"/>
          <w:u w:val="single"/>
        </w:rPr>
        <w:t>Parth Bhavsar</w:t>
      </w:r>
      <w:r w:rsidR="009E4887">
        <w:rPr>
          <w:color w:val="5F574F" w:themeColor="background2"/>
          <w:u w:val="single"/>
        </w:rPr>
        <w:tab/>
      </w:r>
      <w:r>
        <w:rPr>
          <w:color w:val="5F574F" w:themeColor="background2"/>
          <w:u w:val="single"/>
        </w:rPr>
        <w:t xml:space="preserve">              </w:t>
      </w:r>
      <w:r w:rsidR="009E4887">
        <w:rPr>
          <w:color w:val="5F574F" w:themeColor="background2"/>
          <w:u w:val="single"/>
        </w:rPr>
        <w:tab/>
      </w:r>
      <w:r w:rsidR="00045B12">
        <w:rPr>
          <w:color w:val="5F574F" w:themeColor="background2"/>
          <w:u w:val="single"/>
        </w:rPr>
        <w:tab/>
      </w:r>
      <w:r>
        <w:rPr>
          <w:color w:val="5F574F" w:themeColor="background2"/>
        </w:rPr>
        <w:t xml:space="preserve">  </w:t>
      </w:r>
      <w:r w:rsidR="00D63D97">
        <w:rPr>
          <w:color w:val="5F574F" w:themeColor="background2"/>
        </w:rPr>
        <w:t xml:space="preserve"> </w:t>
      </w:r>
      <w:r>
        <w:rPr>
          <w:color w:val="5F574F" w:themeColor="background2"/>
        </w:rPr>
        <w:t>Analyst</w:t>
      </w:r>
      <w:r w:rsidR="00525A7D">
        <w:tab/>
      </w:r>
      <w:r>
        <w:t xml:space="preserve">              </w:t>
      </w:r>
      <w:r w:rsidR="005847AD" w:rsidRPr="00896FB3">
        <w:rPr>
          <w:color w:val="5F574F" w:themeColor="background2"/>
          <w:u w:val="single"/>
        </w:rPr>
        <w:tab/>
      </w:r>
      <w:r w:rsidR="007C06FB" w:rsidRPr="007C06FB">
        <w:rPr>
          <w:rFonts w:ascii="Brush Script MT" w:hAnsi="Brush Script MT"/>
          <w:color w:val="5F574F" w:themeColor="background2"/>
          <w:u w:val="single"/>
        </w:rPr>
        <w:t>Parth Bhavsar</w:t>
      </w:r>
      <w:r w:rsidR="005847AD" w:rsidRPr="00896FB3">
        <w:rPr>
          <w:color w:val="5F574F" w:themeColor="background2"/>
          <w:u w:val="single"/>
        </w:rPr>
        <w:tab/>
      </w:r>
      <w:r w:rsidR="009E4887">
        <w:rPr>
          <w:color w:val="5F574F" w:themeColor="background2"/>
          <w:u w:val="single"/>
        </w:rPr>
        <w:tab/>
      </w:r>
      <w:r w:rsidR="00495D10">
        <w:rPr>
          <w:color w:val="5F574F" w:themeColor="background2"/>
        </w:rPr>
        <w:t xml:space="preserve">           </w:t>
      </w:r>
      <w:r w:rsidR="004847ED">
        <w:rPr>
          <w:color w:val="5F574F" w:themeColor="background2"/>
        </w:rPr>
        <w:t>02/07/2018</w:t>
      </w:r>
    </w:p>
    <w:p w14:paraId="476DF006" w14:textId="1BA01DCA" w:rsidR="00525A7D" w:rsidRPr="00896FB3" w:rsidRDefault="004C7631" w:rsidP="00525A7D">
      <w:pPr>
        <w:tabs>
          <w:tab w:val="left" w:pos="720"/>
          <w:tab w:val="left" w:pos="1440"/>
          <w:tab w:val="left" w:pos="2160"/>
          <w:tab w:val="left" w:pos="2520"/>
          <w:tab w:val="left" w:pos="2880"/>
          <w:tab w:val="left" w:pos="3600"/>
          <w:tab w:val="left" w:pos="4320"/>
          <w:tab w:val="left" w:pos="5040"/>
          <w:tab w:val="left" w:pos="5760"/>
          <w:tab w:val="left" w:pos="5820"/>
          <w:tab w:val="left" w:pos="7560"/>
          <w:tab w:val="left" w:pos="7920"/>
        </w:tabs>
        <w:spacing w:line="360" w:lineRule="auto"/>
        <w:rPr>
          <w:color w:val="5F574F" w:themeColor="background2"/>
        </w:rPr>
      </w:pPr>
      <w:r>
        <w:rPr>
          <w:color w:val="5F574F" w:themeColor="background2"/>
          <w:u w:val="single"/>
        </w:rPr>
        <w:t>Shilpa Subramanian</w:t>
      </w:r>
      <w:r w:rsidR="00525A7D">
        <w:rPr>
          <w:color w:val="5F574F" w:themeColor="background2"/>
          <w:u w:val="single"/>
        </w:rPr>
        <w:tab/>
      </w:r>
      <w:r w:rsidR="00525A7D">
        <w:rPr>
          <w:color w:val="5F574F" w:themeColor="background2"/>
          <w:u w:val="single"/>
        </w:rPr>
        <w:tab/>
      </w:r>
      <w:r>
        <w:rPr>
          <w:color w:val="5F574F" w:themeColor="background2"/>
        </w:rPr>
        <w:t xml:space="preserve">   Project Manager</w:t>
      </w:r>
      <w:r w:rsidR="00525A7D">
        <w:tab/>
      </w:r>
      <w:r w:rsidR="007C06FB" w:rsidRPr="007C06FB">
        <w:rPr>
          <w:rFonts w:ascii="Brush Script MT" w:hAnsi="Brush Script MT"/>
          <w:color w:val="5F574F" w:themeColor="background2"/>
          <w:u w:val="single"/>
        </w:rPr>
        <w:t>Shilpa Subramanian</w:t>
      </w:r>
      <w:r w:rsidR="00495D10">
        <w:rPr>
          <w:color w:val="5F574F" w:themeColor="background2"/>
        </w:rPr>
        <w:t xml:space="preserve">           </w:t>
      </w:r>
      <w:r w:rsidR="004847ED">
        <w:rPr>
          <w:color w:val="5F574F" w:themeColor="background2"/>
        </w:rPr>
        <w:t>02/07/2018</w:t>
      </w:r>
    </w:p>
    <w:p w14:paraId="5F9DE335" w14:textId="10A9C6E8" w:rsidR="00525A7D" w:rsidRPr="00896FB3" w:rsidRDefault="004C7631" w:rsidP="00525A7D">
      <w:pPr>
        <w:tabs>
          <w:tab w:val="left" w:pos="720"/>
          <w:tab w:val="left" w:pos="1440"/>
          <w:tab w:val="left" w:pos="2160"/>
          <w:tab w:val="left" w:pos="2520"/>
          <w:tab w:val="left" w:pos="2880"/>
          <w:tab w:val="left" w:pos="3600"/>
          <w:tab w:val="left" w:pos="4320"/>
          <w:tab w:val="left" w:pos="5040"/>
          <w:tab w:val="left" w:pos="5760"/>
          <w:tab w:val="left" w:pos="5820"/>
          <w:tab w:val="left" w:pos="7560"/>
          <w:tab w:val="left" w:pos="7920"/>
        </w:tabs>
        <w:spacing w:line="360" w:lineRule="auto"/>
        <w:rPr>
          <w:color w:val="5F574F" w:themeColor="background2"/>
        </w:rPr>
      </w:pPr>
      <w:r>
        <w:rPr>
          <w:color w:val="5F574F" w:themeColor="background2"/>
          <w:u w:val="single"/>
        </w:rPr>
        <w:t>Vikrant Raj Khatri</w:t>
      </w:r>
      <w:r w:rsidR="00525A7D">
        <w:rPr>
          <w:color w:val="5F574F" w:themeColor="background2"/>
          <w:u w:val="single"/>
        </w:rPr>
        <w:tab/>
      </w:r>
      <w:r>
        <w:rPr>
          <w:color w:val="5F574F" w:themeColor="background2"/>
          <w:u w:val="single"/>
        </w:rPr>
        <w:t xml:space="preserve">        </w:t>
      </w:r>
      <w:r w:rsidRPr="004C7631">
        <w:rPr>
          <w:color w:val="5F574F" w:themeColor="background2"/>
        </w:rPr>
        <w:t xml:space="preserve"> </w:t>
      </w:r>
      <w:r>
        <w:rPr>
          <w:color w:val="5F574F" w:themeColor="background2"/>
        </w:rPr>
        <w:t xml:space="preserve"> </w:t>
      </w:r>
      <w:r w:rsidRPr="004C7631">
        <w:rPr>
          <w:color w:val="5F574F" w:themeColor="background2"/>
        </w:rPr>
        <w:t>Technologist</w:t>
      </w:r>
      <w:r w:rsidR="00525A7D" w:rsidRPr="00896FB3">
        <w:rPr>
          <w:color w:val="5F574F" w:themeColor="background2"/>
        </w:rPr>
        <w:tab/>
      </w:r>
      <w:r>
        <w:t xml:space="preserve"> </w:t>
      </w:r>
      <w:r w:rsidR="007C06FB" w:rsidRPr="007C06FB">
        <w:rPr>
          <w:rFonts w:ascii="Brush Script MT" w:hAnsi="Brush Script MT"/>
          <w:color w:val="5F574F" w:themeColor="background2"/>
          <w:u w:val="single"/>
        </w:rPr>
        <w:t>Vikrant Raj Khatri</w:t>
      </w:r>
      <w:r w:rsidR="00525A7D">
        <w:rPr>
          <w:color w:val="5F574F" w:themeColor="background2"/>
          <w:u w:val="single"/>
        </w:rPr>
        <w:tab/>
      </w:r>
      <w:r w:rsidR="00495D10">
        <w:rPr>
          <w:color w:val="5F574F" w:themeColor="background2"/>
        </w:rPr>
        <w:t xml:space="preserve">            </w:t>
      </w:r>
      <w:r w:rsidR="004847ED">
        <w:rPr>
          <w:color w:val="5F574F" w:themeColor="background2"/>
        </w:rPr>
        <w:t>02/07/2018</w:t>
      </w:r>
    </w:p>
    <w:p w14:paraId="5C018A4B" w14:textId="77777777" w:rsidR="00525A7D" w:rsidRPr="00896FB3" w:rsidRDefault="00525A7D" w:rsidP="009E4887">
      <w:pPr>
        <w:tabs>
          <w:tab w:val="left" w:pos="720"/>
          <w:tab w:val="left" w:pos="1440"/>
          <w:tab w:val="left" w:pos="2160"/>
          <w:tab w:val="left" w:pos="2520"/>
          <w:tab w:val="left" w:pos="2880"/>
          <w:tab w:val="left" w:pos="3600"/>
          <w:tab w:val="left" w:pos="4320"/>
          <w:tab w:val="left" w:pos="5040"/>
          <w:tab w:val="left" w:pos="5760"/>
          <w:tab w:val="left" w:pos="5820"/>
          <w:tab w:val="left" w:pos="7560"/>
          <w:tab w:val="left" w:pos="7920"/>
        </w:tabs>
        <w:rPr>
          <w:color w:val="5F574F" w:themeColor="background2"/>
        </w:rPr>
      </w:pPr>
    </w:p>
    <w:p w14:paraId="422358B4" w14:textId="77777777" w:rsidR="00BA4861" w:rsidRDefault="00BA4861">
      <w:pPr>
        <w:rPr>
          <w:b/>
          <w:iCs/>
          <w:sz w:val="28"/>
          <w:szCs w:val="28"/>
        </w:rPr>
      </w:pPr>
      <w:r>
        <w:rPr>
          <w:b/>
          <w:iCs/>
          <w:sz w:val="28"/>
          <w:szCs w:val="28"/>
        </w:rPr>
        <w:br w:type="page"/>
      </w:r>
    </w:p>
    <w:p w14:paraId="2CF395E0" w14:textId="77777777" w:rsidR="00516C82" w:rsidRDefault="00516C82" w:rsidP="00EF73C9">
      <w:pPr>
        <w:pStyle w:val="Heading3"/>
      </w:pPr>
    </w:p>
    <w:p w14:paraId="710D4B4E" w14:textId="59EB24E7" w:rsidR="0006006F" w:rsidRPr="00B25BE2" w:rsidRDefault="0006006F" w:rsidP="00EF73C9">
      <w:pPr>
        <w:pStyle w:val="Heading3"/>
      </w:pPr>
      <w:r w:rsidRPr="00B25BE2">
        <w:t>Section 1</w:t>
      </w:r>
      <w:r w:rsidR="00276F14">
        <w:t>:</w:t>
      </w:r>
      <w:r w:rsidRPr="00B25BE2">
        <w:t xml:space="preserve"> </w:t>
      </w:r>
      <w:r w:rsidR="00C24046">
        <w:t xml:space="preserve">Project </w:t>
      </w:r>
      <w:r w:rsidR="004F7505">
        <w:t>Summary</w:t>
      </w:r>
      <w:r w:rsidR="006E18BA">
        <w:t xml:space="preserve">, </w:t>
      </w:r>
      <w:r w:rsidR="004C1537">
        <w:t>Deliverables</w:t>
      </w:r>
      <w:r w:rsidR="006E18BA">
        <w:t xml:space="preserve"> and </w:t>
      </w:r>
      <w:r w:rsidR="004C1537">
        <w:t>Scope Excludes</w:t>
      </w:r>
    </w:p>
    <w:p w14:paraId="06572604" w14:textId="77777777" w:rsidR="00AA50BB" w:rsidRPr="00AA50BB" w:rsidRDefault="00AA50BB" w:rsidP="00712E18">
      <w:pPr>
        <w:pStyle w:val="Heading4"/>
        <w:rPr>
          <w:sz w:val="8"/>
        </w:rPr>
      </w:pPr>
    </w:p>
    <w:p w14:paraId="260EEC78" w14:textId="4378A4CD" w:rsidR="007D5D11" w:rsidRDefault="0006006F" w:rsidP="00712E18">
      <w:pPr>
        <w:pStyle w:val="Heading4"/>
      </w:pPr>
      <w:r w:rsidRPr="00B25BE2">
        <w:t xml:space="preserve">Project </w:t>
      </w:r>
      <w:r w:rsidR="00451BEA">
        <w:t>Summary</w:t>
      </w:r>
    </w:p>
    <w:p w14:paraId="6CFF587E" w14:textId="77777777" w:rsidR="00582EB3" w:rsidRDefault="00582EB3" w:rsidP="00582EB3">
      <w:pPr>
        <w:pStyle w:val="Heading4"/>
        <w:rPr>
          <w:rFonts w:cstheme="minorHAnsi"/>
          <w:b w:val="0"/>
          <w:color w:val="222222"/>
          <w:sz w:val="24"/>
          <w:szCs w:val="24"/>
          <w:shd w:val="clear" w:color="auto" w:fill="FFFFFF"/>
        </w:rPr>
      </w:pPr>
    </w:p>
    <w:p w14:paraId="312C87D9" w14:textId="3F6DA929" w:rsidR="00582EB3" w:rsidRDefault="00582EB3" w:rsidP="00133A03">
      <w:pPr>
        <w:pStyle w:val="Heading4"/>
        <w:jc w:val="both"/>
        <w:rPr>
          <w:rFonts w:cstheme="minorHAnsi"/>
          <w:b w:val="0"/>
          <w:color w:val="222222"/>
          <w:sz w:val="24"/>
          <w:szCs w:val="24"/>
          <w:shd w:val="clear" w:color="auto" w:fill="FFFFFF"/>
        </w:rPr>
      </w:pPr>
      <w:r w:rsidRPr="00582EB3">
        <w:rPr>
          <w:rFonts w:cstheme="minorHAnsi"/>
          <w:b w:val="0"/>
          <w:color w:val="222222"/>
          <w:sz w:val="24"/>
          <w:szCs w:val="24"/>
          <w:shd w:val="clear" w:color="auto" w:fill="FFFFFF"/>
        </w:rPr>
        <w:t xml:space="preserve">Get It Done Consulting, with our unparalleled expertise in the field, has helped over a 1000 small business across the globe to tap into their true potential and to successfully franchise their businesses. Our in-house Subject Matter Experts(SMEs) are talented professionals with valuable industry experience, who follow a tailor-made approach to tackle each and every problem. We understand that learning the intricacies of the problem is as important as deriving the best solution, as we believe that the former leads to the latter. </w:t>
      </w:r>
    </w:p>
    <w:p w14:paraId="6C75E514" w14:textId="77777777" w:rsidR="00582EB3" w:rsidRDefault="00582EB3" w:rsidP="00133A03">
      <w:pPr>
        <w:pStyle w:val="Heading4"/>
        <w:jc w:val="both"/>
        <w:rPr>
          <w:rFonts w:cstheme="minorHAnsi"/>
          <w:b w:val="0"/>
          <w:color w:val="222222"/>
          <w:sz w:val="24"/>
          <w:szCs w:val="24"/>
          <w:shd w:val="clear" w:color="auto" w:fill="FFFFFF"/>
        </w:rPr>
      </w:pPr>
    </w:p>
    <w:p w14:paraId="146460E9" w14:textId="31783AD6" w:rsidR="00582EB3" w:rsidRDefault="00582EB3" w:rsidP="00133A03">
      <w:pPr>
        <w:pStyle w:val="Heading4"/>
        <w:jc w:val="both"/>
        <w:rPr>
          <w:rFonts w:cstheme="minorHAnsi"/>
          <w:b w:val="0"/>
          <w:color w:val="222222"/>
          <w:sz w:val="24"/>
          <w:szCs w:val="24"/>
          <w:shd w:val="clear" w:color="auto" w:fill="FFFFFF"/>
        </w:rPr>
      </w:pPr>
      <w:r w:rsidRPr="00582EB3">
        <w:rPr>
          <w:rFonts w:cstheme="minorHAnsi"/>
          <w:b w:val="0"/>
          <w:color w:val="222222"/>
          <w:sz w:val="24"/>
          <w:szCs w:val="24"/>
          <w:shd w:val="clear" w:color="auto" w:fill="FFFFFF"/>
        </w:rPr>
        <w:t xml:space="preserve">The Dessert Emporium, a small business that quickly grew to be a local favorite in Dallas, TX, and Miami, FL is looking to expand their business and the owner has reached out to Get It Done Consulting to help him with this transition. Including the two primary locations, The Dessert Emporium will now branch out to over 25 locations in the next 5 years. We at Get It Done Consulting, will help achieve their goal by helping them set up a state-of-the-art </w:t>
      </w:r>
      <w:proofErr w:type="spellStart"/>
      <w:r w:rsidRPr="00582EB3">
        <w:rPr>
          <w:rFonts w:cstheme="minorHAnsi"/>
          <w:b w:val="0"/>
          <w:color w:val="222222"/>
          <w:sz w:val="24"/>
          <w:szCs w:val="24"/>
          <w:shd w:val="clear" w:color="auto" w:fill="FFFFFF"/>
        </w:rPr>
        <w:t>PoS</w:t>
      </w:r>
      <w:proofErr w:type="spellEnd"/>
      <w:r w:rsidRPr="00582EB3">
        <w:rPr>
          <w:rFonts w:cstheme="minorHAnsi"/>
          <w:b w:val="0"/>
          <w:color w:val="222222"/>
          <w:sz w:val="24"/>
          <w:szCs w:val="24"/>
          <w:shd w:val="clear" w:color="auto" w:fill="FFFFFF"/>
        </w:rPr>
        <w:t xml:space="preserve"> system. We plan on providing a scalable cloud-based system with minimal hardware footprint while ensuring integrated inventory tracking and mobile order taking capabilities. We will set our initial targets around understanding their existing system and analyzing their needs. Then we shall explore and analyze the industry-leading restaurant </w:t>
      </w:r>
      <w:proofErr w:type="spellStart"/>
      <w:r w:rsidRPr="00582EB3">
        <w:rPr>
          <w:rFonts w:cstheme="minorHAnsi"/>
          <w:b w:val="0"/>
          <w:color w:val="222222"/>
          <w:sz w:val="24"/>
          <w:szCs w:val="24"/>
          <w:shd w:val="clear" w:color="auto" w:fill="FFFFFF"/>
        </w:rPr>
        <w:t>PoS</w:t>
      </w:r>
      <w:proofErr w:type="spellEnd"/>
      <w:r w:rsidRPr="00582EB3">
        <w:rPr>
          <w:rFonts w:cstheme="minorHAnsi"/>
          <w:b w:val="0"/>
          <w:color w:val="222222"/>
          <w:sz w:val="24"/>
          <w:szCs w:val="24"/>
          <w:shd w:val="clear" w:color="auto" w:fill="FFFFFF"/>
        </w:rPr>
        <w:t xml:space="preserve"> vendors’ products to zero in on the best-suited option for our client. Finally, we will move on to installation of secure Wi-Fi access points, deployment of the system along with the app-support and plan initial training and handover meetings before we take their business online. </w:t>
      </w:r>
    </w:p>
    <w:p w14:paraId="1227368E" w14:textId="77777777" w:rsidR="00582EB3" w:rsidRDefault="00582EB3" w:rsidP="00133A03">
      <w:pPr>
        <w:pStyle w:val="Heading4"/>
        <w:jc w:val="both"/>
        <w:rPr>
          <w:rFonts w:cstheme="minorHAnsi"/>
          <w:b w:val="0"/>
          <w:color w:val="222222"/>
          <w:sz w:val="24"/>
          <w:szCs w:val="24"/>
          <w:shd w:val="clear" w:color="auto" w:fill="FFFFFF"/>
        </w:rPr>
      </w:pPr>
    </w:p>
    <w:p w14:paraId="1C868289" w14:textId="1D384120" w:rsidR="004D702A" w:rsidRDefault="00582EB3" w:rsidP="00133A03">
      <w:pPr>
        <w:pStyle w:val="Heading4"/>
        <w:jc w:val="both"/>
      </w:pPr>
      <w:r w:rsidRPr="00582EB3">
        <w:rPr>
          <w:rFonts w:cstheme="minorHAnsi"/>
          <w:b w:val="0"/>
          <w:color w:val="222222"/>
          <w:sz w:val="24"/>
          <w:szCs w:val="24"/>
          <w:shd w:val="clear" w:color="auto" w:fill="FFFFFF"/>
        </w:rPr>
        <w:t>The project execution has been planned reach conclusion with a span of 6 months while adhering to a set budget of $350,000.00. However, the active project support will be ensured for a period of 5 years to ensure the smooth expansion of Dessert Emporium’s business. We really are looking forward to seeing our client’s business grow and are sure that we would definitely “Get It Done” in the best possible way.</w:t>
      </w:r>
    </w:p>
    <w:p w14:paraId="2869A7AE" w14:textId="77777777" w:rsidR="004D702A" w:rsidRDefault="004D702A" w:rsidP="00EF73C9">
      <w:pPr>
        <w:pStyle w:val="Heading4"/>
      </w:pPr>
    </w:p>
    <w:p w14:paraId="2297CA38" w14:textId="77777777" w:rsidR="004D702A" w:rsidRDefault="004D702A" w:rsidP="00EF73C9">
      <w:pPr>
        <w:pStyle w:val="Heading4"/>
      </w:pPr>
    </w:p>
    <w:p w14:paraId="2150646D" w14:textId="6E8EA251" w:rsidR="004D702A" w:rsidRDefault="004D702A" w:rsidP="00EF73C9">
      <w:pPr>
        <w:pStyle w:val="Heading4"/>
      </w:pPr>
    </w:p>
    <w:p w14:paraId="70F5F010" w14:textId="44EA43EC" w:rsidR="00582EB3" w:rsidRDefault="00582EB3" w:rsidP="00582EB3"/>
    <w:p w14:paraId="6A3C9610" w14:textId="77777777" w:rsidR="00582EB3" w:rsidRPr="00582EB3" w:rsidRDefault="00582EB3" w:rsidP="00582EB3"/>
    <w:p w14:paraId="012B5257" w14:textId="1E7DB92A" w:rsidR="00F1280A" w:rsidRDefault="00F1280A" w:rsidP="00EF73C9">
      <w:pPr>
        <w:pStyle w:val="Heading4"/>
      </w:pPr>
    </w:p>
    <w:p w14:paraId="583538AD" w14:textId="77777777" w:rsidR="00AA50BB" w:rsidRPr="00F1280A" w:rsidRDefault="00AA50BB" w:rsidP="00F1280A"/>
    <w:p w14:paraId="38473F02" w14:textId="77777777" w:rsidR="00AA50BB" w:rsidRPr="00133A03" w:rsidRDefault="00AA50BB" w:rsidP="00EF73C9">
      <w:pPr>
        <w:pStyle w:val="Heading4"/>
        <w:rPr>
          <w:sz w:val="6"/>
        </w:rPr>
      </w:pPr>
    </w:p>
    <w:p w14:paraId="5FC8E748" w14:textId="04048601" w:rsidR="0042296E" w:rsidRPr="00133A03" w:rsidRDefault="0042296E" w:rsidP="00133A03">
      <w:pPr>
        <w:pStyle w:val="Heading4"/>
        <w:rPr>
          <w:rFonts w:ascii="Times New Roman" w:hAnsi="Times New Roman"/>
          <w:sz w:val="36"/>
          <w:szCs w:val="36"/>
        </w:rPr>
      </w:pPr>
      <w:r>
        <w:t>Deliverables</w:t>
      </w:r>
    </w:p>
    <w:tbl>
      <w:tblPr>
        <w:tblStyle w:val="GridTable1Light1"/>
        <w:tblW w:w="5085" w:type="pct"/>
        <w:tblLook w:val="04A0" w:firstRow="1" w:lastRow="0" w:firstColumn="1" w:lastColumn="0" w:noHBand="0" w:noVBand="1"/>
      </w:tblPr>
      <w:tblGrid>
        <w:gridCol w:w="1270"/>
        <w:gridCol w:w="3847"/>
        <w:gridCol w:w="2271"/>
        <w:gridCol w:w="2351"/>
      </w:tblGrid>
      <w:tr w:rsidR="008862B0" w:rsidRPr="0006006F" w14:paraId="4A0CE333" w14:textId="77777777" w:rsidTr="00E33BC9">
        <w:trPr>
          <w:cnfStyle w:val="100000000000" w:firstRow="1" w:lastRow="0" w:firstColumn="0" w:lastColumn="0" w:oddVBand="0" w:evenVBand="0" w:oddHBand="0" w:evenHBand="0" w:firstRowFirstColumn="0" w:firstRowLastColumn="0" w:lastRowFirstColumn="0" w:lastRowLastColumn="0"/>
          <w:trHeight w:val="540"/>
          <w:tblHeader/>
        </w:trPr>
        <w:tc>
          <w:tcPr>
            <w:cnfStyle w:val="001000000000" w:firstRow="0" w:lastRow="0" w:firstColumn="1" w:lastColumn="0" w:oddVBand="0" w:evenVBand="0" w:oddHBand="0" w:evenHBand="0" w:firstRowFirstColumn="0" w:firstRowLastColumn="0" w:lastRowFirstColumn="0" w:lastRowLastColumn="0"/>
            <w:tcW w:w="652" w:type="pct"/>
            <w:shd w:val="clear" w:color="auto" w:fill="E0DDDA" w:themeFill="background2" w:themeFillTint="33"/>
            <w:vAlign w:val="bottom"/>
          </w:tcPr>
          <w:p w14:paraId="395D95F7" w14:textId="77777777" w:rsidR="008862B0" w:rsidRPr="0006006F" w:rsidRDefault="008862B0" w:rsidP="0042296E">
            <w:pPr>
              <w:jc w:val="center"/>
            </w:pPr>
            <w:r>
              <w:t>Deliverable #</w:t>
            </w:r>
          </w:p>
        </w:tc>
        <w:tc>
          <w:tcPr>
            <w:tcW w:w="1975" w:type="pct"/>
            <w:shd w:val="clear" w:color="auto" w:fill="E0DDDA" w:themeFill="background2" w:themeFillTint="33"/>
            <w:vAlign w:val="bottom"/>
            <w:hideMark/>
          </w:tcPr>
          <w:p w14:paraId="564EF248" w14:textId="77777777" w:rsidR="008862B0" w:rsidRPr="005E6DA0" w:rsidRDefault="008862B0" w:rsidP="008A509E">
            <w:pPr>
              <w:cnfStyle w:val="100000000000" w:firstRow="1" w:lastRow="0" w:firstColumn="0" w:lastColumn="0" w:oddVBand="0" w:evenVBand="0" w:oddHBand="0" w:evenHBand="0" w:firstRowFirstColumn="0" w:firstRowLastColumn="0" w:lastRowFirstColumn="0" w:lastRowLastColumn="0"/>
            </w:pPr>
            <w:r w:rsidRPr="0006006F">
              <w:t>Description</w:t>
            </w:r>
          </w:p>
        </w:tc>
        <w:tc>
          <w:tcPr>
            <w:tcW w:w="1166" w:type="pct"/>
            <w:shd w:val="clear" w:color="auto" w:fill="E0DDDA" w:themeFill="background2" w:themeFillTint="33"/>
            <w:vAlign w:val="bottom"/>
          </w:tcPr>
          <w:p w14:paraId="2DB18DEC" w14:textId="77777777" w:rsidR="008862B0" w:rsidRPr="0006006F" w:rsidRDefault="008862B0" w:rsidP="008A509E">
            <w:pPr>
              <w:cnfStyle w:val="100000000000" w:firstRow="1" w:lastRow="0" w:firstColumn="0" w:lastColumn="0" w:oddVBand="0" w:evenVBand="0" w:oddHBand="0" w:evenHBand="0" w:firstRowFirstColumn="0" w:firstRowLastColumn="0" w:lastRowFirstColumn="0" w:lastRowLastColumn="0"/>
            </w:pPr>
            <w:r>
              <w:t>Owner</w:t>
            </w:r>
          </w:p>
        </w:tc>
        <w:tc>
          <w:tcPr>
            <w:tcW w:w="1208" w:type="pct"/>
            <w:shd w:val="clear" w:color="auto" w:fill="E0DDDA" w:themeFill="background2" w:themeFillTint="33"/>
          </w:tcPr>
          <w:p w14:paraId="0F9E6171" w14:textId="77777777" w:rsidR="008862B0" w:rsidRDefault="008862B0" w:rsidP="008A509E">
            <w:pPr>
              <w:cnfStyle w:val="100000000000" w:firstRow="1" w:lastRow="0" w:firstColumn="0" w:lastColumn="0" w:oddVBand="0" w:evenVBand="0" w:oddHBand="0" w:evenHBand="0" w:firstRowFirstColumn="0" w:firstRowLastColumn="0" w:lastRowFirstColumn="0" w:lastRowLastColumn="0"/>
            </w:pPr>
            <w:r>
              <w:t>Business Goal/ Initiative</w:t>
            </w:r>
          </w:p>
        </w:tc>
      </w:tr>
      <w:tr w:rsidR="00B2716B" w:rsidRPr="00896FB3" w14:paraId="54BF4803" w14:textId="77777777" w:rsidTr="00E33BC9">
        <w:trPr>
          <w:trHeight w:val="1831"/>
        </w:trPr>
        <w:tc>
          <w:tcPr>
            <w:cnfStyle w:val="001000000000" w:firstRow="0" w:lastRow="0" w:firstColumn="1" w:lastColumn="0" w:oddVBand="0" w:evenVBand="0" w:oddHBand="0" w:evenHBand="0" w:firstRowFirstColumn="0" w:firstRowLastColumn="0" w:lastRowFirstColumn="0" w:lastRowLastColumn="0"/>
            <w:tcW w:w="652" w:type="pct"/>
          </w:tcPr>
          <w:p w14:paraId="3ED6CEC3" w14:textId="26045A83" w:rsidR="00B2716B" w:rsidRPr="004637E4" w:rsidRDefault="00B2716B" w:rsidP="00B2716B">
            <w:pPr>
              <w:rPr>
                <w:rFonts w:cstheme="minorHAnsi"/>
                <w:b w:val="0"/>
              </w:rPr>
            </w:pPr>
            <w:r w:rsidRPr="004637E4">
              <w:rPr>
                <w:rFonts w:cstheme="minorHAnsi"/>
                <w:b w:val="0"/>
              </w:rPr>
              <w:t>Del - 1</w:t>
            </w:r>
          </w:p>
        </w:tc>
        <w:tc>
          <w:tcPr>
            <w:tcW w:w="1975" w:type="pct"/>
          </w:tcPr>
          <w:p w14:paraId="51C6E90E" w14:textId="2A177E9B" w:rsidR="00B2716B" w:rsidRPr="004637E4" w:rsidRDefault="00385927" w:rsidP="00B2716B">
            <w:pPr>
              <w:pStyle w:val="BodyTextIndent2"/>
              <w:spacing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rPr>
            </w:pPr>
            <w:r w:rsidRPr="004637E4">
              <w:rPr>
                <w:rFonts w:asciiTheme="minorHAnsi" w:hAnsiTheme="minorHAnsi" w:cstheme="minorHAnsi"/>
                <w:sz w:val="22"/>
                <w:szCs w:val="22"/>
              </w:rPr>
              <w:t xml:space="preserve">Project </w:t>
            </w:r>
            <w:r w:rsidR="00B000C9">
              <w:rPr>
                <w:rFonts w:asciiTheme="minorHAnsi" w:hAnsiTheme="minorHAnsi" w:cstheme="minorHAnsi"/>
                <w:sz w:val="22"/>
                <w:szCs w:val="22"/>
              </w:rPr>
              <w:t>p</w:t>
            </w:r>
            <w:r w:rsidRPr="004637E4">
              <w:rPr>
                <w:rFonts w:asciiTheme="minorHAnsi" w:hAnsiTheme="minorHAnsi" w:cstheme="minorHAnsi"/>
                <w:sz w:val="22"/>
                <w:szCs w:val="22"/>
              </w:rPr>
              <w:t>lan</w:t>
            </w:r>
          </w:p>
        </w:tc>
        <w:tc>
          <w:tcPr>
            <w:tcW w:w="1166" w:type="pct"/>
          </w:tcPr>
          <w:p w14:paraId="56E78C3C" w14:textId="248B5354" w:rsidR="00B2716B" w:rsidRPr="004637E4" w:rsidRDefault="00B2716B" w:rsidP="00B2716B">
            <w:pPr>
              <w:cnfStyle w:val="000000000000" w:firstRow="0" w:lastRow="0" w:firstColumn="0" w:lastColumn="0" w:oddVBand="0" w:evenVBand="0" w:oddHBand="0" w:evenHBand="0" w:firstRowFirstColumn="0" w:firstRowLastColumn="0" w:lastRowFirstColumn="0" w:lastRowLastColumn="0"/>
              <w:rPr>
                <w:rFonts w:cstheme="minorHAnsi"/>
              </w:rPr>
            </w:pPr>
            <w:r w:rsidRPr="004637E4">
              <w:rPr>
                <w:rFonts w:cstheme="minorHAnsi"/>
              </w:rPr>
              <w:t>Shilpa</w:t>
            </w:r>
          </w:p>
        </w:tc>
        <w:tc>
          <w:tcPr>
            <w:tcW w:w="1208" w:type="pct"/>
          </w:tcPr>
          <w:p w14:paraId="0BFBC4F3" w14:textId="634ABD02" w:rsidR="00B2716B" w:rsidRPr="004637E4" w:rsidRDefault="00B2716B" w:rsidP="00B2716B">
            <w:pPr>
              <w:pStyle w:val="BodyTextIndent2"/>
              <w:spacing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4637E4">
              <w:rPr>
                <w:rFonts w:asciiTheme="minorHAnsi" w:hAnsiTheme="minorHAnsi" w:cstheme="minorHAnsi"/>
                <w:sz w:val="22"/>
                <w:szCs w:val="22"/>
              </w:rPr>
              <w:t xml:space="preserve">Analyze the </w:t>
            </w:r>
            <w:r w:rsidR="00385927" w:rsidRPr="004637E4">
              <w:rPr>
                <w:rFonts w:asciiTheme="minorHAnsi" w:hAnsiTheme="minorHAnsi" w:cstheme="minorHAnsi"/>
                <w:sz w:val="22"/>
                <w:szCs w:val="22"/>
              </w:rPr>
              <w:t xml:space="preserve">available </w:t>
            </w:r>
            <w:r w:rsidRPr="004637E4">
              <w:rPr>
                <w:rFonts w:asciiTheme="minorHAnsi" w:hAnsiTheme="minorHAnsi" w:cstheme="minorHAnsi"/>
                <w:sz w:val="22"/>
                <w:szCs w:val="22"/>
              </w:rPr>
              <w:t xml:space="preserve">restaurant </w:t>
            </w:r>
            <w:proofErr w:type="spellStart"/>
            <w:r w:rsidRPr="004637E4">
              <w:rPr>
                <w:rFonts w:asciiTheme="minorHAnsi" w:hAnsiTheme="minorHAnsi" w:cstheme="minorHAnsi"/>
                <w:sz w:val="22"/>
                <w:szCs w:val="22"/>
              </w:rPr>
              <w:t>P</w:t>
            </w:r>
            <w:r w:rsidR="004D298B">
              <w:rPr>
                <w:rFonts w:asciiTheme="minorHAnsi" w:hAnsiTheme="minorHAnsi" w:cstheme="minorHAnsi"/>
                <w:sz w:val="22"/>
                <w:szCs w:val="22"/>
              </w:rPr>
              <w:t>o</w:t>
            </w:r>
            <w:r w:rsidRPr="004637E4">
              <w:rPr>
                <w:rFonts w:asciiTheme="minorHAnsi" w:hAnsiTheme="minorHAnsi" w:cstheme="minorHAnsi"/>
                <w:sz w:val="22"/>
                <w:szCs w:val="22"/>
              </w:rPr>
              <w:t>S</w:t>
            </w:r>
            <w:proofErr w:type="spellEnd"/>
            <w:r w:rsidRPr="004637E4">
              <w:rPr>
                <w:rFonts w:asciiTheme="minorHAnsi" w:hAnsiTheme="minorHAnsi" w:cstheme="minorHAnsi"/>
                <w:sz w:val="22"/>
                <w:szCs w:val="22"/>
              </w:rPr>
              <w:t xml:space="preserve"> software</w:t>
            </w:r>
            <w:r w:rsidR="00385927" w:rsidRPr="004637E4">
              <w:rPr>
                <w:rFonts w:asciiTheme="minorHAnsi" w:hAnsiTheme="minorHAnsi" w:cstheme="minorHAnsi"/>
                <w:sz w:val="22"/>
                <w:szCs w:val="22"/>
              </w:rPr>
              <w:t xml:space="preserve"> solutions</w:t>
            </w:r>
            <w:r w:rsidRPr="004637E4">
              <w:rPr>
                <w:rFonts w:asciiTheme="minorHAnsi" w:hAnsiTheme="minorHAnsi" w:cstheme="minorHAnsi"/>
                <w:sz w:val="22"/>
                <w:szCs w:val="22"/>
              </w:rPr>
              <w:t xml:space="preserve"> and cloud technology offerings </w:t>
            </w:r>
            <w:r w:rsidR="00385927" w:rsidRPr="004637E4">
              <w:rPr>
                <w:rFonts w:asciiTheme="minorHAnsi" w:hAnsiTheme="minorHAnsi" w:cstheme="minorHAnsi"/>
                <w:sz w:val="22"/>
                <w:szCs w:val="22"/>
              </w:rPr>
              <w:t>to</w:t>
            </w:r>
            <w:r w:rsidRPr="004637E4">
              <w:rPr>
                <w:rFonts w:asciiTheme="minorHAnsi" w:hAnsiTheme="minorHAnsi" w:cstheme="minorHAnsi"/>
                <w:sz w:val="22"/>
                <w:szCs w:val="22"/>
              </w:rPr>
              <w:t xml:space="preserve"> come up with </w:t>
            </w:r>
            <w:r w:rsidR="00385927" w:rsidRPr="004637E4">
              <w:rPr>
                <w:rFonts w:asciiTheme="minorHAnsi" w:hAnsiTheme="minorHAnsi" w:cstheme="minorHAnsi"/>
                <w:sz w:val="22"/>
                <w:szCs w:val="22"/>
              </w:rPr>
              <w:t>the project implementation plan</w:t>
            </w:r>
          </w:p>
        </w:tc>
      </w:tr>
      <w:tr w:rsidR="00C01720" w:rsidRPr="00896FB3" w14:paraId="3ADED7D4" w14:textId="77777777" w:rsidTr="00C01720">
        <w:trPr>
          <w:trHeight w:val="1250"/>
        </w:trPr>
        <w:tc>
          <w:tcPr>
            <w:cnfStyle w:val="001000000000" w:firstRow="0" w:lastRow="0" w:firstColumn="1" w:lastColumn="0" w:oddVBand="0" w:evenVBand="0" w:oddHBand="0" w:evenHBand="0" w:firstRowFirstColumn="0" w:firstRowLastColumn="0" w:lastRowFirstColumn="0" w:lastRowLastColumn="0"/>
            <w:tcW w:w="652" w:type="pct"/>
          </w:tcPr>
          <w:p w14:paraId="75440914" w14:textId="4ABCA7D5" w:rsidR="00C01720" w:rsidRPr="004637E4" w:rsidRDefault="00C01720" w:rsidP="00C01720">
            <w:pPr>
              <w:tabs>
                <w:tab w:val="left" w:pos="890"/>
              </w:tabs>
              <w:rPr>
                <w:rFonts w:cstheme="minorHAnsi"/>
                <w:b w:val="0"/>
              </w:rPr>
            </w:pPr>
            <w:r w:rsidRPr="004637E4">
              <w:rPr>
                <w:rFonts w:cstheme="minorHAnsi"/>
                <w:b w:val="0"/>
              </w:rPr>
              <w:t>Del</w:t>
            </w:r>
            <w:r w:rsidR="00672CC8" w:rsidRPr="004637E4">
              <w:rPr>
                <w:rFonts w:cstheme="minorHAnsi"/>
                <w:b w:val="0"/>
              </w:rPr>
              <w:t xml:space="preserve"> </w:t>
            </w:r>
            <w:r w:rsidRPr="004637E4">
              <w:rPr>
                <w:rFonts w:cstheme="minorHAnsi"/>
                <w:b w:val="0"/>
              </w:rPr>
              <w:t>-</w:t>
            </w:r>
            <w:r w:rsidR="00672CC8" w:rsidRPr="004637E4">
              <w:rPr>
                <w:rFonts w:cstheme="minorHAnsi"/>
                <w:b w:val="0"/>
              </w:rPr>
              <w:t xml:space="preserve"> </w:t>
            </w:r>
            <w:r w:rsidRPr="004637E4">
              <w:rPr>
                <w:rFonts w:cstheme="minorHAnsi"/>
                <w:b w:val="0"/>
              </w:rPr>
              <w:t>2</w:t>
            </w:r>
            <w:r w:rsidRPr="004637E4">
              <w:rPr>
                <w:rFonts w:cstheme="minorHAnsi"/>
                <w:b w:val="0"/>
              </w:rPr>
              <w:tab/>
            </w:r>
          </w:p>
        </w:tc>
        <w:tc>
          <w:tcPr>
            <w:tcW w:w="1975" w:type="pct"/>
          </w:tcPr>
          <w:p w14:paraId="5315DA74" w14:textId="6F667491" w:rsidR="00C01720" w:rsidRPr="004637E4" w:rsidRDefault="00C01720" w:rsidP="00C01720">
            <w:pPr>
              <w:cnfStyle w:val="000000000000" w:firstRow="0" w:lastRow="0" w:firstColumn="0" w:lastColumn="0" w:oddVBand="0" w:evenVBand="0" w:oddHBand="0" w:evenHBand="0" w:firstRowFirstColumn="0" w:firstRowLastColumn="0" w:lastRowFirstColumn="0" w:lastRowLastColumn="0"/>
            </w:pPr>
            <w:r w:rsidRPr="004637E4">
              <w:t xml:space="preserve">Project </w:t>
            </w:r>
            <w:r w:rsidR="00B000C9">
              <w:t>s</w:t>
            </w:r>
            <w:r w:rsidRPr="004637E4">
              <w:t>chedule</w:t>
            </w:r>
          </w:p>
        </w:tc>
        <w:tc>
          <w:tcPr>
            <w:tcW w:w="1166" w:type="pct"/>
          </w:tcPr>
          <w:p w14:paraId="1A3E48CD" w14:textId="5156C6E1" w:rsidR="00C01720" w:rsidRPr="004637E4" w:rsidRDefault="00C01720" w:rsidP="00B2716B">
            <w:pPr>
              <w:cnfStyle w:val="000000000000" w:firstRow="0" w:lastRow="0" w:firstColumn="0" w:lastColumn="0" w:oddVBand="0" w:evenVBand="0" w:oddHBand="0" w:evenHBand="0" w:firstRowFirstColumn="0" w:firstRowLastColumn="0" w:lastRowFirstColumn="0" w:lastRowLastColumn="0"/>
              <w:rPr>
                <w:rFonts w:cstheme="minorHAnsi"/>
              </w:rPr>
            </w:pPr>
            <w:r w:rsidRPr="004637E4">
              <w:rPr>
                <w:rFonts w:cstheme="minorHAnsi"/>
              </w:rPr>
              <w:t>Shilpa</w:t>
            </w:r>
          </w:p>
        </w:tc>
        <w:tc>
          <w:tcPr>
            <w:tcW w:w="1208" w:type="pct"/>
          </w:tcPr>
          <w:p w14:paraId="627B9A64" w14:textId="379BDDCA" w:rsidR="00C01720" w:rsidRPr="004637E4" w:rsidRDefault="00C01720" w:rsidP="00B2716B">
            <w:pPr>
              <w:pStyle w:val="BodyTextIndent2"/>
              <w:spacing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4637E4">
              <w:rPr>
                <w:rFonts w:asciiTheme="minorHAnsi" w:hAnsiTheme="minorHAnsi" w:cstheme="minorHAnsi"/>
                <w:sz w:val="22"/>
                <w:szCs w:val="22"/>
              </w:rPr>
              <w:t xml:space="preserve">To understand and clearly define all the tasks that are to be completed before the project can meet the definition of done(DoD), </w:t>
            </w:r>
            <w:r w:rsidR="001C361F" w:rsidRPr="004637E4">
              <w:rPr>
                <w:rFonts w:asciiTheme="minorHAnsi" w:hAnsiTheme="minorHAnsi" w:cstheme="minorHAnsi"/>
                <w:sz w:val="22"/>
                <w:szCs w:val="22"/>
              </w:rPr>
              <w:t>to</w:t>
            </w:r>
            <w:r w:rsidRPr="004637E4">
              <w:rPr>
                <w:rFonts w:asciiTheme="minorHAnsi" w:hAnsiTheme="minorHAnsi" w:cstheme="minorHAnsi"/>
                <w:sz w:val="22"/>
                <w:szCs w:val="22"/>
              </w:rPr>
              <w:t xml:space="preserve"> ensure that the project is progress on track and as per the schedule</w:t>
            </w:r>
          </w:p>
        </w:tc>
      </w:tr>
      <w:tr w:rsidR="008862B0" w:rsidRPr="00896FB3" w14:paraId="5205FFED" w14:textId="77777777" w:rsidTr="00E33BC9">
        <w:trPr>
          <w:trHeight w:val="1581"/>
        </w:trPr>
        <w:tc>
          <w:tcPr>
            <w:cnfStyle w:val="001000000000" w:firstRow="0" w:lastRow="0" w:firstColumn="1" w:lastColumn="0" w:oddVBand="0" w:evenVBand="0" w:oddHBand="0" w:evenHBand="0" w:firstRowFirstColumn="0" w:firstRowLastColumn="0" w:lastRowFirstColumn="0" w:lastRowLastColumn="0"/>
            <w:tcW w:w="652" w:type="pct"/>
          </w:tcPr>
          <w:p w14:paraId="6B74E960" w14:textId="45A5D8CA" w:rsidR="008862B0" w:rsidRPr="004637E4" w:rsidRDefault="00AE2184" w:rsidP="009E4887">
            <w:pPr>
              <w:rPr>
                <w:rFonts w:cstheme="minorHAnsi"/>
                <w:b w:val="0"/>
              </w:rPr>
            </w:pPr>
            <w:r w:rsidRPr="004637E4">
              <w:rPr>
                <w:rFonts w:cstheme="minorHAnsi"/>
                <w:b w:val="0"/>
              </w:rPr>
              <w:t xml:space="preserve">Del - </w:t>
            </w:r>
            <w:r w:rsidR="003B7B62" w:rsidRPr="004637E4">
              <w:rPr>
                <w:rFonts w:cstheme="minorHAnsi"/>
                <w:b w:val="0"/>
              </w:rPr>
              <w:t>3</w:t>
            </w:r>
          </w:p>
        </w:tc>
        <w:tc>
          <w:tcPr>
            <w:tcW w:w="1975" w:type="pct"/>
            <w:hideMark/>
          </w:tcPr>
          <w:p w14:paraId="15AD5E4C" w14:textId="5BD79DCC" w:rsidR="008862B0" w:rsidRPr="004637E4" w:rsidRDefault="00FE4A52" w:rsidP="00AE2184">
            <w:pPr>
              <w:pStyle w:val="BodyTextIndent2"/>
              <w:spacing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rPr>
            </w:pPr>
            <w:r w:rsidRPr="004637E4">
              <w:rPr>
                <w:rFonts w:asciiTheme="minorHAnsi" w:hAnsiTheme="minorHAnsi" w:cstheme="minorHAnsi"/>
                <w:iCs/>
                <w:sz w:val="22"/>
                <w:szCs w:val="22"/>
              </w:rPr>
              <w:t xml:space="preserve">Web based </w:t>
            </w:r>
            <w:r w:rsidR="0093053D">
              <w:rPr>
                <w:rFonts w:asciiTheme="minorHAnsi" w:hAnsiTheme="minorHAnsi" w:cstheme="minorHAnsi"/>
                <w:iCs/>
                <w:sz w:val="22"/>
                <w:szCs w:val="22"/>
              </w:rPr>
              <w:t>i</w:t>
            </w:r>
            <w:r w:rsidRPr="004637E4">
              <w:rPr>
                <w:rFonts w:asciiTheme="minorHAnsi" w:hAnsiTheme="minorHAnsi" w:cstheme="minorHAnsi"/>
                <w:iCs/>
                <w:sz w:val="22"/>
                <w:szCs w:val="22"/>
              </w:rPr>
              <w:t xml:space="preserve">nventory </w:t>
            </w:r>
            <w:r w:rsidR="0093053D">
              <w:rPr>
                <w:rFonts w:asciiTheme="minorHAnsi" w:hAnsiTheme="minorHAnsi" w:cstheme="minorHAnsi"/>
                <w:iCs/>
                <w:sz w:val="22"/>
                <w:szCs w:val="22"/>
              </w:rPr>
              <w:t>t</w:t>
            </w:r>
            <w:r w:rsidRPr="004637E4">
              <w:rPr>
                <w:rFonts w:asciiTheme="minorHAnsi" w:hAnsiTheme="minorHAnsi" w:cstheme="minorHAnsi"/>
                <w:iCs/>
                <w:sz w:val="22"/>
                <w:szCs w:val="22"/>
              </w:rPr>
              <w:t xml:space="preserve">racking </w:t>
            </w:r>
            <w:r w:rsidR="0093053D">
              <w:rPr>
                <w:rFonts w:asciiTheme="minorHAnsi" w:hAnsiTheme="minorHAnsi" w:cstheme="minorHAnsi"/>
                <w:iCs/>
                <w:sz w:val="22"/>
                <w:szCs w:val="22"/>
              </w:rPr>
              <w:t>s</w:t>
            </w:r>
            <w:r w:rsidR="00AE2184" w:rsidRPr="004637E4">
              <w:rPr>
                <w:rFonts w:asciiTheme="minorHAnsi" w:hAnsiTheme="minorHAnsi" w:cstheme="minorHAnsi"/>
                <w:iCs/>
                <w:sz w:val="22"/>
                <w:szCs w:val="22"/>
              </w:rPr>
              <w:t>oftware</w:t>
            </w:r>
          </w:p>
          <w:p w14:paraId="370744A7" w14:textId="77777777" w:rsidR="008862B0" w:rsidRPr="004637E4" w:rsidRDefault="008862B0" w:rsidP="009E4887">
            <w:pPr>
              <w:cnfStyle w:val="000000000000" w:firstRow="0" w:lastRow="0" w:firstColumn="0" w:lastColumn="0" w:oddVBand="0" w:evenVBand="0" w:oddHBand="0" w:evenHBand="0" w:firstRowFirstColumn="0" w:firstRowLastColumn="0" w:lastRowFirstColumn="0" w:lastRowLastColumn="0"/>
              <w:rPr>
                <w:rFonts w:cstheme="minorHAnsi"/>
              </w:rPr>
            </w:pPr>
          </w:p>
        </w:tc>
        <w:tc>
          <w:tcPr>
            <w:tcW w:w="1166" w:type="pct"/>
          </w:tcPr>
          <w:p w14:paraId="2CE1999B" w14:textId="021CD705" w:rsidR="008862B0" w:rsidRPr="004637E4" w:rsidRDefault="00B2716B" w:rsidP="009E4887">
            <w:pPr>
              <w:cnfStyle w:val="000000000000" w:firstRow="0" w:lastRow="0" w:firstColumn="0" w:lastColumn="0" w:oddVBand="0" w:evenVBand="0" w:oddHBand="0" w:evenHBand="0" w:firstRowFirstColumn="0" w:firstRowLastColumn="0" w:lastRowFirstColumn="0" w:lastRowLastColumn="0"/>
              <w:rPr>
                <w:rFonts w:cstheme="minorHAnsi"/>
              </w:rPr>
            </w:pPr>
            <w:r w:rsidRPr="004637E4">
              <w:rPr>
                <w:rFonts w:cstheme="minorHAnsi"/>
              </w:rPr>
              <w:t>Vikrant</w:t>
            </w:r>
          </w:p>
        </w:tc>
        <w:tc>
          <w:tcPr>
            <w:tcW w:w="1208" w:type="pct"/>
          </w:tcPr>
          <w:p w14:paraId="3F484182" w14:textId="48328209" w:rsidR="008862B0" w:rsidRPr="004637E4" w:rsidRDefault="00213216" w:rsidP="00213216">
            <w:pPr>
              <w:pStyle w:val="BodyTextIndent2"/>
              <w:spacing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4637E4">
              <w:rPr>
                <w:rFonts w:asciiTheme="minorHAnsi" w:hAnsiTheme="minorHAnsi" w:cstheme="minorHAnsi"/>
                <w:sz w:val="22"/>
                <w:szCs w:val="22"/>
              </w:rPr>
              <w:t xml:space="preserve">Build an inventory management software to integrate with </w:t>
            </w:r>
            <w:r w:rsidR="00A623FF" w:rsidRPr="004637E4">
              <w:rPr>
                <w:rFonts w:asciiTheme="minorHAnsi" w:hAnsiTheme="minorHAnsi" w:cstheme="minorHAnsi"/>
                <w:sz w:val="22"/>
                <w:szCs w:val="22"/>
              </w:rPr>
              <w:t xml:space="preserve">the </w:t>
            </w:r>
            <w:proofErr w:type="spellStart"/>
            <w:r w:rsidRPr="004637E4">
              <w:rPr>
                <w:rFonts w:asciiTheme="minorHAnsi" w:hAnsiTheme="minorHAnsi" w:cstheme="minorHAnsi"/>
                <w:sz w:val="22"/>
                <w:szCs w:val="22"/>
              </w:rPr>
              <w:t>P</w:t>
            </w:r>
            <w:r w:rsidR="001C361F">
              <w:rPr>
                <w:rFonts w:asciiTheme="minorHAnsi" w:hAnsiTheme="minorHAnsi" w:cstheme="minorHAnsi"/>
                <w:sz w:val="22"/>
                <w:szCs w:val="22"/>
              </w:rPr>
              <w:t>o</w:t>
            </w:r>
            <w:r w:rsidRPr="004637E4">
              <w:rPr>
                <w:rFonts w:asciiTheme="minorHAnsi" w:hAnsiTheme="minorHAnsi" w:cstheme="minorHAnsi"/>
                <w:sz w:val="22"/>
                <w:szCs w:val="22"/>
              </w:rPr>
              <w:t>S</w:t>
            </w:r>
            <w:proofErr w:type="spellEnd"/>
            <w:r w:rsidRPr="004637E4">
              <w:rPr>
                <w:rFonts w:asciiTheme="minorHAnsi" w:hAnsiTheme="minorHAnsi" w:cstheme="minorHAnsi"/>
                <w:sz w:val="22"/>
                <w:szCs w:val="22"/>
              </w:rPr>
              <w:t xml:space="preserve"> solution</w:t>
            </w:r>
            <w:r w:rsidR="00FE4A52" w:rsidRPr="004637E4">
              <w:rPr>
                <w:rFonts w:asciiTheme="minorHAnsi" w:hAnsiTheme="minorHAnsi" w:cstheme="minorHAnsi"/>
                <w:sz w:val="22"/>
                <w:szCs w:val="22"/>
              </w:rPr>
              <w:t xml:space="preserve"> and allow scalability to support at least 25 locations</w:t>
            </w:r>
          </w:p>
        </w:tc>
      </w:tr>
      <w:tr w:rsidR="008862B0" w:rsidRPr="00896FB3" w14:paraId="5515E46F" w14:textId="77777777" w:rsidTr="00E33BC9">
        <w:trPr>
          <w:trHeight w:val="1471"/>
        </w:trPr>
        <w:tc>
          <w:tcPr>
            <w:cnfStyle w:val="001000000000" w:firstRow="0" w:lastRow="0" w:firstColumn="1" w:lastColumn="0" w:oddVBand="0" w:evenVBand="0" w:oddHBand="0" w:evenHBand="0" w:firstRowFirstColumn="0" w:firstRowLastColumn="0" w:lastRowFirstColumn="0" w:lastRowLastColumn="0"/>
            <w:tcW w:w="652" w:type="pct"/>
          </w:tcPr>
          <w:p w14:paraId="4B380FEC" w14:textId="5E50F0E3" w:rsidR="008862B0" w:rsidRPr="004637E4" w:rsidRDefault="00213216" w:rsidP="009E4887">
            <w:pPr>
              <w:rPr>
                <w:rFonts w:cstheme="minorHAnsi"/>
                <w:b w:val="0"/>
              </w:rPr>
            </w:pPr>
            <w:r w:rsidRPr="004637E4">
              <w:rPr>
                <w:rFonts w:cstheme="minorHAnsi"/>
                <w:b w:val="0"/>
              </w:rPr>
              <w:t xml:space="preserve">Del - </w:t>
            </w:r>
            <w:r w:rsidR="003B7B62" w:rsidRPr="004637E4">
              <w:rPr>
                <w:rFonts w:cstheme="minorHAnsi"/>
                <w:b w:val="0"/>
              </w:rPr>
              <w:t>4</w:t>
            </w:r>
          </w:p>
        </w:tc>
        <w:tc>
          <w:tcPr>
            <w:tcW w:w="1975" w:type="pct"/>
            <w:hideMark/>
          </w:tcPr>
          <w:p w14:paraId="40C7AEFF" w14:textId="1255AB7C" w:rsidR="008862B0" w:rsidRPr="004637E4" w:rsidRDefault="00213216" w:rsidP="009E4887">
            <w:pPr>
              <w:cnfStyle w:val="000000000000" w:firstRow="0" w:lastRow="0" w:firstColumn="0" w:lastColumn="0" w:oddVBand="0" w:evenVBand="0" w:oddHBand="0" w:evenHBand="0" w:firstRowFirstColumn="0" w:firstRowLastColumn="0" w:lastRowFirstColumn="0" w:lastRowLastColumn="0"/>
              <w:rPr>
                <w:rFonts w:cstheme="minorHAnsi"/>
              </w:rPr>
            </w:pPr>
            <w:r w:rsidRPr="004637E4">
              <w:rPr>
                <w:rFonts w:cstheme="minorHAnsi"/>
              </w:rPr>
              <w:t xml:space="preserve">Cloud based </w:t>
            </w:r>
            <w:proofErr w:type="spellStart"/>
            <w:r w:rsidRPr="004637E4">
              <w:rPr>
                <w:rFonts w:cstheme="minorHAnsi"/>
              </w:rPr>
              <w:t>P</w:t>
            </w:r>
            <w:r w:rsidR="0093053D">
              <w:rPr>
                <w:rFonts w:cstheme="minorHAnsi"/>
              </w:rPr>
              <w:t>o</w:t>
            </w:r>
            <w:r w:rsidRPr="004637E4">
              <w:rPr>
                <w:rFonts w:cstheme="minorHAnsi"/>
              </w:rPr>
              <w:t>S</w:t>
            </w:r>
            <w:proofErr w:type="spellEnd"/>
            <w:r w:rsidRPr="004637E4">
              <w:rPr>
                <w:rFonts w:cstheme="minorHAnsi"/>
              </w:rPr>
              <w:t xml:space="preserve"> system </w:t>
            </w:r>
          </w:p>
        </w:tc>
        <w:tc>
          <w:tcPr>
            <w:tcW w:w="1166" w:type="pct"/>
          </w:tcPr>
          <w:p w14:paraId="47913372" w14:textId="26F15A24" w:rsidR="008862B0" w:rsidRPr="004637E4" w:rsidRDefault="00B2716B" w:rsidP="009E4887">
            <w:pPr>
              <w:cnfStyle w:val="000000000000" w:firstRow="0" w:lastRow="0" w:firstColumn="0" w:lastColumn="0" w:oddVBand="0" w:evenVBand="0" w:oddHBand="0" w:evenHBand="0" w:firstRowFirstColumn="0" w:firstRowLastColumn="0" w:lastRowFirstColumn="0" w:lastRowLastColumn="0"/>
              <w:rPr>
                <w:rFonts w:cstheme="minorHAnsi"/>
              </w:rPr>
            </w:pPr>
            <w:r w:rsidRPr="004637E4">
              <w:rPr>
                <w:rFonts w:cstheme="minorHAnsi"/>
              </w:rPr>
              <w:t>Parth</w:t>
            </w:r>
          </w:p>
        </w:tc>
        <w:tc>
          <w:tcPr>
            <w:tcW w:w="1208" w:type="pct"/>
          </w:tcPr>
          <w:p w14:paraId="286F68D8" w14:textId="24D3749A" w:rsidR="008862B0" w:rsidRPr="004637E4" w:rsidRDefault="00213216" w:rsidP="00213216">
            <w:pPr>
              <w:tabs>
                <w:tab w:val="left" w:pos="1090"/>
              </w:tabs>
              <w:cnfStyle w:val="000000000000" w:firstRow="0" w:lastRow="0" w:firstColumn="0" w:lastColumn="0" w:oddVBand="0" w:evenVBand="0" w:oddHBand="0" w:evenHBand="0" w:firstRowFirstColumn="0" w:firstRowLastColumn="0" w:lastRowFirstColumn="0" w:lastRowLastColumn="0"/>
              <w:rPr>
                <w:rFonts w:cstheme="minorHAnsi"/>
              </w:rPr>
            </w:pPr>
            <w:r w:rsidRPr="004637E4">
              <w:rPr>
                <w:rFonts w:cstheme="minorHAnsi"/>
              </w:rPr>
              <w:t xml:space="preserve">Arrive at the best </w:t>
            </w:r>
            <w:r w:rsidR="00B2716B" w:rsidRPr="004637E4">
              <w:rPr>
                <w:rFonts w:cstheme="minorHAnsi"/>
              </w:rPr>
              <w:t xml:space="preserve">COTS solution by </w:t>
            </w:r>
            <w:r w:rsidR="00385927" w:rsidRPr="004637E4">
              <w:rPr>
                <w:rFonts w:cstheme="minorHAnsi"/>
              </w:rPr>
              <w:t>evaluating</w:t>
            </w:r>
            <w:r w:rsidR="00B2716B" w:rsidRPr="004637E4">
              <w:rPr>
                <w:rFonts w:cstheme="minorHAnsi"/>
              </w:rPr>
              <w:t xml:space="preserve"> the client’s needs and </w:t>
            </w:r>
            <w:r w:rsidR="00385927" w:rsidRPr="004637E4">
              <w:rPr>
                <w:rFonts w:cstheme="minorHAnsi"/>
              </w:rPr>
              <w:t xml:space="preserve">comparing various </w:t>
            </w:r>
            <w:proofErr w:type="spellStart"/>
            <w:r w:rsidR="00B2716B" w:rsidRPr="004637E4">
              <w:rPr>
                <w:rFonts w:cstheme="minorHAnsi"/>
              </w:rPr>
              <w:t>P</w:t>
            </w:r>
            <w:r w:rsidR="0044688F">
              <w:rPr>
                <w:rFonts w:cstheme="minorHAnsi"/>
              </w:rPr>
              <w:t>o</w:t>
            </w:r>
            <w:r w:rsidR="00B2716B" w:rsidRPr="004637E4">
              <w:rPr>
                <w:rFonts w:cstheme="minorHAnsi"/>
              </w:rPr>
              <w:t>S</w:t>
            </w:r>
            <w:proofErr w:type="spellEnd"/>
            <w:r w:rsidR="00B2716B" w:rsidRPr="004637E4">
              <w:rPr>
                <w:rFonts w:cstheme="minorHAnsi"/>
              </w:rPr>
              <w:t xml:space="preserve"> solutions of industry leading vendors</w:t>
            </w:r>
            <w:r w:rsidRPr="004637E4">
              <w:rPr>
                <w:rFonts w:cstheme="minorHAnsi"/>
              </w:rPr>
              <w:t xml:space="preserve"> </w:t>
            </w:r>
          </w:p>
        </w:tc>
      </w:tr>
      <w:tr w:rsidR="006E1CBF" w:rsidRPr="00896FB3" w14:paraId="6E69877A" w14:textId="77777777" w:rsidTr="00E33BC9">
        <w:trPr>
          <w:trHeight w:val="1701"/>
        </w:trPr>
        <w:tc>
          <w:tcPr>
            <w:cnfStyle w:val="001000000000" w:firstRow="0" w:lastRow="0" w:firstColumn="1" w:lastColumn="0" w:oddVBand="0" w:evenVBand="0" w:oddHBand="0" w:evenHBand="0" w:firstRowFirstColumn="0" w:firstRowLastColumn="0" w:lastRowFirstColumn="0" w:lastRowLastColumn="0"/>
            <w:tcW w:w="652" w:type="pct"/>
          </w:tcPr>
          <w:p w14:paraId="2545F6F9" w14:textId="0212FD25" w:rsidR="006E1CBF" w:rsidRPr="004637E4" w:rsidRDefault="006E1CBF" w:rsidP="009E4887">
            <w:pPr>
              <w:rPr>
                <w:b w:val="0"/>
              </w:rPr>
            </w:pPr>
            <w:r w:rsidRPr="004637E4">
              <w:rPr>
                <w:b w:val="0"/>
              </w:rPr>
              <w:t>Del</w:t>
            </w:r>
            <w:r w:rsidR="003B7B62" w:rsidRPr="004637E4">
              <w:rPr>
                <w:b w:val="0"/>
              </w:rPr>
              <w:t xml:space="preserve"> </w:t>
            </w:r>
            <w:r w:rsidRPr="004637E4">
              <w:rPr>
                <w:b w:val="0"/>
              </w:rPr>
              <w:t>-</w:t>
            </w:r>
            <w:r w:rsidR="003B7B62" w:rsidRPr="004637E4">
              <w:rPr>
                <w:b w:val="0"/>
              </w:rPr>
              <w:t xml:space="preserve"> 5</w:t>
            </w:r>
          </w:p>
        </w:tc>
        <w:tc>
          <w:tcPr>
            <w:tcW w:w="1975" w:type="pct"/>
          </w:tcPr>
          <w:p w14:paraId="08207D5C" w14:textId="4315470D" w:rsidR="006E1CBF" w:rsidRPr="004637E4" w:rsidRDefault="00FE4A52" w:rsidP="009E4887">
            <w:pPr>
              <w:cnfStyle w:val="000000000000" w:firstRow="0" w:lastRow="0" w:firstColumn="0" w:lastColumn="0" w:oddVBand="0" w:evenVBand="0" w:oddHBand="0" w:evenHBand="0" w:firstRowFirstColumn="0" w:firstRowLastColumn="0" w:lastRowFirstColumn="0" w:lastRowLastColumn="0"/>
            </w:pPr>
            <w:r w:rsidRPr="004637E4">
              <w:t xml:space="preserve">Mobile and Wi-Fi </w:t>
            </w:r>
            <w:r w:rsidR="00064CB1">
              <w:t>s</w:t>
            </w:r>
            <w:r w:rsidRPr="004637E4">
              <w:t>upport</w:t>
            </w:r>
          </w:p>
        </w:tc>
        <w:tc>
          <w:tcPr>
            <w:tcW w:w="1166" w:type="pct"/>
          </w:tcPr>
          <w:p w14:paraId="6175F029" w14:textId="62466D23" w:rsidR="006E1CBF" w:rsidRPr="004637E4" w:rsidRDefault="00FE4A52" w:rsidP="009E4887">
            <w:pPr>
              <w:cnfStyle w:val="000000000000" w:firstRow="0" w:lastRow="0" w:firstColumn="0" w:lastColumn="0" w:oddVBand="0" w:evenVBand="0" w:oddHBand="0" w:evenHBand="0" w:firstRowFirstColumn="0" w:firstRowLastColumn="0" w:lastRowFirstColumn="0" w:lastRowLastColumn="0"/>
            </w:pPr>
            <w:r w:rsidRPr="004637E4">
              <w:t>Shilpa</w:t>
            </w:r>
          </w:p>
        </w:tc>
        <w:tc>
          <w:tcPr>
            <w:tcW w:w="1208" w:type="pct"/>
          </w:tcPr>
          <w:p w14:paraId="048B4883" w14:textId="3E7E81BE" w:rsidR="006E1CBF" w:rsidRPr="004637E4" w:rsidRDefault="00FE4A52" w:rsidP="009E4887">
            <w:pPr>
              <w:cnfStyle w:val="000000000000" w:firstRow="0" w:lastRow="0" w:firstColumn="0" w:lastColumn="0" w:oddVBand="0" w:evenVBand="0" w:oddHBand="0" w:evenHBand="0" w:firstRowFirstColumn="0" w:firstRowLastColumn="0" w:lastRowFirstColumn="0" w:lastRowLastColumn="0"/>
            </w:pPr>
            <w:r w:rsidRPr="004637E4">
              <w:t xml:space="preserve">Analyze the mobile usability and Wi-Fi connectivity support of the </w:t>
            </w:r>
            <w:proofErr w:type="spellStart"/>
            <w:r w:rsidRPr="004637E4">
              <w:t>P</w:t>
            </w:r>
            <w:r w:rsidR="00AC1D6D">
              <w:t>o</w:t>
            </w:r>
            <w:r w:rsidRPr="004637E4">
              <w:t>S</w:t>
            </w:r>
            <w:proofErr w:type="spellEnd"/>
            <w:r w:rsidRPr="004637E4">
              <w:t xml:space="preserve"> and inventory software to arrive at the feature enhancement plan</w:t>
            </w:r>
          </w:p>
        </w:tc>
      </w:tr>
      <w:tr w:rsidR="008862B0" w:rsidRPr="00896FB3" w14:paraId="5B0D08F2" w14:textId="77777777" w:rsidTr="00E33BC9">
        <w:trPr>
          <w:trHeight w:val="740"/>
        </w:trPr>
        <w:tc>
          <w:tcPr>
            <w:cnfStyle w:val="001000000000" w:firstRow="0" w:lastRow="0" w:firstColumn="1" w:lastColumn="0" w:oddVBand="0" w:evenVBand="0" w:oddHBand="0" w:evenHBand="0" w:firstRowFirstColumn="0" w:firstRowLastColumn="0" w:lastRowFirstColumn="0" w:lastRowLastColumn="0"/>
            <w:tcW w:w="652" w:type="pct"/>
          </w:tcPr>
          <w:p w14:paraId="43E9587B" w14:textId="1CDFABA6" w:rsidR="008862B0" w:rsidRPr="004637E4" w:rsidRDefault="00B16DD8" w:rsidP="009E4887">
            <w:pPr>
              <w:rPr>
                <w:b w:val="0"/>
              </w:rPr>
            </w:pPr>
            <w:r w:rsidRPr="004637E4">
              <w:rPr>
                <w:b w:val="0"/>
              </w:rPr>
              <w:lastRenderedPageBreak/>
              <w:t>Del</w:t>
            </w:r>
            <w:r w:rsidR="003B7B62" w:rsidRPr="004637E4">
              <w:rPr>
                <w:b w:val="0"/>
              </w:rPr>
              <w:t xml:space="preserve"> </w:t>
            </w:r>
            <w:r w:rsidRPr="004637E4">
              <w:rPr>
                <w:b w:val="0"/>
              </w:rPr>
              <w:t>-</w:t>
            </w:r>
            <w:r w:rsidR="003B7B62" w:rsidRPr="004637E4">
              <w:rPr>
                <w:b w:val="0"/>
              </w:rPr>
              <w:t xml:space="preserve"> 6</w:t>
            </w:r>
          </w:p>
        </w:tc>
        <w:tc>
          <w:tcPr>
            <w:tcW w:w="1975" w:type="pct"/>
          </w:tcPr>
          <w:p w14:paraId="69F43E92" w14:textId="339615E5" w:rsidR="008862B0" w:rsidRPr="004637E4" w:rsidRDefault="00B16DD8" w:rsidP="009E4887">
            <w:pPr>
              <w:cnfStyle w:val="000000000000" w:firstRow="0" w:lastRow="0" w:firstColumn="0" w:lastColumn="0" w:oddVBand="0" w:evenVBand="0" w:oddHBand="0" w:evenHBand="0" w:firstRowFirstColumn="0" w:firstRowLastColumn="0" w:lastRowFirstColumn="0" w:lastRowLastColumn="0"/>
            </w:pPr>
            <w:r w:rsidRPr="004637E4">
              <w:t xml:space="preserve">Mobile </w:t>
            </w:r>
            <w:r w:rsidR="009C236B">
              <w:t>c</w:t>
            </w:r>
            <w:r w:rsidRPr="004637E4">
              <w:t xml:space="preserve">omputing </w:t>
            </w:r>
            <w:r w:rsidR="009C236B">
              <w:t>s</w:t>
            </w:r>
            <w:r w:rsidRPr="004637E4">
              <w:t>olution</w:t>
            </w:r>
          </w:p>
        </w:tc>
        <w:tc>
          <w:tcPr>
            <w:tcW w:w="1166" w:type="pct"/>
          </w:tcPr>
          <w:p w14:paraId="5A1169B6" w14:textId="6C7812BF" w:rsidR="008862B0" w:rsidRPr="004637E4" w:rsidRDefault="006E1CBF" w:rsidP="009E4887">
            <w:pPr>
              <w:cnfStyle w:val="000000000000" w:firstRow="0" w:lastRow="0" w:firstColumn="0" w:lastColumn="0" w:oddVBand="0" w:evenVBand="0" w:oddHBand="0" w:evenHBand="0" w:firstRowFirstColumn="0" w:firstRowLastColumn="0" w:lastRowFirstColumn="0" w:lastRowLastColumn="0"/>
            </w:pPr>
            <w:r w:rsidRPr="004637E4">
              <w:t>Parth</w:t>
            </w:r>
          </w:p>
        </w:tc>
        <w:tc>
          <w:tcPr>
            <w:tcW w:w="1208" w:type="pct"/>
          </w:tcPr>
          <w:p w14:paraId="691162ED" w14:textId="54F9C822" w:rsidR="008862B0" w:rsidRPr="004637E4" w:rsidRDefault="00B16DD8" w:rsidP="009E4887">
            <w:pPr>
              <w:cnfStyle w:val="000000000000" w:firstRow="0" w:lastRow="0" w:firstColumn="0" w:lastColumn="0" w:oddVBand="0" w:evenVBand="0" w:oddHBand="0" w:evenHBand="0" w:firstRowFirstColumn="0" w:firstRowLastColumn="0" w:lastRowFirstColumn="0" w:lastRowLastColumn="0"/>
            </w:pPr>
            <w:r w:rsidRPr="004637E4">
              <w:t>Research and implement a cost effective mobile computing solution</w:t>
            </w:r>
          </w:p>
        </w:tc>
      </w:tr>
      <w:tr w:rsidR="008862B0" w:rsidRPr="00896FB3" w14:paraId="563F11F4" w14:textId="77777777" w:rsidTr="00E33BC9">
        <w:trPr>
          <w:trHeight w:val="1221"/>
        </w:trPr>
        <w:tc>
          <w:tcPr>
            <w:cnfStyle w:val="001000000000" w:firstRow="0" w:lastRow="0" w:firstColumn="1" w:lastColumn="0" w:oddVBand="0" w:evenVBand="0" w:oddHBand="0" w:evenHBand="0" w:firstRowFirstColumn="0" w:firstRowLastColumn="0" w:lastRowFirstColumn="0" w:lastRowLastColumn="0"/>
            <w:tcW w:w="652" w:type="pct"/>
          </w:tcPr>
          <w:p w14:paraId="1E1D0681" w14:textId="7E3CFEB1" w:rsidR="008862B0" w:rsidRPr="004637E4" w:rsidRDefault="00B16DD8" w:rsidP="009E4887">
            <w:pPr>
              <w:rPr>
                <w:b w:val="0"/>
              </w:rPr>
            </w:pPr>
            <w:r w:rsidRPr="004637E4">
              <w:rPr>
                <w:b w:val="0"/>
              </w:rPr>
              <w:t>Del</w:t>
            </w:r>
            <w:r w:rsidR="003B7B62" w:rsidRPr="004637E4">
              <w:rPr>
                <w:b w:val="0"/>
              </w:rPr>
              <w:t xml:space="preserve"> </w:t>
            </w:r>
            <w:r w:rsidRPr="004637E4">
              <w:rPr>
                <w:b w:val="0"/>
              </w:rPr>
              <w:t>-</w:t>
            </w:r>
            <w:r w:rsidR="003B7B62" w:rsidRPr="004637E4">
              <w:rPr>
                <w:b w:val="0"/>
              </w:rPr>
              <w:t xml:space="preserve"> 7</w:t>
            </w:r>
          </w:p>
        </w:tc>
        <w:tc>
          <w:tcPr>
            <w:tcW w:w="1975" w:type="pct"/>
            <w:hideMark/>
          </w:tcPr>
          <w:p w14:paraId="5A8F4D7E" w14:textId="39ECB9D5" w:rsidR="008862B0" w:rsidRPr="004637E4" w:rsidRDefault="00B16DD8" w:rsidP="009E4887">
            <w:pPr>
              <w:cnfStyle w:val="000000000000" w:firstRow="0" w:lastRow="0" w:firstColumn="0" w:lastColumn="0" w:oddVBand="0" w:evenVBand="0" w:oddHBand="0" w:evenHBand="0" w:firstRowFirstColumn="0" w:firstRowLastColumn="0" w:lastRowFirstColumn="0" w:lastRowLastColumn="0"/>
            </w:pPr>
            <w:r w:rsidRPr="004637E4">
              <w:t>Cabling</w:t>
            </w:r>
            <w:r w:rsidR="006E1CBF" w:rsidRPr="004637E4">
              <w:t>, c</w:t>
            </w:r>
            <w:r w:rsidRPr="004637E4">
              <w:t>onnectors</w:t>
            </w:r>
            <w:r w:rsidR="006E1CBF" w:rsidRPr="004637E4">
              <w:t xml:space="preserve"> and wireless devices</w:t>
            </w:r>
          </w:p>
        </w:tc>
        <w:tc>
          <w:tcPr>
            <w:tcW w:w="1166" w:type="pct"/>
          </w:tcPr>
          <w:p w14:paraId="469CB151" w14:textId="32C28A6A" w:rsidR="008862B0" w:rsidRPr="004637E4" w:rsidRDefault="006E1CBF" w:rsidP="009E4887">
            <w:pPr>
              <w:cnfStyle w:val="000000000000" w:firstRow="0" w:lastRow="0" w:firstColumn="0" w:lastColumn="0" w:oddVBand="0" w:evenVBand="0" w:oddHBand="0" w:evenHBand="0" w:firstRowFirstColumn="0" w:firstRowLastColumn="0" w:lastRowFirstColumn="0" w:lastRowLastColumn="0"/>
            </w:pPr>
            <w:r w:rsidRPr="004637E4">
              <w:t>Vikrant</w:t>
            </w:r>
          </w:p>
        </w:tc>
        <w:tc>
          <w:tcPr>
            <w:tcW w:w="1208" w:type="pct"/>
          </w:tcPr>
          <w:p w14:paraId="044B4267" w14:textId="75DF6E3A" w:rsidR="008862B0" w:rsidRPr="004637E4" w:rsidRDefault="006E1CBF" w:rsidP="009E4887">
            <w:pPr>
              <w:cnfStyle w:val="000000000000" w:firstRow="0" w:lastRow="0" w:firstColumn="0" w:lastColumn="0" w:oddVBand="0" w:evenVBand="0" w:oddHBand="0" w:evenHBand="0" w:firstRowFirstColumn="0" w:firstRowLastColumn="0" w:lastRowFirstColumn="0" w:lastRowLastColumn="0"/>
            </w:pPr>
            <w:r w:rsidRPr="004637E4">
              <w:t xml:space="preserve">To plan and allocate the optimum hardware connectivity resources for enabling the </w:t>
            </w:r>
            <w:proofErr w:type="spellStart"/>
            <w:r w:rsidRPr="004637E4">
              <w:t>P</w:t>
            </w:r>
            <w:r w:rsidR="008C0DEF">
              <w:t>o</w:t>
            </w:r>
            <w:r w:rsidRPr="004637E4">
              <w:t>S</w:t>
            </w:r>
            <w:proofErr w:type="spellEnd"/>
            <w:r w:rsidRPr="004637E4">
              <w:t xml:space="preserve"> service to go online</w:t>
            </w:r>
          </w:p>
        </w:tc>
      </w:tr>
      <w:tr w:rsidR="00CE6626" w:rsidRPr="00896FB3" w14:paraId="2FDC73F2" w14:textId="77777777" w:rsidTr="00E33BC9">
        <w:trPr>
          <w:trHeight w:val="1221"/>
        </w:trPr>
        <w:tc>
          <w:tcPr>
            <w:cnfStyle w:val="001000000000" w:firstRow="0" w:lastRow="0" w:firstColumn="1" w:lastColumn="0" w:oddVBand="0" w:evenVBand="0" w:oddHBand="0" w:evenHBand="0" w:firstRowFirstColumn="0" w:firstRowLastColumn="0" w:lastRowFirstColumn="0" w:lastRowLastColumn="0"/>
            <w:tcW w:w="652" w:type="pct"/>
          </w:tcPr>
          <w:p w14:paraId="5A4B1DE7" w14:textId="6B1FCC21" w:rsidR="00CE6626" w:rsidRPr="004637E4" w:rsidRDefault="00CE6626" w:rsidP="009E4887">
            <w:pPr>
              <w:rPr>
                <w:b w:val="0"/>
              </w:rPr>
            </w:pPr>
            <w:r w:rsidRPr="004637E4">
              <w:rPr>
                <w:b w:val="0"/>
              </w:rPr>
              <w:t>Del</w:t>
            </w:r>
            <w:r w:rsidR="003B7B62" w:rsidRPr="004637E4">
              <w:rPr>
                <w:b w:val="0"/>
              </w:rPr>
              <w:t xml:space="preserve"> </w:t>
            </w:r>
            <w:r w:rsidRPr="004637E4">
              <w:rPr>
                <w:b w:val="0"/>
              </w:rPr>
              <w:t>-</w:t>
            </w:r>
            <w:r w:rsidR="003B7B62" w:rsidRPr="004637E4">
              <w:rPr>
                <w:b w:val="0"/>
              </w:rPr>
              <w:t xml:space="preserve"> 8</w:t>
            </w:r>
          </w:p>
        </w:tc>
        <w:tc>
          <w:tcPr>
            <w:tcW w:w="1975" w:type="pct"/>
          </w:tcPr>
          <w:p w14:paraId="0EC72001" w14:textId="71933EC0" w:rsidR="00CE6626" w:rsidRPr="004637E4" w:rsidRDefault="00CE6626" w:rsidP="009E4887">
            <w:pPr>
              <w:cnfStyle w:val="000000000000" w:firstRow="0" w:lastRow="0" w:firstColumn="0" w:lastColumn="0" w:oddVBand="0" w:evenVBand="0" w:oddHBand="0" w:evenHBand="0" w:firstRowFirstColumn="0" w:firstRowLastColumn="0" w:lastRowFirstColumn="0" w:lastRowLastColumn="0"/>
            </w:pPr>
            <w:r w:rsidRPr="004637E4">
              <w:t>Secure payment gateway</w:t>
            </w:r>
          </w:p>
        </w:tc>
        <w:tc>
          <w:tcPr>
            <w:tcW w:w="1166" w:type="pct"/>
          </w:tcPr>
          <w:p w14:paraId="08238E39" w14:textId="00328877" w:rsidR="00CE6626" w:rsidRPr="004637E4" w:rsidRDefault="00CE6626" w:rsidP="009E4887">
            <w:pPr>
              <w:cnfStyle w:val="000000000000" w:firstRow="0" w:lastRow="0" w:firstColumn="0" w:lastColumn="0" w:oddVBand="0" w:evenVBand="0" w:oddHBand="0" w:evenHBand="0" w:firstRowFirstColumn="0" w:firstRowLastColumn="0" w:lastRowFirstColumn="0" w:lastRowLastColumn="0"/>
            </w:pPr>
            <w:r w:rsidRPr="004637E4">
              <w:t>Vikrant</w:t>
            </w:r>
          </w:p>
        </w:tc>
        <w:tc>
          <w:tcPr>
            <w:tcW w:w="1208" w:type="pct"/>
          </w:tcPr>
          <w:p w14:paraId="5713DB99" w14:textId="1A701545" w:rsidR="00CE6626" w:rsidRPr="004637E4" w:rsidRDefault="00CE6626" w:rsidP="009E4887">
            <w:pPr>
              <w:cnfStyle w:val="000000000000" w:firstRow="0" w:lastRow="0" w:firstColumn="0" w:lastColumn="0" w:oddVBand="0" w:evenVBand="0" w:oddHBand="0" w:evenHBand="0" w:firstRowFirstColumn="0" w:firstRowLastColumn="0" w:lastRowFirstColumn="0" w:lastRowLastColumn="0"/>
            </w:pPr>
            <w:r w:rsidRPr="004637E4">
              <w:t>Implement a secure payment gateway to accept secure credit card payments from the customers</w:t>
            </w:r>
          </w:p>
        </w:tc>
      </w:tr>
      <w:tr w:rsidR="008862B0" w:rsidRPr="00896FB3" w14:paraId="0D55B8BF" w14:textId="77777777" w:rsidTr="00E33BC9">
        <w:trPr>
          <w:trHeight w:val="1711"/>
        </w:trPr>
        <w:tc>
          <w:tcPr>
            <w:cnfStyle w:val="001000000000" w:firstRow="0" w:lastRow="0" w:firstColumn="1" w:lastColumn="0" w:oddVBand="0" w:evenVBand="0" w:oddHBand="0" w:evenHBand="0" w:firstRowFirstColumn="0" w:firstRowLastColumn="0" w:lastRowFirstColumn="0" w:lastRowLastColumn="0"/>
            <w:tcW w:w="652" w:type="pct"/>
          </w:tcPr>
          <w:p w14:paraId="4CA0A1BF" w14:textId="7897C68F" w:rsidR="008862B0" w:rsidRPr="004637E4" w:rsidRDefault="006E1CBF" w:rsidP="009E4887">
            <w:pPr>
              <w:rPr>
                <w:b w:val="0"/>
              </w:rPr>
            </w:pPr>
            <w:r w:rsidRPr="004637E4">
              <w:rPr>
                <w:b w:val="0"/>
              </w:rPr>
              <w:t>Del</w:t>
            </w:r>
            <w:r w:rsidR="003B7B62" w:rsidRPr="004637E4">
              <w:rPr>
                <w:b w:val="0"/>
              </w:rPr>
              <w:t xml:space="preserve"> </w:t>
            </w:r>
            <w:r w:rsidRPr="004637E4">
              <w:rPr>
                <w:b w:val="0"/>
              </w:rPr>
              <w:t>-</w:t>
            </w:r>
            <w:r w:rsidR="003B7B62" w:rsidRPr="004637E4">
              <w:rPr>
                <w:b w:val="0"/>
              </w:rPr>
              <w:t xml:space="preserve"> 9</w:t>
            </w:r>
          </w:p>
        </w:tc>
        <w:tc>
          <w:tcPr>
            <w:tcW w:w="1975" w:type="pct"/>
            <w:hideMark/>
          </w:tcPr>
          <w:p w14:paraId="4969E9A3" w14:textId="307539BD" w:rsidR="008862B0" w:rsidRPr="004637E4" w:rsidRDefault="00E33BC9" w:rsidP="009E4887">
            <w:pPr>
              <w:cnfStyle w:val="000000000000" w:firstRow="0" w:lastRow="0" w:firstColumn="0" w:lastColumn="0" w:oddVBand="0" w:evenVBand="0" w:oddHBand="0" w:evenHBand="0" w:firstRowFirstColumn="0" w:firstRowLastColumn="0" w:lastRowFirstColumn="0" w:lastRowLastColumn="0"/>
            </w:pPr>
            <w:r w:rsidRPr="004637E4">
              <w:t>System usage and trouble-shooting document</w:t>
            </w:r>
          </w:p>
        </w:tc>
        <w:tc>
          <w:tcPr>
            <w:tcW w:w="1166" w:type="pct"/>
          </w:tcPr>
          <w:p w14:paraId="7F34F677" w14:textId="44873890" w:rsidR="008862B0" w:rsidRPr="004637E4" w:rsidRDefault="00E33BC9" w:rsidP="009E4887">
            <w:pPr>
              <w:cnfStyle w:val="000000000000" w:firstRow="0" w:lastRow="0" w:firstColumn="0" w:lastColumn="0" w:oddVBand="0" w:evenVBand="0" w:oddHBand="0" w:evenHBand="0" w:firstRowFirstColumn="0" w:firstRowLastColumn="0" w:lastRowFirstColumn="0" w:lastRowLastColumn="0"/>
            </w:pPr>
            <w:r w:rsidRPr="004637E4">
              <w:t>Shilpa</w:t>
            </w:r>
          </w:p>
        </w:tc>
        <w:tc>
          <w:tcPr>
            <w:tcW w:w="1208" w:type="pct"/>
          </w:tcPr>
          <w:p w14:paraId="2DE034C8" w14:textId="1BDA8457" w:rsidR="008862B0" w:rsidRPr="004637E4" w:rsidRDefault="00E33BC9" w:rsidP="009E4887">
            <w:pPr>
              <w:cnfStyle w:val="000000000000" w:firstRow="0" w:lastRow="0" w:firstColumn="0" w:lastColumn="0" w:oddVBand="0" w:evenVBand="0" w:oddHBand="0" w:evenHBand="0" w:firstRowFirstColumn="0" w:firstRowLastColumn="0" w:lastRowFirstColumn="0" w:lastRowLastColumn="0"/>
            </w:pPr>
            <w:r w:rsidRPr="004637E4">
              <w:t xml:space="preserve">To deliver to the client, a comprehensive document clearly defining how to use the software and the software troubleshooting guideline </w:t>
            </w:r>
          </w:p>
        </w:tc>
      </w:tr>
      <w:tr w:rsidR="003173F0" w:rsidRPr="00896FB3" w14:paraId="395501C8" w14:textId="77777777" w:rsidTr="00E33BC9">
        <w:trPr>
          <w:trHeight w:val="1711"/>
        </w:trPr>
        <w:tc>
          <w:tcPr>
            <w:cnfStyle w:val="001000000000" w:firstRow="0" w:lastRow="0" w:firstColumn="1" w:lastColumn="0" w:oddVBand="0" w:evenVBand="0" w:oddHBand="0" w:evenHBand="0" w:firstRowFirstColumn="0" w:firstRowLastColumn="0" w:lastRowFirstColumn="0" w:lastRowLastColumn="0"/>
            <w:tcW w:w="652" w:type="pct"/>
          </w:tcPr>
          <w:p w14:paraId="50190C91" w14:textId="77777777" w:rsidR="003173F0" w:rsidRPr="004637E4" w:rsidRDefault="003173F0" w:rsidP="009E4887">
            <w:pPr>
              <w:rPr>
                <w:bCs w:val="0"/>
              </w:rPr>
            </w:pPr>
          </w:p>
          <w:p w14:paraId="7BE8124D" w14:textId="49831C58" w:rsidR="003173F0" w:rsidRPr="004637E4" w:rsidRDefault="003173F0" w:rsidP="009E4887">
            <w:pPr>
              <w:rPr>
                <w:b w:val="0"/>
              </w:rPr>
            </w:pPr>
            <w:r w:rsidRPr="004637E4">
              <w:rPr>
                <w:b w:val="0"/>
              </w:rPr>
              <w:t>Del</w:t>
            </w:r>
            <w:r w:rsidR="003B7B62" w:rsidRPr="004637E4">
              <w:rPr>
                <w:b w:val="0"/>
              </w:rPr>
              <w:t xml:space="preserve"> </w:t>
            </w:r>
            <w:r w:rsidRPr="004637E4">
              <w:rPr>
                <w:b w:val="0"/>
              </w:rPr>
              <w:t>-</w:t>
            </w:r>
            <w:r w:rsidR="003B7B62" w:rsidRPr="004637E4">
              <w:rPr>
                <w:b w:val="0"/>
              </w:rPr>
              <w:t xml:space="preserve"> 10</w:t>
            </w:r>
          </w:p>
        </w:tc>
        <w:tc>
          <w:tcPr>
            <w:tcW w:w="1975" w:type="pct"/>
          </w:tcPr>
          <w:p w14:paraId="111319DF" w14:textId="322360DE" w:rsidR="003173F0" w:rsidRPr="004637E4" w:rsidRDefault="003173F0" w:rsidP="009E4887">
            <w:pPr>
              <w:cnfStyle w:val="000000000000" w:firstRow="0" w:lastRow="0" w:firstColumn="0" w:lastColumn="0" w:oddVBand="0" w:evenVBand="0" w:oddHBand="0" w:evenHBand="0" w:firstRowFirstColumn="0" w:firstRowLastColumn="0" w:lastRowFirstColumn="0" w:lastRowLastColumn="0"/>
            </w:pPr>
          </w:p>
          <w:p w14:paraId="1247EF0E" w14:textId="16ACC8C0" w:rsidR="003173F0" w:rsidRPr="004637E4" w:rsidRDefault="003173F0" w:rsidP="003173F0">
            <w:pPr>
              <w:cnfStyle w:val="000000000000" w:firstRow="0" w:lastRow="0" w:firstColumn="0" w:lastColumn="0" w:oddVBand="0" w:evenVBand="0" w:oddHBand="0" w:evenHBand="0" w:firstRowFirstColumn="0" w:firstRowLastColumn="0" w:lastRowFirstColumn="0" w:lastRowLastColumn="0"/>
            </w:pPr>
            <w:r w:rsidRPr="004637E4">
              <w:t>Project closeout documents</w:t>
            </w:r>
          </w:p>
        </w:tc>
        <w:tc>
          <w:tcPr>
            <w:tcW w:w="1166" w:type="pct"/>
          </w:tcPr>
          <w:p w14:paraId="24D44A45" w14:textId="5B62E573" w:rsidR="003173F0" w:rsidRPr="004637E4" w:rsidRDefault="003173F0" w:rsidP="009E4887">
            <w:pPr>
              <w:cnfStyle w:val="000000000000" w:firstRow="0" w:lastRow="0" w:firstColumn="0" w:lastColumn="0" w:oddVBand="0" w:evenVBand="0" w:oddHBand="0" w:evenHBand="0" w:firstRowFirstColumn="0" w:firstRowLastColumn="0" w:lastRowFirstColumn="0" w:lastRowLastColumn="0"/>
            </w:pPr>
          </w:p>
          <w:p w14:paraId="7C09584C" w14:textId="2C7E1C2E" w:rsidR="003173F0" w:rsidRPr="004637E4" w:rsidRDefault="003173F0" w:rsidP="003173F0">
            <w:pPr>
              <w:cnfStyle w:val="000000000000" w:firstRow="0" w:lastRow="0" w:firstColumn="0" w:lastColumn="0" w:oddVBand="0" w:evenVBand="0" w:oddHBand="0" w:evenHBand="0" w:firstRowFirstColumn="0" w:firstRowLastColumn="0" w:lastRowFirstColumn="0" w:lastRowLastColumn="0"/>
            </w:pPr>
            <w:r w:rsidRPr="004637E4">
              <w:t>Shilpa</w:t>
            </w:r>
          </w:p>
        </w:tc>
        <w:tc>
          <w:tcPr>
            <w:tcW w:w="1208" w:type="pct"/>
          </w:tcPr>
          <w:p w14:paraId="7F31ECC3" w14:textId="3E346A20" w:rsidR="003173F0" w:rsidRPr="004637E4" w:rsidRDefault="003173F0" w:rsidP="009E4887">
            <w:pPr>
              <w:cnfStyle w:val="000000000000" w:firstRow="0" w:lastRow="0" w:firstColumn="0" w:lastColumn="0" w:oddVBand="0" w:evenVBand="0" w:oddHBand="0" w:evenHBand="0" w:firstRowFirstColumn="0" w:firstRowLastColumn="0" w:lastRowFirstColumn="0" w:lastRowLastColumn="0"/>
            </w:pPr>
          </w:p>
          <w:p w14:paraId="7BD814F4" w14:textId="23BB98DB" w:rsidR="003173F0" w:rsidRPr="004637E4" w:rsidRDefault="009853B5" w:rsidP="003173F0">
            <w:pPr>
              <w:cnfStyle w:val="000000000000" w:firstRow="0" w:lastRow="0" w:firstColumn="0" w:lastColumn="0" w:oddVBand="0" w:evenVBand="0" w:oddHBand="0" w:evenHBand="0" w:firstRowFirstColumn="0" w:firstRowLastColumn="0" w:lastRowFirstColumn="0" w:lastRowLastColumn="0"/>
            </w:pPr>
            <w:r w:rsidRPr="004637E4">
              <w:t>Official project conclusion report has</w:t>
            </w:r>
            <w:r w:rsidR="00E26DB4">
              <w:t xml:space="preserve"> </w:t>
            </w:r>
            <w:r w:rsidRPr="004637E4">
              <w:t xml:space="preserve">to be produced to ensure that the project completion and delivery is </w:t>
            </w:r>
            <w:r w:rsidR="00AB60B4" w:rsidRPr="004637E4">
              <w:t>documented,</w:t>
            </w:r>
            <w:r w:rsidRPr="004637E4">
              <w:t xml:space="preserve"> and all stakeholders are on the same page</w:t>
            </w:r>
          </w:p>
          <w:p w14:paraId="540C6A49" w14:textId="77777777" w:rsidR="003173F0" w:rsidRPr="004637E4" w:rsidRDefault="003173F0" w:rsidP="003173F0">
            <w:pPr>
              <w:cnfStyle w:val="000000000000" w:firstRow="0" w:lastRow="0" w:firstColumn="0" w:lastColumn="0" w:oddVBand="0" w:evenVBand="0" w:oddHBand="0" w:evenHBand="0" w:firstRowFirstColumn="0" w:firstRowLastColumn="0" w:lastRowFirstColumn="0" w:lastRowLastColumn="0"/>
            </w:pPr>
          </w:p>
        </w:tc>
      </w:tr>
    </w:tbl>
    <w:p w14:paraId="0E80BC49" w14:textId="703867F4" w:rsidR="00A047CC" w:rsidRDefault="00A047CC" w:rsidP="006E18BA">
      <w:pPr>
        <w:pStyle w:val="Heading4"/>
      </w:pPr>
    </w:p>
    <w:p w14:paraId="3EF8F09B" w14:textId="5BFB925F" w:rsidR="001E678B" w:rsidRDefault="001E678B" w:rsidP="001E678B"/>
    <w:p w14:paraId="5D2B2405" w14:textId="4192CDE0" w:rsidR="004637E4" w:rsidRDefault="004637E4" w:rsidP="001E678B"/>
    <w:p w14:paraId="37F0EABC" w14:textId="391963C5" w:rsidR="004637E4" w:rsidRDefault="004637E4" w:rsidP="001E678B">
      <w:bookmarkStart w:id="0" w:name="_GoBack"/>
      <w:bookmarkEnd w:id="0"/>
    </w:p>
    <w:p w14:paraId="1E155835" w14:textId="046D72AF" w:rsidR="004637E4" w:rsidRDefault="004637E4" w:rsidP="001E678B"/>
    <w:p w14:paraId="75D54EA8" w14:textId="6CFA4331" w:rsidR="00AA50BB" w:rsidRDefault="00F1280A" w:rsidP="00F1280A">
      <w:pPr>
        <w:tabs>
          <w:tab w:val="left" w:pos="8160"/>
        </w:tabs>
      </w:pPr>
      <w:r>
        <w:tab/>
      </w:r>
    </w:p>
    <w:p w14:paraId="6419F64D" w14:textId="0A300151" w:rsidR="00120748" w:rsidRDefault="00120748" w:rsidP="001E678B"/>
    <w:p w14:paraId="6EAF2C1B" w14:textId="77777777" w:rsidR="00120748" w:rsidRDefault="00120748" w:rsidP="001E678B"/>
    <w:p w14:paraId="25DE024F" w14:textId="4BDB9CE5" w:rsidR="004D4D2A" w:rsidRPr="00120748" w:rsidRDefault="0006006F" w:rsidP="00120748">
      <w:pPr>
        <w:pStyle w:val="Heading4"/>
        <w:rPr>
          <w:rFonts w:ascii="Times New Roman" w:hAnsi="Times New Roman"/>
          <w:sz w:val="36"/>
          <w:szCs w:val="36"/>
        </w:rPr>
      </w:pPr>
      <w:r w:rsidRPr="0006006F">
        <w:t>Scope</w:t>
      </w:r>
      <w:r w:rsidR="00957248">
        <w:t xml:space="preserve"> Excludes</w:t>
      </w:r>
    </w:p>
    <w:tbl>
      <w:tblPr>
        <w:tblStyle w:val="GridTable1Light1"/>
        <w:tblW w:w="5000" w:type="pct"/>
        <w:tblLook w:val="04A0" w:firstRow="1" w:lastRow="0" w:firstColumn="1" w:lastColumn="0" w:noHBand="0" w:noVBand="1"/>
      </w:tblPr>
      <w:tblGrid>
        <w:gridCol w:w="3587"/>
        <w:gridCol w:w="5989"/>
      </w:tblGrid>
      <w:tr w:rsidR="00957248" w:rsidRPr="0006006F" w14:paraId="6D0903C5" w14:textId="77777777" w:rsidTr="00AE21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3" w:type="pct"/>
            <w:shd w:val="clear" w:color="auto" w:fill="E0DDDA" w:themeFill="background2" w:themeFillTint="33"/>
            <w:hideMark/>
          </w:tcPr>
          <w:p w14:paraId="510B6A2A" w14:textId="77777777" w:rsidR="00957248" w:rsidRPr="0006006F" w:rsidRDefault="00957248" w:rsidP="00AE2184">
            <w:pPr>
              <w:rPr>
                <w:rFonts w:ascii="Times New Roman" w:hAnsi="Times New Roman"/>
                <w:sz w:val="24"/>
                <w:szCs w:val="24"/>
              </w:rPr>
            </w:pPr>
            <w:r>
              <w:t>Exclusion</w:t>
            </w:r>
          </w:p>
        </w:tc>
        <w:tc>
          <w:tcPr>
            <w:tcW w:w="3127" w:type="pct"/>
            <w:shd w:val="clear" w:color="auto" w:fill="E0DDDA" w:themeFill="background2" w:themeFillTint="33"/>
            <w:hideMark/>
          </w:tcPr>
          <w:p w14:paraId="3DF4A274" w14:textId="77777777" w:rsidR="00957248" w:rsidRPr="0006006F" w:rsidRDefault="00957248" w:rsidP="00AE2184">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t>Exclusion Reason</w:t>
            </w:r>
          </w:p>
        </w:tc>
      </w:tr>
      <w:tr w:rsidR="00957248" w:rsidRPr="0006006F" w14:paraId="50FA801A" w14:textId="77777777" w:rsidTr="00AE2184">
        <w:tc>
          <w:tcPr>
            <w:cnfStyle w:val="001000000000" w:firstRow="0" w:lastRow="0" w:firstColumn="1" w:lastColumn="0" w:oddVBand="0" w:evenVBand="0" w:oddHBand="0" w:evenHBand="0" w:firstRowFirstColumn="0" w:firstRowLastColumn="0" w:lastRowFirstColumn="0" w:lastRowLastColumn="0"/>
            <w:tcW w:w="1873" w:type="pct"/>
            <w:hideMark/>
          </w:tcPr>
          <w:p w14:paraId="0DE28F49" w14:textId="77777777" w:rsidR="00957248" w:rsidRPr="009E4887" w:rsidRDefault="00957248" w:rsidP="00AE2184">
            <w:pPr>
              <w:rPr>
                <w:b w:val="0"/>
              </w:rPr>
            </w:pPr>
          </w:p>
        </w:tc>
        <w:tc>
          <w:tcPr>
            <w:tcW w:w="3127" w:type="pct"/>
            <w:hideMark/>
          </w:tcPr>
          <w:p w14:paraId="479F9A97" w14:textId="77777777" w:rsidR="00957248" w:rsidRPr="0006006F" w:rsidRDefault="00957248" w:rsidP="00AE2184">
            <w:pPr>
              <w:cnfStyle w:val="000000000000" w:firstRow="0" w:lastRow="0" w:firstColumn="0" w:lastColumn="0" w:oddVBand="0" w:evenVBand="0" w:oddHBand="0" w:evenHBand="0" w:firstRowFirstColumn="0" w:firstRowLastColumn="0" w:lastRowFirstColumn="0" w:lastRowLastColumn="0"/>
            </w:pPr>
          </w:p>
        </w:tc>
      </w:tr>
      <w:tr w:rsidR="00957248" w:rsidRPr="0006006F" w14:paraId="54E78F98" w14:textId="77777777" w:rsidTr="00AE2184">
        <w:tc>
          <w:tcPr>
            <w:cnfStyle w:val="001000000000" w:firstRow="0" w:lastRow="0" w:firstColumn="1" w:lastColumn="0" w:oddVBand="0" w:evenVBand="0" w:oddHBand="0" w:evenHBand="0" w:firstRowFirstColumn="0" w:firstRowLastColumn="0" w:lastRowFirstColumn="0" w:lastRowLastColumn="0"/>
            <w:tcW w:w="1873" w:type="pct"/>
            <w:hideMark/>
          </w:tcPr>
          <w:p w14:paraId="351138D7" w14:textId="77777777" w:rsidR="00957248" w:rsidRPr="009E4887" w:rsidRDefault="00957248" w:rsidP="00AE2184">
            <w:pPr>
              <w:rPr>
                <w:b w:val="0"/>
              </w:rPr>
            </w:pPr>
          </w:p>
        </w:tc>
        <w:tc>
          <w:tcPr>
            <w:tcW w:w="3127" w:type="pct"/>
            <w:hideMark/>
          </w:tcPr>
          <w:p w14:paraId="70BE7050" w14:textId="77777777" w:rsidR="00957248" w:rsidRPr="0006006F" w:rsidRDefault="00957248" w:rsidP="00AE2184">
            <w:pPr>
              <w:cnfStyle w:val="000000000000" w:firstRow="0" w:lastRow="0" w:firstColumn="0" w:lastColumn="0" w:oddVBand="0" w:evenVBand="0" w:oddHBand="0" w:evenHBand="0" w:firstRowFirstColumn="0" w:firstRowLastColumn="0" w:lastRowFirstColumn="0" w:lastRowLastColumn="0"/>
            </w:pPr>
          </w:p>
        </w:tc>
      </w:tr>
      <w:tr w:rsidR="00957248" w:rsidRPr="0006006F" w14:paraId="51571786" w14:textId="77777777" w:rsidTr="00AE2184">
        <w:tc>
          <w:tcPr>
            <w:cnfStyle w:val="001000000000" w:firstRow="0" w:lastRow="0" w:firstColumn="1" w:lastColumn="0" w:oddVBand="0" w:evenVBand="0" w:oddHBand="0" w:evenHBand="0" w:firstRowFirstColumn="0" w:firstRowLastColumn="0" w:lastRowFirstColumn="0" w:lastRowLastColumn="0"/>
            <w:tcW w:w="1873" w:type="pct"/>
          </w:tcPr>
          <w:p w14:paraId="527C8EAA" w14:textId="4B278EE5" w:rsidR="00957248" w:rsidRPr="009E4887" w:rsidRDefault="002F55F6" w:rsidP="00AE2184">
            <w:pPr>
              <w:rPr>
                <w:b w:val="0"/>
              </w:rPr>
            </w:pPr>
            <w:r>
              <w:rPr>
                <w:b w:val="0"/>
              </w:rPr>
              <w:t xml:space="preserve">Any further training that may be required </w:t>
            </w:r>
            <w:r w:rsidR="003B5264">
              <w:rPr>
                <w:b w:val="0"/>
              </w:rPr>
              <w:t>at t</w:t>
            </w:r>
            <w:r>
              <w:rPr>
                <w:b w:val="0"/>
              </w:rPr>
              <w:t xml:space="preserve">he </w:t>
            </w:r>
            <w:r w:rsidR="003B5264">
              <w:rPr>
                <w:b w:val="0"/>
              </w:rPr>
              <w:t>end</w:t>
            </w:r>
            <w:r>
              <w:rPr>
                <w:b w:val="0"/>
              </w:rPr>
              <w:t xml:space="preserve"> of the agreed upon duration (5 business days or 60 </w:t>
            </w:r>
            <w:proofErr w:type="spellStart"/>
            <w:r>
              <w:rPr>
                <w:b w:val="0"/>
              </w:rPr>
              <w:t>hrs</w:t>
            </w:r>
            <w:proofErr w:type="spellEnd"/>
            <w:r>
              <w:rPr>
                <w:b w:val="0"/>
              </w:rPr>
              <w:t>) of training</w:t>
            </w:r>
          </w:p>
        </w:tc>
        <w:tc>
          <w:tcPr>
            <w:tcW w:w="3127" w:type="pct"/>
          </w:tcPr>
          <w:p w14:paraId="0F79DE70" w14:textId="60D2C0A3" w:rsidR="00957248" w:rsidRPr="0006006F" w:rsidRDefault="002F55F6" w:rsidP="00AE2184">
            <w:pPr>
              <w:cnfStyle w:val="000000000000" w:firstRow="0" w:lastRow="0" w:firstColumn="0" w:lastColumn="0" w:oddVBand="0" w:evenVBand="0" w:oddHBand="0" w:evenHBand="0" w:firstRowFirstColumn="0" w:firstRowLastColumn="0" w:lastRowFirstColumn="0" w:lastRowLastColumn="0"/>
            </w:pPr>
            <w:r>
              <w:t xml:space="preserve">The total cost of the project has been estimated based on various parameters which includes </w:t>
            </w:r>
            <w:r w:rsidR="00591DAF">
              <w:t>number of business</w:t>
            </w:r>
            <w:r>
              <w:t xml:space="preserve"> hours spent </w:t>
            </w:r>
            <w:r w:rsidR="00591DAF">
              <w:t>in providing</w:t>
            </w:r>
            <w:r>
              <w:t xml:space="preserve"> training</w:t>
            </w:r>
            <w:r w:rsidR="00591DAF">
              <w:t xml:space="preserve"> for all personnel</w:t>
            </w:r>
            <w:r>
              <w:t xml:space="preserve">. If the hours of training needed exceeds the decided limit, the </w:t>
            </w:r>
            <w:r w:rsidR="00591DAF">
              <w:t xml:space="preserve">total </w:t>
            </w:r>
            <w:r>
              <w:t>project cost shall also increase</w:t>
            </w:r>
          </w:p>
        </w:tc>
      </w:tr>
      <w:tr w:rsidR="00957248" w:rsidRPr="0006006F" w14:paraId="4BDB39A1" w14:textId="77777777" w:rsidTr="00AE2184">
        <w:tc>
          <w:tcPr>
            <w:cnfStyle w:val="001000000000" w:firstRow="0" w:lastRow="0" w:firstColumn="1" w:lastColumn="0" w:oddVBand="0" w:evenVBand="0" w:oddHBand="0" w:evenHBand="0" w:firstRowFirstColumn="0" w:firstRowLastColumn="0" w:lastRowFirstColumn="0" w:lastRowLastColumn="0"/>
            <w:tcW w:w="1873" w:type="pct"/>
          </w:tcPr>
          <w:p w14:paraId="152E494C" w14:textId="72EF6D0C" w:rsidR="00957248" w:rsidRPr="009E4887" w:rsidRDefault="006A1379" w:rsidP="00AE2184">
            <w:pPr>
              <w:rPr>
                <w:b w:val="0"/>
              </w:rPr>
            </w:pPr>
            <w:r>
              <w:rPr>
                <w:b w:val="0"/>
              </w:rPr>
              <w:t xml:space="preserve">Mobile devices for </w:t>
            </w:r>
            <w:r w:rsidR="00CE6626">
              <w:rPr>
                <w:b w:val="0"/>
              </w:rPr>
              <w:t>locations other that the 2 current locations of the Dessert Emporium</w:t>
            </w:r>
          </w:p>
        </w:tc>
        <w:tc>
          <w:tcPr>
            <w:tcW w:w="3127" w:type="pct"/>
          </w:tcPr>
          <w:p w14:paraId="2BBEA561" w14:textId="4C0ABB30" w:rsidR="00957248" w:rsidRPr="0006006F" w:rsidRDefault="00000042" w:rsidP="00AE2184">
            <w:pPr>
              <w:cnfStyle w:val="000000000000" w:firstRow="0" w:lastRow="0" w:firstColumn="0" w:lastColumn="0" w:oddVBand="0" w:evenVBand="0" w:oddHBand="0" w:evenHBand="0" w:firstRowFirstColumn="0" w:firstRowLastColumn="0" w:lastRowFirstColumn="0" w:lastRowLastColumn="0"/>
            </w:pPr>
            <w:r>
              <w:t>The project introduc</w:t>
            </w:r>
            <w:r w:rsidR="00037F40">
              <w:t>es</w:t>
            </w:r>
            <w:r>
              <w:t xml:space="preserve"> a new cloud</w:t>
            </w:r>
            <w:r w:rsidR="00037F40">
              <w:t>-</w:t>
            </w:r>
            <w:r>
              <w:t xml:space="preserve">based </w:t>
            </w:r>
            <w:proofErr w:type="spellStart"/>
            <w:r>
              <w:t>P</w:t>
            </w:r>
            <w:r w:rsidR="00B031DF">
              <w:t>o</w:t>
            </w:r>
            <w:r>
              <w:t>S</w:t>
            </w:r>
            <w:proofErr w:type="spellEnd"/>
            <w:r>
              <w:t xml:space="preserve"> system</w:t>
            </w:r>
            <w:r w:rsidR="00037F40">
              <w:t xml:space="preserve"> and a web-based inventory management system while ensuring cloud technology support to minimize hardware footprint. Since a fixed price contract has been signed and there are too many unknowns, we shall limit the </w:t>
            </w:r>
            <w:r w:rsidR="00C01720">
              <w:t>mobile device support to the existing two locations for the initial phase of the project.</w:t>
            </w:r>
          </w:p>
        </w:tc>
      </w:tr>
    </w:tbl>
    <w:p w14:paraId="0177532F" w14:textId="77777777" w:rsidR="00BD419C" w:rsidRPr="00BD419C" w:rsidRDefault="00BD419C" w:rsidP="00BD419C"/>
    <w:p w14:paraId="40C6A65F" w14:textId="2A8DB64C" w:rsidR="009A1F6E" w:rsidRDefault="009A1F6E" w:rsidP="009A1F6E">
      <w:pPr>
        <w:pStyle w:val="Heading3"/>
      </w:pPr>
      <w:r>
        <w:t>Section 2</w:t>
      </w:r>
      <w:r w:rsidR="00276F14">
        <w:t>:</w:t>
      </w:r>
      <w:r w:rsidRPr="00B25BE2">
        <w:t xml:space="preserve"> </w:t>
      </w:r>
      <w:r>
        <w:t>Assumptions, Constraints and Dependencies</w:t>
      </w:r>
    </w:p>
    <w:p w14:paraId="1FE94EC6" w14:textId="77777777" w:rsidR="00957248" w:rsidRDefault="00461B2F" w:rsidP="006E18BA">
      <w:pPr>
        <w:pStyle w:val="Heading4"/>
      </w:pPr>
      <w:r>
        <w:t>Assumptions</w:t>
      </w:r>
    </w:p>
    <w:tbl>
      <w:tblPr>
        <w:tblStyle w:val="GridTable1Light1"/>
        <w:tblW w:w="5000" w:type="pct"/>
        <w:tblLook w:val="04A0" w:firstRow="1" w:lastRow="0" w:firstColumn="1" w:lastColumn="0" w:noHBand="0" w:noVBand="1"/>
      </w:tblPr>
      <w:tblGrid>
        <w:gridCol w:w="1307"/>
        <w:gridCol w:w="2849"/>
        <w:gridCol w:w="2072"/>
        <w:gridCol w:w="1542"/>
        <w:gridCol w:w="1806"/>
      </w:tblGrid>
      <w:tr w:rsidR="00057560" w:rsidRPr="0006006F" w14:paraId="4D464B40" w14:textId="77777777" w:rsidTr="000C4A5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2" w:type="pct"/>
            <w:shd w:val="clear" w:color="auto" w:fill="E0DDDA" w:themeFill="background2" w:themeFillTint="33"/>
            <w:vAlign w:val="bottom"/>
          </w:tcPr>
          <w:p w14:paraId="4519A907" w14:textId="77777777" w:rsidR="00057560" w:rsidRPr="0006006F" w:rsidRDefault="00057560" w:rsidP="00057560">
            <w:pPr>
              <w:jc w:val="center"/>
            </w:pPr>
            <w:r>
              <w:t>Assumption #</w:t>
            </w:r>
          </w:p>
        </w:tc>
        <w:tc>
          <w:tcPr>
            <w:tcW w:w="1488" w:type="pct"/>
            <w:shd w:val="clear" w:color="auto" w:fill="E0DDDA" w:themeFill="background2" w:themeFillTint="33"/>
            <w:vAlign w:val="bottom"/>
            <w:hideMark/>
          </w:tcPr>
          <w:p w14:paraId="047646F7" w14:textId="77777777" w:rsidR="00057560" w:rsidRDefault="00057560" w:rsidP="0036615C">
            <w:pPr>
              <w:cnfStyle w:val="100000000000" w:firstRow="1" w:lastRow="0" w:firstColumn="0" w:lastColumn="0" w:oddVBand="0" w:evenVBand="0" w:oddHBand="0" w:evenHBand="0" w:firstRowFirstColumn="0" w:firstRowLastColumn="0" w:lastRowFirstColumn="0" w:lastRowLastColumn="0"/>
            </w:pPr>
            <w:r w:rsidRPr="0006006F">
              <w:t>Description</w:t>
            </w:r>
          </w:p>
          <w:p w14:paraId="488D27E7" w14:textId="77777777" w:rsidR="0036615C" w:rsidRPr="0006006F" w:rsidRDefault="0036615C" w:rsidP="0036615C">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082" w:type="pct"/>
            <w:shd w:val="clear" w:color="auto" w:fill="E0DDDA" w:themeFill="background2" w:themeFillTint="33"/>
            <w:vAlign w:val="bottom"/>
          </w:tcPr>
          <w:p w14:paraId="6A40AF45" w14:textId="77777777" w:rsidR="00057560" w:rsidRPr="0006006F" w:rsidRDefault="00057560" w:rsidP="0036615C">
            <w:pPr>
              <w:cnfStyle w:val="100000000000" w:firstRow="1" w:lastRow="0" w:firstColumn="0" w:lastColumn="0" w:oddVBand="0" w:evenVBand="0" w:oddHBand="0" w:evenHBand="0" w:firstRowFirstColumn="0" w:firstRowLastColumn="0" w:lastRowFirstColumn="0" w:lastRowLastColumn="0"/>
            </w:pPr>
            <w:r>
              <w:t>Reason for Assumption</w:t>
            </w:r>
          </w:p>
        </w:tc>
        <w:tc>
          <w:tcPr>
            <w:tcW w:w="805" w:type="pct"/>
            <w:shd w:val="clear" w:color="auto" w:fill="E0DDDA" w:themeFill="background2" w:themeFillTint="33"/>
          </w:tcPr>
          <w:p w14:paraId="4E90C88D" w14:textId="77777777" w:rsidR="00057560" w:rsidRDefault="00057560" w:rsidP="0036615C">
            <w:pPr>
              <w:cnfStyle w:val="100000000000" w:firstRow="1" w:lastRow="0" w:firstColumn="0" w:lastColumn="0" w:oddVBand="0" w:evenVBand="0" w:oddHBand="0" w:evenHBand="0" w:firstRowFirstColumn="0" w:firstRowLastColumn="0" w:lastRowFirstColumn="0" w:lastRowLastColumn="0"/>
            </w:pPr>
            <w:r>
              <w:t>Impact if Incorrect</w:t>
            </w:r>
          </w:p>
        </w:tc>
        <w:tc>
          <w:tcPr>
            <w:tcW w:w="943" w:type="pct"/>
            <w:shd w:val="clear" w:color="auto" w:fill="E0DDDA" w:themeFill="background2" w:themeFillTint="33"/>
          </w:tcPr>
          <w:p w14:paraId="236AA4F0" w14:textId="77777777" w:rsidR="00057560" w:rsidRDefault="00057560" w:rsidP="0036615C">
            <w:pPr>
              <w:cnfStyle w:val="100000000000" w:firstRow="1" w:lastRow="0" w:firstColumn="0" w:lastColumn="0" w:oddVBand="0" w:evenVBand="0" w:oddHBand="0" w:evenHBand="0" w:firstRowFirstColumn="0" w:firstRowLastColumn="0" w:lastRowFirstColumn="0" w:lastRowLastColumn="0"/>
            </w:pPr>
            <w:r>
              <w:t>Comments</w:t>
            </w:r>
          </w:p>
        </w:tc>
      </w:tr>
      <w:tr w:rsidR="00057560" w:rsidRPr="00896FB3" w14:paraId="168977E0" w14:textId="77777777" w:rsidTr="000C4A59">
        <w:tc>
          <w:tcPr>
            <w:cnfStyle w:val="001000000000" w:firstRow="0" w:lastRow="0" w:firstColumn="1" w:lastColumn="0" w:oddVBand="0" w:evenVBand="0" w:oddHBand="0" w:evenHBand="0" w:firstRowFirstColumn="0" w:firstRowLastColumn="0" w:lastRowFirstColumn="0" w:lastRowLastColumn="0"/>
            <w:tcW w:w="682" w:type="pct"/>
          </w:tcPr>
          <w:p w14:paraId="1CC1BBB5" w14:textId="4B599692" w:rsidR="00057560" w:rsidRPr="008C3B9F" w:rsidRDefault="001E678B" w:rsidP="00AE2184">
            <w:pPr>
              <w:rPr>
                <w:b w:val="0"/>
                <w:szCs w:val="20"/>
              </w:rPr>
            </w:pPr>
            <w:r w:rsidRPr="008C3B9F">
              <w:rPr>
                <w:b w:val="0"/>
                <w:szCs w:val="20"/>
              </w:rPr>
              <w:t>A</w:t>
            </w:r>
            <w:r w:rsidR="00BD1628">
              <w:rPr>
                <w:b w:val="0"/>
                <w:szCs w:val="20"/>
              </w:rPr>
              <w:t xml:space="preserve"> </w:t>
            </w:r>
            <w:r w:rsidRPr="008C3B9F">
              <w:rPr>
                <w:b w:val="0"/>
                <w:szCs w:val="20"/>
              </w:rPr>
              <w:t>-</w:t>
            </w:r>
            <w:r w:rsidR="00BD1628">
              <w:rPr>
                <w:b w:val="0"/>
                <w:szCs w:val="20"/>
              </w:rPr>
              <w:t xml:space="preserve"> </w:t>
            </w:r>
            <w:r w:rsidRPr="008C3B9F">
              <w:rPr>
                <w:b w:val="0"/>
                <w:szCs w:val="20"/>
              </w:rPr>
              <w:t>1</w:t>
            </w:r>
          </w:p>
        </w:tc>
        <w:tc>
          <w:tcPr>
            <w:tcW w:w="1488" w:type="pct"/>
            <w:hideMark/>
          </w:tcPr>
          <w:p w14:paraId="4F4ABFFB" w14:textId="2893342B" w:rsidR="00057560" w:rsidRPr="008C3B9F" w:rsidRDefault="0083310D" w:rsidP="00F55EB5">
            <w:pPr>
              <w:pStyle w:val="BodyTextIndent2"/>
              <w:spacing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iCs/>
                <w:sz w:val="22"/>
                <w:szCs w:val="20"/>
              </w:rPr>
            </w:pPr>
            <w:r w:rsidRPr="008C3B9F">
              <w:rPr>
                <w:rFonts w:asciiTheme="minorHAnsi" w:hAnsiTheme="minorHAnsi"/>
                <w:iCs/>
                <w:sz w:val="22"/>
                <w:szCs w:val="20"/>
              </w:rPr>
              <w:t>The</w:t>
            </w:r>
            <w:r w:rsidR="00F3041B" w:rsidRPr="008C3B9F">
              <w:rPr>
                <w:rFonts w:asciiTheme="minorHAnsi" w:hAnsiTheme="minorHAnsi"/>
                <w:iCs/>
                <w:sz w:val="22"/>
                <w:szCs w:val="20"/>
              </w:rPr>
              <w:t>re exists a</w:t>
            </w:r>
            <w:r w:rsidRPr="008C3B9F">
              <w:rPr>
                <w:rFonts w:asciiTheme="minorHAnsi" w:hAnsiTheme="minorHAnsi"/>
                <w:iCs/>
                <w:sz w:val="22"/>
                <w:szCs w:val="20"/>
              </w:rPr>
              <w:t xml:space="preserve"> </w:t>
            </w:r>
            <w:r w:rsidR="00F3041B" w:rsidRPr="008C3B9F">
              <w:rPr>
                <w:rFonts w:asciiTheme="minorHAnsi" w:hAnsiTheme="minorHAnsi"/>
                <w:iCs/>
                <w:sz w:val="22"/>
                <w:szCs w:val="20"/>
              </w:rPr>
              <w:t xml:space="preserve">cloud-based </w:t>
            </w:r>
            <w:proofErr w:type="spellStart"/>
            <w:r w:rsidRPr="008C3B9F">
              <w:rPr>
                <w:rFonts w:asciiTheme="minorHAnsi" w:hAnsiTheme="minorHAnsi"/>
                <w:iCs/>
                <w:sz w:val="22"/>
                <w:szCs w:val="20"/>
              </w:rPr>
              <w:t>P</w:t>
            </w:r>
            <w:r w:rsidR="00460839">
              <w:rPr>
                <w:rFonts w:asciiTheme="minorHAnsi" w:hAnsiTheme="minorHAnsi"/>
                <w:iCs/>
                <w:sz w:val="22"/>
                <w:szCs w:val="20"/>
              </w:rPr>
              <w:t>o</w:t>
            </w:r>
            <w:r w:rsidRPr="008C3B9F">
              <w:rPr>
                <w:rFonts w:asciiTheme="minorHAnsi" w:hAnsiTheme="minorHAnsi"/>
                <w:iCs/>
                <w:sz w:val="22"/>
                <w:szCs w:val="20"/>
              </w:rPr>
              <w:t>S</w:t>
            </w:r>
            <w:proofErr w:type="spellEnd"/>
            <w:r w:rsidRPr="008C3B9F">
              <w:rPr>
                <w:rFonts w:asciiTheme="minorHAnsi" w:hAnsiTheme="minorHAnsi"/>
                <w:iCs/>
                <w:sz w:val="22"/>
                <w:szCs w:val="20"/>
              </w:rPr>
              <w:t xml:space="preserve"> system</w:t>
            </w:r>
            <w:r w:rsidR="00F3041B" w:rsidRPr="008C3B9F">
              <w:rPr>
                <w:rFonts w:asciiTheme="minorHAnsi" w:hAnsiTheme="minorHAnsi"/>
                <w:iCs/>
                <w:sz w:val="22"/>
                <w:szCs w:val="20"/>
              </w:rPr>
              <w:t xml:space="preserve"> that is suitable for the client’s business</w:t>
            </w:r>
            <w:r w:rsidRPr="008C3B9F">
              <w:rPr>
                <w:rFonts w:asciiTheme="minorHAnsi" w:hAnsiTheme="minorHAnsi"/>
                <w:iCs/>
                <w:sz w:val="22"/>
                <w:szCs w:val="20"/>
              </w:rPr>
              <w:t xml:space="preserve"> </w:t>
            </w:r>
          </w:p>
        </w:tc>
        <w:tc>
          <w:tcPr>
            <w:tcW w:w="1082" w:type="pct"/>
          </w:tcPr>
          <w:p w14:paraId="4D1D5475" w14:textId="77777777" w:rsidR="00057560" w:rsidRDefault="00F3041B" w:rsidP="00AE2184">
            <w:pPr>
              <w:cnfStyle w:val="000000000000" w:firstRow="0" w:lastRow="0" w:firstColumn="0" w:lastColumn="0" w:oddVBand="0" w:evenVBand="0" w:oddHBand="0" w:evenHBand="0" w:firstRowFirstColumn="0" w:firstRowLastColumn="0" w:lastRowFirstColumn="0" w:lastRowLastColumn="0"/>
              <w:rPr>
                <w:szCs w:val="20"/>
              </w:rPr>
            </w:pPr>
            <w:r w:rsidRPr="008C3B9F">
              <w:rPr>
                <w:szCs w:val="20"/>
              </w:rPr>
              <w:t xml:space="preserve">Most businesses these days are moving from traditional to cloud based </w:t>
            </w:r>
            <w:proofErr w:type="spellStart"/>
            <w:r w:rsidRPr="008C3B9F">
              <w:rPr>
                <w:szCs w:val="20"/>
              </w:rPr>
              <w:t>P</w:t>
            </w:r>
            <w:r w:rsidR="0098315B">
              <w:rPr>
                <w:szCs w:val="20"/>
              </w:rPr>
              <w:t>o</w:t>
            </w:r>
            <w:r w:rsidRPr="008C3B9F">
              <w:rPr>
                <w:szCs w:val="20"/>
              </w:rPr>
              <w:t>S</w:t>
            </w:r>
            <w:proofErr w:type="spellEnd"/>
            <w:r w:rsidRPr="008C3B9F">
              <w:rPr>
                <w:szCs w:val="20"/>
              </w:rPr>
              <w:t xml:space="preserve"> systems</w:t>
            </w:r>
          </w:p>
          <w:p w14:paraId="347B26EC" w14:textId="77777777" w:rsidR="00BD419C" w:rsidRDefault="00BD419C" w:rsidP="00AE2184">
            <w:pPr>
              <w:cnfStyle w:val="000000000000" w:firstRow="0" w:lastRow="0" w:firstColumn="0" w:lastColumn="0" w:oddVBand="0" w:evenVBand="0" w:oddHBand="0" w:evenHBand="0" w:firstRowFirstColumn="0" w:firstRowLastColumn="0" w:lastRowFirstColumn="0" w:lastRowLastColumn="0"/>
              <w:rPr>
                <w:szCs w:val="20"/>
              </w:rPr>
            </w:pPr>
          </w:p>
          <w:p w14:paraId="4FDB0AEB" w14:textId="77777777" w:rsidR="00BD419C" w:rsidRDefault="00BD419C" w:rsidP="00AE2184">
            <w:pPr>
              <w:cnfStyle w:val="000000000000" w:firstRow="0" w:lastRow="0" w:firstColumn="0" w:lastColumn="0" w:oddVBand="0" w:evenVBand="0" w:oddHBand="0" w:evenHBand="0" w:firstRowFirstColumn="0" w:firstRowLastColumn="0" w:lastRowFirstColumn="0" w:lastRowLastColumn="0"/>
              <w:rPr>
                <w:szCs w:val="20"/>
              </w:rPr>
            </w:pPr>
          </w:p>
          <w:p w14:paraId="5DA6403B" w14:textId="77777777" w:rsidR="00BD419C" w:rsidRDefault="00BD419C" w:rsidP="00AE2184">
            <w:pPr>
              <w:cnfStyle w:val="000000000000" w:firstRow="0" w:lastRow="0" w:firstColumn="0" w:lastColumn="0" w:oddVBand="0" w:evenVBand="0" w:oddHBand="0" w:evenHBand="0" w:firstRowFirstColumn="0" w:firstRowLastColumn="0" w:lastRowFirstColumn="0" w:lastRowLastColumn="0"/>
              <w:rPr>
                <w:szCs w:val="20"/>
              </w:rPr>
            </w:pPr>
          </w:p>
          <w:p w14:paraId="4FAD6A03" w14:textId="77777777" w:rsidR="00BD419C" w:rsidRDefault="00BD419C" w:rsidP="00AE2184">
            <w:pPr>
              <w:cnfStyle w:val="000000000000" w:firstRow="0" w:lastRow="0" w:firstColumn="0" w:lastColumn="0" w:oddVBand="0" w:evenVBand="0" w:oddHBand="0" w:evenHBand="0" w:firstRowFirstColumn="0" w:firstRowLastColumn="0" w:lastRowFirstColumn="0" w:lastRowLastColumn="0"/>
              <w:rPr>
                <w:szCs w:val="20"/>
              </w:rPr>
            </w:pPr>
          </w:p>
          <w:p w14:paraId="4D19B4C8" w14:textId="77777777" w:rsidR="00BD419C" w:rsidRDefault="00BD419C" w:rsidP="00AE2184">
            <w:pPr>
              <w:cnfStyle w:val="000000000000" w:firstRow="0" w:lastRow="0" w:firstColumn="0" w:lastColumn="0" w:oddVBand="0" w:evenVBand="0" w:oddHBand="0" w:evenHBand="0" w:firstRowFirstColumn="0" w:firstRowLastColumn="0" w:lastRowFirstColumn="0" w:lastRowLastColumn="0"/>
              <w:rPr>
                <w:szCs w:val="20"/>
              </w:rPr>
            </w:pPr>
          </w:p>
          <w:p w14:paraId="01B3E6FD" w14:textId="3FF24A50" w:rsidR="00BD419C" w:rsidRPr="008C3B9F" w:rsidRDefault="00BD419C" w:rsidP="00AE2184">
            <w:pPr>
              <w:cnfStyle w:val="000000000000" w:firstRow="0" w:lastRow="0" w:firstColumn="0" w:lastColumn="0" w:oddVBand="0" w:evenVBand="0" w:oddHBand="0" w:evenHBand="0" w:firstRowFirstColumn="0" w:firstRowLastColumn="0" w:lastRowFirstColumn="0" w:lastRowLastColumn="0"/>
              <w:rPr>
                <w:szCs w:val="20"/>
              </w:rPr>
            </w:pPr>
          </w:p>
        </w:tc>
        <w:tc>
          <w:tcPr>
            <w:tcW w:w="805" w:type="pct"/>
          </w:tcPr>
          <w:p w14:paraId="6DB1337A" w14:textId="1D11E95C" w:rsidR="00057560" w:rsidRPr="008C3B9F" w:rsidRDefault="00F3041B" w:rsidP="00AE2184">
            <w:pPr>
              <w:cnfStyle w:val="000000000000" w:firstRow="0" w:lastRow="0" w:firstColumn="0" w:lastColumn="0" w:oddVBand="0" w:evenVBand="0" w:oddHBand="0" w:evenHBand="0" w:firstRowFirstColumn="0" w:firstRowLastColumn="0" w:lastRowFirstColumn="0" w:lastRowLastColumn="0"/>
              <w:rPr>
                <w:rFonts w:cs="Arial"/>
                <w:szCs w:val="20"/>
              </w:rPr>
            </w:pPr>
            <w:r w:rsidRPr="008C3B9F">
              <w:rPr>
                <w:rFonts w:cs="Arial"/>
              </w:rPr>
              <w:t>Showstopper</w:t>
            </w:r>
          </w:p>
        </w:tc>
        <w:tc>
          <w:tcPr>
            <w:tcW w:w="943" w:type="pct"/>
          </w:tcPr>
          <w:p w14:paraId="4210B8AC" w14:textId="77777777" w:rsidR="00057560" w:rsidRPr="0042296E" w:rsidRDefault="00057560" w:rsidP="00AE2184">
            <w:pPr>
              <w:cnfStyle w:val="000000000000" w:firstRow="0" w:lastRow="0" w:firstColumn="0" w:lastColumn="0" w:oddVBand="0" w:evenVBand="0" w:oddHBand="0" w:evenHBand="0" w:firstRowFirstColumn="0" w:firstRowLastColumn="0" w:lastRowFirstColumn="0" w:lastRowLastColumn="0"/>
              <w:rPr>
                <w:rFonts w:cs="Arial"/>
                <w:i/>
                <w:color w:val="FF0000"/>
                <w:sz w:val="20"/>
                <w:szCs w:val="20"/>
              </w:rPr>
            </w:pPr>
          </w:p>
        </w:tc>
      </w:tr>
      <w:tr w:rsidR="00057560" w:rsidRPr="00896FB3" w14:paraId="55A5B76C" w14:textId="77777777" w:rsidTr="000C4A59">
        <w:tc>
          <w:tcPr>
            <w:cnfStyle w:val="001000000000" w:firstRow="0" w:lastRow="0" w:firstColumn="1" w:lastColumn="0" w:oddVBand="0" w:evenVBand="0" w:oddHBand="0" w:evenHBand="0" w:firstRowFirstColumn="0" w:firstRowLastColumn="0" w:lastRowFirstColumn="0" w:lastRowLastColumn="0"/>
            <w:tcW w:w="682" w:type="pct"/>
          </w:tcPr>
          <w:p w14:paraId="32C89A9A" w14:textId="5B62DC5F" w:rsidR="00057560" w:rsidRPr="008C3B9F" w:rsidRDefault="00F3041B" w:rsidP="00AE2184">
            <w:pPr>
              <w:rPr>
                <w:b w:val="0"/>
              </w:rPr>
            </w:pPr>
            <w:r w:rsidRPr="008C3B9F">
              <w:rPr>
                <w:b w:val="0"/>
              </w:rPr>
              <w:t>A</w:t>
            </w:r>
            <w:r w:rsidR="00BD1628">
              <w:rPr>
                <w:b w:val="0"/>
              </w:rPr>
              <w:t xml:space="preserve"> </w:t>
            </w:r>
            <w:r w:rsidRPr="008C3B9F">
              <w:rPr>
                <w:b w:val="0"/>
              </w:rPr>
              <w:t>-</w:t>
            </w:r>
            <w:r w:rsidR="00BD1628">
              <w:rPr>
                <w:b w:val="0"/>
              </w:rPr>
              <w:t xml:space="preserve"> </w:t>
            </w:r>
            <w:r w:rsidRPr="008C3B9F">
              <w:rPr>
                <w:b w:val="0"/>
              </w:rPr>
              <w:t>2</w:t>
            </w:r>
          </w:p>
        </w:tc>
        <w:tc>
          <w:tcPr>
            <w:tcW w:w="1488" w:type="pct"/>
            <w:hideMark/>
          </w:tcPr>
          <w:p w14:paraId="54DFD1B2" w14:textId="5F6DC20A" w:rsidR="00057560" w:rsidRPr="008C3B9F" w:rsidRDefault="00F3041B" w:rsidP="00F55EB5">
            <w:pPr>
              <w:cnfStyle w:val="000000000000" w:firstRow="0" w:lastRow="0" w:firstColumn="0" w:lastColumn="0" w:oddVBand="0" w:evenVBand="0" w:oddHBand="0" w:evenHBand="0" w:firstRowFirstColumn="0" w:firstRowLastColumn="0" w:lastRowFirstColumn="0" w:lastRowLastColumn="0"/>
            </w:pPr>
            <w:proofErr w:type="spellStart"/>
            <w:r w:rsidRPr="008C3B9F">
              <w:t>P</w:t>
            </w:r>
            <w:r w:rsidR="00460839">
              <w:t>o</w:t>
            </w:r>
            <w:r w:rsidRPr="008C3B9F">
              <w:t>S</w:t>
            </w:r>
            <w:proofErr w:type="spellEnd"/>
            <w:r w:rsidRPr="008C3B9F">
              <w:t xml:space="preserve"> and inventory management software will allow at least 25 locations to be added</w:t>
            </w:r>
          </w:p>
        </w:tc>
        <w:tc>
          <w:tcPr>
            <w:tcW w:w="1082" w:type="pct"/>
          </w:tcPr>
          <w:p w14:paraId="297C8C02" w14:textId="5D397C50" w:rsidR="00057560" w:rsidRPr="008C3B9F" w:rsidRDefault="00F3041B" w:rsidP="00AE2184">
            <w:pPr>
              <w:cnfStyle w:val="000000000000" w:firstRow="0" w:lastRow="0" w:firstColumn="0" w:lastColumn="0" w:oddVBand="0" w:evenVBand="0" w:oddHBand="0" w:evenHBand="0" w:firstRowFirstColumn="0" w:firstRowLastColumn="0" w:lastRowFirstColumn="0" w:lastRowLastColumn="0"/>
            </w:pPr>
            <w:r w:rsidRPr="008C3B9F">
              <w:t>Businesses tend to expand across locations and so, the software used by the businesses should be scalable</w:t>
            </w:r>
          </w:p>
        </w:tc>
        <w:tc>
          <w:tcPr>
            <w:tcW w:w="805" w:type="pct"/>
          </w:tcPr>
          <w:p w14:paraId="75A9E8F8" w14:textId="77777777" w:rsidR="005D3D29" w:rsidRDefault="00AA0EC2" w:rsidP="00AE2184">
            <w:pPr>
              <w:cnfStyle w:val="000000000000" w:firstRow="0" w:lastRow="0" w:firstColumn="0" w:lastColumn="0" w:oddVBand="0" w:evenVBand="0" w:oddHBand="0" w:evenHBand="0" w:firstRowFirstColumn="0" w:firstRowLastColumn="0" w:lastRowFirstColumn="0" w:lastRowLastColumn="0"/>
            </w:pPr>
            <w:r w:rsidRPr="008C3B9F">
              <w:t xml:space="preserve">Additional features need to be built into the </w:t>
            </w:r>
            <w:proofErr w:type="spellStart"/>
            <w:r w:rsidRPr="008C3B9F">
              <w:t>P</w:t>
            </w:r>
            <w:r w:rsidR="004D7856">
              <w:t>o</w:t>
            </w:r>
            <w:r w:rsidRPr="008C3B9F">
              <w:t>S</w:t>
            </w:r>
            <w:proofErr w:type="spellEnd"/>
            <w:r w:rsidRPr="008C3B9F">
              <w:t xml:space="preserve"> system to customize it as per the client’s needs. </w:t>
            </w:r>
          </w:p>
          <w:p w14:paraId="5CF29EFF" w14:textId="77777777" w:rsidR="005D3D29" w:rsidRDefault="005D3D29" w:rsidP="00AE2184">
            <w:pPr>
              <w:cnfStyle w:val="000000000000" w:firstRow="0" w:lastRow="0" w:firstColumn="0" w:lastColumn="0" w:oddVBand="0" w:evenVBand="0" w:oddHBand="0" w:evenHBand="0" w:firstRowFirstColumn="0" w:firstRowLastColumn="0" w:lastRowFirstColumn="0" w:lastRowLastColumn="0"/>
            </w:pPr>
          </w:p>
          <w:p w14:paraId="45AF36CA" w14:textId="77777777" w:rsidR="005D3D29" w:rsidRDefault="005D3D29" w:rsidP="00AE2184">
            <w:pPr>
              <w:cnfStyle w:val="000000000000" w:firstRow="0" w:lastRow="0" w:firstColumn="0" w:lastColumn="0" w:oddVBand="0" w:evenVBand="0" w:oddHBand="0" w:evenHBand="0" w:firstRowFirstColumn="0" w:firstRowLastColumn="0" w:lastRowFirstColumn="0" w:lastRowLastColumn="0"/>
            </w:pPr>
          </w:p>
          <w:p w14:paraId="1ED60825" w14:textId="77777777" w:rsidR="005D3D29" w:rsidRDefault="005D3D29" w:rsidP="00AE2184">
            <w:pPr>
              <w:cnfStyle w:val="000000000000" w:firstRow="0" w:lastRow="0" w:firstColumn="0" w:lastColumn="0" w:oddVBand="0" w:evenVBand="0" w:oddHBand="0" w:evenHBand="0" w:firstRowFirstColumn="0" w:firstRowLastColumn="0" w:lastRowFirstColumn="0" w:lastRowLastColumn="0"/>
            </w:pPr>
          </w:p>
          <w:p w14:paraId="5D8167E6" w14:textId="77777777" w:rsidR="005D3D29" w:rsidRDefault="005D3D29" w:rsidP="00AE2184">
            <w:pPr>
              <w:cnfStyle w:val="000000000000" w:firstRow="0" w:lastRow="0" w:firstColumn="0" w:lastColumn="0" w:oddVBand="0" w:evenVBand="0" w:oddHBand="0" w:evenHBand="0" w:firstRowFirstColumn="0" w:firstRowLastColumn="0" w:lastRowFirstColumn="0" w:lastRowLastColumn="0"/>
            </w:pPr>
          </w:p>
          <w:p w14:paraId="2A13E33F" w14:textId="4D054052" w:rsidR="00057560" w:rsidRPr="008C3B9F" w:rsidRDefault="00AA0EC2" w:rsidP="00AE2184">
            <w:pPr>
              <w:cnfStyle w:val="000000000000" w:firstRow="0" w:lastRow="0" w:firstColumn="0" w:lastColumn="0" w:oddVBand="0" w:evenVBand="0" w:oddHBand="0" w:evenHBand="0" w:firstRowFirstColumn="0" w:firstRowLastColumn="0" w:lastRowFirstColumn="0" w:lastRowLastColumn="0"/>
            </w:pPr>
            <w:r w:rsidRPr="008C3B9F">
              <w:t>This would ultimately lead to increased cost and overshooting of the deadline</w:t>
            </w:r>
          </w:p>
        </w:tc>
        <w:tc>
          <w:tcPr>
            <w:tcW w:w="943" w:type="pct"/>
          </w:tcPr>
          <w:p w14:paraId="5801BC68" w14:textId="77777777" w:rsidR="00057560" w:rsidRPr="00896FB3" w:rsidRDefault="00057560" w:rsidP="00AE2184">
            <w:pPr>
              <w:cnfStyle w:val="000000000000" w:firstRow="0" w:lastRow="0" w:firstColumn="0" w:lastColumn="0" w:oddVBand="0" w:evenVBand="0" w:oddHBand="0" w:evenHBand="0" w:firstRowFirstColumn="0" w:firstRowLastColumn="0" w:lastRowFirstColumn="0" w:lastRowLastColumn="0"/>
            </w:pPr>
          </w:p>
        </w:tc>
      </w:tr>
      <w:tr w:rsidR="00057560" w:rsidRPr="00896FB3" w14:paraId="72848245" w14:textId="77777777" w:rsidTr="000C4A59">
        <w:tc>
          <w:tcPr>
            <w:cnfStyle w:val="001000000000" w:firstRow="0" w:lastRow="0" w:firstColumn="1" w:lastColumn="0" w:oddVBand="0" w:evenVBand="0" w:oddHBand="0" w:evenHBand="0" w:firstRowFirstColumn="0" w:firstRowLastColumn="0" w:lastRowFirstColumn="0" w:lastRowLastColumn="0"/>
            <w:tcW w:w="682" w:type="pct"/>
          </w:tcPr>
          <w:p w14:paraId="517A9BAD" w14:textId="75709568" w:rsidR="00057560" w:rsidRPr="00A67811" w:rsidRDefault="004770B3" w:rsidP="00A67811">
            <w:pPr>
              <w:rPr>
                <w:b w:val="0"/>
              </w:rPr>
            </w:pPr>
            <w:r>
              <w:rPr>
                <w:b w:val="0"/>
              </w:rPr>
              <w:t>A - 3</w:t>
            </w:r>
          </w:p>
        </w:tc>
        <w:tc>
          <w:tcPr>
            <w:tcW w:w="1488" w:type="pct"/>
            <w:hideMark/>
          </w:tcPr>
          <w:p w14:paraId="67B315D6" w14:textId="01B09F6C" w:rsidR="00057560" w:rsidRPr="00A67811" w:rsidRDefault="00950ED4" w:rsidP="00A67811">
            <w:pPr>
              <w:cnfStyle w:val="000000000000" w:firstRow="0" w:lastRow="0" w:firstColumn="0" w:lastColumn="0" w:oddVBand="0" w:evenVBand="0" w:oddHBand="0" w:evenHBand="0" w:firstRowFirstColumn="0" w:firstRowLastColumn="0" w:lastRowFirstColumn="0" w:lastRowLastColumn="0"/>
            </w:pPr>
            <w:r>
              <w:t xml:space="preserve">The infrastructure at the existing client locations will have the provision to support the </w:t>
            </w:r>
            <w:r w:rsidR="004064AA">
              <w:t>new connectivity equipment</w:t>
            </w:r>
          </w:p>
        </w:tc>
        <w:tc>
          <w:tcPr>
            <w:tcW w:w="1082" w:type="pct"/>
          </w:tcPr>
          <w:p w14:paraId="4ED28552" w14:textId="2490A56D" w:rsidR="00057560" w:rsidRDefault="00143B52" w:rsidP="00A67811">
            <w:pPr>
              <w:cnfStyle w:val="000000000000" w:firstRow="0" w:lastRow="0" w:firstColumn="0" w:lastColumn="0" w:oddVBand="0" w:evenVBand="0" w:oddHBand="0" w:evenHBand="0" w:firstRowFirstColumn="0" w:firstRowLastColumn="0" w:lastRowFirstColumn="0" w:lastRowLastColumn="0"/>
            </w:pPr>
            <w:r>
              <w:t>T</w:t>
            </w:r>
            <w:r w:rsidR="00670807">
              <w:t>o provide an online cloud</w:t>
            </w:r>
            <w:r>
              <w:t>-</w:t>
            </w:r>
            <w:r w:rsidR="00670807">
              <w:t xml:space="preserve">based </w:t>
            </w:r>
            <w:proofErr w:type="spellStart"/>
            <w:r w:rsidR="00670807">
              <w:t>P</w:t>
            </w:r>
            <w:r w:rsidR="002E14A9">
              <w:t>o</w:t>
            </w:r>
            <w:r w:rsidR="00670807">
              <w:t>S</w:t>
            </w:r>
            <w:proofErr w:type="spellEnd"/>
            <w:r w:rsidR="00670807">
              <w:t xml:space="preserve"> service to customers, the client locations must have provision for the installation of connectivity equipment and related services</w:t>
            </w:r>
          </w:p>
          <w:p w14:paraId="1DCC9D5F" w14:textId="77777777" w:rsidR="002F52FE" w:rsidRDefault="002F52FE" w:rsidP="00A67811">
            <w:pPr>
              <w:cnfStyle w:val="000000000000" w:firstRow="0" w:lastRow="0" w:firstColumn="0" w:lastColumn="0" w:oddVBand="0" w:evenVBand="0" w:oddHBand="0" w:evenHBand="0" w:firstRowFirstColumn="0" w:firstRowLastColumn="0" w:lastRowFirstColumn="0" w:lastRowLastColumn="0"/>
            </w:pPr>
          </w:p>
          <w:p w14:paraId="181F2FC3" w14:textId="77777777" w:rsidR="002F52FE" w:rsidRDefault="002F52FE" w:rsidP="00A67811">
            <w:pPr>
              <w:cnfStyle w:val="000000000000" w:firstRow="0" w:lastRow="0" w:firstColumn="0" w:lastColumn="0" w:oddVBand="0" w:evenVBand="0" w:oddHBand="0" w:evenHBand="0" w:firstRowFirstColumn="0" w:firstRowLastColumn="0" w:lastRowFirstColumn="0" w:lastRowLastColumn="0"/>
            </w:pPr>
          </w:p>
          <w:p w14:paraId="5C599259" w14:textId="60DCF7E6" w:rsidR="002F52FE" w:rsidRPr="00A67811" w:rsidRDefault="002F52FE" w:rsidP="00A67811">
            <w:pPr>
              <w:cnfStyle w:val="000000000000" w:firstRow="0" w:lastRow="0" w:firstColumn="0" w:lastColumn="0" w:oddVBand="0" w:evenVBand="0" w:oddHBand="0" w:evenHBand="0" w:firstRowFirstColumn="0" w:firstRowLastColumn="0" w:lastRowFirstColumn="0" w:lastRowLastColumn="0"/>
            </w:pPr>
          </w:p>
        </w:tc>
        <w:tc>
          <w:tcPr>
            <w:tcW w:w="805" w:type="pct"/>
          </w:tcPr>
          <w:p w14:paraId="735057D7" w14:textId="01E3869F" w:rsidR="00057560" w:rsidRPr="00A67811" w:rsidRDefault="000A5CC9" w:rsidP="00A67811">
            <w:pPr>
              <w:cnfStyle w:val="000000000000" w:firstRow="0" w:lastRow="0" w:firstColumn="0" w:lastColumn="0" w:oddVBand="0" w:evenVBand="0" w:oddHBand="0" w:evenHBand="0" w:firstRowFirstColumn="0" w:firstRowLastColumn="0" w:lastRowFirstColumn="0" w:lastRowLastColumn="0"/>
            </w:pPr>
            <w:r>
              <w:t>Showstopper</w:t>
            </w:r>
          </w:p>
        </w:tc>
        <w:tc>
          <w:tcPr>
            <w:tcW w:w="943" w:type="pct"/>
          </w:tcPr>
          <w:p w14:paraId="6C46C871" w14:textId="77777777" w:rsidR="00057560" w:rsidRPr="00A67811" w:rsidRDefault="00057560" w:rsidP="00A67811">
            <w:pPr>
              <w:cnfStyle w:val="000000000000" w:firstRow="0" w:lastRow="0" w:firstColumn="0" w:lastColumn="0" w:oddVBand="0" w:evenVBand="0" w:oddHBand="0" w:evenHBand="0" w:firstRowFirstColumn="0" w:firstRowLastColumn="0" w:lastRowFirstColumn="0" w:lastRowLastColumn="0"/>
            </w:pPr>
          </w:p>
        </w:tc>
      </w:tr>
      <w:tr w:rsidR="00A67811" w:rsidRPr="00896FB3" w14:paraId="26C48C9F" w14:textId="77777777" w:rsidTr="000C4A59">
        <w:tc>
          <w:tcPr>
            <w:cnfStyle w:val="001000000000" w:firstRow="0" w:lastRow="0" w:firstColumn="1" w:lastColumn="0" w:oddVBand="0" w:evenVBand="0" w:oddHBand="0" w:evenHBand="0" w:firstRowFirstColumn="0" w:firstRowLastColumn="0" w:lastRowFirstColumn="0" w:lastRowLastColumn="0"/>
            <w:tcW w:w="682" w:type="pct"/>
          </w:tcPr>
          <w:p w14:paraId="60868E92" w14:textId="05492F8E" w:rsidR="00A67811" w:rsidRPr="00A67811" w:rsidRDefault="002F52FE" w:rsidP="00A67811">
            <w:pPr>
              <w:rPr>
                <w:b w:val="0"/>
              </w:rPr>
            </w:pPr>
            <w:r>
              <w:rPr>
                <w:b w:val="0"/>
              </w:rPr>
              <w:t>A - 4</w:t>
            </w:r>
          </w:p>
        </w:tc>
        <w:tc>
          <w:tcPr>
            <w:tcW w:w="1488" w:type="pct"/>
          </w:tcPr>
          <w:p w14:paraId="25185A79" w14:textId="0D5F6069" w:rsidR="00A67811" w:rsidRPr="00A67811" w:rsidRDefault="002F52FE" w:rsidP="00A67811">
            <w:pPr>
              <w:cnfStyle w:val="000000000000" w:firstRow="0" w:lastRow="0" w:firstColumn="0" w:lastColumn="0" w:oddVBand="0" w:evenVBand="0" w:oddHBand="0" w:evenHBand="0" w:firstRowFirstColumn="0" w:firstRowLastColumn="0" w:lastRowFirstColumn="0" w:lastRowLastColumn="0"/>
            </w:pPr>
            <w:r>
              <w:t>The integration of the various components of the project will happen seamlessly</w:t>
            </w:r>
          </w:p>
        </w:tc>
        <w:tc>
          <w:tcPr>
            <w:tcW w:w="1082" w:type="pct"/>
          </w:tcPr>
          <w:p w14:paraId="325388DC" w14:textId="324A7AEB" w:rsidR="00A67811" w:rsidRPr="00A67811" w:rsidRDefault="002F52FE" w:rsidP="00A67811">
            <w:pPr>
              <w:cnfStyle w:val="000000000000" w:firstRow="0" w:lastRow="0" w:firstColumn="0" w:lastColumn="0" w:oddVBand="0" w:evenVBand="0" w:oddHBand="0" w:evenHBand="0" w:firstRowFirstColumn="0" w:firstRowLastColumn="0" w:lastRowFirstColumn="0" w:lastRowLastColumn="0"/>
            </w:pPr>
            <w:r>
              <w:t xml:space="preserve">Since we are choosing COTS solutions instead of building the components from scratch, integration of these components would have already been tried </w:t>
            </w:r>
            <w:r w:rsidR="00EA0DEB">
              <w:t xml:space="preserve">and tested </w:t>
            </w:r>
            <w:r>
              <w:t xml:space="preserve">by </w:t>
            </w:r>
            <w:r w:rsidR="00EA0DEB">
              <w:t xml:space="preserve">other parties </w:t>
            </w:r>
          </w:p>
        </w:tc>
        <w:tc>
          <w:tcPr>
            <w:tcW w:w="805" w:type="pct"/>
          </w:tcPr>
          <w:p w14:paraId="49B61C8A" w14:textId="62E83451" w:rsidR="00A67811" w:rsidRPr="00A67811" w:rsidRDefault="00695A07" w:rsidP="00A67811">
            <w:pPr>
              <w:cnfStyle w:val="000000000000" w:firstRow="0" w:lastRow="0" w:firstColumn="0" w:lastColumn="0" w:oddVBand="0" w:evenVBand="0" w:oddHBand="0" w:evenHBand="0" w:firstRowFirstColumn="0" w:firstRowLastColumn="0" w:lastRowFirstColumn="0" w:lastRowLastColumn="0"/>
            </w:pPr>
            <w:r>
              <w:t>The testing effort may overshoot the predefined timelines which would in-turn lead to the overshooting of the budget</w:t>
            </w:r>
          </w:p>
        </w:tc>
        <w:tc>
          <w:tcPr>
            <w:tcW w:w="943" w:type="pct"/>
          </w:tcPr>
          <w:p w14:paraId="6A71B1F2" w14:textId="77777777" w:rsidR="00A67811" w:rsidRPr="00A67811" w:rsidRDefault="00A67811" w:rsidP="00A67811">
            <w:pPr>
              <w:cnfStyle w:val="000000000000" w:firstRow="0" w:lastRow="0" w:firstColumn="0" w:lastColumn="0" w:oddVBand="0" w:evenVBand="0" w:oddHBand="0" w:evenHBand="0" w:firstRowFirstColumn="0" w:firstRowLastColumn="0" w:lastRowFirstColumn="0" w:lastRowLastColumn="0"/>
            </w:pPr>
          </w:p>
        </w:tc>
      </w:tr>
    </w:tbl>
    <w:p w14:paraId="11B1616B" w14:textId="77777777" w:rsidR="00AA0EC2" w:rsidRDefault="00AA0EC2" w:rsidP="00266D23">
      <w:pPr>
        <w:pStyle w:val="Heading4"/>
      </w:pPr>
    </w:p>
    <w:p w14:paraId="76BE7D7B" w14:textId="10E973EB" w:rsidR="00AA0EC2" w:rsidRDefault="00AA0EC2" w:rsidP="00266D23">
      <w:pPr>
        <w:pStyle w:val="Heading4"/>
      </w:pPr>
    </w:p>
    <w:p w14:paraId="6710CA0C" w14:textId="45EDEF5E" w:rsidR="00D42564" w:rsidRDefault="00D42564" w:rsidP="00D42564"/>
    <w:p w14:paraId="5404D4E5" w14:textId="021303D9" w:rsidR="00120748" w:rsidRDefault="00120748" w:rsidP="00D42564"/>
    <w:p w14:paraId="2E8755E7" w14:textId="6AD665B7" w:rsidR="00120748" w:rsidRDefault="00120748" w:rsidP="00D42564"/>
    <w:p w14:paraId="3E0918F6" w14:textId="77777777" w:rsidR="00120748" w:rsidRDefault="00120748" w:rsidP="00D42564"/>
    <w:p w14:paraId="1F5766F3" w14:textId="443D1F61" w:rsidR="007C06FB" w:rsidRDefault="007C06FB" w:rsidP="007C06FB">
      <w:pPr>
        <w:pBdr>
          <w:top w:val="nil"/>
          <w:left w:val="nil"/>
          <w:bottom w:val="nil"/>
          <w:right w:val="nil"/>
          <w:between w:val="nil"/>
        </w:pBdr>
        <w:outlineLvl w:val="3"/>
        <w:rPr>
          <w:rFonts w:ascii="Calibri" w:eastAsia="Calibri" w:hAnsi="Calibri" w:cs="Calibri"/>
          <w:b/>
          <w:color w:val="5F574F"/>
          <w:sz w:val="28"/>
          <w:szCs w:val="28"/>
        </w:rPr>
      </w:pPr>
      <w:r w:rsidRPr="007C06FB">
        <w:rPr>
          <w:rFonts w:ascii="Calibri" w:eastAsia="Calibri" w:hAnsi="Calibri" w:cs="Calibri"/>
          <w:b/>
          <w:color w:val="5F574F"/>
          <w:sz w:val="28"/>
          <w:szCs w:val="28"/>
        </w:rPr>
        <w:t>Constraints</w:t>
      </w:r>
    </w:p>
    <w:tbl>
      <w:tblPr>
        <w:tblW w:w="9576" w:type="dxa"/>
        <w:tblBorders>
          <w:top w:val="single" w:sz="4" w:space="0" w:color="666666"/>
          <w:left w:val="single" w:sz="4" w:space="0" w:color="999999"/>
          <w:bottom w:val="single" w:sz="4" w:space="0" w:color="666666"/>
          <w:right w:val="single" w:sz="4" w:space="0" w:color="999999"/>
          <w:insideH w:val="single" w:sz="4" w:space="0" w:color="666666"/>
          <w:insideV w:val="single" w:sz="4" w:space="0" w:color="999999"/>
        </w:tblBorders>
        <w:tblLayout w:type="fixed"/>
        <w:tblLook w:val="04A0" w:firstRow="1" w:lastRow="0" w:firstColumn="1" w:lastColumn="0" w:noHBand="0" w:noVBand="1"/>
      </w:tblPr>
      <w:tblGrid>
        <w:gridCol w:w="1306"/>
        <w:gridCol w:w="2850"/>
        <w:gridCol w:w="1808"/>
        <w:gridCol w:w="1806"/>
        <w:gridCol w:w="1806"/>
      </w:tblGrid>
      <w:tr w:rsidR="007C06FB" w:rsidRPr="007C06FB" w14:paraId="443BDC9A" w14:textId="77777777" w:rsidTr="00E4537C">
        <w:tc>
          <w:tcPr>
            <w:tcW w:w="1306" w:type="dxa"/>
            <w:shd w:val="clear" w:color="auto" w:fill="E0DDDA"/>
            <w:vAlign w:val="bottom"/>
          </w:tcPr>
          <w:p w14:paraId="77153185" w14:textId="77777777" w:rsidR="007C06FB" w:rsidRPr="007C06FB" w:rsidRDefault="007C06FB" w:rsidP="007C06FB">
            <w:pPr>
              <w:pBdr>
                <w:top w:val="nil"/>
                <w:left w:val="nil"/>
                <w:bottom w:val="nil"/>
                <w:right w:val="nil"/>
                <w:between w:val="nil"/>
              </w:pBdr>
              <w:spacing w:after="0" w:line="240" w:lineRule="auto"/>
              <w:jc w:val="center"/>
              <w:rPr>
                <w:rFonts w:ascii="Calibri" w:eastAsia="Calibri" w:hAnsi="Calibri" w:cs="Calibri"/>
                <w:b/>
                <w:color w:val="000000"/>
              </w:rPr>
            </w:pPr>
            <w:r w:rsidRPr="007C06FB">
              <w:rPr>
                <w:rFonts w:ascii="Calibri" w:eastAsia="Calibri" w:hAnsi="Calibri" w:cs="Calibri"/>
                <w:b/>
                <w:color w:val="000000"/>
              </w:rPr>
              <w:t>Constraint #</w:t>
            </w:r>
          </w:p>
        </w:tc>
        <w:tc>
          <w:tcPr>
            <w:tcW w:w="2850" w:type="dxa"/>
            <w:shd w:val="clear" w:color="auto" w:fill="E0DDDA"/>
            <w:vAlign w:val="bottom"/>
          </w:tcPr>
          <w:p w14:paraId="0319B2D5"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b/>
                <w:color w:val="000000"/>
              </w:rPr>
            </w:pPr>
            <w:r w:rsidRPr="007C06FB">
              <w:rPr>
                <w:rFonts w:ascii="Calibri" w:eastAsia="Calibri" w:hAnsi="Calibri" w:cs="Calibri"/>
                <w:b/>
                <w:color w:val="000000"/>
              </w:rPr>
              <w:t>Description</w:t>
            </w:r>
          </w:p>
          <w:p w14:paraId="0BEE3E12"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b/>
                <w:color w:val="000000"/>
              </w:rPr>
            </w:pPr>
          </w:p>
        </w:tc>
        <w:tc>
          <w:tcPr>
            <w:tcW w:w="1808" w:type="dxa"/>
            <w:shd w:val="clear" w:color="auto" w:fill="E0DDDA"/>
            <w:vAlign w:val="bottom"/>
          </w:tcPr>
          <w:p w14:paraId="4DCFDDDB"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b/>
                <w:color w:val="000000"/>
              </w:rPr>
            </w:pPr>
            <w:r w:rsidRPr="007C06FB">
              <w:rPr>
                <w:rFonts w:ascii="Calibri" w:eastAsia="Calibri" w:hAnsi="Calibri" w:cs="Calibri"/>
                <w:b/>
                <w:color w:val="000000"/>
              </w:rPr>
              <w:t>Reason for Constraint</w:t>
            </w:r>
          </w:p>
        </w:tc>
        <w:tc>
          <w:tcPr>
            <w:tcW w:w="1806" w:type="dxa"/>
            <w:shd w:val="clear" w:color="auto" w:fill="E0DDDA"/>
          </w:tcPr>
          <w:p w14:paraId="3A7EF690"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b/>
                <w:color w:val="000000"/>
              </w:rPr>
            </w:pPr>
            <w:r w:rsidRPr="007C06FB">
              <w:rPr>
                <w:rFonts w:ascii="Calibri" w:eastAsia="Calibri" w:hAnsi="Calibri" w:cs="Calibri"/>
                <w:b/>
                <w:color w:val="000000"/>
              </w:rPr>
              <w:t>Impact if Incorrect</w:t>
            </w:r>
          </w:p>
        </w:tc>
        <w:tc>
          <w:tcPr>
            <w:tcW w:w="1806" w:type="dxa"/>
            <w:shd w:val="clear" w:color="auto" w:fill="E0DDDA"/>
          </w:tcPr>
          <w:p w14:paraId="33C5BEF7"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b/>
                <w:color w:val="000000"/>
              </w:rPr>
            </w:pPr>
            <w:r w:rsidRPr="007C06FB">
              <w:rPr>
                <w:rFonts w:ascii="Calibri" w:eastAsia="Calibri" w:hAnsi="Calibri" w:cs="Calibri"/>
                <w:b/>
                <w:color w:val="000000"/>
              </w:rPr>
              <w:t>Comments</w:t>
            </w:r>
          </w:p>
        </w:tc>
      </w:tr>
      <w:tr w:rsidR="007C06FB" w:rsidRPr="007C06FB" w14:paraId="5AE31336" w14:textId="77777777" w:rsidTr="00E4537C">
        <w:tc>
          <w:tcPr>
            <w:tcW w:w="1306" w:type="dxa"/>
          </w:tcPr>
          <w:p w14:paraId="478AD5BD" w14:textId="57CECC3A"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C</w:t>
            </w:r>
            <w:r w:rsidR="00120748">
              <w:rPr>
                <w:rFonts w:ascii="Calibri" w:eastAsia="Calibri" w:hAnsi="Calibri" w:cs="Calibri"/>
              </w:rPr>
              <w:t xml:space="preserve"> </w:t>
            </w:r>
            <w:r w:rsidRPr="007C06FB">
              <w:rPr>
                <w:rFonts w:ascii="Calibri" w:eastAsia="Calibri" w:hAnsi="Calibri" w:cs="Calibri"/>
              </w:rPr>
              <w:t>-</w:t>
            </w:r>
            <w:r w:rsidR="00120748">
              <w:rPr>
                <w:rFonts w:ascii="Calibri" w:eastAsia="Calibri" w:hAnsi="Calibri" w:cs="Calibri"/>
              </w:rPr>
              <w:t xml:space="preserve"> </w:t>
            </w:r>
            <w:r w:rsidRPr="007C06FB">
              <w:rPr>
                <w:rFonts w:ascii="Calibri" w:eastAsia="Calibri" w:hAnsi="Calibri" w:cs="Calibri"/>
              </w:rPr>
              <w:t>1</w:t>
            </w:r>
          </w:p>
        </w:tc>
        <w:tc>
          <w:tcPr>
            <w:tcW w:w="2850" w:type="dxa"/>
            <w:vAlign w:val="center"/>
          </w:tcPr>
          <w:p w14:paraId="34368CAD"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color w:val="FF0000"/>
              </w:rPr>
            </w:pPr>
            <w:r w:rsidRPr="007C06FB">
              <w:rPr>
                <w:rFonts w:ascii="Calibri" w:eastAsia="Calibri" w:hAnsi="Calibri" w:cs="Calibri"/>
              </w:rPr>
              <w:t>Limited time-period (6 months)</w:t>
            </w:r>
          </w:p>
        </w:tc>
        <w:tc>
          <w:tcPr>
            <w:tcW w:w="1808" w:type="dxa"/>
          </w:tcPr>
          <w:p w14:paraId="2BBF9A99"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color w:val="FF0000"/>
              </w:rPr>
            </w:pPr>
            <w:r w:rsidRPr="007C06FB">
              <w:rPr>
                <w:rFonts w:ascii="Calibri" w:eastAsia="Calibri" w:hAnsi="Calibri" w:cs="Calibri"/>
              </w:rPr>
              <w:t>Client constraint</w:t>
            </w:r>
          </w:p>
        </w:tc>
        <w:tc>
          <w:tcPr>
            <w:tcW w:w="1806" w:type="dxa"/>
          </w:tcPr>
          <w:p w14:paraId="709A9993"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Customer dissatisfaction</w:t>
            </w:r>
          </w:p>
        </w:tc>
        <w:tc>
          <w:tcPr>
            <w:tcW w:w="1806" w:type="dxa"/>
          </w:tcPr>
          <w:p w14:paraId="76028CDE"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i/>
                <w:color w:val="FF0000"/>
              </w:rPr>
            </w:pPr>
          </w:p>
        </w:tc>
      </w:tr>
      <w:tr w:rsidR="007C06FB" w:rsidRPr="007C06FB" w14:paraId="279FC426" w14:textId="77777777" w:rsidTr="00E4537C">
        <w:tc>
          <w:tcPr>
            <w:tcW w:w="1306" w:type="dxa"/>
          </w:tcPr>
          <w:p w14:paraId="5464F47A" w14:textId="371DCDA8" w:rsidR="007C06FB" w:rsidRPr="007C06FB" w:rsidRDefault="007C06FB" w:rsidP="007C06FB">
            <w:pPr>
              <w:pBdr>
                <w:top w:val="nil"/>
                <w:left w:val="nil"/>
                <w:bottom w:val="nil"/>
                <w:right w:val="nil"/>
                <w:between w:val="nil"/>
              </w:pBdr>
              <w:spacing w:after="0" w:line="240" w:lineRule="auto"/>
              <w:rPr>
                <w:rFonts w:ascii="Calibri" w:eastAsia="Calibri" w:hAnsi="Calibri" w:cs="Calibri"/>
                <w:color w:val="000000"/>
              </w:rPr>
            </w:pPr>
            <w:r w:rsidRPr="007C06FB">
              <w:rPr>
                <w:rFonts w:ascii="Calibri" w:eastAsia="Calibri" w:hAnsi="Calibri" w:cs="Calibri"/>
                <w:color w:val="000000"/>
              </w:rPr>
              <w:t>C</w:t>
            </w:r>
            <w:r w:rsidR="00120748">
              <w:rPr>
                <w:rFonts w:ascii="Calibri" w:eastAsia="Calibri" w:hAnsi="Calibri" w:cs="Calibri"/>
                <w:color w:val="000000"/>
              </w:rPr>
              <w:t xml:space="preserve"> </w:t>
            </w:r>
            <w:r w:rsidRPr="007C06FB">
              <w:rPr>
                <w:rFonts w:ascii="Calibri" w:eastAsia="Calibri" w:hAnsi="Calibri" w:cs="Calibri"/>
                <w:color w:val="000000"/>
              </w:rPr>
              <w:t>-</w:t>
            </w:r>
            <w:r w:rsidR="00120748">
              <w:rPr>
                <w:rFonts w:ascii="Calibri" w:eastAsia="Calibri" w:hAnsi="Calibri" w:cs="Calibri"/>
                <w:color w:val="000000"/>
              </w:rPr>
              <w:t xml:space="preserve"> </w:t>
            </w:r>
            <w:r w:rsidRPr="007C06FB">
              <w:rPr>
                <w:rFonts w:ascii="Calibri" w:eastAsia="Calibri" w:hAnsi="Calibri" w:cs="Calibri"/>
                <w:color w:val="000000"/>
              </w:rPr>
              <w:t>2</w:t>
            </w:r>
          </w:p>
        </w:tc>
        <w:tc>
          <w:tcPr>
            <w:tcW w:w="2850" w:type="dxa"/>
          </w:tcPr>
          <w:p w14:paraId="4003E1CF"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color w:val="000000"/>
              </w:rPr>
            </w:pPr>
            <w:r w:rsidRPr="007C06FB">
              <w:rPr>
                <w:rFonts w:ascii="Calibri" w:eastAsia="Calibri" w:hAnsi="Calibri" w:cs="Calibri"/>
                <w:color w:val="000000"/>
              </w:rPr>
              <w:t>Fixed budget ($350,000)</w:t>
            </w:r>
          </w:p>
        </w:tc>
        <w:tc>
          <w:tcPr>
            <w:tcW w:w="1808" w:type="dxa"/>
          </w:tcPr>
          <w:p w14:paraId="6FFA94D8"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color w:val="000000"/>
              </w:rPr>
            </w:pPr>
            <w:r w:rsidRPr="007C06FB">
              <w:rPr>
                <w:rFonts w:ascii="Calibri" w:eastAsia="Calibri" w:hAnsi="Calibri" w:cs="Calibri"/>
                <w:color w:val="000000"/>
              </w:rPr>
              <w:t>Client constraint</w:t>
            </w:r>
          </w:p>
        </w:tc>
        <w:tc>
          <w:tcPr>
            <w:tcW w:w="1806" w:type="dxa"/>
          </w:tcPr>
          <w:p w14:paraId="7B2D09B7"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color w:val="000000"/>
              </w:rPr>
            </w:pPr>
            <w:r w:rsidRPr="007C06FB">
              <w:rPr>
                <w:rFonts w:ascii="Calibri" w:eastAsia="Calibri" w:hAnsi="Calibri" w:cs="Calibri"/>
                <w:color w:val="000000"/>
              </w:rPr>
              <w:t>Contractor commitment estimate will exceed the budget</w:t>
            </w:r>
          </w:p>
        </w:tc>
        <w:tc>
          <w:tcPr>
            <w:tcW w:w="1806" w:type="dxa"/>
          </w:tcPr>
          <w:p w14:paraId="09DABD60"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color w:val="000000"/>
              </w:rPr>
            </w:pPr>
          </w:p>
        </w:tc>
      </w:tr>
    </w:tbl>
    <w:p w14:paraId="43B78D78" w14:textId="6685B963" w:rsidR="00C26589" w:rsidRDefault="00C26589" w:rsidP="00C26589"/>
    <w:p w14:paraId="4EC056CE" w14:textId="1397C70D" w:rsidR="00A73CA1" w:rsidRDefault="00A73CA1" w:rsidP="00A73CA1">
      <w:pPr>
        <w:pStyle w:val="Heading4"/>
      </w:pPr>
      <w:r>
        <w:t>Dependencies</w:t>
      </w:r>
    </w:p>
    <w:tbl>
      <w:tblPr>
        <w:tblStyle w:val="GridTable1Light1"/>
        <w:tblW w:w="5000" w:type="pct"/>
        <w:tblLook w:val="04A0" w:firstRow="1" w:lastRow="0" w:firstColumn="1" w:lastColumn="0" w:noHBand="0" w:noVBand="1"/>
      </w:tblPr>
      <w:tblGrid>
        <w:gridCol w:w="1357"/>
        <w:gridCol w:w="2834"/>
        <w:gridCol w:w="1795"/>
        <w:gridCol w:w="1795"/>
        <w:gridCol w:w="1795"/>
      </w:tblGrid>
      <w:tr w:rsidR="00A73CA1" w:rsidRPr="0006006F" w14:paraId="47579A53" w14:textId="77777777" w:rsidTr="001207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08" w:type="pct"/>
            <w:shd w:val="clear" w:color="auto" w:fill="E0DDDA" w:themeFill="background2" w:themeFillTint="33"/>
            <w:vAlign w:val="bottom"/>
          </w:tcPr>
          <w:p w14:paraId="75D45CC6" w14:textId="77777777" w:rsidR="00A73CA1" w:rsidRPr="0006006F" w:rsidRDefault="00022F13" w:rsidP="00AE2184">
            <w:pPr>
              <w:jc w:val="center"/>
            </w:pPr>
            <w:r>
              <w:t xml:space="preserve">Dependency </w:t>
            </w:r>
            <w:r w:rsidR="00A73CA1">
              <w:t>#</w:t>
            </w:r>
          </w:p>
        </w:tc>
        <w:tc>
          <w:tcPr>
            <w:tcW w:w="1480" w:type="pct"/>
            <w:shd w:val="clear" w:color="auto" w:fill="E0DDDA" w:themeFill="background2" w:themeFillTint="33"/>
            <w:vAlign w:val="bottom"/>
            <w:hideMark/>
          </w:tcPr>
          <w:p w14:paraId="6EF81FEC" w14:textId="77777777" w:rsidR="00A73CA1" w:rsidRDefault="00A73CA1" w:rsidP="00A848E1">
            <w:pPr>
              <w:cnfStyle w:val="100000000000" w:firstRow="1" w:lastRow="0" w:firstColumn="0" w:lastColumn="0" w:oddVBand="0" w:evenVBand="0" w:oddHBand="0" w:evenHBand="0" w:firstRowFirstColumn="0" w:firstRowLastColumn="0" w:lastRowFirstColumn="0" w:lastRowLastColumn="0"/>
            </w:pPr>
            <w:r w:rsidRPr="0006006F">
              <w:t>Description</w:t>
            </w:r>
            <w:r w:rsidR="000A017C">
              <w:t xml:space="preserve"> </w:t>
            </w:r>
          </w:p>
          <w:p w14:paraId="3FED94A6" w14:textId="77777777" w:rsidR="000A017C" w:rsidRPr="0006006F" w:rsidRDefault="000A017C" w:rsidP="00A848E1">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937" w:type="pct"/>
            <w:shd w:val="clear" w:color="auto" w:fill="E0DDDA" w:themeFill="background2" w:themeFillTint="33"/>
            <w:vAlign w:val="bottom"/>
          </w:tcPr>
          <w:p w14:paraId="186C7E25" w14:textId="77777777" w:rsidR="00A73CA1" w:rsidRPr="0006006F" w:rsidRDefault="00A73CA1" w:rsidP="00A848E1">
            <w:pPr>
              <w:cnfStyle w:val="100000000000" w:firstRow="1" w:lastRow="0" w:firstColumn="0" w:lastColumn="0" w:oddVBand="0" w:evenVBand="0" w:oddHBand="0" w:evenHBand="0" w:firstRowFirstColumn="0" w:firstRowLastColumn="0" w:lastRowFirstColumn="0" w:lastRowLastColumn="0"/>
            </w:pPr>
            <w:r>
              <w:t xml:space="preserve">Reason for </w:t>
            </w:r>
            <w:r w:rsidR="000E7294">
              <w:t>Dependency</w:t>
            </w:r>
          </w:p>
        </w:tc>
        <w:tc>
          <w:tcPr>
            <w:tcW w:w="937" w:type="pct"/>
            <w:shd w:val="clear" w:color="auto" w:fill="E0DDDA" w:themeFill="background2" w:themeFillTint="33"/>
          </w:tcPr>
          <w:p w14:paraId="1530231E" w14:textId="77777777" w:rsidR="00A73CA1" w:rsidRDefault="00A73CA1" w:rsidP="00A848E1">
            <w:pPr>
              <w:cnfStyle w:val="100000000000" w:firstRow="1" w:lastRow="0" w:firstColumn="0" w:lastColumn="0" w:oddVBand="0" w:evenVBand="0" w:oddHBand="0" w:evenHBand="0" w:firstRowFirstColumn="0" w:firstRowLastColumn="0" w:lastRowFirstColumn="0" w:lastRowLastColumn="0"/>
            </w:pPr>
            <w:r>
              <w:t>Impact if Incorrect</w:t>
            </w:r>
          </w:p>
        </w:tc>
        <w:tc>
          <w:tcPr>
            <w:tcW w:w="937" w:type="pct"/>
            <w:shd w:val="clear" w:color="auto" w:fill="E0DDDA" w:themeFill="background2" w:themeFillTint="33"/>
          </w:tcPr>
          <w:p w14:paraId="72BFE8EC" w14:textId="77777777" w:rsidR="00A73CA1" w:rsidRDefault="00A73CA1" w:rsidP="00A848E1">
            <w:pPr>
              <w:cnfStyle w:val="100000000000" w:firstRow="1" w:lastRow="0" w:firstColumn="0" w:lastColumn="0" w:oddVBand="0" w:evenVBand="0" w:oddHBand="0" w:evenHBand="0" w:firstRowFirstColumn="0" w:firstRowLastColumn="0" w:lastRowFirstColumn="0" w:lastRowLastColumn="0"/>
            </w:pPr>
            <w:r>
              <w:t>Comments</w:t>
            </w:r>
          </w:p>
        </w:tc>
      </w:tr>
      <w:tr w:rsidR="002D223E" w:rsidRPr="00896FB3" w14:paraId="35D82703" w14:textId="77777777" w:rsidTr="00120748">
        <w:tc>
          <w:tcPr>
            <w:cnfStyle w:val="001000000000" w:firstRow="0" w:lastRow="0" w:firstColumn="1" w:lastColumn="0" w:oddVBand="0" w:evenVBand="0" w:oddHBand="0" w:evenHBand="0" w:firstRowFirstColumn="0" w:firstRowLastColumn="0" w:lastRowFirstColumn="0" w:lastRowLastColumn="0"/>
            <w:tcW w:w="708" w:type="pct"/>
          </w:tcPr>
          <w:p w14:paraId="06C82DE9" w14:textId="1C4DC423" w:rsidR="002D223E" w:rsidRPr="00C26589" w:rsidRDefault="00E52F21" w:rsidP="002D223E">
            <w:pPr>
              <w:rPr>
                <w:rFonts w:cs="Arial"/>
                <w:b w:val="0"/>
              </w:rPr>
            </w:pPr>
            <w:r w:rsidRPr="00C26589">
              <w:rPr>
                <w:rFonts w:cs="Arial"/>
                <w:b w:val="0"/>
              </w:rPr>
              <w:t>D</w:t>
            </w:r>
            <w:r w:rsidR="00634962">
              <w:rPr>
                <w:rFonts w:cs="Arial"/>
                <w:b w:val="0"/>
              </w:rPr>
              <w:t xml:space="preserve"> </w:t>
            </w:r>
            <w:r w:rsidRPr="00C26589">
              <w:rPr>
                <w:rFonts w:cs="Arial"/>
                <w:b w:val="0"/>
              </w:rPr>
              <w:t>-</w:t>
            </w:r>
            <w:r w:rsidR="00634962">
              <w:rPr>
                <w:rFonts w:cs="Arial"/>
                <w:b w:val="0"/>
              </w:rPr>
              <w:t xml:space="preserve"> </w:t>
            </w:r>
            <w:r w:rsidRPr="00C26589">
              <w:rPr>
                <w:rFonts w:cs="Arial"/>
                <w:b w:val="0"/>
              </w:rPr>
              <w:t>1</w:t>
            </w:r>
          </w:p>
        </w:tc>
        <w:tc>
          <w:tcPr>
            <w:tcW w:w="1480" w:type="pct"/>
            <w:vAlign w:val="center"/>
            <w:hideMark/>
          </w:tcPr>
          <w:p w14:paraId="3A2269DC" w14:textId="6BEBE90F" w:rsidR="002D223E" w:rsidRPr="00C26589" w:rsidRDefault="00E52F21" w:rsidP="00E52F21">
            <w:pPr>
              <w:cnfStyle w:val="000000000000" w:firstRow="0" w:lastRow="0" w:firstColumn="0" w:lastColumn="0" w:oddVBand="0" w:evenVBand="0" w:oddHBand="0" w:evenHBand="0" w:firstRowFirstColumn="0" w:firstRowLastColumn="0" w:lastRowFirstColumn="0" w:lastRowLastColumn="0"/>
              <w:rPr>
                <w:rFonts w:cs="Arial"/>
              </w:rPr>
            </w:pPr>
            <w:r w:rsidRPr="00C26589">
              <w:rPr>
                <w:rFonts w:cs="Arial"/>
              </w:rPr>
              <w:t xml:space="preserve">The inventory tracking system and the </w:t>
            </w:r>
            <w:proofErr w:type="spellStart"/>
            <w:r w:rsidRPr="00C26589">
              <w:rPr>
                <w:rFonts w:cs="Arial"/>
              </w:rPr>
              <w:t>P</w:t>
            </w:r>
            <w:r w:rsidR="00801081">
              <w:rPr>
                <w:rFonts w:cs="Arial"/>
              </w:rPr>
              <w:t>o</w:t>
            </w:r>
            <w:r w:rsidRPr="00C26589">
              <w:rPr>
                <w:rFonts w:cs="Arial"/>
              </w:rPr>
              <w:t>S</w:t>
            </w:r>
            <w:proofErr w:type="spellEnd"/>
            <w:r w:rsidRPr="00C26589">
              <w:rPr>
                <w:rFonts w:cs="Arial"/>
              </w:rPr>
              <w:t xml:space="preserve"> system should be in place and integrated before final testing and installation can be done</w:t>
            </w:r>
          </w:p>
        </w:tc>
        <w:tc>
          <w:tcPr>
            <w:tcW w:w="937" w:type="pct"/>
          </w:tcPr>
          <w:p w14:paraId="5543F171" w14:textId="67675D2D" w:rsidR="002D223E" w:rsidRPr="00C26589" w:rsidRDefault="00E52F21" w:rsidP="00AE2184">
            <w:pPr>
              <w:cnfStyle w:val="000000000000" w:firstRow="0" w:lastRow="0" w:firstColumn="0" w:lastColumn="0" w:oddVBand="0" w:evenVBand="0" w:oddHBand="0" w:evenHBand="0" w:firstRowFirstColumn="0" w:firstRowLastColumn="0" w:lastRowFirstColumn="0" w:lastRowLastColumn="0"/>
              <w:rPr>
                <w:rFonts w:cs="Arial"/>
              </w:rPr>
            </w:pPr>
            <w:r w:rsidRPr="00C26589">
              <w:rPr>
                <w:rFonts w:cs="Arial"/>
              </w:rPr>
              <w:t>All the components of the project should be in place and integrated before the end-to-end tests are carried out</w:t>
            </w:r>
          </w:p>
        </w:tc>
        <w:tc>
          <w:tcPr>
            <w:tcW w:w="937" w:type="pct"/>
          </w:tcPr>
          <w:p w14:paraId="2A9251B2" w14:textId="76C218A0" w:rsidR="002D223E" w:rsidRPr="00C26589" w:rsidRDefault="00CB1A6E" w:rsidP="00AE2184">
            <w:pPr>
              <w:cnfStyle w:val="000000000000" w:firstRow="0" w:lastRow="0" w:firstColumn="0" w:lastColumn="0" w:oddVBand="0" w:evenVBand="0" w:oddHBand="0" w:evenHBand="0" w:firstRowFirstColumn="0" w:firstRowLastColumn="0" w:lastRowFirstColumn="0" w:lastRowLastColumn="0"/>
              <w:rPr>
                <w:rFonts w:cs="Arial"/>
              </w:rPr>
            </w:pPr>
            <w:r w:rsidRPr="00C26589">
              <w:rPr>
                <w:rFonts w:cs="Arial"/>
              </w:rPr>
              <w:t>System</w:t>
            </w:r>
            <w:r w:rsidR="00FE04BD" w:rsidRPr="00C26589">
              <w:rPr>
                <w:rFonts w:cs="Arial"/>
              </w:rPr>
              <w:t xml:space="preserve">’s quality may be compromised and so it </w:t>
            </w:r>
            <w:r w:rsidRPr="00C26589">
              <w:rPr>
                <w:rFonts w:cs="Arial"/>
              </w:rPr>
              <w:t>may run into failure after the installation is done</w:t>
            </w:r>
            <w:r w:rsidR="00FE04BD" w:rsidRPr="00C26589">
              <w:rPr>
                <w:rFonts w:cs="Arial"/>
              </w:rPr>
              <w:t xml:space="preserve"> </w:t>
            </w:r>
          </w:p>
        </w:tc>
        <w:tc>
          <w:tcPr>
            <w:tcW w:w="937" w:type="pct"/>
          </w:tcPr>
          <w:p w14:paraId="4A54E4BE" w14:textId="77777777" w:rsidR="002D223E" w:rsidRPr="0075394B" w:rsidRDefault="002D223E" w:rsidP="00AE2184">
            <w:pPr>
              <w:cnfStyle w:val="000000000000" w:firstRow="0" w:lastRow="0" w:firstColumn="0" w:lastColumn="0" w:oddVBand="0" w:evenVBand="0" w:oddHBand="0" w:evenHBand="0" w:firstRowFirstColumn="0" w:firstRowLastColumn="0" w:lastRowFirstColumn="0" w:lastRowLastColumn="0"/>
              <w:rPr>
                <w:rFonts w:cs="Arial"/>
                <w:i/>
                <w:color w:val="FF0000"/>
                <w:sz w:val="20"/>
                <w:szCs w:val="20"/>
              </w:rPr>
            </w:pPr>
          </w:p>
        </w:tc>
      </w:tr>
      <w:tr w:rsidR="00A73CA1" w:rsidRPr="00896FB3" w14:paraId="507CE423" w14:textId="77777777" w:rsidTr="00120748">
        <w:tc>
          <w:tcPr>
            <w:cnfStyle w:val="001000000000" w:firstRow="0" w:lastRow="0" w:firstColumn="1" w:lastColumn="0" w:oddVBand="0" w:evenVBand="0" w:oddHBand="0" w:evenHBand="0" w:firstRowFirstColumn="0" w:firstRowLastColumn="0" w:lastRowFirstColumn="0" w:lastRowLastColumn="0"/>
            <w:tcW w:w="708" w:type="pct"/>
          </w:tcPr>
          <w:p w14:paraId="405D7DB3" w14:textId="54823483" w:rsidR="00A73CA1" w:rsidRPr="00E731B3" w:rsidRDefault="00E1252D" w:rsidP="00AE2184">
            <w:pPr>
              <w:rPr>
                <w:b w:val="0"/>
              </w:rPr>
            </w:pPr>
            <w:r>
              <w:rPr>
                <w:b w:val="0"/>
              </w:rPr>
              <w:t>D - 2</w:t>
            </w:r>
          </w:p>
        </w:tc>
        <w:tc>
          <w:tcPr>
            <w:tcW w:w="1480" w:type="pct"/>
            <w:hideMark/>
          </w:tcPr>
          <w:p w14:paraId="5DAC0D2C" w14:textId="242E4E1C" w:rsidR="00A73CA1" w:rsidRPr="00E731B3" w:rsidRDefault="00E1252D" w:rsidP="00AE2184">
            <w:pPr>
              <w:cnfStyle w:val="000000000000" w:firstRow="0" w:lastRow="0" w:firstColumn="0" w:lastColumn="0" w:oddVBand="0" w:evenVBand="0" w:oddHBand="0" w:evenHBand="0" w:firstRowFirstColumn="0" w:firstRowLastColumn="0" w:lastRowFirstColumn="0" w:lastRowLastColumn="0"/>
            </w:pPr>
            <w:r>
              <w:t xml:space="preserve">The </w:t>
            </w:r>
            <w:r w:rsidR="00C9118E">
              <w:t>hardware components required for the system need to be tested for their functionality and performance before the final performance evaluation of the software system can be carried out</w:t>
            </w:r>
          </w:p>
        </w:tc>
        <w:tc>
          <w:tcPr>
            <w:tcW w:w="937" w:type="pct"/>
          </w:tcPr>
          <w:p w14:paraId="2C824653" w14:textId="70265630" w:rsidR="00A73CA1" w:rsidRPr="00E731B3" w:rsidRDefault="00C9118E" w:rsidP="00AE2184">
            <w:pPr>
              <w:cnfStyle w:val="000000000000" w:firstRow="0" w:lastRow="0" w:firstColumn="0" w:lastColumn="0" w:oddVBand="0" w:evenVBand="0" w:oddHBand="0" w:evenHBand="0" w:firstRowFirstColumn="0" w:firstRowLastColumn="0" w:lastRowFirstColumn="0" w:lastRowLastColumn="0"/>
            </w:pPr>
            <w:r>
              <w:t>Even if the software solutions chosen are highly performant, if there is a glitch in any of the hardware components, expected performance will not b e delivered by the system</w:t>
            </w:r>
          </w:p>
        </w:tc>
        <w:tc>
          <w:tcPr>
            <w:tcW w:w="937" w:type="pct"/>
          </w:tcPr>
          <w:p w14:paraId="1CD0A2DD" w14:textId="5F1A3A95" w:rsidR="00A73CA1" w:rsidRPr="00E731B3" w:rsidRDefault="00BA5CC7" w:rsidP="00AE2184">
            <w:pPr>
              <w:cnfStyle w:val="000000000000" w:firstRow="0" w:lastRow="0" w:firstColumn="0" w:lastColumn="0" w:oddVBand="0" w:evenVBand="0" w:oddHBand="0" w:evenHBand="0" w:firstRowFirstColumn="0" w:firstRowLastColumn="0" w:lastRowFirstColumn="0" w:lastRowLastColumn="0"/>
            </w:pPr>
            <w:r>
              <w:t xml:space="preserve">The system’s overall performance may be lacking because of the hardware issues and additional effort may go in from the software teams to attain the expected performance </w:t>
            </w:r>
          </w:p>
        </w:tc>
        <w:tc>
          <w:tcPr>
            <w:tcW w:w="937" w:type="pct"/>
          </w:tcPr>
          <w:p w14:paraId="0B04C16B" w14:textId="77777777" w:rsidR="00A73CA1" w:rsidRPr="00E731B3" w:rsidRDefault="00A73CA1" w:rsidP="00AE2184">
            <w:pPr>
              <w:cnfStyle w:val="000000000000" w:firstRow="0" w:lastRow="0" w:firstColumn="0" w:lastColumn="0" w:oddVBand="0" w:evenVBand="0" w:oddHBand="0" w:evenHBand="0" w:firstRowFirstColumn="0" w:firstRowLastColumn="0" w:lastRowFirstColumn="0" w:lastRowLastColumn="0"/>
            </w:pPr>
          </w:p>
        </w:tc>
      </w:tr>
    </w:tbl>
    <w:p w14:paraId="31CD2222" w14:textId="77777777" w:rsidR="00024D1B" w:rsidRDefault="00024D1B" w:rsidP="00A67B8F">
      <w:pPr>
        <w:pStyle w:val="Heading3"/>
      </w:pPr>
    </w:p>
    <w:p w14:paraId="4C5995BC" w14:textId="77777777" w:rsidR="00120748" w:rsidRDefault="00120748" w:rsidP="00A67B8F">
      <w:pPr>
        <w:pStyle w:val="Heading3"/>
      </w:pPr>
    </w:p>
    <w:p w14:paraId="33507117" w14:textId="77777777" w:rsidR="00120748" w:rsidRDefault="00120748" w:rsidP="00A67B8F">
      <w:pPr>
        <w:pStyle w:val="Heading3"/>
      </w:pPr>
    </w:p>
    <w:p w14:paraId="21977D61" w14:textId="5B003DD1" w:rsidR="00A67B8F" w:rsidRDefault="006214BB" w:rsidP="00A67B8F">
      <w:pPr>
        <w:pStyle w:val="Heading3"/>
      </w:pPr>
      <w:r>
        <w:t>Section 3</w:t>
      </w:r>
      <w:r w:rsidR="00276F14">
        <w:t>:</w:t>
      </w:r>
      <w:r w:rsidR="00A67B8F">
        <w:t xml:space="preserve"> Schedule, Budget and </w:t>
      </w:r>
      <w:r>
        <w:t>Project Team</w:t>
      </w:r>
    </w:p>
    <w:p w14:paraId="0B492E4E" w14:textId="77777777" w:rsidR="007C06FB" w:rsidRPr="007C06FB" w:rsidRDefault="007C06FB" w:rsidP="007C06FB">
      <w:pPr>
        <w:pBdr>
          <w:top w:val="nil"/>
          <w:left w:val="nil"/>
          <w:bottom w:val="nil"/>
          <w:right w:val="nil"/>
          <w:between w:val="nil"/>
        </w:pBdr>
        <w:spacing w:before="240"/>
        <w:outlineLvl w:val="3"/>
        <w:rPr>
          <w:rFonts w:ascii="Calibri" w:eastAsia="Calibri" w:hAnsi="Calibri" w:cs="Calibri"/>
          <w:b/>
          <w:color w:val="5F574F"/>
          <w:sz w:val="28"/>
          <w:szCs w:val="28"/>
        </w:rPr>
      </w:pPr>
      <w:r w:rsidRPr="007C06FB">
        <w:rPr>
          <w:rFonts w:ascii="Calibri" w:eastAsia="Calibri" w:hAnsi="Calibri" w:cs="Calibri"/>
          <w:b/>
          <w:color w:val="5F574F"/>
          <w:sz w:val="28"/>
          <w:szCs w:val="28"/>
        </w:rPr>
        <w:t>Rough Schedule</w:t>
      </w:r>
    </w:p>
    <w:tbl>
      <w:tblPr>
        <w:tblW w:w="9576" w:type="dxa"/>
        <w:tblBorders>
          <w:top w:val="single" w:sz="4" w:space="0" w:color="666666"/>
          <w:left w:val="single" w:sz="4" w:space="0" w:color="999999"/>
          <w:bottom w:val="single" w:sz="4" w:space="0" w:color="666666"/>
          <w:right w:val="single" w:sz="4" w:space="0" w:color="999999"/>
          <w:insideH w:val="single" w:sz="4" w:space="0" w:color="666666"/>
          <w:insideV w:val="single" w:sz="4" w:space="0" w:color="999999"/>
        </w:tblBorders>
        <w:tblLayout w:type="fixed"/>
        <w:tblLook w:val="04A0" w:firstRow="1" w:lastRow="0" w:firstColumn="1" w:lastColumn="0" w:noHBand="0" w:noVBand="1"/>
      </w:tblPr>
      <w:tblGrid>
        <w:gridCol w:w="1042"/>
        <w:gridCol w:w="4911"/>
        <w:gridCol w:w="3623"/>
      </w:tblGrid>
      <w:tr w:rsidR="007C06FB" w:rsidRPr="007C06FB" w14:paraId="295A6941" w14:textId="77777777" w:rsidTr="00E4537C">
        <w:tc>
          <w:tcPr>
            <w:tcW w:w="1042" w:type="dxa"/>
            <w:shd w:val="clear" w:color="auto" w:fill="E0DDDA"/>
          </w:tcPr>
          <w:p w14:paraId="11822461" w14:textId="77777777" w:rsidR="007C06FB" w:rsidRPr="007C06FB" w:rsidRDefault="007C06FB" w:rsidP="007C06F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7C06FB">
              <w:rPr>
                <w:rFonts w:ascii="Calibri" w:eastAsia="Calibri" w:hAnsi="Calibri" w:cs="Calibri"/>
                <w:b/>
                <w:color w:val="000000"/>
              </w:rPr>
              <w:t>Schedule #</w:t>
            </w:r>
          </w:p>
        </w:tc>
        <w:tc>
          <w:tcPr>
            <w:tcW w:w="4911" w:type="dxa"/>
            <w:shd w:val="clear" w:color="auto" w:fill="E0DDDA"/>
          </w:tcPr>
          <w:p w14:paraId="48BA6000" w14:textId="77777777" w:rsidR="007C06FB" w:rsidRPr="007C06FB" w:rsidRDefault="007C06FB" w:rsidP="007C06F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7C06FB">
              <w:rPr>
                <w:rFonts w:ascii="Calibri" w:eastAsia="Calibri" w:hAnsi="Calibri" w:cs="Calibri"/>
                <w:b/>
                <w:color w:val="000000"/>
              </w:rPr>
              <w:t>Milestone</w:t>
            </w:r>
          </w:p>
        </w:tc>
        <w:tc>
          <w:tcPr>
            <w:tcW w:w="3623" w:type="dxa"/>
            <w:shd w:val="clear" w:color="auto" w:fill="E0DDDA"/>
          </w:tcPr>
          <w:p w14:paraId="3101B3C5"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b/>
                <w:color w:val="000000"/>
              </w:rPr>
            </w:pPr>
            <w:r w:rsidRPr="007C06FB">
              <w:rPr>
                <w:rFonts w:ascii="Calibri" w:eastAsia="Calibri" w:hAnsi="Calibri" w:cs="Calibri"/>
                <w:b/>
                <w:color w:val="000000"/>
              </w:rPr>
              <w:t>Planned Date</w:t>
            </w:r>
          </w:p>
        </w:tc>
      </w:tr>
      <w:tr w:rsidR="007C06FB" w:rsidRPr="007C06FB" w14:paraId="7F35B99F" w14:textId="77777777" w:rsidTr="00E4537C">
        <w:trPr>
          <w:trHeight w:val="267"/>
        </w:trPr>
        <w:tc>
          <w:tcPr>
            <w:tcW w:w="1042" w:type="dxa"/>
          </w:tcPr>
          <w:p w14:paraId="0C84B08B" w14:textId="524591E1" w:rsidR="007C06FB" w:rsidRPr="007C06FB" w:rsidRDefault="007C06FB" w:rsidP="007C06FB">
            <w:pPr>
              <w:pBdr>
                <w:top w:val="nil"/>
                <w:left w:val="nil"/>
                <w:bottom w:val="nil"/>
                <w:right w:val="nil"/>
                <w:between w:val="nil"/>
              </w:pBdr>
              <w:spacing w:after="0" w:line="240" w:lineRule="auto"/>
              <w:rPr>
                <w:rFonts w:ascii="Calibri" w:eastAsia="Calibri" w:hAnsi="Calibri" w:cs="Calibri"/>
                <w:b/>
                <w:sz w:val="20"/>
                <w:szCs w:val="20"/>
              </w:rPr>
            </w:pPr>
            <w:r w:rsidRPr="007C06FB">
              <w:rPr>
                <w:rFonts w:ascii="Calibri" w:eastAsia="Calibri" w:hAnsi="Calibri" w:cs="Calibri"/>
                <w:sz w:val="20"/>
                <w:szCs w:val="20"/>
              </w:rPr>
              <w:t>S</w:t>
            </w:r>
            <w:r w:rsidR="00120748">
              <w:rPr>
                <w:rFonts w:ascii="Calibri" w:eastAsia="Calibri" w:hAnsi="Calibri" w:cs="Calibri"/>
                <w:sz w:val="20"/>
                <w:szCs w:val="20"/>
              </w:rPr>
              <w:t xml:space="preserve"> </w:t>
            </w:r>
            <w:r w:rsidRPr="007C06FB">
              <w:rPr>
                <w:rFonts w:ascii="Calibri" w:eastAsia="Calibri" w:hAnsi="Calibri" w:cs="Calibri"/>
                <w:sz w:val="20"/>
                <w:szCs w:val="20"/>
              </w:rPr>
              <w:t>-</w:t>
            </w:r>
            <w:r w:rsidR="00120748">
              <w:rPr>
                <w:rFonts w:ascii="Calibri" w:eastAsia="Calibri" w:hAnsi="Calibri" w:cs="Calibri"/>
                <w:sz w:val="20"/>
                <w:szCs w:val="20"/>
              </w:rPr>
              <w:t xml:space="preserve"> </w:t>
            </w:r>
            <w:r w:rsidRPr="007C06FB">
              <w:rPr>
                <w:rFonts w:ascii="Calibri" w:eastAsia="Calibri" w:hAnsi="Calibri" w:cs="Calibri"/>
                <w:sz w:val="20"/>
                <w:szCs w:val="20"/>
              </w:rPr>
              <w:t>1</w:t>
            </w:r>
          </w:p>
        </w:tc>
        <w:tc>
          <w:tcPr>
            <w:tcW w:w="4911" w:type="dxa"/>
          </w:tcPr>
          <w:p w14:paraId="59757460" w14:textId="77777777" w:rsidR="007C06FB" w:rsidRPr="007C06FB" w:rsidRDefault="007C06FB" w:rsidP="007C06FB">
            <w:pPr>
              <w:spacing w:beforeAutospacing="1" w:after="100" w:afterAutospacing="1" w:line="240" w:lineRule="auto"/>
              <w:rPr>
                <w:rFonts w:ascii="Times New Roman" w:eastAsia="Times New Roman" w:hAnsi="Times New Roman" w:cs="Times New Roman"/>
                <w:color w:val="222222"/>
                <w:sz w:val="24"/>
                <w:szCs w:val="24"/>
              </w:rPr>
            </w:pPr>
            <w:r w:rsidRPr="007C06FB">
              <w:rPr>
                <w:rFonts w:ascii="Calibri" w:eastAsia="Times New Roman" w:hAnsi="Calibri" w:cs="Calibri"/>
                <w:bCs/>
                <w:color w:val="222222"/>
              </w:rPr>
              <w:t>Project plan</w:t>
            </w:r>
          </w:p>
        </w:tc>
        <w:tc>
          <w:tcPr>
            <w:tcW w:w="3623" w:type="dxa"/>
          </w:tcPr>
          <w:p w14:paraId="09FE6357"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sz w:val="20"/>
                <w:szCs w:val="20"/>
              </w:rPr>
            </w:pPr>
            <w:r w:rsidRPr="007C06FB">
              <w:rPr>
                <w:rFonts w:ascii="Calibri" w:eastAsia="Calibri" w:hAnsi="Calibri" w:cs="Calibri"/>
                <w:sz w:val="20"/>
                <w:szCs w:val="20"/>
              </w:rPr>
              <w:t>02/08/2018</w:t>
            </w:r>
          </w:p>
        </w:tc>
      </w:tr>
      <w:tr w:rsidR="007C06FB" w:rsidRPr="007C06FB" w14:paraId="063F0827" w14:textId="77777777" w:rsidTr="00E4537C">
        <w:trPr>
          <w:trHeight w:val="179"/>
        </w:trPr>
        <w:tc>
          <w:tcPr>
            <w:tcW w:w="1042" w:type="dxa"/>
          </w:tcPr>
          <w:p w14:paraId="4B1F11BB" w14:textId="24053B18"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S</w:t>
            </w:r>
            <w:r w:rsidR="00120748">
              <w:rPr>
                <w:rFonts w:ascii="Calibri" w:eastAsia="Calibri" w:hAnsi="Calibri" w:cs="Calibri"/>
              </w:rPr>
              <w:t xml:space="preserve"> </w:t>
            </w:r>
            <w:r w:rsidRPr="007C06FB">
              <w:rPr>
                <w:rFonts w:ascii="Calibri" w:eastAsia="Calibri" w:hAnsi="Calibri" w:cs="Calibri"/>
              </w:rPr>
              <w:t>-</w:t>
            </w:r>
            <w:r w:rsidR="00120748">
              <w:rPr>
                <w:rFonts w:ascii="Calibri" w:eastAsia="Calibri" w:hAnsi="Calibri" w:cs="Calibri"/>
              </w:rPr>
              <w:t xml:space="preserve"> </w:t>
            </w:r>
            <w:r w:rsidRPr="007C06FB">
              <w:rPr>
                <w:rFonts w:ascii="Calibri" w:eastAsia="Calibri" w:hAnsi="Calibri" w:cs="Calibri"/>
              </w:rPr>
              <w:t>2</w:t>
            </w:r>
          </w:p>
        </w:tc>
        <w:tc>
          <w:tcPr>
            <w:tcW w:w="4911" w:type="dxa"/>
          </w:tcPr>
          <w:p w14:paraId="01F80E46"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Project schedule</w:t>
            </w:r>
          </w:p>
        </w:tc>
        <w:tc>
          <w:tcPr>
            <w:tcW w:w="3623" w:type="dxa"/>
          </w:tcPr>
          <w:p w14:paraId="24485704"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02/15/2018</w:t>
            </w:r>
          </w:p>
        </w:tc>
      </w:tr>
      <w:tr w:rsidR="007C06FB" w:rsidRPr="007C06FB" w14:paraId="646E58EB" w14:textId="77777777" w:rsidTr="00E4537C">
        <w:tc>
          <w:tcPr>
            <w:tcW w:w="1042" w:type="dxa"/>
          </w:tcPr>
          <w:p w14:paraId="3B288687" w14:textId="165F75C2"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S</w:t>
            </w:r>
            <w:r w:rsidR="00120748">
              <w:rPr>
                <w:rFonts w:ascii="Calibri" w:eastAsia="Calibri" w:hAnsi="Calibri" w:cs="Calibri"/>
              </w:rPr>
              <w:t xml:space="preserve"> </w:t>
            </w:r>
            <w:r w:rsidRPr="007C06FB">
              <w:rPr>
                <w:rFonts w:ascii="Calibri" w:eastAsia="Calibri" w:hAnsi="Calibri" w:cs="Calibri"/>
              </w:rPr>
              <w:t>-</w:t>
            </w:r>
            <w:r w:rsidR="00120748">
              <w:rPr>
                <w:rFonts w:ascii="Calibri" w:eastAsia="Calibri" w:hAnsi="Calibri" w:cs="Calibri"/>
              </w:rPr>
              <w:t xml:space="preserve"> </w:t>
            </w:r>
            <w:r w:rsidRPr="007C06FB">
              <w:rPr>
                <w:rFonts w:ascii="Calibri" w:eastAsia="Calibri" w:hAnsi="Calibri" w:cs="Calibri"/>
              </w:rPr>
              <w:t>3</w:t>
            </w:r>
          </w:p>
        </w:tc>
        <w:tc>
          <w:tcPr>
            <w:tcW w:w="4911" w:type="dxa"/>
          </w:tcPr>
          <w:p w14:paraId="1CBDB207"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Web based inventory tracking software</w:t>
            </w:r>
          </w:p>
        </w:tc>
        <w:tc>
          <w:tcPr>
            <w:tcW w:w="3623" w:type="dxa"/>
          </w:tcPr>
          <w:p w14:paraId="346366DF"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03/01/2018</w:t>
            </w:r>
          </w:p>
        </w:tc>
      </w:tr>
      <w:tr w:rsidR="007C06FB" w:rsidRPr="007C06FB" w14:paraId="52E58D4E" w14:textId="77777777" w:rsidTr="00E4537C">
        <w:tc>
          <w:tcPr>
            <w:tcW w:w="1042" w:type="dxa"/>
          </w:tcPr>
          <w:p w14:paraId="78561C63" w14:textId="0711593A"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S</w:t>
            </w:r>
            <w:r w:rsidR="00120748">
              <w:rPr>
                <w:rFonts w:ascii="Calibri" w:eastAsia="Calibri" w:hAnsi="Calibri" w:cs="Calibri"/>
              </w:rPr>
              <w:t xml:space="preserve"> </w:t>
            </w:r>
            <w:r w:rsidRPr="007C06FB">
              <w:rPr>
                <w:rFonts w:ascii="Calibri" w:eastAsia="Calibri" w:hAnsi="Calibri" w:cs="Calibri"/>
              </w:rPr>
              <w:t>-</w:t>
            </w:r>
            <w:r w:rsidR="00120748">
              <w:rPr>
                <w:rFonts w:ascii="Calibri" w:eastAsia="Calibri" w:hAnsi="Calibri" w:cs="Calibri"/>
              </w:rPr>
              <w:t xml:space="preserve"> </w:t>
            </w:r>
            <w:r w:rsidRPr="007C06FB">
              <w:rPr>
                <w:rFonts w:ascii="Calibri" w:eastAsia="Calibri" w:hAnsi="Calibri" w:cs="Calibri"/>
              </w:rPr>
              <w:t>4</w:t>
            </w:r>
          </w:p>
        </w:tc>
        <w:tc>
          <w:tcPr>
            <w:tcW w:w="4911" w:type="dxa"/>
          </w:tcPr>
          <w:p w14:paraId="1A8C0D2F"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 xml:space="preserve">Cloud based </w:t>
            </w:r>
            <w:proofErr w:type="spellStart"/>
            <w:r w:rsidRPr="007C06FB">
              <w:rPr>
                <w:rFonts w:ascii="Calibri" w:eastAsia="Calibri" w:hAnsi="Calibri" w:cs="Calibri"/>
              </w:rPr>
              <w:t>PoS</w:t>
            </w:r>
            <w:proofErr w:type="spellEnd"/>
            <w:r w:rsidRPr="007C06FB">
              <w:rPr>
                <w:rFonts w:ascii="Calibri" w:eastAsia="Calibri" w:hAnsi="Calibri" w:cs="Calibri"/>
              </w:rPr>
              <w:t xml:space="preserve"> system</w:t>
            </w:r>
          </w:p>
        </w:tc>
        <w:tc>
          <w:tcPr>
            <w:tcW w:w="3623" w:type="dxa"/>
          </w:tcPr>
          <w:p w14:paraId="09E28A6F"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03/15/2018</w:t>
            </w:r>
          </w:p>
        </w:tc>
      </w:tr>
      <w:tr w:rsidR="007C06FB" w:rsidRPr="007C06FB" w14:paraId="27500AF7" w14:textId="77777777" w:rsidTr="00E4537C">
        <w:tc>
          <w:tcPr>
            <w:tcW w:w="1042" w:type="dxa"/>
          </w:tcPr>
          <w:p w14:paraId="4B6AC007" w14:textId="0F3099A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S</w:t>
            </w:r>
            <w:r w:rsidR="00120748">
              <w:rPr>
                <w:rFonts w:ascii="Calibri" w:eastAsia="Calibri" w:hAnsi="Calibri" w:cs="Calibri"/>
              </w:rPr>
              <w:t xml:space="preserve"> </w:t>
            </w:r>
            <w:r w:rsidRPr="007C06FB">
              <w:rPr>
                <w:rFonts w:ascii="Calibri" w:eastAsia="Calibri" w:hAnsi="Calibri" w:cs="Calibri"/>
              </w:rPr>
              <w:t>-</w:t>
            </w:r>
            <w:r w:rsidR="00120748">
              <w:rPr>
                <w:rFonts w:ascii="Calibri" w:eastAsia="Calibri" w:hAnsi="Calibri" w:cs="Calibri"/>
              </w:rPr>
              <w:t xml:space="preserve"> </w:t>
            </w:r>
            <w:r w:rsidRPr="007C06FB">
              <w:rPr>
                <w:rFonts w:ascii="Calibri" w:eastAsia="Calibri" w:hAnsi="Calibri" w:cs="Calibri"/>
              </w:rPr>
              <w:t>5</w:t>
            </w:r>
          </w:p>
        </w:tc>
        <w:tc>
          <w:tcPr>
            <w:tcW w:w="4911" w:type="dxa"/>
          </w:tcPr>
          <w:p w14:paraId="5955AC73"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Mobile and Wi-Fi support</w:t>
            </w:r>
          </w:p>
        </w:tc>
        <w:tc>
          <w:tcPr>
            <w:tcW w:w="3623" w:type="dxa"/>
          </w:tcPr>
          <w:p w14:paraId="46C5A4CC"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03/29/2018</w:t>
            </w:r>
          </w:p>
        </w:tc>
      </w:tr>
      <w:tr w:rsidR="007C06FB" w:rsidRPr="007C06FB" w14:paraId="76DAB453" w14:textId="77777777" w:rsidTr="00E4537C">
        <w:tc>
          <w:tcPr>
            <w:tcW w:w="1042" w:type="dxa"/>
          </w:tcPr>
          <w:p w14:paraId="44C16BF0" w14:textId="56DFAC18"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S</w:t>
            </w:r>
            <w:r w:rsidR="00120748">
              <w:rPr>
                <w:rFonts w:ascii="Calibri" w:eastAsia="Calibri" w:hAnsi="Calibri" w:cs="Calibri"/>
              </w:rPr>
              <w:t xml:space="preserve"> </w:t>
            </w:r>
            <w:r w:rsidRPr="007C06FB">
              <w:rPr>
                <w:rFonts w:ascii="Calibri" w:eastAsia="Calibri" w:hAnsi="Calibri" w:cs="Calibri"/>
              </w:rPr>
              <w:t>-</w:t>
            </w:r>
            <w:r w:rsidR="00120748">
              <w:rPr>
                <w:rFonts w:ascii="Calibri" w:eastAsia="Calibri" w:hAnsi="Calibri" w:cs="Calibri"/>
              </w:rPr>
              <w:t xml:space="preserve"> </w:t>
            </w:r>
            <w:r w:rsidRPr="007C06FB">
              <w:rPr>
                <w:rFonts w:ascii="Calibri" w:eastAsia="Calibri" w:hAnsi="Calibri" w:cs="Calibri"/>
              </w:rPr>
              <w:t>6</w:t>
            </w:r>
          </w:p>
        </w:tc>
        <w:tc>
          <w:tcPr>
            <w:tcW w:w="4911" w:type="dxa"/>
          </w:tcPr>
          <w:p w14:paraId="4B56B798"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Mobile computing solution</w:t>
            </w:r>
          </w:p>
        </w:tc>
        <w:tc>
          <w:tcPr>
            <w:tcW w:w="3623" w:type="dxa"/>
          </w:tcPr>
          <w:p w14:paraId="58CE2127"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04/12/2018</w:t>
            </w:r>
          </w:p>
        </w:tc>
      </w:tr>
      <w:tr w:rsidR="007C06FB" w:rsidRPr="007C06FB" w14:paraId="7B69226B" w14:textId="77777777" w:rsidTr="00E4537C">
        <w:tc>
          <w:tcPr>
            <w:tcW w:w="1042" w:type="dxa"/>
          </w:tcPr>
          <w:p w14:paraId="3F44C837" w14:textId="7E8E8DFB"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S</w:t>
            </w:r>
            <w:r w:rsidR="00120748">
              <w:rPr>
                <w:rFonts w:ascii="Calibri" w:eastAsia="Calibri" w:hAnsi="Calibri" w:cs="Calibri"/>
              </w:rPr>
              <w:t xml:space="preserve"> </w:t>
            </w:r>
            <w:r w:rsidRPr="007C06FB">
              <w:rPr>
                <w:rFonts w:ascii="Calibri" w:eastAsia="Calibri" w:hAnsi="Calibri" w:cs="Calibri"/>
              </w:rPr>
              <w:t>-</w:t>
            </w:r>
            <w:r w:rsidR="00120748">
              <w:rPr>
                <w:rFonts w:ascii="Calibri" w:eastAsia="Calibri" w:hAnsi="Calibri" w:cs="Calibri"/>
              </w:rPr>
              <w:t xml:space="preserve"> </w:t>
            </w:r>
            <w:r w:rsidRPr="007C06FB">
              <w:rPr>
                <w:rFonts w:ascii="Calibri" w:eastAsia="Calibri" w:hAnsi="Calibri" w:cs="Calibri"/>
              </w:rPr>
              <w:t>7</w:t>
            </w:r>
          </w:p>
        </w:tc>
        <w:tc>
          <w:tcPr>
            <w:tcW w:w="4911" w:type="dxa"/>
          </w:tcPr>
          <w:p w14:paraId="4CC1CDC1"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Cabling, connectors and wireless devices</w:t>
            </w:r>
          </w:p>
        </w:tc>
        <w:tc>
          <w:tcPr>
            <w:tcW w:w="3623" w:type="dxa"/>
          </w:tcPr>
          <w:p w14:paraId="41FF54E8"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04/26/2018</w:t>
            </w:r>
          </w:p>
        </w:tc>
      </w:tr>
      <w:tr w:rsidR="007C06FB" w:rsidRPr="007C06FB" w14:paraId="6053D443" w14:textId="77777777" w:rsidTr="00E4537C">
        <w:tc>
          <w:tcPr>
            <w:tcW w:w="1042" w:type="dxa"/>
          </w:tcPr>
          <w:p w14:paraId="0B5A506B" w14:textId="7BF6FF65"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S</w:t>
            </w:r>
            <w:r w:rsidR="00120748">
              <w:rPr>
                <w:rFonts w:ascii="Calibri" w:eastAsia="Calibri" w:hAnsi="Calibri" w:cs="Calibri"/>
              </w:rPr>
              <w:t xml:space="preserve"> </w:t>
            </w:r>
            <w:r w:rsidRPr="007C06FB">
              <w:rPr>
                <w:rFonts w:ascii="Calibri" w:eastAsia="Calibri" w:hAnsi="Calibri" w:cs="Calibri"/>
              </w:rPr>
              <w:t>-</w:t>
            </w:r>
            <w:r w:rsidR="00120748">
              <w:rPr>
                <w:rFonts w:ascii="Calibri" w:eastAsia="Calibri" w:hAnsi="Calibri" w:cs="Calibri"/>
              </w:rPr>
              <w:t xml:space="preserve"> </w:t>
            </w:r>
            <w:r w:rsidRPr="007C06FB">
              <w:rPr>
                <w:rFonts w:ascii="Calibri" w:eastAsia="Calibri" w:hAnsi="Calibri" w:cs="Calibri"/>
              </w:rPr>
              <w:t>8</w:t>
            </w:r>
          </w:p>
        </w:tc>
        <w:tc>
          <w:tcPr>
            <w:tcW w:w="4911" w:type="dxa"/>
          </w:tcPr>
          <w:p w14:paraId="22CBE1EE"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Secure payment gateway</w:t>
            </w:r>
          </w:p>
        </w:tc>
        <w:tc>
          <w:tcPr>
            <w:tcW w:w="3623" w:type="dxa"/>
          </w:tcPr>
          <w:p w14:paraId="02A71EC3"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05/10/2018</w:t>
            </w:r>
          </w:p>
        </w:tc>
      </w:tr>
      <w:tr w:rsidR="007C06FB" w:rsidRPr="007C06FB" w14:paraId="73C875DA" w14:textId="77777777" w:rsidTr="00E4537C">
        <w:tc>
          <w:tcPr>
            <w:tcW w:w="1042" w:type="dxa"/>
          </w:tcPr>
          <w:p w14:paraId="0B02FBBE" w14:textId="493189EF"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S</w:t>
            </w:r>
            <w:r w:rsidR="00120748">
              <w:rPr>
                <w:rFonts w:ascii="Calibri" w:eastAsia="Calibri" w:hAnsi="Calibri" w:cs="Calibri"/>
              </w:rPr>
              <w:t xml:space="preserve"> </w:t>
            </w:r>
            <w:r w:rsidRPr="007C06FB">
              <w:rPr>
                <w:rFonts w:ascii="Calibri" w:eastAsia="Calibri" w:hAnsi="Calibri" w:cs="Calibri"/>
              </w:rPr>
              <w:t>-</w:t>
            </w:r>
            <w:r w:rsidR="00120748">
              <w:rPr>
                <w:rFonts w:ascii="Calibri" w:eastAsia="Calibri" w:hAnsi="Calibri" w:cs="Calibri"/>
              </w:rPr>
              <w:t xml:space="preserve"> </w:t>
            </w:r>
            <w:r w:rsidRPr="007C06FB">
              <w:rPr>
                <w:rFonts w:ascii="Calibri" w:eastAsia="Calibri" w:hAnsi="Calibri" w:cs="Calibri"/>
              </w:rPr>
              <w:t>9</w:t>
            </w:r>
          </w:p>
        </w:tc>
        <w:tc>
          <w:tcPr>
            <w:tcW w:w="4911" w:type="dxa"/>
          </w:tcPr>
          <w:p w14:paraId="0C8053A3"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System usage and trouble-shooting document</w:t>
            </w:r>
          </w:p>
        </w:tc>
        <w:tc>
          <w:tcPr>
            <w:tcW w:w="3623" w:type="dxa"/>
          </w:tcPr>
          <w:p w14:paraId="32153CC1"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05/22/2018</w:t>
            </w:r>
          </w:p>
        </w:tc>
      </w:tr>
      <w:tr w:rsidR="007C06FB" w:rsidRPr="007C06FB" w14:paraId="2AFA715E" w14:textId="77777777" w:rsidTr="00E4537C">
        <w:tc>
          <w:tcPr>
            <w:tcW w:w="1042" w:type="dxa"/>
          </w:tcPr>
          <w:p w14:paraId="6C5E1FCF" w14:textId="14B98DED"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S</w:t>
            </w:r>
            <w:r w:rsidR="00120748">
              <w:rPr>
                <w:rFonts w:ascii="Calibri" w:eastAsia="Calibri" w:hAnsi="Calibri" w:cs="Calibri"/>
              </w:rPr>
              <w:t xml:space="preserve"> </w:t>
            </w:r>
            <w:r w:rsidRPr="007C06FB">
              <w:rPr>
                <w:rFonts w:ascii="Calibri" w:eastAsia="Calibri" w:hAnsi="Calibri" w:cs="Calibri"/>
              </w:rPr>
              <w:t>-</w:t>
            </w:r>
            <w:r w:rsidR="00120748">
              <w:rPr>
                <w:rFonts w:ascii="Calibri" w:eastAsia="Calibri" w:hAnsi="Calibri" w:cs="Calibri"/>
              </w:rPr>
              <w:t xml:space="preserve"> </w:t>
            </w:r>
            <w:r w:rsidRPr="007C06FB">
              <w:rPr>
                <w:rFonts w:ascii="Calibri" w:eastAsia="Calibri" w:hAnsi="Calibri" w:cs="Calibri"/>
              </w:rPr>
              <w:t>10</w:t>
            </w:r>
          </w:p>
        </w:tc>
        <w:tc>
          <w:tcPr>
            <w:tcW w:w="4911" w:type="dxa"/>
          </w:tcPr>
          <w:p w14:paraId="71F72C87"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Project closeout documents</w:t>
            </w:r>
          </w:p>
        </w:tc>
        <w:tc>
          <w:tcPr>
            <w:tcW w:w="3623" w:type="dxa"/>
          </w:tcPr>
          <w:p w14:paraId="32741946"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05/28/2018</w:t>
            </w:r>
          </w:p>
        </w:tc>
      </w:tr>
    </w:tbl>
    <w:p w14:paraId="5CAD8A9B" w14:textId="77777777" w:rsidR="00AA4086" w:rsidRDefault="00AA4086" w:rsidP="00CB3174">
      <w:pPr>
        <w:pStyle w:val="Heading4"/>
      </w:pPr>
    </w:p>
    <w:p w14:paraId="54456438" w14:textId="156EF4AF" w:rsidR="00CB3174" w:rsidRPr="0006006F" w:rsidRDefault="00CB3174" w:rsidP="00CB3174">
      <w:pPr>
        <w:pStyle w:val="Heading4"/>
        <w:rPr>
          <w:rFonts w:ascii="Times New Roman" w:hAnsi="Times New Roman"/>
          <w:sz w:val="36"/>
          <w:szCs w:val="36"/>
        </w:rPr>
      </w:pPr>
      <w:r>
        <w:t>Rough</w:t>
      </w:r>
      <w:r w:rsidRPr="0006006F">
        <w:t xml:space="preserve"> Budget</w:t>
      </w:r>
    </w:p>
    <w:tbl>
      <w:tblPr>
        <w:tblW w:w="9544" w:type="dxa"/>
        <w:tblBorders>
          <w:top w:val="single" w:sz="4" w:space="0" w:color="666666"/>
          <w:left w:val="single" w:sz="4" w:space="0" w:color="999999"/>
          <w:bottom w:val="single" w:sz="4" w:space="0" w:color="666666"/>
          <w:right w:val="single" w:sz="4" w:space="0" w:color="999999"/>
          <w:insideH w:val="single" w:sz="4" w:space="0" w:color="666666"/>
          <w:insideV w:val="single" w:sz="4" w:space="0" w:color="999999"/>
        </w:tblBorders>
        <w:tblLayout w:type="fixed"/>
        <w:tblLook w:val="04A0" w:firstRow="1" w:lastRow="0" w:firstColumn="1" w:lastColumn="0" w:noHBand="0" w:noVBand="1"/>
      </w:tblPr>
      <w:tblGrid>
        <w:gridCol w:w="1426"/>
        <w:gridCol w:w="4059"/>
        <w:gridCol w:w="4059"/>
      </w:tblGrid>
      <w:tr w:rsidR="007C06FB" w:rsidRPr="007C06FB" w14:paraId="672D751B" w14:textId="77777777" w:rsidTr="00E4537C">
        <w:trPr>
          <w:trHeight w:val="899"/>
        </w:trPr>
        <w:tc>
          <w:tcPr>
            <w:tcW w:w="1426" w:type="dxa"/>
            <w:shd w:val="clear" w:color="auto" w:fill="E0DDDA"/>
          </w:tcPr>
          <w:p w14:paraId="242723E7" w14:textId="77777777" w:rsidR="007C06FB" w:rsidRPr="007C06FB" w:rsidRDefault="007C06FB" w:rsidP="007C06F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7C06FB">
              <w:rPr>
                <w:rFonts w:ascii="Calibri" w:eastAsia="Calibri" w:hAnsi="Calibri" w:cs="Calibri"/>
                <w:b/>
                <w:color w:val="000000"/>
              </w:rPr>
              <w:t>Budget #</w:t>
            </w:r>
          </w:p>
        </w:tc>
        <w:tc>
          <w:tcPr>
            <w:tcW w:w="4059" w:type="dxa"/>
            <w:shd w:val="clear" w:color="auto" w:fill="E0DDDA"/>
          </w:tcPr>
          <w:p w14:paraId="0C991D01" w14:textId="77777777" w:rsidR="007C06FB" w:rsidRPr="007C06FB" w:rsidRDefault="007C06FB" w:rsidP="007C06F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7C06FB">
              <w:rPr>
                <w:rFonts w:ascii="Calibri" w:eastAsia="Calibri" w:hAnsi="Calibri" w:cs="Calibri"/>
                <w:b/>
                <w:color w:val="000000"/>
              </w:rPr>
              <w:t>Purpose</w:t>
            </w:r>
          </w:p>
        </w:tc>
        <w:tc>
          <w:tcPr>
            <w:tcW w:w="4059" w:type="dxa"/>
            <w:shd w:val="clear" w:color="auto" w:fill="E0DDDA"/>
          </w:tcPr>
          <w:p w14:paraId="68FA58CC"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b/>
                <w:color w:val="000000"/>
              </w:rPr>
            </w:pPr>
            <w:r w:rsidRPr="007C06FB">
              <w:rPr>
                <w:rFonts w:ascii="Calibri" w:eastAsia="Calibri" w:hAnsi="Calibri" w:cs="Calibri"/>
                <w:b/>
                <w:color w:val="000000"/>
              </w:rPr>
              <w:t>Amount</w:t>
            </w:r>
          </w:p>
        </w:tc>
      </w:tr>
      <w:tr w:rsidR="007C06FB" w:rsidRPr="007C06FB" w14:paraId="4D5A5496" w14:textId="77777777" w:rsidTr="00E4537C">
        <w:trPr>
          <w:trHeight w:val="250"/>
        </w:trPr>
        <w:tc>
          <w:tcPr>
            <w:tcW w:w="1426" w:type="dxa"/>
          </w:tcPr>
          <w:p w14:paraId="55F27555" w14:textId="70299285" w:rsidR="007C06FB" w:rsidRPr="007C06FB" w:rsidRDefault="007C06FB" w:rsidP="007C06FB">
            <w:pPr>
              <w:pBdr>
                <w:top w:val="nil"/>
                <w:left w:val="nil"/>
                <w:bottom w:val="nil"/>
                <w:right w:val="nil"/>
                <w:between w:val="nil"/>
              </w:pBdr>
              <w:spacing w:after="0" w:line="240" w:lineRule="auto"/>
              <w:rPr>
                <w:rFonts w:ascii="Calibri" w:eastAsia="Calibri" w:hAnsi="Calibri" w:cs="Calibri"/>
                <w:b/>
              </w:rPr>
            </w:pPr>
            <w:r w:rsidRPr="007C06FB">
              <w:rPr>
                <w:rFonts w:ascii="Calibri" w:eastAsia="Calibri" w:hAnsi="Calibri" w:cs="Calibri"/>
              </w:rPr>
              <w:t>B</w:t>
            </w:r>
            <w:r w:rsidR="000E2613">
              <w:rPr>
                <w:rFonts w:ascii="Calibri" w:eastAsia="Calibri" w:hAnsi="Calibri" w:cs="Calibri"/>
              </w:rPr>
              <w:t xml:space="preserve"> </w:t>
            </w:r>
            <w:r w:rsidRPr="007C06FB">
              <w:rPr>
                <w:rFonts w:ascii="Calibri" w:eastAsia="Calibri" w:hAnsi="Calibri" w:cs="Calibri"/>
              </w:rPr>
              <w:t>-</w:t>
            </w:r>
            <w:r w:rsidR="000E2613">
              <w:rPr>
                <w:rFonts w:ascii="Calibri" w:eastAsia="Calibri" w:hAnsi="Calibri" w:cs="Calibri"/>
              </w:rPr>
              <w:t xml:space="preserve"> </w:t>
            </w:r>
            <w:r w:rsidRPr="007C06FB">
              <w:rPr>
                <w:rFonts w:ascii="Calibri" w:eastAsia="Calibri" w:hAnsi="Calibri" w:cs="Calibri"/>
              </w:rPr>
              <w:t>1</w:t>
            </w:r>
          </w:p>
        </w:tc>
        <w:tc>
          <w:tcPr>
            <w:tcW w:w="4059" w:type="dxa"/>
          </w:tcPr>
          <w:p w14:paraId="518C26A1"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Inventory management system</w:t>
            </w:r>
          </w:p>
        </w:tc>
        <w:tc>
          <w:tcPr>
            <w:tcW w:w="4059" w:type="dxa"/>
          </w:tcPr>
          <w:p w14:paraId="08B2C5C9"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$60,000.00</w:t>
            </w:r>
          </w:p>
        </w:tc>
      </w:tr>
      <w:tr w:rsidR="007C06FB" w:rsidRPr="007C06FB" w14:paraId="158037F4" w14:textId="77777777" w:rsidTr="00E4537C">
        <w:trPr>
          <w:trHeight w:val="250"/>
        </w:trPr>
        <w:tc>
          <w:tcPr>
            <w:tcW w:w="1426" w:type="dxa"/>
          </w:tcPr>
          <w:p w14:paraId="1D6BCA8C" w14:textId="5292B68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B</w:t>
            </w:r>
            <w:r w:rsidR="000E2613">
              <w:rPr>
                <w:rFonts w:ascii="Calibri" w:eastAsia="Calibri" w:hAnsi="Calibri" w:cs="Calibri"/>
              </w:rPr>
              <w:t xml:space="preserve"> </w:t>
            </w:r>
            <w:r w:rsidRPr="007C06FB">
              <w:rPr>
                <w:rFonts w:ascii="Calibri" w:eastAsia="Calibri" w:hAnsi="Calibri" w:cs="Calibri"/>
              </w:rPr>
              <w:t>-</w:t>
            </w:r>
            <w:r w:rsidR="000E2613">
              <w:rPr>
                <w:rFonts w:ascii="Calibri" w:eastAsia="Calibri" w:hAnsi="Calibri" w:cs="Calibri"/>
              </w:rPr>
              <w:t xml:space="preserve"> </w:t>
            </w:r>
            <w:r w:rsidRPr="007C06FB">
              <w:rPr>
                <w:rFonts w:ascii="Calibri" w:eastAsia="Calibri" w:hAnsi="Calibri" w:cs="Calibri"/>
              </w:rPr>
              <w:t>2</w:t>
            </w:r>
          </w:p>
        </w:tc>
        <w:tc>
          <w:tcPr>
            <w:tcW w:w="4059" w:type="dxa"/>
          </w:tcPr>
          <w:p w14:paraId="4B461E59"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Wireless Access Points and Wi-Fi access</w:t>
            </w:r>
          </w:p>
        </w:tc>
        <w:tc>
          <w:tcPr>
            <w:tcW w:w="4059" w:type="dxa"/>
          </w:tcPr>
          <w:p w14:paraId="5C070CBB"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$50,000.00</w:t>
            </w:r>
          </w:p>
        </w:tc>
      </w:tr>
      <w:tr w:rsidR="007C06FB" w:rsidRPr="007C06FB" w14:paraId="5FCC9D44" w14:textId="77777777" w:rsidTr="00E4537C">
        <w:trPr>
          <w:trHeight w:val="250"/>
        </w:trPr>
        <w:tc>
          <w:tcPr>
            <w:tcW w:w="1426" w:type="dxa"/>
          </w:tcPr>
          <w:p w14:paraId="72EF5332" w14:textId="34E3918F"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B</w:t>
            </w:r>
            <w:r w:rsidR="000E2613">
              <w:rPr>
                <w:rFonts w:ascii="Calibri" w:eastAsia="Calibri" w:hAnsi="Calibri" w:cs="Calibri"/>
              </w:rPr>
              <w:t xml:space="preserve"> </w:t>
            </w:r>
            <w:r w:rsidRPr="007C06FB">
              <w:rPr>
                <w:rFonts w:ascii="Calibri" w:eastAsia="Calibri" w:hAnsi="Calibri" w:cs="Calibri"/>
              </w:rPr>
              <w:t>-</w:t>
            </w:r>
            <w:r w:rsidR="000E2613">
              <w:rPr>
                <w:rFonts w:ascii="Calibri" w:eastAsia="Calibri" w:hAnsi="Calibri" w:cs="Calibri"/>
              </w:rPr>
              <w:t xml:space="preserve"> </w:t>
            </w:r>
            <w:r w:rsidRPr="007C06FB">
              <w:rPr>
                <w:rFonts w:ascii="Calibri" w:eastAsia="Calibri" w:hAnsi="Calibri" w:cs="Calibri"/>
              </w:rPr>
              <w:t>3</w:t>
            </w:r>
          </w:p>
        </w:tc>
        <w:tc>
          <w:tcPr>
            <w:tcW w:w="4059" w:type="dxa"/>
          </w:tcPr>
          <w:p w14:paraId="625790E9"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Mobile application for order/pay</w:t>
            </w:r>
          </w:p>
        </w:tc>
        <w:tc>
          <w:tcPr>
            <w:tcW w:w="4059" w:type="dxa"/>
          </w:tcPr>
          <w:p w14:paraId="545F1C46"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$40,000.00</w:t>
            </w:r>
          </w:p>
        </w:tc>
      </w:tr>
      <w:tr w:rsidR="007C06FB" w:rsidRPr="007C06FB" w14:paraId="1E402A13" w14:textId="77777777" w:rsidTr="00E4537C">
        <w:trPr>
          <w:trHeight w:val="250"/>
        </w:trPr>
        <w:tc>
          <w:tcPr>
            <w:tcW w:w="1426" w:type="dxa"/>
          </w:tcPr>
          <w:p w14:paraId="47BA32DD" w14:textId="4097AD79"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B</w:t>
            </w:r>
            <w:r w:rsidR="000E2613">
              <w:rPr>
                <w:rFonts w:ascii="Calibri" w:eastAsia="Calibri" w:hAnsi="Calibri" w:cs="Calibri"/>
              </w:rPr>
              <w:t xml:space="preserve"> </w:t>
            </w:r>
            <w:r w:rsidRPr="007C06FB">
              <w:rPr>
                <w:rFonts w:ascii="Calibri" w:eastAsia="Calibri" w:hAnsi="Calibri" w:cs="Calibri"/>
              </w:rPr>
              <w:t>-</w:t>
            </w:r>
            <w:r w:rsidR="000E2613">
              <w:rPr>
                <w:rFonts w:ascii="Calibri" w:eastAsia="Calibri" w:hAnsi="Calibri" w:cs="Calibri"/>
              </w:rPr>
              <w:t xml:space="preserve"> </w:t>
            </w:r>
            <w:r w:rsidRPr="007C06FB">
              <w:rPr>
                <w:rFonts w:ascii="Calibri" w:eastAsia="Calibri" w:hAnsi="Calibri" w:cs="Calibri"/>
              </w:rPr>
              <w:t>4</w:t>
            </w:r>
          </w:p>
        </w:tc>
        <w:tc>
          <w:tcPr>
            <w:tcW w:w="4059" w:type="dxa"/>
          </w:tcPr>
          <w:p w14:paraId="4D3E171C"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Salary</w:t>
            </w:r>
          </w:p>
        </w:tc>
        <w:tc>
          <w:tcPr>
            <w:tcW w:w="4059" w:type="dxa"/>
          </w:tcPr>
          <w:p w14:paraId="62096A4E"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$150,000.00</w:t>
            </w:r>
          </w:p>
        </w:tc>
      </w:tr>
      <w:tr w:rsidR="007C06FB" w:rsidRPr="007C06FB" w14:paraId="405406AA" w14:textId="77777777" w:rsidTr="00E4537C">
        <w:trPr>
          <w:trHeight w:val="250"/>
        </w:trPr>
        <w:tc>
          <w:tcPr>
            <w:tcW w:w="1426" w:type="dxa"/>
          </w:tcPr>
          <w:p w14:paraId="1E9AD86C" w14:textId="52697B93"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B</w:t>
            </w:r>
            <w:r w:rsidR="000E2613">
              <w:rPr>
                <w:rFonts w:ascii="Calibri" w:eastAsia="Calibri" w:hAnsi="Calibri" w:cs="Calibri"/>
              </w:rPr>
              <w:t xml:space="preserve"> </w:t>
            </w:r>
            <w:r w:rsidRPr="007C06FB">
              <w:rPr>
                <w:rFonts w:ascii="Calibri" w:eastAsia="Calibri" w:hAnsi="Calibri" w:cs="Calibri"/>
              </w:rPr>
              <w:t>-</w:t>
            </w:r>
            <w:r w:rsidR="000E2613">
              <w:rPr>
                <w:rFonts w:ascii="Calibri" w:eastAsia="Calibri" w:hAnsi="Calibri" w:cs="Calibri"/>
              </w:rPr>
              <w:t xml:space="preserve"> </w:t>
            </w:r>
            <w:r w:rsidRPr="007C06FB">
              <w:rPr>
                <w:rFonts w:ascii="Calibri" w:eastAsia="Calibri" w:hAnsi="Calibri" w:cs="Calibri"/>
              </w:rPr>
              <w:t>5</w:t>
            </w:r>
          </w:p>
        </w:tc>
        <w:tc>
          <w:tcPr>
            <w:tcW w:w="4059" w:type="dxa"/>
          </w:tcPr>
          <w:p w14:paraId="356D5F95"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Travel</w:t>
            </w:r>
          </w:p>
        </w:tc>
        <w:tc>
          <w:tcPr>
            <w:tcW w:w="4059" w:type="dxa"/>
          </w:tcPr>
          <w:p w14:paraId="3FF8A162"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$15,000.00</w:t>
            </w:r>
          </w:p>
        </w:tc>
      </w:tr>
      <w:tr w:rsidR="007C06FB" w:rsidRPr="007C06FB" w14:paraId="26078E10" w14:textId="77777777" w:rsidTr="00E4537C">
        <w:trPr>
          <w:trHeight w:val="250"/>
        </w:trPr>
        <w:tc>
          <w:tcPr>
            <w:tcW w:w="1426" w:type="dxa"/>
          </w:tcPr>
          <w:p w14:paraId="72908E55" w14:textId="3BAD469B"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B</w:t>
            </w:r>
            <w:r w:rsidR="000E2613">
              <w:rPr>
                <w:rFonts w:ascii="Calibri" w:eastAsia="Calibri" w:hAnsi="Calibri" w:cs="Calibri"/>
              </w:rPr>
              <w:t xml:space="preserve"> </w:t>
            </w:r>
            <w:r w:rsidRPr="007C06FB">
              <w:rPr>
                <w:rFonts w:ascii="Calibri" w:eastAsia="Calibri" w:hAnsi="Calibri" w:cs="Calibri"/>
              </w:rPr>
              <w:t>-</w:t>
            </w:r>
            <w:r w:rsidR="000E2613">
              <w:rPr>
                <w:rFonts w:ascii="Calibri" w:eastAsia="Calibri" w:hAnsi="Calibri" w:cs="Calibri"/>
              </w:rPr>
              <w:t xml:space="preserve"> </w:t>
            </w:r>
            <w:r w:rsidRPr="007C06FB">
              <w:rPr>
                <w:rFonts w:ascii="Calibri" w:eastAsia="Calibri" w:hAnsi="Calibri" w:cs="Calibri"/>
              </w:rPr>
              <w:t>6</w:t>
            </w:r>
          </w:p>
        </w:tc>
        <w:tc>
          <w:tcPr>
            <w:tcW w:w="4059" w:type="dxa"/>
          </w:tcPr>
          <w:p w14:paraId="2EB14645"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Office expense</w:t>
            </w:r>
          </w:p>
        </w:tc>
        <w:tc>
          <w:tcPr>
            <w:tcW w:w="4059" w:type="dxa"/>
          </w:tcPr>
          <w:p w14:paraId="61E1946A"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$5000.00</w:t>
            </w:r>
          </w:p>
        </w:tc>
      </w:tr>
      <w:tr w:rsidR="007C06FB" w:rsidRPr="007C06FB" w14:paraId="7DB1DAE1" w14:textId="77777777" w:rsidTr="00E4537C">
        <w:trPr>
          <w:trHeight w:val="250"/>
        </w:trPr>
        <w:tc>
          <w:tcPr>
            <w:tcW w:w="1426" w:type="dxa"/>
          </w:tcPr>
          <w:p w14:paraId="0AE1B057"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p>
        </w:tc>
        <w:tc>
          <w:tcPr>
            <w:tcW w:w="4059" w:type="dxa"/>
          </w:tcPr>
          <w:p w14:paraId="0F36B9BF"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b/>
              </w:rPr>
            </w:pPr>
            <w:r w:rsidRPr="007C06FB">
              <w:rPr>
                <w:rFonts w:ascii="Calibri" w:eastAsia="Calibri" w:hAnsi="Calibri" w:cs="Calibri"/>
                <w:b/>
              </w:rPr>
              <w:t>Subtotal</w:t>
            </w:r>
          </w:p>
        </w:tc>
        <w:tc>
          <w:tcPr>
            <w:tcW w:w="4059" w:type="dxa"/>
          </w:tcPr>
          <w:p w14:paraId="41809A72"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b/>
              </w:rPr>
            </w:pPr>
            <w:r w:rsidRPr="007C06FB">
              <w:rPr>
                <w:rFonts w:ascii="Calibri" w:eastAsia="Calibri" w:hAnsi="Calibri" w:cs="Calibri"/>
                <w:b/>
              </w:rPr>
              <w:t>$320,000.00</w:t>
            </w:r>
          </w:p>
        </w:tc>
      </w:tr>
      <w:tr w:rsidR="007C06FB" w:rsidRPr="007C06FB" w14:paraId="6BAD434A" w14:textId="77777777" w:rsidTr="00E4537C">
        <w:trPr>
          <w:trHeight w:val="250"/>
        </w:trPr>
        <w:tc>
          <w:tcPr>
            <w:tcW w:w="1426" w:type="dxa"/>
          </w:tcPr>
          <w:p w14:paraId="2B26F748" w14:textId="2B4F5BD5"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B</w:t>
            </w:r>
            <w:r w:rsidR="000E2613">
              <w:rPr>
                <w:rFonts w:ascii="Calibri" w:eastAsia="Calibri" w:hAnsi="Calibri" w:cs="Calibri"/>
              </w:rPr>
              <w:t xml:space="preserve"> </w:t>
            </w:r>
            <w:r w:rsidRPr="007C06FB">
              <w:rPr>
                <w:rFonts w:ascii="Calibri" w:eastAsia="Calibri" w:hAnsi="Calibri" w:cs="Calibri"/>
              </w:rPr>
              <w:t>-</w:t>
            </w:r>
            <w:r w:rsidR="000E2613">
              <w:rPr>
                <w:rFonts w:ascii="Calibri" w:eastAsia="Calibri" w:hAnsi="Calibri" w:cs="Calibri"/>
              </w:rPr>
              <w:t xml:space="preserve"> </w:t>
            </w:r>
            <w:r w:rsidRPr="007C06FB">
              <w:rPr>
                <w:rFonts w:ascii="Calibri" w:eastAsia="Calibri" w:hAnsi="Calibri" w:cs="Calibri"/>
              </w:rPr>
              <w:t>7</w:t>
            </w:r>
          </w:p>
        </w:tc>
        <w:tc>
          <w:tcPr>
            <w:tcW w:w="4059" w:type="dxa"/>
          </w:tcPr>
          <w:p w14:paraId="10E93D48"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Indirect expenses</w:t>
            </w:r>
          </w:p>
        </w:tc>
        <w:tc>
          <w:tcPr>
            <w:tcW w:w="4059" w:type="dxa"/>
          </w:tcPr>
          <w:p w14:paraId="5EE0A881"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r w:rsidRPr="007C06FB">
              <w:rPr>
                <w:rFonts w:ascii="Calibri" w:eastAsia="Calibri" w:hAnsi="Calibri" w:cs="Calibri"/>
              </w:rPr>
              <w:t>$30,000.00</w:t>
            </w:r>
          </w:p>
        </w:tc>
      </w:tr>
      <w:tr w:rsidR="007C06FB" w:rsidRPr="007C06FB" w14:paraId="005D6D60" w14:textId="77777777" w:rsidTr="00E4537C">
        <w:trPr>
          <w:trHeight w:val="250"/>
        </w:trPr>
        <w:tc>
          <w:tcPr>
            <w:tcW w:w="1426" w:type="dxa"/>
          </w:tcPr>
          <w:p w14:paraId="70FB5355"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rPr>
            </w:pPr>
          </w:p>
        </w:tc>
        <w:tc>
          <w:tcPr>
            <w:tcW w:w="4059" w:type="dxa"/>
          </w:tcPr>
          <w:p w14:paraId="74B8E1FB"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b/>
              </w:rPr>
            </w:pPr>
            <w:r w:rsidRPr="007C06FB">
              <w:rPr>
                <w:rFonts w:ascii="Calibri" w:eastAsia="Calibri" w:hAnsi="Calibri" w:cs="Calibri"/>
                <w:b/>
              </w:rPr>
              <w:t>Total</w:t>
            </w:r>
          </w:p>
        </w:tc>
        <w:tc>
          <w:tcPr>
            <w:tcW w:w="4059" w:type="dxa"/>
          </w:tcPr>
          <w:p w14:paraId="73C24EFE"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b/>
              </w:rPr>
            </w:pPr>
            <w:r w:rsidRPr="007C06FB">
              <w:rPr>
                <w:rFonts w:ascii="Calibri" w:eastAsia="Calibri" w:hAnsi="Calibri" w:cs="Calibri"/>
                <w:b/>
              </w:rPr>
              <w:t>$350,000.00</w:t>
            </w:r>
          </w:p>
        </w:tc>
      </w:tr>
    </w:tbl>
    <w:p w14:paraId="139761B4" w14:textId="77777777" w:rsidR="007C06FB" w:rsidRDefault="007C06FB" w:rsidP="006E18BA">
      <w:pPr>
        <w:pStyle w:val="Heading4"/>
      </w:pPr>
    </w:p>
    <w:p w14:paraId="494E35F4" w14:textId="77B91CEB" w:rsidR="006E18BA" w:rsidRPr="005F7E9C" w:rsidRDefault="0001096A" w:rsidP="006E18BA">
      <w:pPr>
        <w:pStyle w:val="Heading4"/>
        <w:rPr>
          <w:rFonts w:ascii="Times New Roman" w:hAnsi="Times New Roman"/>
          <w:sz w:val="36"/>
          <w:szCs w:val="36"/>
        </w:rPr>
      </w:pPr>
      <w:r>
        <w:t>Preliminary Project Team</w:t>
      </w:r>
    </w:p>
    <w:tbl>
      <w:tblPr>
        <w:tblW w:w="9576" w:type="dxa"/>
        <w:tblBorders>
          <w:top w:val="single" w:sz="4" w:space="0" w:color="666666"/>
          <w:left w:val="single" w:sz="4" w:space="0" w:color="999999"/>
          <w:bottom w:val="single" w:sz="4" w:space="0" w:color="666666"/>
          <w:right w:val="single" w:sz="4" w:space="0" w:color="999999"/>
          <w:insideH w:val="single" w:sz="4" w:space="0" w:color="666666"/>
          <w:insideV w:val="single" w:sz="4" w:space="0" w:color="999999"/>
        </w:tblBorders>
        <w:tblLayout w:type="fixed"/>
        <w:tblLook w:val="04A0" w:firstRow="1" w:lastRow="0" w:firstColumn="1" w:lastColumn="0" w:noHBand="0" w:noVBand="1"/>
      </w:tblPr>
      <w:tblGrid>
        <w:gridCol w:w="1818"/>
        <w:gridCol w:w="2880"/>
        <w:gridCol w:w="2790"/>
        <w:gridCol w:w="2088"/>
      </w:tblGrid>
      <w:tr w:rsidR="007C06FB" w:rsidRPr="007C06FB" w14:paraId="48E57DBC" w14:textId="77777777" w:rsidTr="00E4537C">
        <w:trPr>
          <w:trHeight w:val="220"/>
        </w:trPr>
        <w:tc>
          <w:tcPr>
            <w:tcW w:w="1818" w:type="dxa"/>
            <w:shd w:val="clear" w:color="auto" w:fill="E0DDDA"/>
          </w:tcPr>
          <w:p w14:paraId="5BBD26B7" w14:textId="77777777" w:rsidR="007C06FB" w:rsidRPr="007C06FB" w:rsidRDefault="007C06FB" w:rsidP="007C06F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7C06FB">
              <w:rPr>
                <w:rFonts w:ascii="Calibri" w:eastAsia="Calibri" w:hAnsi="Calibri" w:cs="Calibri"/>
                <w:b/>
                <w:color w:val="000000"/>
              </w:rPr>
              <w:t>Role</w:t>
            </w:r>
          </w:p>
        </w:tc>
        <w:tc>
          <w:tcPr>
            <w:tcW w:w="2880" w:type="dxa"/>
            <w:shd w:val="clear" w:color="auto" w:fill="E0DDDA"/>
          </w:tcPr>
          <w:p w14:paraId="0283281B" w14:textId="77777777" w:rsidR="007C06FB" w:rsidRPr="007C06FB" w:rsidRDefault="007C06FB" w:rsidP="007C06F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7C06FB">
              <w:rPr>
                <w:rFonts w:ascii="Calibri" w:eastAsia="Calibri" w:hAnsi="Calibri" w:cs="Calibri"/>
                <w:b/>
                <w:color w:val="000000"/>
              </w:rPr>
              <w:t>Name/Title</w:t>
            </w:r>
          </w:p>
        </w:tc>
        <w:tc>
          <w:tcPr>
            <w:tcW w:w="2790" w:type="dxa"/>
            <w:shd w:val="clear" w:color="auto" w:fill="E0DDDA"/>
          </w:tcPr>
          <w:p w14:paraId="7CA63D51" w14:textId="77777777" w:rsidR="007C06FB" w:rsidRPr="007C06FB" w:rsidRDefault="007C06FB" w:rsidP="007C06F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7C06FB">
              <w:rPr>
                <w:rFonts w:ascii="Calibri" w:eastAsia="Calibri" w:hAnsi="Calibri" w:cs="Calibri"/>
                <w:b/>
                <w:color w:val="000000"/>
              </w:rPr>
              <w:t>email</w:t>
            </w:r>
          </w:p>
        </w:tc>
        <w:tc>
          <w:tcPr>
            <w:tcW w:w="2088" w:type="dxa"/>
            <w:shd w:val="clear" w:color="auto" w:fill="E0DDDA"/>
          </w:tcPr>
          <w:p w14:paraId="108B3E66"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b/>
                <w:color w:val="000000"/>
              </w:rPr>
            </w:pPr>
            <w:r w:rsidRPr="007C06FB">
              <w:rPr>
                <w:rFonts w:ascii="Calibri" w:eastAsia="Calibri" w:hAnsi="Calibri" w:cs="Calibri"/>
                <w:b/>
                <w:color w:val="000000"/>
              </w:rPr>
              <w:t>Phone</w:t>
            </w:r>
          </w:p>
        </w:tc>
      </w:tr>
      <w:tr w:rsidR="007C06FB" w:rsidRPr="007C06FB" w14:paraId="2FC33DA5" w14:textId="77777777" w:rsidTr="00E4537C">
        <w:trPr>
          <w:trHeight w:val="460"/>
        </w:trPr>
        <w:tc>
          <w:tcPr>
            <w:tcW w:w="1818" w:type="dxa"/>
          </w:tcPr>
          <w:p w14:paraId="2715755B"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b/>
                <w:color w:val="000000"/>
                <w:szCs w:val="20"/>
              </w:rPr>
            </w:pPr>
            <w:r w:rsidRPr="007C06FB">
              <w:rPr>
                <w:rFonts w:ascii="Calibri" w:eastAsia="Calibri" w:hAnsi="Calibri" w:cs="Calibri"/>
                <w:color w:val="000000"/>
                <w:szCs w:val="20"/>
              </w:rPr>
              <w:t>Project Leader</w:t>
            </w:r>
          </w:p>
        </w:tc>
        <w:tc>
          <w:tcPr>
            <w:tcW w:w="2880" w:type="dxa"/>
          </w:tcPr>
          <w:p w14:paraId="7D43F8A6" w14:textId="77777777" w:rsidR="007C06FB" w:rsidRPr="007C06FB" w:rsidRDefault="007C06FB" w:rsidP="007C06FB">
            <w:pPr>
              <w:pBdr>
                <w:top w:val="nil"/>
                <w:left w:val="nil"/>
                <w:bottom w:val="nil"/>
                <w:right w:val="nil"/>
                <w:between w:val="nil"/>
              </w:pBdr>
              <w:spacing w:after="120" w:line="240" w:lineRule="auto"/>
              <w:rPr>
                <w:rFonts w:ascii="Calibri" w:eastAsia="Calibri" w:hAnsi="Calibri" w:cs="Calibri"/>
                <w:color w:val="000000"/>
                <w:szCs w:val="20"/>
              </w:rPr>
            </w:pPr>
            <w:r w:rsidRPr="007C06FB">
              <w:rPr>
                <w:rFonts w:ascii="Calibri" w:eastAsia="Calibri" w:hAnsi="Calibri" w:cs="Calibri"/>
                <w:color w:val="000000"/>
                <w:szCs w:val="20"/>
              </w:rPr>
              <w:t>Shilpa Subramanian/PM</w:t>
            </w:r>
          </w:p>
          <w:p w14:paraId="33A6FB48"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color w:val="000000"/>
                <w:szCs w:val="20"/>
              </w:rPr>
            </w:pPr>
          </w:p>
        </w:tc>
        <w:tc>
          <w:tcPr>
            <w:tcW w:w="2790" w:type="dxa"/>
          </w:tcPr>
          <w:p w14:paraId="2802C01D"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szCs w:val="20"/>
              </w:rPr>
            </w:pPr>
            <w:r w:rsidRPr="007C06FB">
              <w:rPr>
                <w:rFonts w:ascii="Calibri" w:eastAsia="Calibri" w:hAnsi="Calibri" w:cs="Calibri"/>
                <w:szCs w:val="20"/>
              </w:rPr>
              <w:t>shlipa@gidc.com</w:t>
            </w:r>
          </w:p>
        </w:tc>
        <w:tc>
          <w:tcPr>
            <w:tcW w:w="2088" w:type="dxa"/>
          </w:tcPr>
          <w:p w14:paraId="0C90F2E7"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szCs w:val="20"/>
              </w:rPr>
            </w:pPr>
            <w:r w:rsidRPr="007C06FB">
              <w:rPr>
                <w:rFonts w:ascii="Calibri" w:eastAsia="Calibri" w:hAnsi="Calibri" w:cs="Calibri"/>
                <w:szCs w:val="20"/>
              </w:rPr>
              <w:t>979-123-4567</w:t>
            </w:r>
          </w:p>
        </w:tc>
      </w:tr>
      <w:tr w:rsidR="007C06FB" w:rsidRPr="007C06FB" w14:paraId="62A05E97" w14:textId="77777777" w:rsidTr="00E4537C">
        <w:trPr>
          <w:trHeight w:val="240"/>
        </w:trPr>
        <w:tc>
          <w:tcPr>
            <w:tcW w:w="1818" w:type="dxa"/>
          </w:tcPr>
          <w:p w14:paraId="70209F7B"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b/>
                <w:color w:val="000000"/>
                <w:szCs w:val="20"/>
              </w:rPr>
            </w:pPr>
            <w:r w:rsidRPr="007C06FB">
              <w:rPr>
                <w:rFonts w:ascii="Calibri" w:eastAsia="Calibri" w:hAnsi="Calibri" w:cs="Calibri"/>
                <w:color w:val="000000"/>
                <w:szCs w:val="20"/>
              </w:rPr>
              <w:lastRenderedPageBreak/>
              <w:t>Core Team Member</w:t>
            </w:r>
          </w:p>
        </w:tc>
        <w:tc>
          <w:tcPr>
            <w:tcW w:w="2880" w:type="dxa"/>
          </w:tcPr>
          <w:p w14:paraId="2E9328E5" w14:textId="77777777" w:rsidR="007C06FB" w:rsidRPr="007C06FB" w:rsidRDefault="007C06FB" w:rsidP="007C06FB">
            <w:pPr>
              <w:pBdr>
                <w:top w:val="nil"/>
                <w:left w:val="nil"/>
                <w:bottom w:val="nil"/>
                <w:right w:val="nil"/>
                <w:between w:val="nil"/>
              </w:pBdr>
              <w:spacing w:after="120" w:line="240" w:lineRule="auto"/>
              <w:rPr>
                <w:rFonts w:ascii="Calibri" w:eastAsia="Calibri" w:hAnsi="Calibri" w:cs="Calibri"/>
                <w:color w:val="000000"/>
                <w:szCs w:val="20"/>
              </w:rPr>
            </w:pPr>
            <w:r w:rsidRPr="007C06FB">
              <w:rPr>
                <w:rFonts w:ascii="Calibri" w:eastAsia="Calibri" w:hAnsi="Calibri" w:cs="Calibri"/>
                <w:color w:val="000000"/>
                <w:szCs w:val="20"/>
              </w:rPr>
              <w:t>Parth Bhavsar/Analyst</w:t>
            </w:r>
          </w:p>
        </w:tc>
        <w:tc>
          <w:tcPr>
            <w:tcW w:w="2790" w:type="dxa"/>
          </w:tcPr>
          <w:p w14:paraId="5E94B2BB"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color w:val="000000"/>
                <w:szCs w:val="20"/>
              </w:rPr>
            </w:pPr>
            <w:r w:rsidRPr="007C06FB">
              <w:rPr>
                <w:rFonts w:ascii="Calibri" w:eastAsia="Calibri" w:hAnsi="Calibri" w:cs="Calibri"/>
                <w:szCs w:val="20"/>
              </w:rPr>
              <w:t>parth@gidc.com</w:t>
            </w:r>
          </w:p>
        </w:tc>
        <w:tc>
          <w:tcPr>
            <w:tcW w:w="2088" w:type="dxa"/>
          </w:tcPr>
          <w:p w14:paraId="09998C19"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szCs w:val="20"/>
              </w:rPr>
            </w:pPr>
            <w:r w:rsidRPr="007C06FB">
              <w:rPr>
                <w:rFonts w:ascii="Calibri" w:eastAsia="Calibri" w:hAnsi="Calibri" w:cs="Calibri"/>
                <w:szCs w:val="20"/>
              </w:rPr>
              <w:t>360-321-0987</w:t>
            </w:r>
          </w:p>
        </w:tc>
      </w:tr>
      <w:tr w:rsidR="007C06FB" w:rsidRPr="007C06FB" w14:paraId="1F23A15F" w14:textId="77777777" w:rsidTr="00E4537C">
        <w:trPr>
          <w:trHeight w:val="240"/>
        </w:trPr>
        <w:tc>
          <w:tcPr>
            <w:tcW w:w="1818" w:type="dxa"/>
          </w:tcPr>
          <w:p w14:paraId="3D59B9F2"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b/>
                <w:color w:val="000000"/>
                <w:szCs w:val="20"/>
              </w:rPr>
            </w:pPr>
            <w:r w:rsidRPr="007C06FB">
              <w:rPr>
                <w:rFonts w:ascii="Calibri" w:eastAsia="Calibri" w:hAnsi="Calibri" w:cs="Calibri"/>
                <w:color w:val="000000"/>
                <w:szCs w:val="20"/>
              </w:rPr>
              <w:t>Core Team Member</w:t>
            </w:r>
          </w:p>
        </w:tc>
        <w:tc>
          <w:tcPr>
            <w:tcW w:w="2880" w:type="dxa"/>
          </w:tcPr>
          <w:p w14:paraId="363F52C1" w14:textId="77777777" w:rsidR="007C06FB" w:rsidRPr="007C06FB" w:rsidRDefault="007C06FB" w:rsidP="007C06FB">
            <w:pPr>
              <w:pBdr>
                <w:top w:val="nil"/>
                <w:left w:val="nil"/>
                <w:bottom w:val="nil"/>
                <w:right w:val="nil"/>
                <w:between w:val="nil"/>
              </w:pBdr>
              <w:spacing w:after="120" w:line="240" w:lineRule="auto"/>
              <w:rPr>
                <w:rFonts w:ascii="Calibri" w:eastAsia="Calibri" w:hAnsi="Calibri" w:cs="Calibri"/>
                <w:color w:val="000000"/>
                <w:szCs w:val="20"/>
              </w:rPr>
            </w:pPr>
            <w:r w:rsidRPr="007C06FB">
              <w:rPr>
                <w:rFonts w:ascii="Calibri" w:eastAsia="Calibri" w:hAnsi="Calibri" w:cs="Calibri"/>
                <w:color w:val="000000"/>
                <w:szCs w:val="20"/>
              </w:rPr>
              <w:t>Vikrant Raj Khatri/Technologist</w:t>
            </w:r>
          </w:p>
        </w:tc>
        <w:tc>
          <w:tcPr>
            <w:tcW w:w="2790" w:type="dxa"/>
          </w:tcPr>
          <w:p w14:paraId="365687C9"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color w:val="000000"/>
                <w:szCs w:val="20"/>
              </w:rPr>
            </w:pPr>
            <w:r w:rsidRPr="007C06FB">
              <w:rPr>
                <w:rFonts w:ascii="Calibri" w:eastAsia="Calibri" w:hAnsi="Calibri" w:cs="Calibri"/>
                <w:szCs w:val="20"/>
              </w:rPr>
              <w:t>vikrant@gidc.com</w:t>
            </w:r>
          </w:p>
        </w:tc>
        <w:tc>
          <w:tcPr>
            <w:tcW w:w="2088" w:type="dxa"/>
          </w:tcPr>
          <w:p w14:paraId="30A40369" w14:textId="77777777" w:rsidR="007C06FB" w:rsidRPr="007C06FB" w:rsidRDefault="007C06FB" w:rsidP="007C06FB">
            <w:pPr>
              <w:pBdr>
                <w:top w:val="nil"/>
                <w:left w:val="nil"/>
                <w:bottom w:val="nil"/>
                <w:right w:val="nil"/>
                <w:between w:val="nil"/>
              </w:pBdr>
              <w:spacing w:after="0" w:line="240" w:lineRule="auto"/>
              <w:rPr>
                <w:rFonts w:ascii="Calibri" w:eastAsia="Calibri" w:hAnsi="Calibri" w:cs="Calibri"/>
                <w:szCs w:val="20"/>
              </w:rPr>
            </w:pPr>
            <w:r w:rsidRPr="007C06FB">
              <w:rPr>
                <w:rFonts w:ascii="Calibri" w:eastAsia="Calibri" w:hAnsi="Calibri" w:cs="Calibri"/>
                <w:szCs w:val="20"/>
              </w:rPr>
              <w:t>512-890-1234</w:t>
            </w:r>
          </w:p>
        </w:tc>
      </w:tr>
    </w:tbl>
    <w:p w14:paraId="6B1B0CB4" w14:textId="77777777" w:rsidR="00766ED7" w:rsidRDefault="00766ED7" w:rsidP="00766ED7">
      <w:pPr>
        <w:pStyle w:val="Heading3"/>
      </w:pPr>
      <w:r>
        <w:t xml:space="preserve">Section </w:t>
      </w:r>
      <w:r w:rsidR="000863CA">
        <w:t>4</w:t>
      </w:r>
      <w:r w:rsidR="00276F14">
        <w:t>:</w:t>
      </w:r>
      <w:r>
        <w:t xml:space="preserve"> Risk and Quality Considerations</w:t>
      </w:r>
    </w:p>
    <w:p w14:paraId="07C3372D" w14:textId="77777777" w:rsidR="00152913" w:rsidRDefault="00B90BB9" w:rsidP="00766ED7">
      <w:pPr>
        <w:pStyle w:val="Heading4"/>
      </w:pPr>
      <w:r>
        <w:t>Complexity</w:t>
      </w:r>
      <w:r w:rsidR="00844F2E">
        <w:t xml:space="preserve"> and Risk </w:t>
      </w:r>
      <w:r w:rsidR="00152913">
        <w:t>Assessment Level</w:t>
      </w:r>
    </w:p>
    <w:p w14:paraId="1EBC7441" w14:textId="48553B99" w:rsidR="00F45C68" w:rsidRPr="00AC0231" w:rsidRDefault="00F45C68" w:rsidP="00AC0231">
      <w:pPr>
        <w:jc w:val="both"/>
        <w:rPr>
          <w:rFonts w:ascii="Calibri" w:hAnsi="Calibri" w:cs="Calibri"/>
        </w:rPr>
      </w:pPr>
      <w:r w:rsidRPr="00AC0231">
        <w:rPr>
          <w:rFonts w:ascii="Calibri" w:hAnsi="Calibri" w:cs="Calibri"/>
        </w:rPr>
        <w:t xml:space="preserve">The project for Dessert Emporium although seems to be a typical off-the-shelf </w:t>
      </w:r>
      <w:proofErr w:type="spellStart"/>
      <w:r w:rsidRPr="00AC0231">
        <w:rPr>
          <w:rFonts w:ascii="Calibri" w:hAnsi="Calibri" w:cs="Calibri"/>
        </w:rPr>
        <w:t>PoS</w:t>
      </w:r>
      <w:proofErr w:type="spellEnd"/>
      <w:r w:rsidRPr="00AC0231">
        <w:rPr>
          <w:rFonts w:ascii="Calibri" w:hAnsi="Calibri" w:cs="Calibri"/>
        </w:rPr>
        <w:t xml:space="preserve"> system,</w:t>
      </w:r>
      <w:r w:rsidR="00327DB2" w:rsidRPr="00AC0231">
        <w:rPr>
          <w:rFonts w:ascii="Calibri" w:hAnsi="Calibri" w:cs="Calibri"/>
        </w:rPr>
        <w:t xml:space="preserve"> </w:t>
      </w:r>
      <w:r w:rsidRPr="00AC0231">
        <w:rPr>
          <w:rFonts w:ascii="Calibri" w:hAnsi="Calibri" w:cs="Calibri"/>
        </w:rPr>
        <w:t>but taking into consideration various other deliverables such as an Inventory Management Software that needs to be integrated with the said Point of Sale System, a cloud-based technology to limit the hardware footprint and a robustness for future scalability to support up to 25 locations raises the complexity of the project. Therefore, analyzing aforementioned complexities and other project dimensions, that include but are not limited to project uncertainty, criticality, and size, the project risk level was determined to be level 2.</w:t>
      </w:r>
    </w:p>
    <w:p w14:paraId="0EE709C4" w14:textId="77777777" w:rsidR="00F45C68" w:rsidRPr="00AC0231" w:rsidRDefault="00F45C68" w:rsidP="00766ED7">
      <w:pPr>
        <w:pStyle w:val="Heading4"/>
        <w:rPr>
          <w:sz w:val="22"/>
        </w:rPr>
      </w:pPr>
    </w:p>
    <w:p w14:paraId="7763DF22" w14:textId="47DD27A8" w:rsidR="00766ED7" w:rsidRDefault="000744A3" w:rsidP="00766ED7">
      <w:pPr>
        <w:pStyle w:val="Heading4"/>
        <w:rPr>
          <w:rFonts w:cstheme="minorHAnsi"/>
        </w:rPr>
      </w:pPr>
      <w:r w:rsidRPr="00AC0231">
        <w:rPr>
          <w:rFonts w:cstheme="minorHAnsi"/>
        </w:rPr>
        <w:t xml:space="preserve">High Level </w:t>
      </w:r>
      <w:r w:rsidR="00766ED7" w:rsidRPr="00AC0231">
        <w:rPr>
          <w:rFonts w:cstheme="minorHAnsi"/>
        </w:rPr>
        <w:t>Risk</w:t>
      </w:r>
      <w:r w:rsidRPr="00AC0231">
        <w:rPr>
          <w:rFonts w:cstheme="minorHAnsi"/>
        </w:rPr>
        <w:t>s</w:t>
      </w:r>
    </w:p>
    <w:p w14:paraId="1771EA28" w14:textId="77777777" w:rsidR="00CE3E71" w:rsidRDefault="00CE3E71" w:rsidP="00CE3E71">
      <w:pPr>
        <w:pStyle w:val="Heading4"/>
        <w:shd w:val="clear" w:color="auto" w:fill="FFFFFF"/>
        <w:spacing w:line="276" w:lineRule="auto"/>
        <w:jc w:val="both"/>
        <w:rPr>
          <w:rFonts w:ascii="Calibri" w:eastAsia="Calibri" w:hAnsi="Calibri" w:cs="Calibri"/>
          <w:b w:val="0"/>
          <w:color w:val="000000"/>
          <w:sz w:val="22"/>
          <w:szCs w:val="20"/>
        </w:rPr>
      </w:pPr>
    </w:p>
    <w:p w14:paraId="5B425795" w14:textId="4476AA59" w:rsidR="00F45C68" w:rsidRPr="00AC0231" w:rsidRDefault="00F45C68" w:rsidP="00AC0231">
      <w:pPr>
        <w:pStyle w:val="Heading4"/>
        <w:numPr>
          <w:ilvl w:val="0"/>
          <w:numId w:val="5"/>
        </w:numPr>
        <w:shd w:val="clear" w:color="auto" w:fill="FFFFFF"/>
        <w:spacing w:line="276" w:lineRule="auto"/>
        <w:jc w:val="both"/>
        <w:rPr>
          <w:rFonts w:ascii="Calibri" w:eastAsia="Calibri" w:hAnsi="Calibri" w:cs="Calibri"/>
          <w:b w:val="0"/>
          <w:color w:val="000000"/>
          <w:sz w:val="22"/>
          <w:szCs w:val="20"/>
        </w:rPr>
      </w:pPr>
      <w:r w:rsidRPr="00AC0231">
        <w:rPr>
          <w:rFonts w:ascii="Calibri" w:eastAsia="Calibri" w:hAnsi="Calibri" w:cs="Calibri"/>
          <w:b w:val="0"/>
          <w:color w:val="000000"/>
          <w:sz w:val="22"/>
          <w:szCs w:val="20"/>
        </w:rPr>
        <w:t>There might be a chance of major infrastructure changes at the client location in order to contain the hardware requirements.</w:t>
      </w:r>
    </w:p>
    <w:p w14:paraId="5B38CB97" w14:textId="77777777" w:rsidR="00F45C68" w:rsidRPr="00AC0231" w:rsidRDefault="00F45C68" w:rsidP="00AC0231">
      <w:pPr>
        <w:pStyle w:val="Heading4"/>
        <w:numPr>
          <w:ilvl w:val="0"/>
          <w:numId w:val="5"/>
        </w:numPr>
        <w:shd w:val="clear" w:color="auto" w:fill="FFFFFF"/>
        <w:spacing w:line="276" w:lineRule="auto"/>
        <w:jc w:val="both"/>
        <w:rPr>
          <w:rFonts w:ascii="Calibri" w:eastAsia="Calibri" w:hAnsi="Calibri" w:cs="Calibri"/>
          <w:b w:val="0"/>
          <w:color w:val="000000"/>
          <w:sz w:val="22"/>
          <w:szCs w:val="20"/>
        </w:rPr>
      </w:pPr>
      <w:r w:rsidRPr="00AC0231">
        <w:rPr>
          <w:rFonts w:ascii="Calibri" w:eastAsia="Calibri" w:hAnsi="Calibri" w:cs="Calibri"/>
          <w:b w:val="0"/>
          <w:color w:val="000000"/>
          <w:sz w:val="22"/>
          <w:szCs w:val="20"/>
        </w:rPr>
        <w:t>Personnel at the client locations may not be competent enough to adapt to new technology changes within the established limit of training hours.</w:t>
      </w:r>
    </w:p>
    <w:p w14:paraId="3525702E" w14:textId="6437C8B8" w:rsidR="00B3443E" w:rsidRPr="00AC0231" w:rsidRDefault="00F45C68" w:rsidP="00AC0231">
      <w:pPr>
        <w:pStyle w:val="Heading4"/>
        <w:numPr>
          <w:ilvl w:val="0"/>
          <w:numId w:val="5"/>
        </w:numPr>
        <w:shd w:val="clear" w:color="auto" w:fill="FFFFFF"/>
        <w:spacing w:line="276" w:lineRule="auto"/>
        <w:jc w:val="both"/>
        <w:rPr>
          <w:rFonts w:ascii="Calibri" w:eastAsia="Calibri" w:hAnsi="Calibri" w:cs="Calibri"/>
          <w:b w:val="0"/>
          <w:color w:val="000000"/>
          <w:sz w:val="22"/>
          <w:szCs w:val="20"/>
        </w:rPr>
      </w:pPr>
      <w:r w:rsidRPr="00AC0231">
        <w:rPr>
          <w:rFonts w:ascii="Calibri" w:eastAsia="Calibri" w:hAnsi="Calibri" w:cs="Calibri"/>
          <w:b w:val="0"/>
          <w:color w:val="000000"/>
          <w:sz w:val="22"/>
          <w:szCs w:val="20"/>
        </w:rPr>
        <w:t>Climatic conditions in Miami, FL have a history of disrupting businesses. Hence, this may adversely affect project budget and schedule.</w:t>
      </w:r>
    </w:p>
    <w:p w14:paraId="4B1C2C36" w14:textId="77777777" w:rsidR="00F45C68" w:rsidRPr="005D3D29" w:rsidRDefault="00F45C68" w:rsidP="00F45C68">
      <w:pPr>
        <w:rPr>
          <w:rFonts w:cstheme="minorHAnsi"/>
          <w:sz w:val="14"/>
        </w:rPr>
      </w:pPr>
    </w:p>
    <w:p w14:paraId="60E11ED0" w14:textId="29FBA181" w:rsidR="00CE3E71" w:rsidRDefault="000744A3" w:rsidP="00CE3E71">
      <w:pPr>
        <w:pStyle w:val="Heading4"/>
        <w:rPr>
          <w:rFonts w:cstheme="minorHAnsi"/>
        </w:rPr>
      </w:pPr>
      <w:r w:rsidRPr="00AC0231">
        <w:rPr>
          <w:rFonts w:cstheme="minorHAnsi"/>
        </w:rPr>
        <w:t xml:space="preserve">Initial </w:t>
      </w:r>
      <w:r w:rsidR="00766ED7" w:rsidRPr="00AC0231">
        <w:rPr>
          <w:rFonts w:cstheme="minorHAnsi"/>
        </w:rPr>
        <w:t>Quality</w:t>
      </w:r>
      <w:r w:rsidRPr="00AC0231">
        <w:rPr>
          <w:rFonts w:cstheme="minorHAnsi"/>
        </w:rPr>
        <w:t xml:space="preserve"> Consideration</w:t>
      </w:r>
      <w:r w:rsidR="0033452D" w:rsidRPr="00AC0231">
        <w:rPr>
          <w:rFonts w:cstheme="minorHAnsi"/>
        </w:rPr>
        <w:t>s</w:t>
      </w:r>
    </w:p>
    <w:p w14:paraId="356F8AE2" w14:textId="77777777" w:rsidR="00CE3E71" w:rsidRPr="00CE3E71" w:rsidRDefault="00CE3E71" w:rsidP="00CE3E71">
      <w:pPr>
        <w:rPr>
          <w:sz w:val="2"/>
        </w:rPr>
      </w:pPr>
    </w:p>
    <w:p w14:paraId="5FA3EB6E" w14:textId="41E03229" w:rsidR="00B3443E" w:rsidRPr="00AC0231" w:rsidRDefault="00F45C68" w:rsidP="00AC0231">
      <w:pPr>
        <w:pStyle w:val="Heading4"/>
        <w:shd w:val="clear" w:color="auto" w:fill="FFFFFF"/>
        <w:spacing w:line="276" w:lineRule="auto"/>
        <w:jc w:val="both"/>
        <w:rPr>
          <w:rFonts w:ascii="Calibri" w:eastAsia="Calibri" w:hAnsi="Calibri" w:cs="Calibri"/>
          <w:b w:val="0"/>
          <w:color w:val="000000"/>
          <w:sz w:val="22"/>
          <w:szCs w:val="20"/>
        </w:rPr>
      </w:pPr>
      <w:r w:rsidRPr="00AC0231">
        <w:rPr>
          <w:rFonts w:ascii="Calibri" w:eastAsia="Calibri" w:hAnsi="Calibri" w:cs="Calibri"/>
          <w:b w:val="0"/>
          <w:color w:val="000000"/>
          <w:sz w:val="22"/>
          <w:szCs w:val="20"/>
        </w:rPr>
        <w:t xml:space="preserve">Although high-end </w:t>
      </w:r>
      <w:proofErr w:type="spellStart"/>
      <w:r w:rsidRPr="00AC0231">
        <w:rPr>
          <w:rFonts w:ascii="Calibri" w:eastAsia="Calibri" w:hAnsi="Calibri" w:cs="Calibri"/>
          <w:b w:val="0"/>
          <w:color w:val="000000"/>
          <w:sz w:val="22"/>
          <w:szCs w:val="20"/>
        </w:rPr>
        <w:t>PoS</w:t>
      </w:r>
      <w:proofErr w:type="spellEnd"/>
      <w:r w:rsidRPr="00AC0231">
        <w:rPr>
          <w:rFonts w:ascii="Calibri" w:eastAsia="Calibri" w:hAnsi="Calibri" w:cs="Calibri"/>
          <w:b w:val="0"/>
          <w:color w:val="000000"/>
          <w:sz w:val="22"/>
          <w:szCs w:val="20"/>
        </w:rPr>
        <w:t xml:space="preserve"> systems provide advanced features such as Email Marketing and Employee Management, we shall not be buying these functionalities </w:t>
      </w:r>
      <w:r w:rsidR="00165F53" w:rsidRPr="00AC0231">
        <w:rPr>
          <w:rFonts w:ascii="Calibri" w:eastAsia="Calibri" w:hAnsi="Calibri" w:cs="Calibri"/>
          <w:b w:val="0"/>
          <w:color w:val="000000"/>
          <w:sz w:val="22"/>
          <w:szCs w:val="20"/>
        </w:rPr>
        <w:t>in order to adhere to the</w:t>
      </w:r>
      <w:r w:rsidR="002E4A88" w:rsidRPr="00AC0231">
        <w:rPr>
          <w:rFonts w:ascii="Calibri" w:eastAsia="Calibri" w:hAnsi="Calibri" w:cs="Calibri"/>
          <w:b w:val="0"/>
          <w:color w:val="000000"/>
          <w:sz w:val="22"/>
          <w:szCs w:val="20"/>
        </w:rPr>
        <w:t xml:space="preserve"> project scope and</w:t>
      </w:r>
      <w:r w:rsidRPr="00AC0231">
        <w:rPr>
          <w:rFonts w:ascii="Calibri" w:eastAsia="Calibri" w:hAnsi="Calibri" w:cs="Calibri"/>
          <w:b w:val="0"/>
          <w:color w:val="000000"/>
          <w:sz w:val="22"/>
          <w:szCs w:val="20"/>
        </w:rPr>
        <w:t xml:space="preserve"> </w:t>
      </w:r>
      <w:r w:rsidR="002E4A88" w:rsidRPr="00AC0231">
        <w:rPr>
          <w:rFonts w:ascii="Calibri" w:eastAsia="Calibri" w:hAnsi="Calibri" w:cs="Calibri"/>
          <w:b w:val="0"/>
          <w:color w:val="000000"/>
          <w:sz w:val="22"/>
          <w:szCs w:val="20"/>
        </w:rPr>
        <w:t xml:space="preserve">the budget fixed by the </w:t>
      </w:r>
      <w:r w:rsidRPr="00AC0231">
        <w:rPr>
          <w:rFonts w:ascii="Calibri" w:eastAsia="Calibri" w:hAnsi="Calibri" w:cs="Calibri"/>
          <w:b w:val="0"/>
          <w:color w:val="000000"/>
          <w:sz w:val="22"/>
          <w:szCs w:val="20"/>
        </w:rPr>
        <w:t xml:space="preserve">client.  Getting a </w:t>
      </w:r>
      <w:proofErr w:type="spellStart"/>
      <w:r w:rsidRPr="00AC0231">
        <w:rPr>
          <w:rFonts w:ascii="Calibri" w:eastAsia="Calibri" w:hAnsi="Calibri" w:cs="Calibri"/>
          <w:b w:val="0"/>
          <w:color w:val="000000"/>
          <w:sz w:val="22"/>
          <w:szCs w:val="20"/>
        </w:rPr>
        <w:t>PoS</w:t>
      </w:r>
      <w:proofErr w:type="spellEnd"/>
      <w:r w:rsidRPr="00AC0231">
        <w:rPr>
          <w:rFonts w:ascii="Calibri" w:eastAsia="Calibri" w:hAnsi="Calibri" w:cs="Calibri"/>
          <w:b w:val="0"/>
          <w:color w:val="000000"/>
          <w:sz w:val="22"/>
          <w:szCs w:val="20"/>
        </w:rPr>
        <w:t xml:space="preserve"> system with reduced features might </w:t>
      </w:r>
      <w:r w:rsidR="002E4A88" w:rsidRPr="00AC0231">
        <w:rPr>
          <w:rFonts w:ascii="Calibri" w:eastAsia="Calibri" w:hAnsi="Calibri" w:cs="Calibri"/>
          <w:b w:val="0"/>
          <w:color w:val="000000"/>
          <w:sz w:val="22"/>
          <w:szCs w:val="20"/>
        </w:rPr>
        <w:t>have an impact on the</w:t>
      </w:r>
      <w:r w:rsidRPr="00AC0231">
        <w:rPr>
          <w:rFonts w:ascii="Calibri" w:eastAsia="Calibri" w:hAnsi="Calibri" w:cs="Calibri"/>
          <w:b w:val="0"/>
          <w:color w:val="000000"/>
          <w:sz w:val="22"/>
          <w:szCs w:val="20"/>
        </w:rPr>
        <w:t xml:space="preserve"> cardinal modules and that would have to be </w:t>
      </w:r>
      <w:r w:rsidR="002E4A88" w:rsidRPr="00AC0231">
        <w:rPr>
          <w:rFonts w:ascii="Calibri" w:eastAsia="Calibri" w:hAnsi="Calibri" w:cs="Calibri"/>
          <w:b w:val="0"/>
          <w:color w:val="000000"/>
          <w:sz w:val="22"/>
          <w:szCs w:val="20"/>
        </w:rPr>
        <w:t>considered</w:t>
      </w:r>
      <w:r w:rsidRPr="00AC0231">
        <w:rPr>
          <w:rFonts w:ascii="Calibri" w:eastAsia="Calibri" w:hAnsi="Calibri" w:cs="Calibri"/>
          <w:b w:val="0"/>
          <w:color w:val="000000"/>
          <w:sz w:val="22"/>
          <w:szCs w:val="20"/>
        </w:rPr>
        <w:t>.</w:t>
      </w:r>
    </w:p>
    <w:p w14:paraId="2E8BCD61" w14:textId="77777777" w:rsidR="00B3443E" w:rsidRPr="00AC0231" w:rsidRDefault="00B3443E" w:rsidP="00AC0231">
      <w:pPr>
        <w:jc w:val="both"/>
        <w:rPr>
          <w:rFonts w:ascii="Calibri" w:hAnsi="Calibri" w:cs="Calibri"/>
        </w:rPr>
      </w:pPr>
    </w:p>
    <w:sectPr w:rsidR="00B3443E" w:rsidRPr="00AC0231" w:rsidSect="005F7E9C">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A21B0" w14:textId="77777777" w:rsidR="007F5809" w:rsidRDefault="007F5809" w:rsidP="005F7E9C">
      <w:pPr>
        <w:spacing w:after="0" w:line="240" w:lineRule="auto"/>
      </w:pPr>
      <w:r>
        <w:separator/>
      </w:r>
    </w:p>
  </w:endnote>
  <w:endnote w:type="continuationSeparator" w:id="0">
    <w:p w14:paraId="0A3DCAC3" w14:textId="77777777" w:rsidR="007F5809" w:rsidRDefault="007F5809" w:rsidP="005F7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stheme="minorBidi"/>
        <w:color w:val="auto"/>
        <w:sz w:val="22"/>
        <w:szCs w:val="22"/>
      </w:rPr>
      <w:id w:val="476108330"/>
      <w:docPartObj>
        <w:docPartGallery w:val="Page Numbers (Bottom of Page)"/>
        <w:docPartUnique/>
      </w:docPartObj>
    </w:sdtPr>
    <w:sdtEndPr/>
    <w:sdtContent>
      <w:sdt>
        <w:sdtPr>
          <w:rPr>
            <w:rFonts w:asciiTheme="minorHAnsi" w:hAnsiTheme="minorHAnsi" w:cstheme="minorBidi"/>
            <w:color w:val="auto"/>
            <w:sz w:val="22"/>
            <w:szCs w:val="22"/>
          </w:rPr>
          <w:id w:val="2068459951"/>
          <w:docPartObj>
            <w:docPartGallery w:val="Page Numbers (Top of Page)"/>
            <w:docPartUnique/>
          </w:docPartObj>
        </w:sdtPr>
        <w:sdtEndPr/>
        <w:sdtContent>
          <w:p w14:paraId="4727053F" w14:textId="77777777" w:rsidR="00AD54F2" w:rsidRPr="00516C82" w:rsidRDefault="00AD54F2" w:rsidP="00F1280A">
            <w:pPr>
              <w:pStyle w:val="Default"/>
              <w:jc w:val="right"/>
              <w:rPr>
                <w:sz w:val="16"/>
                <w:szCs w:val="20"/>
              </w:rPr>
            </w:pPr>
            <w:r w:rsidRPr="00516C82">
              <w:rPr>
                <w:sz w:val="16"/>
                <w:szCs w:val="20"/>
              </w:rPr>
              <w:t>630-603 - Group 8</w:t>
            </w:r>
          </w:p>
          <w:p w14:paraId="3F012445" w14:textId="54D7E266" w:rsidR="00AD54F2" w:rsidRPr="00516C82" w:rsidRDefault="00AD54F2" w:rsidP="00F1280A">
            <w:pPr>
              <w:pStyle w:val="Default"/>
              <w:jc w:val="right"/>
              <w:rPr>
                <w:sz w:val="16"/>
                <w:szCs w:val="20"/>
              </w:rPr>
            </w:pPr>
            <w:r w:rsidRPr="00516C82">
              <w:rPr>
                <w:sz w:val="16"/>
                <w:szCs w:val="20"/>
              </w:rPr>
              <w:t xml:space="preserve">Bhavsar, </w:t>
            </w:r>
            <w:r w:rsidR="001C42BE" w:rsidRPr="00516C82">
              <w:rPr>
                <w:sz w:val="16"/>
                <w:szCs w:val="20"/>
              </w:rPr>
              <w:t>Khatri</w:t>
            </w:r>
            <w:r w:rsidR="001C42BE">
              <w:rPr>
                <w:sz w:val="16"/>
                <w:szCs w:val="20"/>
              </w:rPr>
              <w:t xml:space="preserve">, </w:t>
            </w:r>
            <w:r w:rsidRPr="00516C82">
              <w:rPr>
                <w:sz w:val="16"/>
                <w:szCs w:val="20"/>
              </w:rPr>
              <w:t>Subramanian</w:t>
            </w:r>
          </w:p>
          <w:p w14:paraId="29D93180" w14:textId="6A6121FE" w:rsidR="00AD54F2" w:rsidRPr="00516C82" w:rsidRDefault="00AD54F2" w:rsidP="00F1280A">
            <w:pPr>
              <w:pStyle w:val="Default"/>
              <w:jc w:val="right"/>
              <w:rPr>
                <w:sz w:val="16"/>
                <w:szCs w:val="20"/>
              </w:rPr>
            </w:pPr>
            <w:r w:rsidRPr="00516C82">
              <w:rPr>
                <w:sz w:val="16"/>
                <w:szCs w:val="20"/>
              </w:rPr>
              <w:t xml:space="preserve">Project Charter </w:t>
            </w:r>
          </w:p>
          <w:p w14:paraId="0C4CCB74" w14:textId="3248D306" w:rsidR="00AD54F2" w:rsidRPr="00516C82" w:rsidRDefault="00AD54F2" w:rsidP="00F1280A">
            <w:pPr>
              <w:pStyle w:val="Default"/>
              <w:jc w:val="right"/>
              <w:rPr>
                <w:sz w:val="20"/>
                <w:szCs w:val="20"/>
              </w:rPr>
            </w:pPr>
            <w:r w:rsidRPr="00516C82">
              <w:rPr>
                <w:sz w:val="16"/>
                <w:szCs w:val="20"/>
              </w:rPr>
              <w:t>02/06/2018</w:t>
            </w:r>
          </w:p>
          <w:p w14:paraId="57FB1DBE" w14:textId="1A3DAD05" w:rsidR="00AD54F2" w:rsidRPr="00516C82" w:rsidRDefault="00AD54F2" w:rsidP="00F1280A">
            <w:pPr>
              <w:pStyle w:val="Footer"/>
              <w:jc w:val="right"/>
              <w:rPr>
                <w:rFonts w:ascii="Arial" w:hAnsi="Arial" w:cs="Arial"/>
                <w:sz w:val="18"/>
              </w:rPr>
            </w:pPr>
            <w:r w:rsidRPr="00516C82">
              <w:rPr>
                <w:rFonts w:ascii="Arial" w:hAnsi="Arial" w:cs="Arial"/>
                <w:sz w:val="16"/>
                <w:szCs w:val="20"/>
              </w:rPr>
              <w:t>Document version</w:t>
            </w:r>
            <w:r>
              <w:rPr>
                <w:rFonts w:ascii="Arial" w:hAnsi="Arial" w:cs="Arial"/>
                <w:sz w:val="16"/>
                <w:szCs w:val="20"/>
              </w:rPr>
              <w:t>: V1</w:t>
            </w:r>
            <w:r w:rsidR="00F1280A">
              <w:rPr>
                <w:rFonts w:ascii="Arial" w:hAnsi="Arial" w:cs="Arial"/>
                <w:sz w:val="16"/>
                <w:szCs w:val="20"/>
              </w:rPr>
              <w:t>.0</w:t>
            </w:r>
            <w:r w:rsidRPr="00516C82">
              <w:rPr>
                <w:rFonts w:ascii="Arial" w:hAnsi="Arial" w:cs="Arial"/>
                <w:sz w:val="16"/>
                <w:szCs w:val="20"/>
              </w:rPr>
              <w:t xml:space="preserve"> </w:t>
            </w:r>
          </w:p>
          <w:p w14:paraId="681C03C5" w14:textId="7277EF59" w:rsidR="00AD54F2" w:rsidRDefault="00AD54F2" w:rsidP="006E6547">
            <w:pPr>
              <w:pStyle w:val="Footer"/>
              <w:jc w:val="center"/>
            </w:pPr>
            <w:r>
              <w:t xml:space="preserve">Page </w:t>
            </w:r>
            <w:r w:rsidRPr="003A2043">
              <w:rPr>
                <w:bCs/>
                <w:sz w:val="24"/>
                <w:szCs w:val="24"/>
              </w:rPr>
              <w:fldChar w:fldCharType="begin"/>
            </w:r>
            <w:r w:rsidRPr="003A2043">
              <w:rPr>
                <w:bCs/>
              </w:rPr>
              <w:instrText xml:space="preserve"> PAGE </w:instrText>
            </w:r>
            <w:r w:rsidRPr="003A2043">
              <w:rPr>
                <w:bCs/>
                <w:sz w:val="24"/>
                <w:szCs w:val="24"/>
              </w:rPr>
              <w:fldChar w:fldCharType="separate"/>
            </w:r>
            <w:r w:rsidR="00EE1809">
              <w:rPr>
                <w:bCs/>
                <w:noProof/>
              </w:rPr>
              <w:t>9</w:t>
            </w:r>
            <w:r w:rsidRPr="003A2043">
              <w:rPr>
                <w:bCs/>
                <w:sz w:val="24"/>
                <w:szCs w:val="24"/>
              </w:rPr>
              <w:fldChar w:fldCharType="end"/>
            </w:r>
            <w:r>
              <w:t xml:space="preserve"> of </w:t>
            </w:r>
            <w:r w:rsidRPr="003A2043">
              <w:rPr>
                <w:bCs/>
                <w:sz w:val="24"/>
                <w:szCs w:val="24"/>
              </w:rPr>
              <w:fldChar w:fldCharType="begin"/>
            </w:r>
            <w:r w:rsidRPr="003A2043">
              <w:rPr>
                <w:bCs/>
              </w:rPr>
              <w:instrText xml:space="preserve"> NUMPAGES  </w:instrText>
            </w:r>
            <w:r w:rsidRPr="003A2043">
              <w:rPr>
                <w:bCs/>
                <w:sz w:val="24"/>
                <w:szCs w:val="24"/>
              </w:rPr>
              <w:fldChar w:fldCharType="separate"/>
            </w:r>
            <w:r w:rsidR="00EE1809">
              <w:rPr>
                <w:bCs/>
                <w:noProof/>
              </w:rPr>
              <w:t>9</w:t>
            </w:r>
            <w:r w:rsidRPr="003A2043">
              <w:rPr>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76399"/>
      <w:docPartObj>
        <w:docPartGallery w:val="Page Numbers (Bottom of Page)"/>
        <w:docPartUnique/>
      </w:docPartObj>
    </w:sdtPr>
    <w:sdtEndPr/>
    <w:sdtContent>
      <w:sdt>
        <w:sdtPr>
          <w:id w:val="-1669238322"/>
          <w:docPartObj>
            <w:docPartGallery w:val="Page Numbers (Top of Page)"/>
            <w:docPartUnique/>
          </w:docPartObj>
        </w:sdtPr>
        <w:sdtEndPr/>
        <w:sdtContent>
          <w:p w14:paraId="4E9765B2" w14:textId="35C7BA92" w:rsidR="00AD54F2" w:rsidRDefault="00AD54F2" w:rsidP="00FE7D5A">
            <w:pPr>
              <w:pStyle w:val="Footer"/>
              <w:jc w:val="center"/>
            </w:pPr>
            <w:r>
              <w:t xml:space="preserve">Page </w:t>
            </w:r>
            <w:r w:rsidRPr="003A2043">
              <w:rPr>
                <w:bCs/>
                <w:sz w:val="24"/>
                <w:szCs w:val="24"/>
              </w:rPr>
              <w:fldChar w:fldCharType="begin"/>
            </w:r>
            <w:r w:rsidRPr="003A2043">
              <w:rPr>
                <w:bCs/>
              </w:rPr>
              <w:instrText xml:space="preserve"> PAGE </w:instrText>
            </w:r>
            <w:r w:rsidRPr="003A2043">
              <w:rPr>
                <w:bCs/>
                <w:sz w:val="24"/>
                <w:szCs w:val="24"/>
              </w:rPr>
              <w:fldChar w:fldCharType="separate"/>
            </w:r>
            <w:r w:rsidR="00EE1809">
              <w:rPr>
                <w:bCs/>
                <w:noProof/>
              </w:rPr>
              <w:t>1</w:t>
            </w:r>
            <w:r w:rsidRPr="003A2043">
              <w:rPr>
                <w:bCs/>
                <w:sz w:val="24"/>
                <w:szCs w:val="24"/>
              </w:rPr>
              <w:fldChar w:fldCharType="end"/>
            </w:r>
            <w:r>
              <w:t xml:space="preserve"> of </w:t>
            </w:r>
            <w:r w:rsidRPr="003A2043">
              <w:rPr>
                <w:bCs/>
                <w:sz w:val="24"/>
                <w:szCs w:val="24"/>
              </w:rPr>
              <w:fldChar w:fldCharType="begin"/>
            </w:r>
            <w:r w:rsidRPr="003A2043">
              <w:rPr>
                <w:bCs/>
              </w:rPr>
              <w:instrText xml:space="preserve"> NUMPAGES  </w:instrText>
            </w:r>
            <w:r w:rsidRPr="003A2043">
              <w:rPr>
                <w:bCs/>
                <w:sz w:val="24"/>
                <w:szCs w:val="24"/>
              </w:rPr>
              <w:fldChar w:fldCharType="separate"/>
            </w:r>
            <w:r w:rsidR="00EE1809">
              <w:rPr>
                <w:bCs/>
                <w:noProof/>
              </w:rPr>
              <w:t>9</w:t>
            </w:r>
            <w:r w:rsidRPr="003A2043">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1B17B" w14:textId="77777777" w:rsidR="007F5809" w:rsidRDefault="007F5809" w:rsidP="005F7E9C">
      <w:pPr>
        <w:spacing w:after="0" w:line="240" w:lineRule="auto"/>
      </w:pPr>
      <w:r>
        <w:separator/>
      </w:r>
    </w:p>
  </w:footnote>
  <w:footnote w:type="continuationSeparator" w:id="0">
    <w:p w14:paraId="2548297F" w14:textId="77777777" w:rsidR="007F5809" w:rsidRDefault="007F5809" w:rsidP="005F7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8AA88" w14:textId="674D24F7" w:rsidR="00AD54F2" w:rsidRPr="005F7E9C" w:rsidRDefault="00AD54F2" w:rsidP="005F7E9C">
    <w:pPr>
      <w:pStyle w:val="Header"/>
    </w:pPr>
    <w:r>
      <w:t>Get It Done Consulting</w:t>
    </w:r>
    <w:r>
      <w:tab/>
    </w:r>
    <w:r>
      <w:tab/>
    </w:r>
    <w:r w:rsidRPr="005F7E9C">
      <w:t>Project Charter</w:t>
    </w:r>
  </w:p>
  <w:p w14:paraId="3E92F4C7" w14:textId="248030E9" w:rsidR="00AD54F2" w:rsidRDefault="00DC689A" w:rsidP="005F7E9C">
    <w:pPr>
      <w:pStyle w:val="Header"/>
    </w:pPr>
    <w:r>
      <w:t xml:space="preserve">Cloud based </w:t>
    </w:r>
    <w:proofErr w:type="spellStart"/>
    <w:r>
      <w:t>PoS</w:t>
    </w:r>
    <w:proofErr w:type="spellEnd"/>
    <w:r>
      <w:t xml:space="preserve"> System for Dessert Emporium</w:t>
    </w:r>
    <w:r w:rsidR="00AD54F2">
      <w:tab/>
    </w:r>
    <w:r w:rsidR="00AD54F2">
      <w:tab/>
      <w:t>Version 1</w:t>
    </w:r>
    <w:r w:rsidR="00AD54F2" w:rsidRPr="005F7E9C">
      <w:t xml:space="preserve"> | </w:t>
    </w:r>
    <w:r w:rsidR="00AD54F2">
      <w:t>02/06/2018</w:t>
    </w:r>
  </w:p>
  <w:p w14:paraId="26C55A2D" w14:textId="77777777" w:rsidR="00AD54F2" w:rsidRDefault="00AD54F2" w:rsidP="005F7E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F129A"/>
    <w:multiLevelType w:val="hybridMultilevel"/>
    <w:tmpl w:val="81CE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440F0"/>
    <w:multiLevelType w:val="hybridMultilevel"/>
    <w:tmpl w:val="431A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927AD"/>
    <w:multiLevelType w:val="hybridMultilevel"/>
    <w:tmpl w:val="BCC2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B48F0"/>
    <w:multiLevelType w:val="hybridMultilevel"/>
    <w:tmpl w:val="28F80128"/>
    <w:lvl w:ilvl="0" w:tplc="629EA37A">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9307B4"/>
    <w:multiLevelType w:val="multilevel"/>
    <w:tmpl w:val="7BEC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3D23"/>
    <w:rsid w:val="00000042"/>
    <w:rsid w:val="00006D08"/>
    <w:rsid w:val="0001096A"/>
    <w:rsid w:val="00012681"/>
    <w:rsid w:val="00013679"/>
    <w:rsid w:val="00014BFB"/>
    <w:rsid w:val="00022CF0"/>
    <w:rsid w:val="00022F13"/>
    <w:rsid w:val="00024D1B"/>
    <w:rsid w:val="00026E79"/>
    <w:rsid w:val="00032172"/>
    <w:rsid w:val="00037F40"/>
    <w:rsid w:val="00045670"/>
    <w:rsid w:val="00045B12"/>
    <w:rsid w:val="00051623"/>
    <w:rsid w:val="00057560"/>
    <w:rsid w:val="0006006F"/>
    <w:rsid w:val="00061048"/>
    <w:rsid w:val="0006189D"/>
    <w:rsid w:val="00064CB1"/>
    <w:rsid w:val="00067177"/>
    <w:rsid w:val="00072C8B"/>
    <w:rsid w:val="000743F3"/>
    <w:rsid w:val="000744A3"/>
    <w:rsid w:val="00075959"/>
    <w:rsid w:val="00077B04"/>
    <w:rsid w:val="000863CA"/>
    <w:rsid w:val="0009342C"/>
    <w:rsid w:val="00096B76"/>
    <w:rsid w:val="000A017C"/>
    <w:rsid w:val="000A1B2C"/>
    <w:rsid w:val="000A569F"/>
    <w:rsid w:val="000A5CC9"/>
    <w:rsid w:val="000B0695"/>
    <w:rsid w:val="000B2CEC"/>
    <w:rsid w:val="000B64E0"/>
    <w:rsid w:val="000B6670"/>
    <w:rsid w:val="000B7212"/>
    <w:rsid w:val="000B7AEC"/>
    <w:rsid w:val="000C10D1"/>
    <w:rsid w:val="000C4A59"/>
    <w:rsid w:val="000C6343"/>
    <w:rsid w:val="000D1840"/>
    <w:rsid w:val="000E0A61"/>
    <w:rsid w:val="000E2613"/>
    <w:rsid w:val="000E53A8"/>
    <w:rsid w:val="000E7294"/>
    <w:rsid w:val="000F5479"/>
    <w:rsid w:val="001003B0"/>
    <w:rsid w:val="001007FC"/>
    <w:rsid w:val="001036FD"/>
    <w:rsid w:val="00107948"/>
    <w:rsid w:val="001117FA"/>
    <w:rsid w:val="001163D4"/>
    <w:rsid w:val="00116644"/>
    <w:rsid w:val="00116A5F"/>
    <w:rsid w:val="00117856"/>
    <w:rsid w:val="00120748"/>
    <w:rsid w:val="00133A03"/>
    <w:rsid w:val="00134A6B"/>
    <w:rsid w:val="0013677F"/>
    <w:rsid w:val="00143B52"/>
    <w:rsid w:val="00152858"/>
    <w:rsid w:val="00152913"/>
    <w:rsid w:val="001555A1"/>
    <w:rsid w:val="0016116E"/>
    <w:rsid w:val="00165F53"/>
    <w:rsid w:val="0016689C"/>
    <w:rsid w:val="00173D05"/>
    <w:rsid w:val="00176B63"/>
    <w:rsid w:val="00190F09"/>
    <w:rsid w:val="00197061"/>
    <w:rsid w:val="001976A3"/>
    <w:rsid w:val="001A3B9B"/>
    <w:rsid w:val="001C361F"/>
    <w:rsid w:val="001C38A3"/>
    <w:rsid w:val="001C42BE"/>
    <w:rsid w:val="001C45A2"/>
    <w:rsid w:val="001C647A"/>
    <w:rsid w:val="001C721F"/>
    <w:rsid w:val="001D100B"/>
    <w:rsid w:val="001D7540"/>
    <w:rsid w:val="001E241C"/>
    <w:rsid w:val="001E3DA9"/>
    <w:rsid w:val="001E678B"/>
    <w:rsid w:val="001F126B"/>
    <w:rsid w:val="001F1761"/>
    <w:rsid w:val="001F7502"/>
    <w:rsid w:val="001F7ECC"/>
    <w:rsid w:val="00200F61"/>
    <w:rsid w:val="00206A7F"/>
    <w:rsid w:val="00213216"/>
    <w:rsid w:val="00217C92"/>
    <w:rsid w:val="00226797"/>
    <w:rsid w:val="00233A45"/>
    <w:rsid w:val="002457F1"/>
    <w:rsid w:val="00250900"/>
    <w:rsid w:val="00263AD7"/>
    <w:rsid w:val="00266243"/>
    <w:rsid w:val="00266D23"/>
    <w:rsid w:val="00270122"/>
    <w:rsid w:val="002746DC"/>
    <w:rsid w:val="00276F14"/>
    <w:rsid w:val="0028509C"/>
    <w:rsid w:val="002B124B"/>
    <w:rsid w:val="002C349D"/>
    <w:rsid w:val="002C531B"/>
    <w:rsid w:val="002C6F15"/>
    <w:rsid w:val="002C7018"/>
    <w:rsid w:val="002C723A"/>
    <w:rsid w:val="002D00A1"/>
    <w:rsid w:val="002D09A8"/>
    <w:rsid w:val="002D223E"/>
    <w:rsid w:val="002E003A"/>
    <w:rsid w:val="002E024A"/>
    <w:rsid w:val="002E14A9"/>
    <w:rsid w:val="002E1D93"/>
    <w:rsid w:val="002E4A88"/>
    <w:rsid w:val="002F09E7"/>
    <w:rsid w:val="002F48B7"/>
    <w:rsid w:val="002F52FE"/>
    <w:rsid w:val="002F55F6"/>
    <w:rsid w:val="002F6A90"/>
    <w:rsid w:val="00301C19"/>
    <w:rsid w:val="00302659"/>
    <w:rsid w:val="003173F0"/>
    <w:rsid w:val="00317DA7"/>
    <w:rsid w:val="00322DF0"/>
    <w:rsid w:val="0032403A"/>
    <w:rsid w:val="00327DB2"/>
    <w:rsid w:val="0033452D"/>
    <w:rsid w:val="00337C36"/>
    <w:rsid w:val="003410A6"/>
    <w:rsid w:val="00352660"/>
    <w:rsid w:val="003530B9"/>
    <w:rsid w:val="00355E9A"/>
    <w:rsid w:val="00361D31"/>
    <w:rsid w:val="0036607E"/>
    <w:rsid w:val="0036615C"/>
    <w:rsid w:val="003741D8"/>
    <w:rsid w:val="00377BFB"/>
    <w:rsid w:val="003810D0"/>
    <w:rsid w:val="00385927"/>
    <w:rsid w:val="00386315"/>
    <w:rsid w:val="00391ECE"/>
    <w:rsid w:val="00393BF7"/>
    <w:rsid w:val="00395E15"/>
    <w:rsid w:val="003A1229"/>
    <w:rsid w:val="003A2043"/>
    <w:rsid w:val="003A77A9"/>
    <w:rsid w:val="003B12C6"/>
    <w:rsid w:val="003B5264"/>
    <w:rsid w:val="003B7B62"/>
    <w:rsid w:val="003D5094"/>
    <w:rsid w:val="003E5C2A"/>
    <w:rsid w:val="003E6A74"/>
    <w:rsid w:val="003E7C30"/>
    <w:rsid w:val="003F20B3"/>
    <w:rsid w:val="003F4293"/>
    <w:rsid w:val="003F65B2"/>
    <w:rsid w:val="0040159A"/>
    <w:rsid w:val="004064AA"/>
    <w:rsid w:val="00410E41"/>
    <w:rsid w:val="00411E1A"/>
    <w:rsid w:val="00412DEA"/>
    <w:rsid w:val="00416949"/>
    <w:rsid w:val="0042296E"/>
    <w:rsid w:val="00424F10"/>
    <w:rsid w:val="00426401"/>
    <w:rsid w:val="00432329"/>
    <w:rsid w:val="00443833"/>
    <w:rsid w:val="0044688F"/>
    <w:rsid w:val="00451BEA"/>
    <w:rsid w:val="00454139"/>
    <w:rsid w:val="00454633"/>
    <w:rsid w:val="00454BB9"/>
    <w:rsid w:val="00455810"/>
    <w:rsid w:val="00460839"/>
    <w:rsid w:val="00461B2F"/>
    <w:rsid w:val="004637E4"/>
    <w:rsid w:val="00463A69"/>
    <w:rsid w:val="00466566"/>
    <w:rsid w:val="00470658"/>
    <w:rsid w:val="004770B3"/>
    <w:rsid w:val="0047754D"/>
    <w:rsid w:val="00480668"/>
    <w:rsid w:val="00483D30"/>
    <w:rsid w:val="004847ED"/>
    <w:rsid w:val="004855DA"/>
    <w:rsid w:val="004859A5"/>
    <w:rsid w:val="00490E6C"/>
    <w:rsid w:val="00495D10"/>
    <w:rsid w:val="00497708"/>
    <w:rsid w:val="004A1CA0"/>
    <w:rsid w:val="004B63AE"/>
    <w:rsid w:val="004B7064"/>
    <w:rsid w:val="004C1537"/>
    <w:rsid w:val="004C7631"/>
    <w:rsid w:val="004D0D74"/>
    <w:rsid w:val="004D298B"/>
    <w:rsid w:val="004D4C36"/>
    <w:rsid w:val="004D4D2A"/>
    <w:rsid w:val="004D702A"/>
    <w:rsid w:val="004D7856"/>
    <w:rsid w:val="004E3AD0"/>
    <w:rsid w:val="004E61B1"/>
    <w:rsid w:val="004E6995"/>
    <w:rsid w:val="004F7505"/>
    <w:rsid w:val="00501BA8"/>
    <w:rsid w:val="005024ED"/>
    <w:rsid w:val="00502F34"/>
    <w:rsid w:val="00512118"/>
    <w:rsid w:val="005142D3"/>
    <w:rsid w:val="00516C82"/>
    <w:rsid w:val="00525A7D"/>
    <w:rsid w:val="00545D04"/>
    <w:rsid w:val="00546985"/>
    <w:rsid w:val="00551B96"/>
    <w:rsid w:val="00551DC0"/>
    <w:rsid w:val="005535EC"/>
    <w:rsid w:val="0056290C"/>
    <w:rsid w:val="00564A2F"/>
    <w:rsid w:val="00581084"/>
    <w:rsid w:val="00582EB3"/>
    <w:rsid w:val="005847AD"/>
    <w:rsid w:val="005854B9"/>
    <w:rsid w:val="00591DAF"/>
    <w:rsid w:val="005960B5"/>
    <w:rsid w:val="005A14AC"/>
    <w:rsid w:val="005A238E"/>
    <w:rsid w:val="005A6559"/>
    <w:rsid w:val="005A68B9"/>
    <w:rsid w:val="005C163E"/>
    <w:rsid w:val="005C35A2"/>
    <w:rsid w:val="005C44FD"/>
    <w:rsid w:val="005D3D29"/>
    <w:rsid w:val="005D4602"/>
    <w:rsid w:val="005E6DA0"/>
    <w:rsid w:val="005F7E9C"/>
    <w:rsid w:val="00606957"/>
    <w:rsid w:val="006214BB"/>
    <w:rsid w:val="00630081"/>
    <w:rsid w:val="006307B7"/>
    <w:rsid w:val="00631906"/>
    <w:rsid w:val="00634962"/>
    <w:rsid w:val="006354DF"/>
    <w:rsid w:val="00635D74"/>
    <w:rsid w:val="00641995"/>
    <w:rsid w:val="00655D8D"/>
    <w:rsid w:val="00663383"/>
    <w:rsid w:val="00664EB7"/>
    <w:rsid w:val="00670807"/>
    <w:rsid w:val="00670AF0"/>
    <w:rsid w:val="00672CC8"/>
    <w:rsid w:val="00674AFD"/>
    <w:rsid w:val="0068227B"/>
    <w:rsid w:val="0068624F"/>
    <w:rsid w:val="00690017"/>
    <w:rsid w:val="00695A07"/>
    <w:rsid w:val="00697EAB"/>
    <w:rsid w:val="006A1379"/>
    <w:rsid w:val="006A48ED"/>
    <w:rsid w:val="006A4AFB"/>
    <w:rsid w:val="006A6311"/>
    <w:rsid w:val="006B3636"/>
    <w:rsid w:val="006B4E5D"/>
    <w:rsid w:val="006B59D0"/>
    <w:rsid w:val="006C0EF6"/>
    <w:rsid w:val="006C2832"/>
    <w:rsid w:val="006D0498"/>
    <w:rsid w:val="006D2890"/>
    <w:rsid w:val="006D4AB4"/>
    <w:rsid w:val="006E18BA"/>
    <w:rsid w:val="006E1CBF"/>
    <w:rsid w:val="006E6547"/>
    <w:rsid w:val="006E7104"/>
    <w:rsid w:val="006F2399"/>
    <w:rsid w:val="00700A15"/>
    <w:rsid w:val="007126EF"/>
    <w:rsid w:val="00712E18"/>
    <w:rsid w:val="00713113"/>
    <w:rsid w:val="00717ABE"/>
    <w:rsid w:val="00720A83"/>
    <w:rsid w:val="00734381"/>
    <w:rsid w:val="00740439"/>
    <w:rsid w:val="00742EEC"/>
    <w:rsid w:val="00743174"/>
    <w:rsid w:val="00745E45"/>
    <w:rsid w:val="0075394B"/>
    <w:rsid w:val="00753D1C"/>
    <w:rsid w:val="0076448C"/>
    <w:rsid w:val="00766CD7"/>
    <w:rsid w:val="00766ED7"/>
    <w:rsid w:val="00767041"/>
    <w:rsid w:val="00771E63"/>
    <w:rsid w:val="00776914"/>
    <w:rsid w:val="007772A6"/>
    <w:rsid w:val="007807E6"/>
    <w:rsid w:val="00781FA9"/>
    <w:rsid w:val="00793273"/>
    <w:rsid w:val="007A0406"/>
    <w:rsid w:val="007A4BEF"/>
    <w:rsid w:val="007B308F"/>
    <w:rsid w:val="007C06FB"/>
    <w:rsid w:val="007C472D"/>
    <w:rsid w:val="007C5362"/>
    <w:rsid w:val="007C6CB9"/>
    <w:rsid w:val="007D4462"/>
    <w:rsid w:val="007D5D11"/>
    <w:rsid w:val="007E0DD9"/>
    <w:rsid w:val="007E289B"/>
    <w:rsid w:val="007F4F81"/>
    <w:rsid w:val="007F5809"/>
    <w:rsid w:val="00801081"/>
    <w:rsid w:val="00810543"/>
    <w:rsid w:val="00812432"/>
    <w:rsid w:val="00812917"/>
    <w:rsid w:val="00813C2C"/>
    <w:rsid w:val="0081407B"/>
    <w:rsid w:val="00814AA9"/>
    <w:rsid w:val="00823EB5"/>
    <w:rsid w:val="00830A5B"/>
    <w:rsid w:val="0083310D"/>
    <w:rsid w:val="0084495F"/>
    <w:rsid w:val="00844F2E"/>
    <w:rsid w:val="00857FA6"/>
    <w:rsid w:val="00862F9E"/>
    <w:rsid w:val="008862B0"/>
    <w:rsid w:val="00893E97"/>
    <w:rsid w:val="00894CA0"/>
    <w:rsid w:val="008956EF"/>
    <w:rsid w:val="00896FB3"/>
    <w:rsid w:val="008A2D6A"/>
    <w:rsid w:val="008A4487"/>
    <w:rsid w:val="008A509E"/>
    <w:rsid w:val="008B7A70"/>
    <w:rsid w:val="008C0DEF"/>
    <w:rsid w:val="008C2254"/>
    <w:rsid w:val="008C3B9F"/>
    <w:rsid w:val="008C7553"/>
    <w:rsid w:val="008D1B5E"/>
    <w:rsid w:val="008D2EDB"/>
    <w:rsid w:val="008D64DA"/>
    <w:rsid w:val="008D6630"/>
    <w:rsid w:val="008E2ECE"/>
    <w:rsid w:val="008F050D"/>
    <w:rsid w:val="008F604F"/>
    <w:rsid w:val="009001CF"/>
    <w:rsid w:val="00902D1B"/>
    <w:rsid w:val="00904D0E"/>
    <w:rsid w:val="00905EBC"/>
    <w:rsid w:val="00906A42"/>
    <w:rsid w:val="00906EA6"/>
    <w:rsid w:val="00913341"/>
    <w:rsid w:val="0092223B"/>
    <w:rsid w:val="009249E3"/>
    <w:rsid w:val="0093053D"/>
    <w:rsid w:val="009312AC"/>
    <w:rsid w:val="0093189E"/>
    <w:rsid w:val="00932032"/>
    <w:rsid w:val="00936A26"/>
    <w:rsid w:val="00936E67"/>
    <w:rsid w:val="00937FD0"/>
    <w:rsid w:val="009444BC"/>
    <w:rsid w:val="00950296"/>
    <w:rsid w:val="00950CE9"/>
    <w:rsid w:val="00950ED4"/>
    <w:rsid w:val="00957248"/>
    <w:rsid w:val="00963490"/>
    <w:rsid w:val="00970564"/>
    <w:rsid w:val="00970E39"/>
    <w:rsid w:val="00982FD0"/>
    <w:rsid w:val="0098315B"/>
    <w:rsid w:val="009853B5"/>
    <w:rsid w:val="00986CED"/>
    <w:rsid w:val="009941E3"/>
    <w:rsid w:val="009962F8"/>
    <w:rsid w:val="009A1F6E"/>
    <w:rsid w:val="009A610B"/>
    <w:rsid w:val="009A67A7"/>
    <w:rsid w:val="009B035A"/>
    <w:rsid w:val="009B14F3"/>
    <w:rsid w:val="009B3FCD"/>
    <w:rsid w:val="009C0ACE"/>
    <w:rsid w:val="009C236B"/>
    <w:rsid w:val="009C4D6B"/>
    <w:rsid w:val="009C693E"/>
    <w:rsid w:val="009D0547"/>
    <w:rsid w:val="009E4887"/>
    <w:rsid w:val="009F249D"/>
    <w:rsid w:val="009F3DAA"/>
    <w:rsid w:val="00A00101"/>
    <w:rsid w:val="00A047CC"/>
    <w:rsid w:val="00A04FD7"/>
    <w:rsid w:val="00A16C71"/>
    <w:rsid w:val="00A25B90"/>
    <w:rsid w:val="00A3263D"/>
    <w:rsid w:val="00A3571C"/>
    <w:rsid w:val="00A47325"/>
    <w:rsid w:val="00A50782"/>
    <w:rsid w:val="00A51E45"/>
    <w:rsid w:val="00A623FF"/>
    <w:rsid w:val="00A67811"/>
    <w:rsid w:val="00A67B8F"/>
    <w:rsid w:val="00A73CA1"/>
    <w:rsid w:val="00A75944"/>
    <w:rsid w:val="00A77459"/>
    <w:rsid w:val="00A81BBA"/>
    <w:rsid w:val="00A8379D"/>
    <w:rsid w:val="00A848E1"/>
    <w:rsid w:val="00A85476"/>
    <w:rsid w:val="00A857A2"/>
    <w:rsid w:val="00A92A0C"/>
    <w:rsid w:val="00A9404C"/>
    <w:rsid w:val="00A955BD"/>
    <w:rsid w:val="00A95646"/>
    <w:rsid w:val="00A956F5"/>
    <w:rsid w:val="00A96EBF"/>
    <w:rsid w:val="00AA0EC2"/>
    <w:rsid w:val="00AA187D"/>
    <w:rsid w:val="00AA21DC"/>
    <w:rsid w:val="00AA4086"/>
    <w:rsid w:val="00AA50BB"/>
    <w:rsid w:val="00AB3AD3"/>
    <w:rsid w:val="00AB52E9"/>
    <w:rsid w:val="00AB56E0"/>
    <w:rsid w:val="00AB60B4"/>
    <w:rsid w:val="00AC0231"/>
    <w:rsid w:val="00AC0768"/>
    <w:rsid w:val="00AC0F31"/>
    <w:rsid w:val="00AC1D6D"/>
    <w:rsid w:val="00AD107E"/>
    <w:rsid w:val="00AD54F2"/>
    <w:rsid w:val="00AD6089"/>
    <w:rsid w:val="00AE2184"/>
    <w:rsid w:val="00AF2A56"/>
    <w:rsid w:val="00B000C9"/>
    <w:rsid w:val="00B0049A"/>
    <w:rsid w:val="00B031DF"/>
    <w:rsid w:val="00B11C73"/>
    <w:rsid w:val="00B16DD8"/>
    <w:rsid w:val="00B25BE2"/>
    <w:rsid w:val="00B2716B"/>
    <w:rsid w:val="00B31B59"/>
    <w:rsid w:val="00B3443E"/>
    <w:rsid w:val="00B365EF"/>
    <w:rsid w:val="00B36C3A"/>
    <w:rsid w:val="00B457C9"/>
    <w:rsid w:val="00B52D63"/>
    <w:rsid w:val="00B621DE"/>
    <w:rsid w:val="00B71803"/>
    <w:rsid w:val="00B72A7E"/>
    <w:rsid w:val="00B855DE"/>
    <w:rsid w:val="00B85D22"/>
    <w:rsid w:val="00B90BB9"/>
    <w:rsid w:val="00BA4861"/>
    <w:rsid w:val="00BA5CC7"/>
    <w:rsid w:val="00BB1D5C"/>
    <w:rsid w:val="00BB7751"/>
    <w:rsid w:val="00BC2D13"/>
    <w:rsid w:val="00BC5099"/>
    <w:rsid w:val="00BC6ACF"/>
    <w:rsid w:val="00BC7F67"/>
    <w:rsid w:val="00BD1628"/>
    <w:rsid w:val="00BD419C"/>
    <w:rsid w:val="00BD6C13"/>
    <w:rsid w:val="00BF3478"/>
    <w:rsid w:val="00BF3C71"/>
    <w:rsid w:val="00BF4853"/>
    <w:rsid w:val="00C01720"/>
    <w:rsid w:val="00C02014"/>
    <w:rsid w:val="00C22A5D"/>
    <w:rsid w:val="00C234C7"/>
    <w:rsid w:val="00C24046"/>
    <w:rsid w:val="00C2611D"/>
    <w:rsid w:val="00C26589"/>
    <w:rsid w:val="00C2776D"/>
    <w:rsid w:val="00C3387F"/>
    <w:rsid w:val="00C45A83"/>
    <w:rsid w:val="00C461A7"/>
    <w:rsid w:val="00C50765"/>
    <w:rsid w:val="00C508E0"/>
    <w:rsid w:val="00C527C5"/>
    <w:rsid w:val="00C61C0A"/>
    <w:rsid w:val="00C61F25"/>
    <w:rsid w:val="00C74101"/>
    <w:rsid w:val="00C74390"/>
    <w:rsid w:val="00C82507"/>
    <w:rsid w:val="00C84D63"/>
    <w:rsid w:val="00C87277"/>
    <w:rsid w:val="00C9118E"/>
    <w:rsid w:val="00C97D8E"/>
    <w:rsid w:val="00CA0DA3"/>
    <w:rsid w:val="00CB1A6E"/>
    <w:rsid w:val="00CB3174"/>
    <w:rsid w:val="00CB3BD5"/>
    <w:rsid w:val="00CB6854"/>
    <w:rsid w:val="00CB7A3A"/>
    <w:rsid w:val="00CC2318"/>
    <w:rsid w:val="00CC41B1"/>
    <w:rsid w:val="00CD427B"/>
    <w:rsid w:val="00CE3E71"/>
    <w:rsid w:val="00CE6626"/>
    <w:rsid w:val="00CF0E54"/>
    <w:rsid w:val="00D00218"/>
    <w:rsid w:val="00D00581"/>
    <w:rsid w:val="00D124D4"/>
    <w:rsid w:val="00D14AA2"/>
    <w:rsid w:val="00D17ED3"/>
    <w:rsid w:val="00D219BB"/>
    <w:rsid w:val="00D25B9B"/>
    <w:rsid w:val="00D2743C"/>
    <w:rsid w:val="00D42564"/>
    <w:rsid w:val="00D43D73"/>
    <w:rsid w:val="00D50E37"/>
    <w:rsid w:val="00D52529"/>
    <w:rsid w:val="00D5504F"/>
    <w:rsid w:val="00D63D97"/>
    <w:rsid w:val="00D65DCE"/>
    <w:rsid w:val="00D76E28"/>
    <w:rsid w:val="00D80DD4"/>
    <w:rsid w:val="00D821F3"/>
    <w:rsid w:val="00D8369C"/>
    <w:rsid w:val="00D904AA"/>
    <w:rsid w:val="00DA18FD"/>
    <w:rsid w:val="00DA41DF"/>
    <w:rsid w:val="00DB0696"/>
    <w:rsid w:val="00DB4487"/>
    <w:rsid w:val="00DC0418"/>
    <w:rsid w:val="00DC689A"/>
    <w:rsid w:val="00DD34A8"/>
    <w:rsid w:val="00DE14CC"/>
    <w:rsid w:val="00DE4569"/>
    <w:rsid w:val="00DE66D4"/>
    <w:rsid w:val="00DE7F0D"/>
    <w:rsid w:val="00DF2F5D"/>
    <w:rsid w:val="00DF3CBE"/>
    <w:rsid w:val="00DF4AD2"/>
    <w:rsid w:val="00E01E28"/>
    <w:rsid w:val="00E043A4"/>
    <w:rsid w:val="00E06184"/>
    <w:rsid w:val="00E10FAD"/>
    <w:rsid w:val="00E1252D"/>
    <w:rsid w:val="00E138A2"/>
    <w:rsid w:val="00E26DB4"/>
    <w:rsid w:val="00E276BF"/>
    <w:rsid w:val="00E31180"/>
    <w:rsid w:val="00E338F7"/>
    <w:rsid w:val="00E33BC9"/>
    <w:rsid w:val="00E41277"/>
    <w:rsid w:val="00E41DE0"/>
    <w:rsid w:val="00E4470C"/>
    <w:rsid w:val="00E45930"/>
    <w:rsid w:val="00E50C81"/>
    <w:rsid w:val="00E5282A"/>
    <w:rsid w:val="00E52F21"/>
    <w:rsid w:val="00E56054"/>
    <w:rsid w:val="00E57FAE"/>
    <w:rsid w:val="00E60ED4"/>
    <w:rsid w:val="00E64B13"/>
    <w:rsid w:val="00E67390"/>
    <w:rsid w:val="00E731B3"/>
    <w:rsid w:val="00E74892"/>
    <w:rsid w:val="00E773A0"/>
    <w:rsid w:val="00E95103"/>
    <w:rsid w:val="00EA0DEB"/>
    <w:rsid w:val="00EA33D5"/>
    <w:rsid w:val="00EB7E86"/>
    <w:rsid w:val="00EC0EED"/>
    <w:rsid w:val="00EC4152"/>
    <w:rsid w:val="00EC5F02"/>
    <w:rsid w:val="00EC7F55"/>
    <w:rsid w:val="00EE03E7"/>
    <w:rsid w:val="00EE1809"/>
    <w:rsid w:val="00EF73C9"/>
    <w:rsid w:val="00F123E6"/>
    <w:rsid w:val="00F1280A"/>
    <w:rsid w:val="00F3041B"/>
    <w:rsid w:val="00F422C4"/>
    <w:rsid w:val="00F446CF"/>
    <w:rsid w:val="00F45C68"/>
    <w:rsid w:val="00F53B65"/>
    <w:rsid w:val="00F55EB5"/>
    <w:rsid w:val="00F6071C"/>
    <w:rsid w:val="00F65836"/>
    <w:rsid w:val="00F76CBA"/>
    <w:rsid w:val="00F77B30"/>
    <w:rsid w:val="00F826F8"/>
    <w:rsid w:val="00F82B53"/>
    <w:rsid w:val="00F85D18"/>
    <w:rsid w:val="00F879D3"/>
    <w:rsid w:val="00F91695"/>
    <w:rsid w:val="00F92050"/>
    <w:rsid w:val="00F93F76"/>
    <w:rsid w:val="00F95A50"/>
    <w:rsid w:val="00F96BD1"/>
    <w:rsid w:val="00FB28BD"/>
    <w:rsid w:val="00FB3D23"/>
    <w:rsid w:val="00FC054C"/>
    <w:rsid w:val="00FC38BB"/>
    <w:rsid w:val="00FC5A76"/>
    <w:rsid w:val="00FD1EEF"/>
    <w:rsid w:val="00FD3A25"/>
    <w:rsid w:val="00FD4C59"/>
    <w:rsid w:val="00FD5874"/>
    <w:rsid w:val="00FE04BD"/>
    <w:rsid w:val="00FE4A52"/>
    <w:rsid w:val="00FE7D5A"/>
    <w:rsid w:val="00FF60F0"/>
    <w:rsid w:val="00FF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50351"/>
  <w15:docId w15:val="{B285804E-A2A0-4500-8250-7E26A1BC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BE2"/>
    <w:pPr>
      <w:contextualSpacing/>
      <w:outlineLvl w:val="0"/>
    </w:pPr>
    <w:rPr>
      <w:rFonts w:ascii="Century Gothic" w:hAnsi="Century Gothic"/>
      <w:color w:val="500000" w:themeColor="accent4"/>
      <w:sz w:val="72"/>
      <w:szCs w:val="72"/>
    </w:rPr>
  </w:style>
  <w:style w:type="paragraph" w:styleId="Heading2">
    <w:name w:val="heading 2"/>
    <w:basedOn w:val="Normal"/>
    <w:next w:val="Normal"/>
    <w:link w:val="Heading2Char"/>
    <w:uiPriority w:val="9"/>
    <w:unhideWhenUsed/>
    <w:qFormat/>
    <w:rsid w:val="00B25BE2"/>
    <w:pPr>
      <w:contextualSpacing/>
      <w:outlineLvl w:val="1"/>
    </w:pPr>
    <w:rPr>
      <w:rFonts w:ascii="Century Gothic" w:hAnsi="Century Gothic"/>
      <w:color w:val="5F574F"/>
      <w:sz w:val="48"/>
      <w:szCs w:val="48"/>
    </w:rPr>
  </w:style>
  <w:style w:type="paragraph" w:styleId="Heading3">
    <w:name w:val="heading 3"/>
    <w:basedOn w:val="Heading2"/>
    <w:next w:val="Normal"/>
    <w:link w:val="Heading3Char"/>
    <w:uiPriority w:val="9"/>
    <w:unhideWhenUsed/>
    <w:qFormat/>
    <w:rsid w:val="00EF73C9"/>
    <w:pPr>
      <w:spacing w:before="240"/>
      <w:outlineLvl w:val="2"/>
    </w:pPr>
    <w:rPr>
      <w:rFonts w:asciiTheme="minorHAnsi" w:hAnsiTheme="minorHAnsi"/>
      <w:b/>
      <w:color w:val="500000" w:themeColor="accent4"/>
      <w:sz w:val="32"/>
      <w:szCs w:val="32"/>
    </w:rPr>
  </w:style>
  <w:style w:type="paragraph" w:styleId="Heading4">
    <w:name w:val="heading 4"/>
    <w:basedOn w:val="Heading3"/>
    <w:next w:val="Normal"/>
    <w:link w:val="Heading4Char"/>
    <w:uiPriority w:val="9"/>
    <w:unhideWhenUsed/>
    <w:qFormat/>
    <w:rsid w:val="00B25BE2"/>
    <w:pPr>
      <w:outlineLvl w:val="3"/>
    </w:pPr>
    <w:rPr>
      <w:color w:val="5F574F" w:themeColor="background2"/>
      <w:sz w:val="28"/>
      <w:szCs w:val="28"/>
    </w:rPr>
  </w:style>
  <w:style w:type="paragraph" w:styleId="Heading5">
    <w:name w:val="heading 5"/>
    <w:basedOn w:val="Heading4"/>
    <w:next w:val="Normal"/>
    <w:link w:val="Heading5Char"/>
    <w:uiPriority w:val="9"/>
    <w:unhideWhenUsed/>
    <w:qFormat/>
    <w:rsid w:val="00B25BE2"/>
    <w:pPr>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4BEF"/>
    <w:rPr>
      <w:color w:val="808080"/>
    </w:rPr>
  </w:style>
  <w:style w:type="table" w:customStyle="1" w:styleId="PlainTable21">
    <w:name w:val="Plain Table 21"/>
    <w:basedOn w:val="TableNormal"/>
    <w:uiPriority w:val="42"/>
    <w:rsid w:val="000600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5F7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E9C"/>
  </w:style>
  <w:style w:type="paragraph" w:styleId="Footer">
    <w:name w:val="footer"/>
    <w:basedOn w:val="Normal"/>
    <w:link w:val="FooterChar"/>
    <w:uiPriority w:val="99"/>
    <w:unhideWhenUsed/>
    <w:rsid w:val="005F7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E9C"/>
  </w:style>
  <w:style w:type="paragraph" w:styleId="BalloonText">
    <w:name w:val="Balloon Text"/>
    <w:basedOn w:val="Normal"/>
    <w:link w:val="BalloonTextChar"/>
    <w:uiPriority w:val="99"/>
    <w:semiHidden/>
    <w:unhideWhenUsed/>
    <w:rsid w:val="00A8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BBA"/>
    <w:rPr>
      <w:rFonts w:ascii="Tahoma" w:hAnsi="Tahoma" w:cs="Tahoma"/>
      <w:sz w:val="16"/>
      <w:szCs w:val="16"/>
    </w:rPr>
  </w:style>
  <w:style w:type="character" w:customStyle="1" w:styleId="Heading1Char">
    <w:name w:val="Heading 1 Char"/>
    <w:basedOn w:val="DefaultParagraphFont"/>
    <w:link w:val="Heading1"/>
    <w:uiPriority w:val="9"/>
    <w:rsid w:val="00B25BE2"/>
    <w:rPr>
      <w:rFonts w:ascii="Century Gothic" w:hAnsi="Century Gothic"/>
      <w:color w:val="500000" w:themeColor="accent4"/>
      <w:sz w:val="72"/>
      <w:szCs w:val="72"/>
    </w:rPr>
  </w:style>
  <w:style w:type="character" w:customStyle="1" w:styleId="Heading2Char">
    <w:name w:val="Heading 2 Char"/>
    <w:basedOn w:val="DefaultParagraphFont"/>
    <w:link w:val="Heading2"/>
    <w:uiPriority w:val="9"/>
    <w:rsid w:val="00B25BE2"/>
    <w:rPr>
      <w:rFonts w:ascii="Century Gothic" w:hAnsi="Century Gothic"/>
      <w:color w:val="5F574F"/>
      <w:sz w:val="48"/>
      <w:szCs w:val="48"/>
    </w:rPr>
  </w:style>
  <w:style w:type="character" w:customStyle="1" w:styleId="Heading3Char">
    <w:name w:val="Heading 3 Char"/>
    <w:basedOn w:val="DefaultParagraphFont"/>
    <w:link w:val="Heading3"/>
    <w:uiPriority w:val="9"/>
    <w:rsid w:val="00EF73C9"/>
    <w:rPr>
      <w:b/>
      <w:color w:val="500000" w:themeColor="accent4"/>
      <w:sz w:val="32"/>
      <w:szCs w:val="32"/>
    </w:rPr>
  </w:style>
  <w:style w:type="character" w:customStyle="1" w:styleId="Heading4Char">
    <w:name w:val="Heading 4 Char"/>
    <w:basedOn w:val="DefaultParagraphFont"/>
    <w:link w:val="Heading4"/>
    <w:uiPriority w:val="9"/>
    <w:rsid w:val="00B25BE2"/>
    <w:rPr>
      <w:b/>
      <w:color w:val="5F574F" w:themeColor="background2"/>
      <w:sz w:val="28"/>
      <w:szCs w:val="28"/>
    </w:rPr>
  </w:style>
  <w:style w:type="character" w:customStyle="1" w:styleId="Heading5Char">
    <w:name w:val="Heading 5 Char"/>
    <w:basedOn w:val="DefaultParagraphFont"/>
    <w:link w:val="Heading5"/>
    <w:uiPriority w:val="9"/>
    <w:rsid w:val="00B25BE2"/>
    <w:rPr>
      <w:color w:val="5F574F" w:themeColor="background2"/>
      <w:sz w:val="28"/>
      <w:szCs w:val="28"/>
    </w:rPr>
  </w:style>
  <w:style w:type="paragraph" w:customStyle="1" w:styleId="Instructions">
    <w:name w:val="Instructions"/>
    <w:basedOn w:val="Normal"/>
    <w:link w:val="InstructionsChar"/>
    <w:qFormat/>
    <w:rsid w:val="00896FB3"/>
    <w:pPr>
      <w:spacing w:after="200" w:line="240" w:lineRule="auto"/>
    </w:pPr>
    <w:rPr>
      <w:rFonts w:ascii="Century Gothic" w:eastAsia="Times New Roman" w:hAnsi="Century Gothic" w:cs="Times New Roman"/>
      <w:i/>
      <w:iCs/>
      <w:sz w:val="18"/>
      <w:szCs w:val="18"/>
    </w:rPr>
  </w:style>
  <w:style w:type="table" w:customStyle="1" w:styleId="GridTable21">
    <w:name w:val="Grid Table 21"/>
    <w:basedOn w:val="TableNormal"/>
    <w:uiPriority w:val="47"/>
    <w:rsid w:val="007C6C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InstructionsChar">
    <w:name w:val="Instructions Char"/>
    <w:basedOn w:val="DefaultParagraphFont"/>
    <w:link w:val="Instructions"/>
    <w:rsid w:val="00896FB3"/>
    <w:rPr>
      <w:rFonts w:ascii="Century Gothic" w:eastAsia="Times New Roman" w:hAnsi="Century Gothic" w:cs="Times New Roman"/>
      <w:i/>
      <w:iCs/>
      <w:sz w:val="18"/>
      <w:szCs w:val="18"/>
    </w:rPr>
  </w:style>
  <w:style w:type="table" w:customStyle="1" w:styleId="GridTable1Light1">
    <w:name w:val="Grid Table 1 Light1"/>
    <w:basedOn w:val="TableNormal"/>
    <w:uiPriority w:val="46"/>
    <w:rsid w:val="007C6C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CustomPM">
    <w:name w:val="Custom PM"/>
    <w:basedOn w:val="TableNormal"/>
    <w:uiPriority w:val="99"/>
    <w:rsid w:val="009312AC"/>
    <w:pPr>
      <w:spacing w:after="0" w:line="240" w:lineRule="auto"/>
    </w:pPr>
    <w:tblPr/>
    <w:tblStylePr w:type="firstRow">
      <w:rPr>
        <w:rFonts w:asciiTheme="minorHAnsi" w:hAnsiTheme="minorHAnsi"/>
        <w:b/>
        <w:sz w:val="22"/>
      </w:rPr>
      <w:tblPr/>
      <w:tcPr>
        <w:shd w:val="clear" w:color="auto" w:fill="E0DDDA" w:themeFill="background2" w:themeFillTint="33"/>
      </w:tcPr>
    </w:tblStylePr>
  </w:style>
  <w:style w:type="table" w:customStyle="1" w:styleId="ListTable1Light1">
    <w:name w:val="List Table 1 Light1"/>
    <w:basedOn w:val="TableNormal"/>
    <w:uiPriority w:val="46"/>
    <w:rsid w:val="006B4E5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uiPriority w:val="47"/>
    <w:rsid w:val="006B4E5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Indent2">
    <w:name w:val="Body Text Indent 2"/>
    <w:basedOn w:val="Normal"/>
    <w:link w:val="BodyTextIndent2Char"/>
    <w:rsid w:val="0042296E"/>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42296E"/>
    <w:rPr>
      <w:rFonts w:ascii="Times New Roman" w:eastAsia="Times New Roman" w:hAnsi="Times New Roman" w:cs="Times New Roman"/>
      <w:sz w:val="24"/>
      <w:szCs w:val="24"/>
    </w:rPr>
  </w:style>
  <w:style w:type="paragraph" w:customStyle="1" w:styleId="ABodyText">
    <w:name w:val="A_Body Text"/>
    <w:basedOn w:val="Normal"/>
    <w:rsid w:val="0042296E"/>
    <w:pPr>
      <w:spacing w:after="0" w:line="240" w:lineRule="auto"/>
      <w:jc w:val="both"/>
    </w:pPr>
    <w:rPr>
      <w:rFonts w:ascii="Arial" w:eastAsia="Times New Roman" w:hAnsi="Arial" w:cs="Times New Roman"/>
      <w:szCs w:val="20"/>
    </w:rPr>
  </w:style>
  <w:style w:type="paragraph" w:customStyle="1" w:styleId="Default">
    <w:name w:val="Default"/>
    <w:rsid w:val="004D702A"/>
    <w:pPr>
      <w:autoSpaceDE w:val="0"/>
      <w:autoSpaceDN w:val="0"/>
      <w:adjustRightInd w:val="0"/>
      <w:spacing w:after="0" w:line="240" w:lineRule="auto"/>
    </w:pPr>
    <w:rPr>
      <w:rFonts w:ascii="Arial" w:hAnsi="Arial" w:cs="Arial"/>
      <w:color w:val="000000"/>
      <w:sz w:val="24"/>
      <w:szCs w:val="24"/>
    </w:rPr>
  </w:style>
  <w:style w:type="paragraph" w:customStyle="1" w:styleId="m-7534622982237453977gmail-msolistparagraph">
    <w:name w:val="m_-7534622982237453977gmail-msolistparagraph"/>
    <w:basedOn w:val="Normal"/>
    <w:rsid w:val="00F45C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5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8595">
      <w:bodyDiv w:val="1"/>
      <w:marLeft w:val="0"/>
      <w:marRight w:val="0"/>
      <w:marTop w:val="0"/>
      <w:marBottom w:val="0"/>
      <w:divBdr>
        <w:top w:val="none" w:sz="0" w:space="0" w:color="auto"/>
        <w:left w:val="none" w:sz="0" w:space="0" w:color="auto"/>
        <w:bottom w:val="none" w:sz="0" w:space="0" w:color="auto"/>
        <w:right w:val="none" w:sz="0" w:space="0" w:color="auto"/>
      </w:divBdr>
    </w:div>
    <w:div w:id="259720582">
      <w:bodyDiv w:val="1"/>
      <w:marLeft w:val="0"/>
      <w:marRight w:val="0"/>
      <w:marTop w:val="0"/>
      <w:marBottom w:val="0"/>
      <w:divBdr>
        <w:top w:val="none" w:sz="0" w:space="0" w:color="auto"/>
        <w:left w:val="none" w:sz="0" w:space="0" w:color="auto"/>
        <w:bottom w:val="none" w:sz="0" w:space="0" w:color="auto"/>
        <w:right w:val="none" w:sz="0" w:space="0" w:color="auto"/>
      </w:divBdr>
      <w:divsChild>
        <w:div w:id="1220366315">
          <w:marLeft w:val="-120"/>
          <w:marRight w:val="0"/>
          <w:marTop w:val="0"/>
          <w:marBottom w:val="0"/>
          <w:divBdr>
            <w:top w:val="none" w:sz="0" w:space="0" w:color="auto"/>
            <w:left w:val="none" w:sz="0" w:space="0" w:color="auto"/>
            <w:bottom w:val="none" w:sz="0" w:space="0" w:color="auto"/>
            <w:right w:val="none" w:sz="0" w:space="0" w:color="auto"/>
          </w:divBdr>
        </w:div>
      </w:divsChild>
    </w:div>
    <w:div w:id="521749132">
      <w:bodyDiv w:val="1"/>
      <w:marLeft w:val="0"/>
      <w:marRight w:val="0"/>
      <w:marTop w:val="0"/>
      <w:marBottom w:val="0"/>
      <w:divBdr>
        <w:top w:val="none" w:sz="0" w:space="0" w:color="auto"/>
        <w:left w:val="none" w:sz="0" w:space="0" w:color="auto"/>
        <w:bottom w:val="none" w:sz="0" w:space="0" w:color="auto"/>
        <w:right w:val="none" w:sz="0" w:space="0" w:color="auto"/>
      </w:divBdr>
    </w:div>
    <w:div w:id="589780601">
      <w:bodyDiv w:val="1"/>
      <w:marLeft w:val="0"/>
      <w:marRight w:val="0"/>
      <w:marTop w:val="0"/>
      <w:marBottom w:val="0"/>
      <w:divBdr>
        <w:top w:val="none" w:sz="0" w:space="0" w:color="auto"/>
        <w:left w:val="none" w:sz="0" w:space="0" w:color="auto"/>
        <w:bottom w:val="none" w:sz="0" w:space="0" w:color="auto"/>
        <w:right w:val="none" w:sz="0" w:space="0" w:color="auto"/>
      </w:divBdr>
    </w:div>
    <w:div w:id="592322296">
      <w:bodyDiv w:val="1"/>
      <w:marLeft w:val="0"/>
      <w:marRight w:val="0"/>
      <w:marTop w:val="0"/>
      <w:marBottom w:val="0"/>
      <w:divBdr>
        <w:top w:val="none" w:sz="0" w:space="0" w:color="auto"/>
        <w:left w:val="none" w:sz="0" w:space="0" w:color="auto"/>
        <w:bottom w:val="none" w:sz="0" w:space="0" w:color="auto"/>
        <w:right w:val="none" w:sz="0" w:space="0" w:color="auto"/>
      </w:divBdr>
      <w:divsChild>
        <w:div w:id="1356468719">
          <w:marLeft w:val="605"/>
          <w:marRight w:val="0"/>
          <w:marTop w:val="0"/>
          <w:marBottom w:val="0"/>
          <w:divBdr>
            <w:top w:val="none" w:sz="0" w:space="0" w:color="auto"/>
            <w:left w:val="none" w:sz="0" w:space="0" w:color="auto"/>
            <w:bottom w:val="none" w:sz="0" w:space="0" w:color="auto"/>
            <w:right w:val="none" w:sz="0" w:space="0" w:color="auto"/>
          </w:divBdr>
        </w:div>
        <w:div w:id="979963419">
          <w:marLeft w:val="713"/>
          <w:marRight w:val="0"/>
          <w:marTop w:val="0"/>
          <w:marBottom w:val="0"/>
          <w:divBdr>
            <w:top w:val="none" w:sz="0" w:space="0" w:color="auto"/>
            <w:left w:val="none" w:sz="0" w:space="0" w:color="auto"/>
            <w:bottom w:val="none" w:sz="0" w:space="0" w:color="auto"/>
            <w:right w:val="none" w:sz="0" w:space="0" w:color="auto"/>
          </w:divBdr>
        </w:div>
        <w:div w:id="2054619617">
          <w:marLeft w:val="713"/>
          <w:marRight w:val="0"/>
          <w:marTop w:val="0"/>
          <w:marBottom w:val="0"/>
          <w:divBdr>
            <w:top w:val="none" w:sz="0" w:space="0" w:color="auto"/>
            <w:left w:val="none" w:sz="0" w:space="0" w:color="auto"/>
            <w:bottom w:val="none" w:sz="0" w:space="0" w:color="auto"/>
            <w:right w:val="none" w:sz="0" w:space="0" w:color="auto"/>
          </w:divBdr>
        </w:div>
      </w:divsChild>
    </w:div>
    <w:div w:id="657003009">
      <w:bodyDiv w:val="1"/>
      <w:marLeft w:val="0"/>
      <w:marRight w:val="0"/>
      <w:marTop w:val="0"/>
      <w:marBottom w:val="0"/>
      <w:divBdr>
        <w:top w:val="none" w:sz="0" w:space="0" w:color="auto"/>
        <w:left w:val="none" w:sz="0" w:space="0" w:color="auto"/>
        <w:bottom w:val="none" w:sz="0" w:space="0" w:color="auto"/>
        <w:right w:val="none" w:sz="0" w:space="0" w:color="auto"/>
      </w:divBdr>
      <w:divsChild>
        <w:div w:id="554706083">
          <w:marLeft w:val="605"/>
          <w:marRight w:val="0"/>
          <w:marTop w:val="0"/>
          <w:marBottom w:val="0"/>
          <w:divBdr>
            <w:top w:val="none" w:sz="0" w:space="0" w:color="auto"/>
            <w:left w:val="none" w:sz="0" w:space="0" w:color="auto"/>
            <w:bottom w:val="none" w:sz="0" w:space="0" w:color="auto"/>
            <w:right w:val="none" w:sz="0" w:space="0" w:color="auto"/>
          </w:divBdr>
        </w:div>
      </w:divsChild>
    </w:div>
    <w:div w:id="1173838073">
      <w:bodyDiv w:val="1"/>
      <w:marLeft w:val="0"/>
      <w:marRight w:val="0"/>
      <w:marTop w:val="0"/>
      <w:marBottom w:val="0"/>
      <w:divBdr>
        <w:top w:val="none" w:sz="0" w:space="0" w:color="auto"/>
        <w:left w:val="none" w:sz="0" w:space="0" w:color="auto"/>
        <w:bottom w:val="none" w:sz="0" w:space="0" w:color="auto"/>
        <w:right w:val="none" w:sz="0" w:space="0" w:color="auto"/>
      </w:divBdr>
      <w:divsChild>
        <w:div w:id="1640959556">
          <w:marLeft w:val="713"/>
          <w:marRight w:val="0"/>
          <w:marTop w:val="0"/>
          <w:marBottom w:val="0"/>
          <w:divBdr>
            <w:top w:val="none" w:sz="0" w:space="0" w:color="auto"/>
            <w:left w:val="none" w:sz="0" w:space="0" w:color="auto"/>
            <w:bottom w:val="none" w:sz="0" w:space="0" w:color="auto"/>
            <w:right w:val="none" w:sz="0" w:space="0" w:color="auto"/>
          </w:divBdr>
        </w:div>
      </w:divsChild>
    </w:div>
    <w:div w:id="1539466982">
      <w:bodyDiv w:val="1"/>
      <w:marLeft w:val="0"/>
      <w:marRight w:val="0"/>
      <w:marTop w:val="0"/>
      <w:marBottom w:val="0"/>
      <w:divBdr>
        <w:top w:val="none" w:sz="0" w:space="0" w:color="auto"/>
        <w:left w:val="none" w:sz="0" w:space="0" w:color="auto"/>
        <w:bottom w:val="none" w:sz="0" w:space="0" w:color="auto"/>
        <w:right w:val="none" w:sz="0" w:space="0" w:color="auto"/>
      </w:divBdr>
    </w:div>
    <w:div w:id="1622492279">
      <w:bodyDiv w:val="1"/>
      <w:marLeft w:val="0"/>
      <w:marRight w:val="0"/>
      <w:marTop w:val="0"/>
      <w:marBottom w:val="0"/>
      <w:divBdr>
        <w:top w:val="none" w:sz="0" w:space="0" w:color="auto"/>
        <w:left w:val="none" w:sz="0" w:space="0" w:color="auto"/>
        <w:bottom w:val="none" w:sz="0" w:space="0" w:color="auto"/>
        <w:right w:val="none" w:sz="0" w:space="0" w:color="auto"/>
      </w:divBdr>
    </w:div>
    <w:div w:id="1775712367">
      <w:bodyDiv w:val="1"/>
      <w:marLeft w:val="0"/>
      <w:marRight w:val="0"/>
      <w:marTop w:val="0"/>
      <w:marBottom w:val="0"/>
      <w:divBdr>
        <w:top w:val="none" w:sz="0" w:space="0" w:color="auto"/>
        <w:left w:val="none" w:sz="0" w:space="0" w:color="auto"/>
        <w:bottom w:val="none" w:sz="0" w:space="0" w:color="auto"/>
        <w:right w:val="none" w:sz="0" w:space="0" w:color="auto"/>
      </w:divBdr>
      <w:divsChild>
        <w:div w:id="1476677867">
          <w:marLeft w:val="-120"/>
          <w:marRight w:val="0"/>
          <w:marTop w:val="0"/>
          <w:marBottom w:val="0"/>
          <w:divBdr>
            <w:top w:val="none" w:sz="0" w:space="0" w:color="auto"/>
            <w:left w:val="none" w:sz="0" w:space="0" w:color="auto"/>
            <w:bottom w:val="none" w:sz="0" w:space="0" w:color="auto"/>
            <w:right w:val="none" w:sz="0" w:space="0" w:color="auto"/>
          </w:divBdr>
        </w:div>
      </w:divsChild>
    </w:div>
    <w:div w:id="1908805160">
      <w:bodyDiv w:val="1"/>
      <w:marLeft w:val="0"/>
      <w:marRight w:val="0"/>
      <w:marTop w:val="0"/>
      <w:marBottom w:val="0"/>
      <w:divBdr>
        <w:top w:val="none" w:sz="0" w:space="0" w:color="auto"/>
        <w:left w:val="none" w:sz="0" w:space="0" w:color="auto"/>
        <w:bottom w:val="none" w:sz="0" w:space="0" w:color="auto"/>
        <w:right w:val="none" w:sz="0" w:space="0" w:color="auto"/>
      </w:divBdr>
      <w:divsChild>
        <w:div w:id="1874031944">
          <w:marLeft w:val="600"/>
          <w:marRight w:val="0"/>
          <w:marTop w:val="0"/>
          <w:marBottom w:val="0"/>
          <w:divBdr>
            <w:top w:val="none" w:sz="0" w:space="0" w:color="auto"/>
            <w:left w:val="none" w:sz="0" w:space="0" w:color="auto"/>
            <w:bottom w:val="none" w:sz="0" w:space="0" w:color="auto"/>
            <w:right w:val="none" w:sz="0" w:space="0" w:color="auto"/>
          </w:divBdr>
        </w:div>
      </w:divsChild>
    </w:div>
    <w:div w:id="1951546701">
      <w:bodyDiv w:val="1"/>
      <w:marLeft w:val="0"/>
      <w:marRight w:val="0"/>
      <w:marTop w:val="0"/>
      <w:marBottom w:val="0"/>
      <w:divBdr>
        <w:top w:val="none" w:sz="0" w:space="0" w:color="auto"/>
        <w:left w:val="none" w:sz="0" w:space="0" w:color="auto"/>
        <w:bottom w:val="none" w:sz="0" w:space="0" w:color="auto"/>
        <w:right w:val="none" w:sz="0" w:space="0" w:color="auto"/>
      </w:divBdr>
      <w:divsChild>
        <w:div w:id="1397363009">
          <w:marLeft w:val="595"/>
          <w:marRight w:val="0"/>
          <w:marTop w:val="0"/>
          <w:marBottom w:val="0"/>
          <w:divBdr>
            <w:top w:val="none" w:sz="0" w:space="0" w:color="auto"/>
            <w:left w:val="none" w:sz="0" w:space="0" w:color="auto"/>
            <w:bottom w:val="none" w:sz="0" w:space="0" w:color="auto"/>
            <w:right w:val="none" w:sz="0" w:space="0" w:color="auto"/>
          </w:divBdr>
        </w:div>
      </w:divsChild>
    </w:div>
    <w:div w:id="2034106712">
      <w:bodyDiv w:val="1"/>
      <w:marLeft w:val="0"/>
      <w:marRight w:val="0"/>
      <w:marTop w:val="0"/>
      <w:marBottom w:val="0"/>
      <w:divBdr>
        <w:top w:val="none" w:sz="0" w:space="0" w:color="auto"/>
        <w:left w:val="none" w:sz="0" w:space="0" w:color="auto"/>
        <w:bottom w:val="none" w:sz="0" w:space="0" w:color="auto"/>
        <w:right w:val="none" w:sz="0" w:space="0" w:color="auto"/>
      </w:divBdr>
    </w:div>
    <w:div w:id="2039967359">
      <w:bodyDiv w:val="1"/>
      <w:marLeft w:val="0"/>
      <w:marRight w:val="0"/>
      <w:marTop w:val="0"/>
      <w:marBottom w:val="0"/>
      <w:divBdr>
        <w:top w:val="none" w:sz="0" w:space="0" w:color="auto"/>
        <w:left w:val="none" w:sz="0" w:space="0" w:color="auto"/>
        <w:bottom w:val="none" w:sz="0" w:space="0" w:color="auto"/>
        <w:right w:val="none" w:sz="0" w:space="0" w:color="auto"/>
      </w:divBdr>
      <w:divsChild>
        <w:div w:id="59525438">
          <w:marLeft w:val="703"/>
          <w:marRight w:val="0"/>
          <w:marTop w:val="0"/>
          <w:marBottom w:val="0"/>
          <w:divBdr>
            <w:top w:val="none" w:sz="0" w:space="0" w:color="auto"/>
            <w:left w:val="none" w:sz="0" w:space="0" w:color="auto"/>
            <w:bottom w:val="none" w:sz="0" w:space="0" w:color="auto"/>
            <w:right w:val="none" w:sz="0" w:space="0" w:color="auto"/>
          </w:divBdr>
        </w:div>
      </w:divsChild>
    </w:div>
    <w:div w:id="2062244307">
      <w:bodyDiv w:val="1"/>
      <w:marLeft w:val="0"/>
      <w:marRight w:val="0"/>
      <w:marTop w:val="0"/>
      <w:marBottom w:val="0"/>
      <w:divBdr>
        <w:top w:val="none" w:sz="0" w:space="0" w:color="auto"/>
        <w:left w:val="none" w:sz="0" w:space="0" w:color="auto"/>
        <w:bottom w:val="none" w:sz="0" w:space="0" w:color="auto"/>
        <w:right w:val="none" w:sz="0" w:space="0" w:color="auto"/>
      </w:divBdr>
      <w:divsChild>
        <w:div w:id="1244023579">
          <w:marLeft w:val="70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ghanmary\Documents\TAC216\Template%20options\Template%20options\current%20templates\Project%20Charter%20Template.dotx" TargetMode="External"/></Relationships>
</file>

<file path=word/theme/theme1.xml><?xml version="1.0" encoding="utf-8"?>
<a:theme xmlns:a="http://schemas.openxmlformats.org/drawingml/2006/main" name="Office Theme">
  <a:themeElements>
    <a:clrScheme name="Custom Project Management">
      <a:dk1>
        <a:sysClr val="windowText" lastClr="000000"/>
      </a:dk1>
      <a:lt1>
        <a:sysClr val="window" lastClr="FFFFFF"/>
      </a:lt1>
      <a:dk2>
        <a:srgbClr val="332C2C"/>
      </a:dk2>
      <a:lt2>
        <a:srgbClr val="5F574F"/>
      </a:lt2>
      <a:accent1>
        <a:srgbClr val="5B447A"/>
      </a:accent1>
      <a:accent2>
        <a:srgbClr val="7E7A00"/>
      </a:accent2>
      <a:accent3>
        <a:srgbClr val="F4AF00"/>
      </a:accent3>
      <a:accent4>
        <a:srgbClr val="500000"/>
      </a:accent4>
      <a:accent5>
        <a:srgbClr val="1D3362"/>
      </a:accent5>
      <a:accent6>
        <a:srgbClr val="104554"/>
      </a:accent6>
      <a:hlink>
        <a:srgbClr val="500000"/>
      </a:hlink>
      <a:folHlink>
        <a:srgbClr val="82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C8683-C8AF-4B88-ACC3-B19413B71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Template.dotx</Template>
  <TotalTime>1548</TotalTime>
  <Pages>1</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Texas A&amp;M Health Sciences Center</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Southerland, Meghan M</dc:creator>
  <cp:lastModifiedBy>Parth Bhavsar</cp:lastModifiedBy>
  <cp:revision>363</cp:revision>
  <cp:lastPrinted>2018-02-08T05:18:00Z</cp:lastPrinted>
  <dcterms:created xsi:type="dcterms:W3CDTF">2016-02-01T16:30:00Z</dcterms:created>
  <dcterms:modified xsi:type="dcterms:W3CDTF">2018-02-08T05:18:00Z</dcterms:modified>
</cp:coreProperties>
</file>