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407" w:rsidRDefault="007F6CB9" w:rsidP="0004640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r w:rsidRPr="00576298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Assignment </w:t>
      </w:r>
      <w:r w:rsidR="00576298" w:rsidRPr="00576298">
        <w:rPr>
          <w:rFonts w:ascii="Times New Roman" w:eastAsia="Times New Roman" w:hAnsi="Times New Roman" w:cs="Times New Roman"/>
          <w:color w:val="FF0000"/>
          <w:sz w:val="40"/>
          <w:szCs w:val="40"/>
        </w:rPr>
        <w:t>25.1</w:t>
      </w:r>
    </w:p>
    <w:p w:rsidR="00576298" w:rsidRPr="00576298" w:rsidRDefault="00576298" w:rsidP="0004640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40"/>
          <w:szCs w:val="40"/>
        </w:rPr>
      </w:pPr>
    </w:p>
    <w:p w:rsidR="00576298" w:rsidRPr="00576298" w:rsidRDefault="00576298" w:rsidP="005762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57629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Set up/Install the database </w:t>
      </w:r>
      <w:proofErr w:type="spellStart"/>
      <w:r w:rsidRPr="00576298">
        <w:rPr>
          <w:rFonts w:ascii="Times New Roman" w:eastAsia="Times New Roman" w:hAnsi="Times New Roman" w:cs="Times New Roman"/>
          <w:color w:val="555555"/>
          <w:sz w:val="24"/>
          <w:szCs w:val="24"/>
        </w:rPr>
        <w:t>sakila</w:t>
      </w:r>
      <w:proofErr w:type="spellEnd"/>
      <w:r w:rsidRPr="00576298">
        <w:rPr>
          <w:rFonts w:ascii="Times New Roman" w:eastAsia="Times New Roman" w:hAnsi="Times New Roman" w:cs="Times New Roman"/>
          <w:color w:val="555555"/>
          <w:sz w:val="24"/>
          <w:szCs w:val="24"/>
        </w:rPr>
        <w:t>. The database will be used for next MySQL Assignments as</w:t>
      </w:r>
    </w:p>
    <w:p w:rsidR="00046407" w:rsidRDefault="00576298" w:rsidP="005762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gramStart"/>
      <w:r w:rsidRPr="00576298">
        <w:rPr>
          <w:rFonts w:ascii="Times New Roman" w:eastAsia="Times New Roman" w:hAnsi="Times New Roman" w:cs="Times New Roman"/>
          <w:color w:val="555555"/>
          <w:sz w:val="24"/>
          <w:szCs w:val="24"/>
        </w:rPr>
        <w:t>well</w:t>
      </w:r>
      <w:proofErr w:type="gramEnd"/>
      <w:r w:rsidRPr="00576298">
        <w:rPr>
          <w:rFonts w:ascii="Times New Roman" w:eastAsia="Times New Roman" w:hAnsi="Times New Roman" w:cs="Times New Roman"/>
          <w:color w:val="555555"/>
          <w:sz w:val="24"/>
          <w:szCs w:val="24"/>
        </w:rPr>
        <w:t>. Refer the Links given above for help in setting up the database.</w:t>
      </w:r>
    </w:p>
    <w:p w:rsidR="00576298" w:rsidRDefault="00576298" w:rsidP="005762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576298" w:rsidRPr="00576298" w:rsidRDefault="00576298" w:rsidP="005762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92D050"/>
          <w:sz w:val="24"/>
          <w:szCs w:val="24"/>
        </w:rPr>
      </w:pPr>
      <w:r w:rsidRPr="00576298">
        <w:rPr>
          <w:rFonts w:ascii="Times New Roman" w:eastAsia="Times New Roman" w:hAnsi="Times New Roman" w:cs="Times New Roman"/>
          <w:color w:val="92D050"/>
          <w:sz w:val="24"/>
          <w:szCs w:val="24"/>
        </w:rPr>
        <w:t>Solution</w:t>
      </w:r>
    </w:p>
    <w:p w:rsidR="00576298" w:rsidRDefault="00576298" w:rsidP="005762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bookmarkStart w:id="0" w:name="_GoBack"/>
      <w:bookmarkEnd w:id="0"/>
    </w:p>
    <w:p w:rsidR="00046407" w:rsidRPr="00046407" w:rsidRDefault="00046407" w:rsidP="0004640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The </w:t>
      </w:r>
      <w:proofErr w:type="spell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Sakila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sample database is available from </w:t>
      </w:r>
      <w:hyperlink r:id="rId6" w:tgtFrame="_top" w:history="1">
        <w:r w:rsidRPr="00046407">
          <w:rPr>
            <w:rFonts w:ascii="Times New Roman" w:eastAsia="Times New Roman" w:hAnsi="Times New Roman" w:cs="Times New Roman"/>
            <w:color w:val="0074A3"/>
            <w:sz w:val="24"/>
            <w:szCs w:val="24"/>
          </w:rPr>
          <w:t>https://dev.mysql.com/doc/index-other.html</w:t>
        </w:r>
      </w:hyperlink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. A downloadable archive is available in compressed </w:t>
      </w:r>
      <w:r w:rsidRPr="0004640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</w:rPr>
        <w:t>tar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file or Zip format. The archive contains three files: 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sakila-schema.sql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, 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sakila-data.sql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, and 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sakila.mwb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046407" w:rsidRPr="00046407" w:rsidRDefault="00046407" w:rsidP="00046407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Sakila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contains MySQL version specific comments, in that the </w:t>
      </w:r>
      <w:proofErr w:type="spell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sakila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schema and data depends on the version of your MySQL server. </w:t>
      </w:r>
    </w:p>
    <w:p w:rsidR="00046407" w:rsidRPr="00046407" w:rsidRDefault="00046407" w:rsidP="0004640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The 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sakila-schema.sql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file contains all the 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CREATE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 statements required to create the structure of the </w:t>
      </w:r>
      <w:proofErr w:type="spell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Sakila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database including tables, views, stored procedures, and triggers.</w:t>
      </w:r>
    </w:p>
    <w:p w:rsidR="00046407" w:rsidRPr="00046407" w:rsidRDefault="00046407" w:rsidP="0004640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The 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sakila-data.sql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file contains the 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INSERT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statements required to populate the structure created by the 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sakila-schema.sql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file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, along with definitions for triggers that must be created after the initial data load.</w:t>
      </w:r>
    </w:p>
    <w:p w:rsidR="00046407" w:rsidRPr="00046407" w:rsidRDefault="00046407" w:rsidP="0004640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The 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sakila.mwb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file is a MySQL Workbench data model that you can open within MySQL Workbench to examine the database structure. For more information, see </w:t>
      </w:r>
      <w:hyperlink r:id="rId7" w:tgtFrame="_top" w:history="1">
        <w:r w:rsidRPr="00046407">
          <w:rPr>
            <w:rFonts w:ascii="Times New Roman" w:eastAsia="Times New Roman" w:hAnsi="Times New Roman" w:cs="Times New Roman"/>
            <w:color w:val="0074A3"/>
            <w:sz w:val="24"/>
            <w:szCs w:val="24"/>
          </w:rPr>
          <w:t>MySQL Workbench</w:t>
        </w:r>
      </w:hyperlink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046407" w:rsidRPr="00046407" w:rsidRDefault="00046407" w:rsidP="00046407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To install the </w:t>
      </w:r>
      <w:proofErr w:type="spell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Sakila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sample database, follow these steps:</w:t>
      </w:r>
    </w:p>
    <w:p w:rsidR="00046407" w:rsidRPr="00046407" w:rsidRDefault="00046407" w:rsidP="0004640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Extract the installation archive to a temporary location such as 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C:\temp\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or 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tmp</w:t>
      </w:r>
      <w:proofErr w:type="spellEnd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. When you unpack the archive, it creates a directory named 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sakila-db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that contains the 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sakila-schema.sql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and 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sakila-data.sql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files.</w:t>
      </w:r>
    </w:p>
    <w:p w:rsidR="00046407" w:rsidRPr="00046407" w:rsidRDefault="00046407" w:rsidP="0004640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Connect to the MySQL server using the </w:t>
      </w:r>
      <w:proofErr w:type="spellStart"/>
      <w:r w:rsidRPr="0004640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</w:rPr>
        <w:t>mysql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command-line client with the following command: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6407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</w:rPr>
        <w:t>shell</w:t>
      </w:r>
      <w:proofErr w:type="gramEnd"/>
      <w:r w:rsidRPr="00046407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</w:rPr>
        <w:t>&gt;</w:t>
      </w:r>
      <w:r w:rsidRPr="00046407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6407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</w:rPr>
        <w:t>mysql</w:t>
      </w:r>
      <w:proofErr w:type="spellEnd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46407">
        <w:rPr>
          <w:rFonts w:ascii="Times New Roman" w:eastAsia="Times New Roman" w:hAnsi="Times New Roman" w:cs="Times New Roman"/>
          <w:color w:val="990055"/>
          <w:sz w:val="24"/>
          <w:szCs w:val="24"/>
          <w:bdr w:val="none" w:sz="0" w:space="0" w:color="auto" w:frame="1"/>
        </w:rPr>
        <w:t>-u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root </w:t>
      </w:r>
      <w:r w:rsidRPr="00046407">
        <w:rPr>
          <w:rFonts w:ascii="Times New Roman" w:eastAsia="Times New Roman" w:hAnsi="Times New Roman" w:cs="Times New Roman"/>
          <w:color w:val="990055"/>
          <w:sz w:val="24"/>
          <w:szCs w:val="24"/>
          <w:bdr w:val="none" w:sz="0" w:space="0" w:color="auto" w:frame="1"/>
        </w:rPr>
        <w:t>-p</w:t>
      </w:r>
    </w:p>
    <w:p w:rsidR="00046407" w:rsidRPr="00046407" w:rsidRDefault="00046407" w:rsidP="00046407">
      <w:p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Enter your password when prompted. A non-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root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account can be used as long as the account has privileges to create new databases.</w:t>
      </w:r>
    </w:p>
    <w:p w:rsidR="00046407" w:rsidRPr="00046407" w:rsidRDefault="00046407" w:rsidP="0004640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Execute the 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sakila-schema.sql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script to create the database structure by using the following command: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46407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</w:rPr>
        <w:t>mysql</w:t>
      </w:r>
      <w:proofErr w:type="spellEnd"/>
      <w:proofErr w:type="gramEnd"/>
      <w:r w:rsidRPr="00046407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</w:rPr>
        <w:t>&gt;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46407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</w:rPr>
        <w:t>SOURCE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464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C:</w:t>
      </w:r>
      <w:r w:rsidRPr="00046407">
        <w:rPr>
          <w:rFonts w:ascii="Times New Roman" w:eastAsia="Times New Roman" w:hAnsi="Times New Roman" w:cs="Times New Roman"/>
          <w:i/>
          <w:iCs/>
          <w:color w:val="A67F59"/>
          <w:sz w:val="24"/>
          <w:szCs w:val="24"/>
          <w:bdr w:val="none" w:sz="0" w:space="0" w:color="auto" w:frame="1"/>
        </w:rPr>
        <w:t>/</w:t>
      </w:r>
      <w:r w:rsidRPr="000464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temp</w:t>
      </w:r>
      <w:r w:rsidRPr="00046407">
        <w:rPr>
          <w:rFonts w:ascii="Times New Roman" w:eastAsia="Times New Roman" w:hAnsi="Times New Roman" w:cs="Times New Roman"/>
          <w:i/>
          <w:iCs/>
          <w:color w:val="A67F59"/>
          <w:sz w:val="24"/>
          <w:szCs w:val="24"/>
          <w:bdr w:val="none" w:sz="0" w:space="0" w:color="auto" w:frame="1"/>
        </w:rPr>
        <w:t>/</w:t>
      </w:r>
      <w:r w:rsidRPr="000464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sakila</w:t>
      </w:r>
      <w:r w:rsidRPr="00046407">
        <w:rPr>
          <w:rFonts w:ascii="Times New Roman" w:eastAsia="Times New Roman" w:hAnsi="Times New Roman" w:cs="Times New Roman"/>
          <w:i/>
          <w:iCs/>
          <w:color w:val="A67F59"/>
          <w:sz w:val="24"/>
          <w:szCs w:val="24"/>
          <w:bdr w:val="none" w:sz="0" w:space="0" w:color="auto" w:frame="1"/>
        </w:rPr>
        <w:t>-</w:t>
      </w:r>
      <w:r w:rsidRPr="000464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db</w:t>
      </w:r>
      <w:r w:rsidRPr="00046407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</w:rPr>
        <w:t>/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</w:t>
      </w:r>
      <w:r w:rsidRPr="00046407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</w:rPr>
        <w:t>-</w:t>
      </w:r>
      <w:r w:rsidRPr="00046407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</w:rPr>
        <w:t>schema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.</w:t>
      </w:r>
      <w:r w:rsidRPr="00046407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</w:rPr>
        <w:t>sql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</w:p>
    <w:p w:rsidR="00046407" w:rsidRPr="00046407" w:rsidRDefault="00046407" w:rsidP="00046407">
      <w:p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Replace </w:t>
      </w:r>
      <w:r w:rsidRPr="00046407">
        <w:rPr>
          <w:rFonts w:ascii="Times New Roman" w:eastAsia="Times New Roman" w:hAnsi="Times New Roman" w:cs="Times New Roman"/>
          <w:b/>
          <w:bCs/>
          <w:i/>
          <w:iCs/>
          <w:color w:val="555555"/>
          <w:sz w:val="24"/>
          <w:szCs w:val="24"/>
          <w:bdr w:val="none" w:sz="0" w:space="0" w:color="auto" w:frame="1"/>
        </w:rPr>
        <w:t>C</w:t>
      </w:r>
      <w:proofErr w:type="gramStart"/>
      <w:r w:rsidRPr="00046407">
        <w:rPr>
          <w:rFonts w:ascii="Times New Roman" w:eastAsia="Times New Roman" w:hAnsi="Times New Roman" w:cs="Times New Roman"/>
          <w:b/>
          <w:bCs/>
          <w:i/>
          <w:iCs/>
          <w:color w:val="555555"/>
          <w:sz w:val="24"/>
          <w:szCs w:val="24"/>
          <w:bdr w:val="none" w:sz="0" w:space="0" w:color="auto" w:frame="1"/>
        </w:rPr>
        <w:t>:/</w:t>
      </w:r>
      <w:proofErr w:type="gramEnd"/>
      <w:r w:rsidRPr="00046407">
        <w:rPr>
          <w:rFonts w:ascii="Times New Roman" w:eastAsia="Times New Roman" w:hAnsi="Times New Roman" w:cs="Times New Roman"/>
          <w:b/>
          <w:bCs/>
          <w:i/>
          <w:iCs/>
          <w:color w:val="555555"/>
          <w:sz w:val="24"/>
          <w:szCs w:val="24"/>
          <w:bdr w:val="none" w:sz="0" w:space="0" w:color="auto" w:frame="1"/>
        </w:rPr>
        <w:t>temp/sakila-db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with the path to the 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sakila-schema.sql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file on your system.</w:t>
      </w:r>
    </w:p>
    <w:p w:rsidR="00046407" w:rsidRPr="00046407" w:rsidRDefault="00046407" w:rsidP="00046407">
      <w:pPr>
        <w:spacing w:after="0" w:line="257" w:lineRule="atLeast"/>
        <w:ind w:left="1170"/>
        <w:textAlignment w:val="baseline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Note</w:t>
      </w:r>
    </w:p>
    <w:p w:rsidR="00046407" w:rsidRPr="00046407" w:rsidRDefault="00046407" w:rsidP="00046407">
      <w:pPr>
        <w:spacing w:line="240" w:lineRule="auto"/>
        <w:ind w:left="117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On Windows, use slashes, rather than backslashes, when executing the 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SOURCE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command.</w:t>
      </w:r>
    </w:p>
    <w:p w:rsidR="00046407" w:rsidRPr="00046407" w:rsidRDefault="00046407" w:rsidP="00046407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Execute the 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sakila-data.sql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script to populate the database structure with the following command: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46407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</w:rPr>
        <w:t>mysql</w:t>
      </w:r>
      <w:proofErr w:type="spellEnd"/>
      <w:proofErr w:type="gramEnd"/>
      <w:r w:rsidRPr="00046407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</w:rPr>
        <w:t>&gt;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46407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</w:rPr>
        <w:t>SOURCE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464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C:</w:t>
      </w:r>
      <w:r w:rsidRPr="00046407">
        <w:rPr>
          <w:rFonts w:ascii="Times New Roman" w:eastAsia="Times New Roman" w:hAnsi="Times New Roman" w:cs="Times New Roman"/>
          <w:i/>
          <w:iCs/>
          <w:color w:val="A67F59"/>
          <w:sz w:val="24"/>
          <w:szCs w:val="24"/>
          <w:bdr w:val="none" w:sz="0" w:space="0" w:color="auto" w:frame="1"/>
        </w:rPr>
        <w:t>/</w:t>
      </w:r>
      <w:r w:rsidRPr="000464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temp</w:t>
      </w:r>
      <w:r w:rsidRPr="00046407">
        <w:rPr>
          <w:rFonts w:ascii="Times New Roman" w:eastAsia="Times New Roman" w:hAnsi="Times New Roman" w:cs="Times New Roman"/>
          <w:i/>
          <w:iCs/>
          <w:color w:val="A67F59"/>
          <w:sz w:val="24"/>
          <w:szCs w:val="24"/>
          <w:bdr w:val="none" w:sz="0" w:space="0" w:color="auto" w:frame="1"/>
        </w:rPr>
        <w:t>/</w:t>
      </w:r>
      <w:r w:rsidRPr="000464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sakila</w:t>
      </w:r>
      <w:r w:rsidRPr="00046407">
        <w:rPr>
          <w:rFonts w:ascii="Times New Roman" w:eastAsia="Times New Roman" w:hAnsi="Times New Roman" w:cs="Times New Roman"/>
          <w:i/>
          <w:iCs/>
          <w:color w:val="A67F59"/>
          <w:sz w:val="24"/>
          <w:szCs w:val="24"/>
          <w:bdr w:val="none" w:sz="0" w:space="0" w:color="auto" w:frame="1"/>
        </w:rPr>
        <w:t>-</w:t>
      </w:r>
      <w:r w:rsidRPr="000464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db</w:t>
      </w:r>
      <w:r w:rsidRPr="00046407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</w:rPr>
        <w:t>/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</w:t>
      </w:r>
      <w:r w:rsidRPr="00046407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</w:rPr>
        <w:t>-</w:t>
      </w:r>
      <w:r w:rsidRPr="00046407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</w:rPr>
        <w:t>data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.</w:t>
      </w:r>
      <w:r w:rsidRPr="00046407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</w:rPr>
        <w:t>sql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</w:p>
    <w:p w:rsidR="00046407" w:rsidRPr="00046407" w:rsidRDefault="00046407" w:rsidP="00046407">
      <w:p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Replace </w:t>
      </w:r>
      <w:r w:rsidRPr="00046407">
        <w:rPr>
          <w:rFonts w:ascii="Times New Roman" w:eastAsia="Times New Roman" w:hAnsi="Times New Roman" w:cs="Times New Roman"/>
          <w:b/>
          <w:bCs/>
          <w:i/>
          <w:iCs/>
          <w:color w:val="555555"/>
          <w:sz w:val="24"/>
          <w:szCs w:val="24"/>
          <w:bdr w:val="none" w:sz="0" w:space="0" w:color="auto" w:frame="1"/>
        </w:rPr>
        <w:t>C</w:t>
      </w:r>
      <w:proofErr w:type="gramStart"/>
      <w:r w:rsidRPr="00046407">
        <w:rPr>
          <w:rFonts w:ascii="Times New Roman" w:eastAsia="Times New Roman" w:hAnsi="Times New Roman" w:cs="Times New Roman"/>
          <w:b/>
          <w:bCs/>
          <w:i/>
          <w:iCs/>
          <w:color w:val="555555"/>
          <w:sz w:val="24"/>
          <w:szCs w:val="24"/>
          <w:bdr w:val="none" w:sz="0" w:space="0" w:color="auto" w:frame="1"/>
        </w:rPr>
        <w:t>:/</w:t>
      </w:r>
      <w:proofErr w:type="gramEnd"/>
      <w:r w:rsidRPr="00046407">
        <w:rPr>
          <w:rFonts w:ascii="Times New Roman" w:eastAsia="Times New Roman" w:hAnsi="Times New Roman" w:cs="Times New Roman"/>
          <w:b/>
          <w:bCs/>
          <w:i/>
          <w:iCs/>
          <w:color w:val="555555"/>
          <w:sz w:val="24"/>
          <w:szCs w:val="24"/>
          <w:bdr w:val="none" w:sz="0" w:space="0" w:color="auto" w:frame="1"/>
        </w:rPr>
        <w:t>temp/sakila-db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with the path to the 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sakila-data.sql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 file on your system.</w:t>
      </w:r>
    </w:p>
    <w:p w:rsidR="00046407" w:rsidRPr="00046407" w:rsidRDefault="00046407" w:rsidP="00046407">
      <w:pPr>
        <w:numPr>
          <w:ilvl w:val="0"/>
          <w:numId w:val="1"/>
        </w:numPr>
        <w:spacing w:after="225" w:line="240" w:lineRule="auto"/>
        <w:ind w:left="450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</w:rPr>
        <w:t>Confirm that the sample database is installed correctly. Execute the following statements. You should see output similar to that shown here.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</w:rPr>
        <w:t>USE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sakila</w:t>
      </w:r>
      <w:proofErr w:type="spellEnd"/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Database changed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</w:rPr>
        <w:t>SHOW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46407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</w:rPr>
        <w:t>TABLES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+----------------------------+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Tables_in_sakila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+----------------------------+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actor</w:t>
      </w:r>
      <w:proofErr w:type="gram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address   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category</w:t>
      </w:r>
      <w:proofErr w:type="gram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city</w:t>
      </w:r>
      <w:proofErr w:type="gram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country</w:t>
      </w:r>
      <w:proofErr w:type="gram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customer</w:t>
      </w:r>
      <w:proofErr w:type="gram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customer_list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film</w:t>
      </w:r>
      <w:proofErr w:type="gram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film_actor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film_category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film_list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film_text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inventory</w:t>
      </w:r>
      <w:proofErr w:type="gram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language</w:t>
      </w:r>
      <w:proofErr w:type="gram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nicer_but_slower_film_list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payment</w:t>
      </w:r>
      <w:proofErr w:type="gram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rental</w:t>
      </w:r>
      <w:proofErr w:type="gram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sales_by_film_category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sales_by_store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staff</w:t>
      </w:r>
      <w:proofErr w:type="gram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staff_list</w:t>
      </w:r>
      <w:proofErr w:type="spell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store</w:t>
      </w:r>
      <w:proofErr w:type="gram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                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+----------------------------+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22 rows in set (0.00 sec)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</w:rPr>
        <w:t>SELECT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46407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</w:rPr>
        <w:t>COUNT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046407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</w:rPr>
        <w:t>*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)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46407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</w:rPr>
        <w:t>FROM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film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+----------+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COUNT(</w:t>
      </w:r>
      <w:proofErr w:type="gram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*)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+----------+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1000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+----------+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1 row in set (0.02 sec)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</w:rPr>
        <w:t>SELECT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46407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</w:rPr>
        <w:t>COUNT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046407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</w:rPr>
        <w:t>*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)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46407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</w:rPr>
        <w:t>FROM</w:t>
      </w:r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4640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film_text</w:t>
      </w:r>
      <w:proofErr w:type="spellEnd"/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+----------+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COUNT(</w:t>
      </w:r>
      <w:proofErr w:type="gramEnd"/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*)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+----------+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1000     </w:t>
      </w: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|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46407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</w:rPr>
        <w:t>+----------+</w:t>
      </w:r>
    </w:p>
    <w:p w:rsidR="00046407" w:rsidRPr="00046407" w:rsidRDefault="00046407" w:rsidP="00046407">
      <w:p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6407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1 row in set (0.00 sec)</w:t>
      </w:r>
    </w:p>
    <w:p w:rsidR="00F8020A" w:rsidRPr="00046407" w:rsidRDefault="00F8020A">
      <w:pPr>
        <w:rPr>
          <w:rFonts w:ascii="Times New Roman" w:hAnsi="Times New Roman" w:cs="Times New Roman"/>
          <w:sz w:val="24"/>
          <w:szCs w:val="24"/>
        </w:rPr>
      </w:pPr>
    </w:p>
    <w:sectPr w:rsidR="00F8020A" w:rsidRPr="0004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37DF6"/>
    <w:multiLevelType w:val="multilevel"/>
    <w:tmpl w:val="2820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407"/>
    <w:rsid w:val="00046407"/>
    <w:rsid w:val="00576298"/>
    <w:rsid w:val="007F6CB9"/>
    <w:rsid w:val="00F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4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4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6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64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64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64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4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46407"/>
  </w:style>
  <w:style w:type="character" w:styleId="Emphasis">
    <w:name w:val="Emphasis"/>
    <w:basedOn w:val="DefaultParagraphFont"/>
    <w:uiPriority w:val="20"/>
    <w:qFormat/>
    <w:rsid w:val="0004640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4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4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6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64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64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64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4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46407"/>
  </w:style>
  <w:style w:type="character" w:styleId="Emphasis">
    <w:name w:val="Emphasis"/>
    <w:basedOn w:val="DefaultParagraphFont"/>
    <w:uiPriority w:val="20"/>
    <w:qFormat/>
    <w:rsid w:val="000464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9585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852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276">
              <w:marLeft w:val="720"/>
              <w:marRight w:val="720"/>
              <w:marTop w:val="300"/>
              <w:marBottom w:val="300"/>
              <w:divBdr>
                <w:top w:val="none" w:sz="0" w:space="8" w:color="auto"/>
                <w:left w:val="single" w:sz="18" w:space="15" w:color="3E78A6"/>
                <w:bottom w:val="none" w:sz="0" w:space="2" w:color="auto"/>
                <w:right w:val="none" w:sz="0" w:space="15" w:color="auto"/>
              </w:divBdr>
              <w:divsChild>
                <w:div w:id="19975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.mysql.com/doc/workbench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index-oth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2018-12-09T10:37:00Z</dcterms:created>
  <dcterms:modified xsi:type="dcterms:W3CDTF">2018-12-09T10:53:00Z</dcterms:modified>
</cp:coreProperties>
</file>