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D4" w:rsidRDefault="005D23D4" w:rsidP="005D23D4">
      <w:r>
        <w:t xml:space="preserve">1. If Z is norm (mean = 0, </w:t>
      </w:r>
      <w:proofErr w:type="spellStart"/>
      <w:proofErr w:type="gramStart"/>
      <w:r>
        <w:t>sd</w:t>
      </w:r>
      <w:proofErr w:type="spellEnd"/>
      <w:proofErr w:type="gramEnd"/>
      <w:r>
        <w:t xml:space="preserve"> = 1)</w:t>
      </w:r>
    </w:p>
    <w:p w:rsidR="005D23D4" w:rsidRDefault="005D23D4" w:rsidP="005D23D4">
      <w:r>
        <w:t xml:space="preserve">Find </w:t>
      </w:r>
      <w:proofErr w:type="gramStart"/>
      <w:r>
        <w:t>P(</w:t>
      </w:r>
      <w:proofErr w:type="gramEnd"/>
      <w:r>
        <w:t>Z &gt; 2.64)</w:t>
      </w:r>
    </w:p>
    <w:p w:rsidR="005D23D4" w:rsidRPr="005D23D4" w:rsidRDefault="005D23D4" w:rsidP="005D23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99CC"/>
          <w:sz w:val="20"/>
          <w:szCs w:val="20"/>
        </w:rPr>
      </w:pPr>
      <w:r w:rsidRPr="005D23D4">
        <w:rPr>
          <w:rFonts w:ascii="Lucida Console" w:eastAsia="Times New Roman" w:hAnsi="Lucida Console" w:cs="Courier New"/>
          <w:color w:val="CC99CC"/>
          <w:sz w:val="20"/>
          <w:szCs w:val="20"/>
        </w:rPr>
        <w:t xml:space="preserve">&gt; </w:t>
      </w:r>
      <w:proofErr w:type="spellStart"/>
      <w:proofErr w:type="gramStart"/>
      <w:r w:rsidRPr="005D23D4">
        <w:rPr>
          <w:rFonts w:ascii="Lucida Console" w:eastAsia="Times New Roman" w:hAnsi="Lucida Console" w:cs="Courier New"/>
          <w:color w:val="CC99CC"/>
          <w:sz w:val="20"/>
          <w:szCs w:val="20"/>
        </w:rPr>
        <w:t>dnorm</w:t>
      </w:r>
      <w:proofErr w:type="spellEnd"/>
      <w:r w:rsidRPr="005D23D4">
        <w:rPr>
          <w:rFonts w:ascii="Lucida Console" w:eastAsia="Times New Roman" w:hAnsi="Lucida Console" w:cs="Courier New"/>
          <w:color w:val="CC99CC"/>
          <w:sz w:val="20"/>
          <w:szCs w:val="20"/>
        </w:rPr>
        <w:t>(</w:t>
      </w:r>
      <w:proofErr w:type="gramEnd"/>
      <w:r w:rsidRPr="005D23D4">
        <w:rPr>
          <w:rFonts w:ascii="Lucida Console" w:eastAsia="Times New Roman" w:hAnsi="Lucida Console" w:cs="Courier New"/>
          <w:color w:val="CC99CC"/>
          <w:sz w:val="20"/>
          <w:szCs w:val="20"/>
        </w:rPr>
        <w:t>2.64,mean=0,sd=1)</w:t>
      </w:r>
    </w:p>
    <w:p w:rsidR="005D23D4" w:rsidRPr="005D23D4" w:rsidRDefault="005D23D4" w:rsidP="005D23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CCCC"/>
          <w:sz w:val="20"/>
          <w:szCs w:val="20"/>
          <w:bdr w:val="none" w:sz="0" w:space="0" w:color="auto" w:frame="1"/>
        </w:rPr>
      </w:pPr>
      <w:r w:rsidRPr="005D23D4">
        <w:rPr>
          <w:rFonts w:ascii="Lucida Console" w:eastAsia="Times New Roman" w:hAnsi="Lucida Console" w:cs="Courier New"/>
          <w:color w:val="CCCCCC"/>
          <w:sz w:val="20"/>
          <w:szCs w:val="20"/>
          <w:bdr w:val="none" w:sz="0" w:space="0" w:color="auto" w:frame="1"/>
        </w:rPr>
        <w:t>[1] 0.01223153</w:t>
      </w:r>
    </w:p>
    <w:p w:rsidR="005D23D4" w:rsidRPr="005D23D4" w:rsidRDefault="005D23D4" w:rsidP="005D23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99CC"/>
          <w:sz w:val="20"/>
          <w:szCs w:val="20"/>
        </w:rPr>
      </w:pPr>
      <w:r w:rsidRPr="005D23D4">
        <w:rPr>
          <w:rFonts w:ascii="Lucida Console" w:eastAsia="Times New Roman" w:hAnsi="Lucida Console" w:cs="Courier New"/>
          <w:color w:val="CC99CC"/>
          <w:sz w:val="20"/>
          <w:szCs w:val="20"/>
        </w:rPr>
        <w:t>&gt; y&lt;-</w:t>
      </w:r>
      <w:proofErr w:type="spellStart"/>
      <w:proofErr w:type="gramStart"/>
      <w:r w:rsidRPr="005D23D4">
        <w:rPr>
          <w:rFonts w:ascii="Lucida Console" w:eastAsia="Times New Roman" w:hAnsi="Lucida Console" w:cs="Courier New"/>
          <w:color w:val="CC99CC"/>
          <w:sz w:val="20"/>
          <w:szCs w:val="20"/>
        </w:rPr>
        <w:t>dnorm</w:t>
      </w:r>
      <w:proofErr w:type="spellEnd"/>
      <w:r w:rsidRPr="005D23D4">
        <w:rPr>
          <w:rFonts w:ascii="Lucida Console" w:eastAsia="Times New Roman" w:hAnsi="Lucida Console" w:cs="Courier New"/>
          <w:color w:val="CC99CC"/>
          <w:sz w:val="20"/>
          <w:szCs w:val="20"/>
        </w:rPr>
        <w:t>(</w:t>
      </w:r>
      <w:proofErr w:type="gramEnd"/>
      <w:r w:rsidRPr="005D23D4">
        <w:rPr>
          <w:rFonts w:ascii="Lucida Console" w:eastAsia="Times New Roman" w:hAnsi="Lucida Console" w:cs="Courier New"/>
          <w:color w:val="CC99CC"/>
          <w:sz w:val="20"/>
          <w:szCs w:val="20"/>
        </w:rPr>
        <w:t>2.64,mean=0,sd=1)</w:t>
      </w:r>
    </w:p>
    <w:p w:rsidR="005D23D4" w:rsidRPr="005D23D4" w:rsidRDefault="005D23D4" w:rsidP="005D23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99CC"/>
          <w:sz w:val="20"/>
          <w:szCs w:val="20"/>
        </w:rPr>
      </w:pPr>
      <w:r w:rsidRPr="005D23D4">
        <w:rPr>
          <w:rFonts w:ascii="Lucida Console" w:eastAsia="Times New Roman" w:hAnsi="Lucida Console" w:cs="Courier New"/>
          <w:color w:val="CC99CC"/>
          <w:sz w:val="20"/>
          <w:szCs w:val="20"/>
        </w:rPr>
        <w:t>&gt; 1-y</w:t>
      </w:r>
    </w:p>
    <w:p w:rsidR="005D23D4" w:rsidRPr="005D23D4" w:rsidRDefault="005D23D4" w:rsidP="005D23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CCCC"/>
          <w:sz w:val="20"/>
          <w:szCs w:val="20"/>
        </w:rPr>
      </w:pPr>
      <w:r w:rsidRPr="005D23D4">
        <w:rPr>
          <w:rFonts w:ascii="Lucida Console" w:eastAsia="Times New Roman" w:hAnsi="Lucida Console" w:cs="Courier New"/>
          <w:color w:val="CCCCCC"/>
          <w:sz w:val="20"/>
          <w:szCs w:val="20"/>
          <w:bdr w:val="none" w:sz="0" w:space="0" w:color="auto" w:frame="1"/>
        </w:rPr>
        <w:t>[1] 0.9877685</w:t>
      </w:r>
    </w:p>
    <w:p w:rsidR="005D23D4" w:rsidRDefault="005D23D4" w:rsidP="005D23D4"/>
    <w:p w:rsidR="005D23D4" w:rsidRDefault="005D23D4" w:rsidP="005D23D4">
      <w:r>
        <w:t xml:space="preserve">Find </w:t>
      </w:r>
      <w:proofErr w:type="gramStart"/>
      <w:r>
        <w:t>P(</w:t>
      </w:r>
      <w:proofErr w:type="gramEnd"/>
      <w:r>
        <w:t>|Z| &gt; 1.39)</w:t>
      </w:r>
    </w:p>
    <w:p w:rsidR="005D23D4" w:rsidRDefault="005D23D4" w:rsidP="005D23D4">
      <w:pPr>
        <w:pStyle w:val="HTMLPreformatted"/>
        <w:shd w:val="clear" w:color="auto" w:fill="2D2D2D"/>
        <w:wordWrap w:val="0"/>
        <w:spacing w:line="225"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y&lt;-</w:t>
      </w:r>
      <w:proofErr w:type="spellStart"/>
      <w:proofErr w:type="gramStart"/>
      <w:r>
        <w:rPr>
          <w:rStyle w:val="gnkrckgcmrb"/>
          <w:rFonts w:ascii="Lucida Console" w:hAnsi="Lucida Console"/>
          <w:color w:val="CC99CC"/>
        </w:rPr>
        <w:t>dnorm</w:t>
      </w:r>
      <w:proofErr w:type="spellEnd"/>
      <w:r>
        <w:rPr>
          <w:rStyle w:val="gnkrckgcmrb"/>
          <w:rFonts w:ascii="Lucida Console" w:hAnsi="Lucida Console"/>
          <w:color w:val="CC99CC"/>
        </w:rPr>
        <w:t>(</w:t>
      </w:r>
      <w:proofErr w:type="gramEnd"/>
      <w:r>
        <w:rPr>
          <w:rStyle w:val="gnkrckgcmrb"/>
          <w:rFonts w:ascii="Lucida Console" w:hAnsi="Lucida Console"/>
          <w:color w:val="CC99CC"/>
        </w:rPr>
        <w:t>1.39,mean=0,sd=1)</w:t>
      </w:r>
    </w:p>
    <w:p w:rsidR="005D23D4" w:rsidRDefault="005D23D4" w:rsidP="005D23D4">
      <w:pPr>
        <w:pStyle w:val="HTMLPreformatted"/>
        <w:shd w:val="clear" w:color="auto" w:fill="2D2D2D"/>
        <w:wordWrap w:val="0"/>
        <w:spacing w:line="225" w:lineRule="atLeast"/>
        <w:rPr>
          <w:rStyle w:val="gnkrckgcmrb"/>
          <w:rFonts w:ascii="Lucida Console" w:hAnsi="Lucida Console"/>
          <w:color w:val="CC99CC"/>
        </w:rPr>
      </w:pPr>
      <w:r>
        <w:rPr>
          <w:rStyle w:val="gnkrckgcmsb"/>
          <w:rFonts w:ascii="Lucida Console" w:hAnsi="Lucida Console"/>
          <w:color w:val="CC99CC"/>
        </w:rPr>
        <w:t xml:space="preserve">&gt; </w:t>
      </w:r>
      <w:proofErr w:type="gramStart"/>
      <w:r>
        <w:rPr>
          <w:rStyle w:val="gnkrckgcmrb"/>
          <w:rFonts w:ascii="Lucida Console" w:hAnsi="Lucida Console"/>
          <w:color w:val="CC99CC"/>
        </w:rPr>
        <w:t>y</w:t>
      </w:r>
      <w:proofErr w:type="gramEnd"/>
    </w:p>
    <w:p w:rsidR="005D23D4" w:rsidRDefault="005D23D4" w:rsidP="005D23D4">
      <w:pPr>
        <w:pStyle w:val="HTMLPreformatted"/>
        <w:shd w:val="clear" w:color="auto" w:fill="2D2D2D"/>
        <w:wordWrap w:val="0"/>
        <w:spacing w:line="225"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0.1518308</w:t>
      </w:r>
    </w:p>
    <w:p w:rsidR="005D23D4" w:rsidRDefault="005D23D4" w:rsidP="005D23D4">
      <w:pPr>
        <w:pStyle w:val="HTMLPreformatted"/>
        <w:shd w:val="clear" w:color="auto" w:fill="2D2D2D"/>
        <w:wordWrap w:val="0"/>
        <w:spacing w:line="225"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1-y</w:t>
      </w:r>
    </w:p>
    <w:p w:rsidR="005D23D4" w:rsidRDefault="005D23D4" w:rsidP="005D23D4">
      <w:pPr>
        <w:pStyle w:val="HTMLPreformatted"/>
        <w:shd w:val="clear" w:color="auto" w:fill="2D2D2D"/>
        <w:wordWrap w:val="0"/>
        <w:spacing w:line="225" w:lineRule="atLeast"/>
        <w:rPr>
          <w:rFonts w:ascii="Lucida Console" w:hAnsi="Lucida Console"/>
          <w:color w:val="CCCCCC"/>
        </w:rPr>
      </w:pPr>
      <w:r>
        <w:rPr>
          <w:rStyle w:val="gnkrckgcgsb"/>
          <w:rFonts w:ascii="Lucida Console" w:hAnsi="Lucida Console"/>
          <w:color w:val="CCCCCC"/>
          <w:bdr w:val="none" w:sz="0" w:space="0" w:color="auto" w:frame="1"/>
        </w:rPr>
        <w:t>[1] 0.8481692</w:t>
      </w:r>
    </w:p>
    <w:p w:rsidR="005D23D4" w:rsidRDefault="005D23D4" w:rsidP="005D23D4"/>
    <w:p w:rsidR="005D23D4" w:rsidRDefault="005D23D4" w:rsidP="005D23D4">
      <w:r>
        <w:t>2. Suppose p = the proportion of students who are admitted to the graduate school of the University of</w:t>
      </w:r>
    </w:p>
    <w:p w:rsidR="005D23D4" w:rsidRDefault="005D23D4" w:rsidP="005D23D4">
      <w:r>
        <w:t>California at Berkeley, and suppose that a public relation officer boasts that UCB has historically had a</w:t>
      </w:r>
    </w:p>
    <w:p w:rsidR="005D23D4" w:rsidRDefault="005D23D4" w:rsidP="005D23D4">
      <w:proofErr w:type="gramStart"/>
      <w:r>
        <w:t>40% acceptance rate for its graduate school.</w:t>
      </w:r>
      <w:proofErr w:type="gramEnd"/>
      <w:r>
        <w:t xml:space="preserve"> Consider the data stored in the table </w:t>
      </w:r>
      <w:proofErr w:type="spellStart"/>
      <w:r>
        <w:t>UCBAdmissions</w:t>
      </w:r>
      <w:proofErr w:type="spellEnd"/>
      <w:r>
        <w:t xml:space="preserve"> from</w:t>
      </w:r>
    </w:p>
    <w:p w:rsidR="005D23D4" w:rsidRDefault="005D23D4" w:rsidP="005D23D4">
      <w:r>
        <w:t>1973. Assuming these observations constituted a simple random sample, are they consistent with the</w:t>
      </w:r>
    </w:p>
    <w:p w:rsidR="005D23D4" w:rsidRDefault="005D23D4" w:rsidP="005D23D4">
      <w:proofErr w:type="spellStart"/>
      <w:proofErr w:type="gramStart"/>
      <w:r>
        <w:t>officerâ</w:t>
      </w:r>
      <w:proofErr w:type="spellEnd"/>
      <w:proofErr w:type="gramEnd"/>
      <w:r>
        <w:t>..</w:t>
      </w:r>
      <w:proofErr w:type="gramStart"/>
      <w:r>
        <w:t>s</w:t>
      </w:r>
      <w:proofErr w:type="gramEnd"/>
      <w:r>
        <w:t xml:space="preserve"> claim, or do they provide evidence that the acceptance rate was significantly less than 40%?</w:t>
      </w:r>
    </w:p>
    <w:p w:rsidR="00B50B51" w:rsidRDefault="005D23D4" w:rsidP="005D23D4">
      <w:r>
        <w:t>Use an Î± = 0.01 significance level.</w:t>
      </w:r>
    </w:p>
    <w:p w:rsidR="00581BD7" w:rsidRDefault="00581BD7" w:rsidP="005D23D4">
      <w:r>
        <w:t xml:space="preserve">Our null hypothesis in this problem is </w:t>
      </w:r>
      <w:proofErr w:type="gramStart"/>
      <w:r>
        <w:t>H0 :</w:t>
      </w:r>
      <w:proofErr w:type="gramEnd"/>
      <w:r>
        <w:t xml:space="preserve"> p = 0.4 </w:t>
      </w:r>
    </w:p>
    <w:p w:rsidR="00581BD7" w:rsidRDefault="00581BD7" w:rsidP="005D23D4">
      <w:proofErr w:type="gramStart"/>
      <w:r>
        <w:t>and</w:t>
      </w:r>
      <w:proofErr w:type="gramEnd"/>
      <w:r>
        <w:t xml:space="preserve"> the alternative hypothesis is </w:t>
      </w:r>
    </w:p>
    <w:p w:rsidR="00581BD7" w:rsidRDefault="00581BD7" w:rsidP="005D23D4">
      <w:proofErr w:type="gramStart"/>
      <w:r>
        <w:t>H1 :</w:t>
      </w:r>
      <w:proofErr w:type="gramEnd"/>
      <w:r>
        <w:t xml:space="preserve"> p &lt; 0.4. We reject the null hypothesis if ˆp is too small, that is, if pˆ − 0.4 √ 0.4(1 − 0.4)/n &lt; −zα, (10.2.3) where α = 0.01 and −z0.01 is</w:t>
      </w:r>
    </w:p>
    <w:p w:rsidR="00581BD7" w:rsidRPr="00581BD7" w:rsidRDefault="00581BD7" w:rsidP="00581B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99CC"/>
          <w:sz w:val="20"/>
          <w:szCs w:val="20"/>
        </w:rPr>
      </w:pPr>
      <w:r w:rsidRPr="00581BD7">
        <w:rPr>
          <w:rFonts w:ascii="Lucida Console" w:eastAsia="Times New Roman" w:hAnsi="Lucida Console" w:cs="Courier New"/>
          <w:color w:val="CC99CC"/>
          <w:sz w:val="20"/>
          <w:szCs w:val="20"/>
        </w:rPr>
        <w:t>&gt; -</w:t>
      </w:r>
      <w:proofErr w:type="spellStart"/>
      <w:proofErr w:type="gramStart"/>
      <w:r w:rsidRPr="00581BD7">
        <w:rPr>
          <w:rFonts w:ascii="Lucida Console" w:eastAsia="Times New Roman" w:hAnsi="Lucida Console" w:cs="Courier New"/>
          <w:color w:val="CC99CC"/>
          <w:sz w:val="20"/>
          <w:szCs w:val="20"/>
        </w:rPr>
        <w:t>qnorm</w:t>
      </w:r>
      <w:proofErr w:type="spellEnd"/>
      <w:r w:rsidRPr="00581BD7">
        <w:rPr>
          <w:rFonts w:ascii="Lucida Console" w:eastAsia="Times New Roman" w:hAnsi="Lucida Console" w:cs="Courier New"/>
          <w:color w:val="CC99CC"/>
          <w:sz w:val="20"/>
          <w:szCs w:val="20"/>
        </w:rPr>
        <w:t>(</w:t>
      </w:r>
      <w:proofErr w:type="gramEnd"/>
      <w:r w:rsidRPr="00581BD7">
        <w:rPr>
          <w:rFonts w:ascii="Lucida Console" w:eastAsia="Times New Roman" w:hAnsi="Lucida Console" w:cs="Courier New"/>
          <w:color w:val="CC99CC"/>
          <w:sz w:val="20"/>
          <w:szCs w:val="20"/>
        </w:rPr>
        <w:t>0.99)</w:t>
      </w:r>
    </w:p>
    <w:p w:rsidR="00581BD7" w:rsidRPr="00581BD7" w:rsidRDefault="00581BD7" w:rsidP="00581B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CCCC"/>
          <w:sz w:val="20"/>
          <w:szCs w:val="20"/>
        </w:rPr>
      </w:pPr>
      <w:r w:rsidRPr="00581BD7">
        <w:rPr>
          <w:rFonts w:ascii="Lucida Console" w:eastAsia="Times New Roman" w:hAnsi="Lucida Console" w:cs="Courier New"/>
          <w:color w:val="CCCCCC"/>
          <w:sz w:val="20"/>
          <w:szCs w:val="20"/>
          <w:bdr w:val="none" w:sz="0" w:space="0" w:color="auto" w:frame="1"/>
        </w:rPr>
        <w:t>[1] -2.326348</w:t>
      </w:r>
    </w:p>
    <w:p w:rsidR="00581BD7" w:rsidRDefault="00581BD7" w:rsidP="005D23D4">
      <w:r>
        <w:t>Our only remaining task is to find the value of the test statistic and see where it falls relative to the critical value. We can find the number of people admitted and not admitted to the UCB graduate school with the following.</w:t>
      </w:r>
    </w:p>
    <w:tbl>
      <w:tblPr>
        <w:tblW w:w="10950" w:type="dxa"/>
        <w:tblCellSpacing w:w="0" w:type="dxa"/>
        <w:shd w:val="clear" w:color="auto" w:fill="2D2D2D"/>
        <w:tblCellMar>
          <w:left w:w="90" w:type="dxa"/>
          <w:bottom w:w="120" w:type="dxa"/>
          <w:right w:w="0" w:type="dxa"/>
        </w:tblCellMar>
        <w:tblLook w:val="04A0" w:firstRow="1" w:lastRow="0" w:firstColumn="1" w:lastColumn="0" w:noHBand="0" w:noVBand="1"/>
      </w:tblPr>
      <w:tblGrid>
        <w:gridCol w:w="10950"/>
      </w:tblGrid>
      <w:tr w:rsidR="00581BD7" w:rsidRPr="00581BD7" w:rsidTr="00581BD7">
        <w:trPr>
          <w:tblCellSpacing w:w="0" w:type="dxa"/>
        </w:trPr>
        <w:tc>
          <w:tcPr>
            <w:tcW w:w="0" w:type="auto"/>
            <w:shd w:val="clear" w:color="auto" w:fill="2D2D2D"/>
            <w:hideMark/>
          </w:tcPr>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20"/>
                <w:szCs w:val="20"/>
              </w:rPr>
            </w:pPr>
            <w:r w:rsidRPr="00581BD7">
              <w:rPr>
                <w:rFonts w:ascii="Lucida Console" w:eastAsia="Times New Roman" w:hAnsi="Lucida Console" w:cs="Courier New"/>
                <w:color w:val="CC99CC"/>
                <w:sz w:val="20"/>
                <w:szCs w:val="20"/>
              </w:rPr>
              <w:t xml:space="preserve">&gt; A &lt;- </w:t>
            </w:r>
            <w:proofErr w:type="spellStart"/>
            <w:r w:rsidRPr="00581BD7">
              <w:rPr>
                <w:rFonts w:ascii="Lucida Console" w:eastAsia="Times New Roman" w:hAnsi="Lucida Console" w:cs="Courier New"/>
                <w:color w:val="CC99CC"/>
                <w:sz w:val="20"/>
                <w:szCs w:val="20"/>
              </w:rPr>
              <w:t>as.data.frame</w:t>
            </w:r>
            <w:proofErr w:type="spellEnd"/>
            <w:r w:rsidRPr="00581BD7">
              <w:rPr>
                <w:rFonts w:ascii="Lucida Console" w:eastAsia="Times New Roman" w:hAnsi="Lucida Console" w:cs="Courier New"/>
                <w:color w:val="CC99CC"/>
                <w:sz w:val="20"/>
                <w:szCs w:val="20"/>
              </w:rPr>
              <w:t>(</w:t>
            </w:r>
            <w:proofErr w:type="spellStart"/>
            <w:r w:rsidRPr="00581BD7">
              <w:rPr>
                <w:rFonts w:ascii="Lucida Console" w:eastAsia="Times New Roman" w:hAnsi="Lucida Console" w:cs="Courier New"/>
                <w:color w:val="CC99CC"/>
                <w:sz w:val="20"/>
                <w:szCs w:val="20"/>
              </w:rPr>
              <w:t>UCBAdmissions</w:t>
            </w:r>
            <w:proofErr w:type="spellEnd"/>
            <w:r w:rsidRPr="00581BD7">
              <w:rPr>
                <w:rFonts w:ascii="Lucida Console" w:eastAsia="Times New Roman" w:hAnsi="Lucida Console" w:cs="Courier New"/>
                <w:color w:val="CC99CC"/>
                <w:sz w:val="20"/>
                <w:szCs w:val="20"/>
              </w:rPr>
              <w:t>)</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20"/>
                <w:szCs w:val="20"/>
              </w:rPr>
            </w:pPr>
            <w:r w:rsidRPr="00581BD7">
              <w:rPr>
                <w:rFonts w:ascii="Lucida Console" w:eastAsia="Times New Roman" w:hAnsi="Lucida Console" w:cs="Courier New"/>
                <w:color w:val="CC99CC"/>
                <w:sz w:val="20"/>
                <w:szCs w:val="20"/>
              </w:rPr>
              <w:t>&gt; head(A)</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 xml:space="preserve">     Admit Gender </w:t>
            </w:r>
            <w:proofErr w:type="spellStart"/>
            <w:r w:rsidRPr="00581BD7">
              <w:rPr>
                <w:rFonts w:ascii="Lucida Console" w:eastAsia="Times New Roman" w:hAnsi="Lucida Console" w:cs="Courier New"/>
                <w:color w:val="CCCCCC"/>
                <w:sz w:val="20"/>
                <w:szCs w:val="20"/>
                <w:bdr w:val="none" w:sz="0" w:space="0" w:color="auto" w:frame="1"/>
              </w:rPr>
              <w:t>Dept</w:t>
            </w:r>
            <w:proofErr w:type="spellEnd"/>
            <w:r w:rsidRPr="00581BD7">
              <w:rPr>
                <w:rFonts w:ascii="Lucida Console" w:eastAsia="Times New Roman" w:hAnsi="Lucida Console" w:cs="Courier New"/>
                <w:color w:val="CCCCCC"/>
                <w:sz w:val="20"/>
                <w:szCs w:val="20"/>
                <w:bdr w:val="none" w:sz="0" w:space="0" w:color="auto" w:frame="1"/>
              </w:rPr>
              <w:t xml:space="preserve"> </w:t>
            </w:r>
            <w:proofErr w:type="spellStart"/>
            <w:r w:rsidRPr="00581BD7">
              <w:rPr>
                <w:rFonts w:ascii="Lucida Console" w:eastAsia="Times New Roman" w:hAnsi="Lucida Console" w:cs="Courier New"/>
                <w:color w:val="CCCCCC"/>
                <w:sz w:val="20"/>
                <w:szCs w:val="20"/>
                <w:bdr w:val="none" w:sz="0" w:space="0" w:color="auto" w:frame="1"/>
              </w:rPr>
              <w:t>Freq</w:t>
            </w:r>
            <w:proofErr w:type="spellEnd"/>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1 Admitted   Male    A  512</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2 Rejected   Male    A  313</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3 Admitted Female    A   89</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4 Rejected Female    A   19</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lastRenderedPageBreak/>
              <w:t>5 Admitted   Male    B  353</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6 Rejected   Male    B  207</w:t>
            </w:r>
          </w:p>
        </w:tc>
      </w:tr>
      <w:tr w:rsidR="00581BD7" w:rsidRPr="00581BD7" w:rsidTr="00581BD7">
        <w:trPr>
          <w:tblCellSpacing w:w="0" w:type="dxa"/>
        </w:trPr>
        <w:tc>
          <w:tcPr>
            <w:tcW w:w="0" w:type="auto"/>
            <w:shd w:val="clear" w:color="auto" w:fill="2D2D2D"/>
            <w:hideMark/>
          </w:tcPr>
          <w:p w:rsidR="00581BD7" w:rsidRPr="00581BD7" w:rsidRDefault="00581BD7" w:rsidP="00581BD7">
            <w:pPr>
              <w:spacing w:after="0" w:line="240" w:lineRule="auto"/>
              <w:rPr>
                <w:rFonts w:ascii="Lucida Console" w:eastAsia="Times New Roman" w:hAnsi="Lucida Console" w:cs="Times New Roman"/>
                <w:color w:val="CCCCCC"/>
                <w:sz w:val="24"/>
                <w:szCs w:val="24"/>
              </w:rPr>
            </w:pPr>
          </w:p>
        </w:tc>
      </w:tr>
      <w:tr w:rsidR="00581BD7" w:rsidRPr="00581BD7" w:rsidTr="00581BD7">
        <w:trPr>
          <w:tblCellSpacing w:w="0" w:type="dxa"/>
        </w:trPr>
        <w:tc>
          <w:tcPr>
            <w:tcW w:w="0" w:type="auto"/>
            <w:shd w:val="clear" w:color="auto" w:fill="2D2D2D"/>
            <w:hideMark/>
          </w:tcPr>
          <w:tbl>
            <w:tblPr>
              <w:tblW w:w="10860" w:type="dxa"/>
              <w:tblCellSpacing w:w="0" w:type="dxa"/>
              <w:tblCellMar>
                <w:left w:w="0" w:type="dxa"/>
                <w:right w:w="0" w:type="dxa"/>
              </w:tblCellMar>
              <w:tblLook w:val="04A0" w:firstRow="1" w:lastRow="0" w:firstColumn="1" w:lastColumn="0" w:noHBand="0" w:noVBand="1"/>
            </w:tblPr>
            <w:tblGrid>
              <w:gridCol w:w="10860"/>
            </w:tblGrid>
            <w:tr w:rsidR="00581BD7" w:rsidRPr="00581BD7">
              <w:trPr>
                <w:tblCellSpacing w:w="0" w:type="dxa"/>
              </w:trPr>
              <w:tc>
                <w:tcPr>
                  <w:tcW w:w="15" w:type="dxa"/>
                  <w:hideMark/>
                </w:tcPr>
                <w:p w:rsidR="00581BD7" w:rsidRPr="00581BD7" w:rsidRDefault="00581BD7" w:rsidP="00581BD7">
                  <w:pPr>
                    <w:spacing w:after="0" w:line="0" w:lineRule="atLeast"/>
                    <w:rPr>
                      <w:rFonts w:ascii="Lucida Console" w:eastAsia="Times New Roman" w:hAnsi="Lucida Console" w:cs="Times New Roman"/>
                      <w:color w:val="CC99CC"/>
                      <w:sz w:val="24"/>
                      <w:szCs w:val="24"/>
                    </w:rPr>
                  </w:pPr>
                  <w:r w:rsidRPr="00581BD7">
                    <w:rPr>
                      <w:rFonts w:ascii="Lucida Console" w:eastAsia="Times New Roman" w:hAnsi="Lucida Console" w:cs="Times New Roman"/>
                      <w:color w:val="CC99CC"/>
                      <w:sz w:val="24"/>
                      <w:szCs w:val="24"/>
                    </w:rPr>
                    <w:t xml:space="preserve">&gt; </w:t>
                  </w:r>
                </w:p>
              </w:tc>
            </w:tr>
          </w:tbl>
          <w:p w:rsidR="00581BD7" w:rsidRPr="00581BD7" w:rsidRDefault="00581BD7" w:rsidP="00581BD7">
            <w:pPr>
              <w:spacing w:after="0" w:line="240" w:lineRule="auto"/>
              <w:rPr>
                <w:rFonts w:ascii="Lucida Console" w:eastAsia="Times New Roman" w:hAnsi="Lucida Console" w:cs="Times New Roman"/>
                <w:color w:val="CCCCCC"/>
                <w:sz w:val="24"/>
                <w:szCs w:val="24"/>
              </w:rPr>
            </w:pPr>
          </w:p>
        </w:tc>
      </w:tr>
    </w:tbl>
    <w:p w:rsidR="00581BD7" w:rsidRPr="00581BD7" w:rsidRDefault="00581BD7" w:rsidP="00581B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99CC"/>
          <w:sz w:val="20"/>
          <w:szCs w:val="20"/>
        </w:rPr>
      </w:pPr>
      <w:proofErr w:type="gramStart"/>
      <w:r w:rsidRPr="00581BD7">
        <w:rPr>
          <w:rFonts w:ascii="Lucida Console" w:eastAsia="Times New Roman" w:hAnsi="Lucida Console" w:cs="Courier New"/>
          <w:color w:val="CC99CC"/>
          <w:sz w:val="20"/>
          <w:szCs w:val="20"/>
        </w:rPr>
        <w:t xml:space="preserve">&gt;  </w:t>
      </w:r>
      <w:proofErr w:type="spellStart"/>
      <w:r w:rsidRPr="00581BD7">
        <w:rPr>
          <w:rFonts w:ascii="Lucida Console" w:eastAsia="Times New Roman" w:hAnsi="Lucida Console" w:cs="Courier New"/>
          <w:color w:val="CC99CC"/>
          <w:sz w:val="20"/>
          <w:szCs w:val="20"/>
        </w:rPr>
        <w:t>xtabs</w:t>
      </w:r>
      <w:proofErr w:type="spellEnd"/>
      <w:proofErr w:type="gramEnd"/>
      <w:r w:rsidRPr="00581BD7">
        <w:rPr>
          <w:rFonts w:ascii="Lucida Console" w:eastAsia="Times New Roman" w:hAnsi="Lucida Console" w:cs="Courier New"/>
          <w:color w:val="CC99CC"/>
          <w:sz w:val="20"/>
          <w:szCs w:val="20"/>
        </w:rPr>
        <w:t>(</w:t>
      </w:r>
      <w:proofErr w:type="spellStart"/>
      <w:r w:rsidRPr="00581BD7">
        <w:rPr>
          <w:rFonts w:ascii="Lucida Console" w:eastAsia="Times New Roman" w:hAnsi="Lucida Console" w:cs="Courier New"/>
          <w:color w:val="CC99CC"/>
          <w:sz w:val="20"/>
          <w:szCs w:val="20"/>
        </w:rPr>
        <w:t>Freq</w:t>
      </w:r>
      <w:proofErr w:type="spellEnd"/>
      <w:r w:rsidRPr="00581BD7">
        <w:rPr>
          <w:rFonts w:ascii="Lucida Console" w:eastAsia="Times New Roman" w:hAnsi="Lucida Console" w:cs="Courier New"/>
          <w:color w:val="CC99CC"/>
          <w:sz w:val="20"/>
          <w:szCs w:val="20"/>
        </w:rPr>
        <w:t xml:space="preserve"> ~ Admit, data = A)</w:t>
      </w:r>
    </w:p>
    <w:p w:rsidR="00581BD7" w:rsidRPr="00581BD7" w:rsidRDefault="00581BD7" w:rsidP="00581B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Admit</w:t>
      </w:r>
    </w:p>
    <w:p w:rsidR="00581BD7" w:rsidRPr="00581BD7" w:rsidRDefault="00581BD7" w:rsidP="00581B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 xml:space="preserve">Admitted Rejected </w:t>
      </w:r>
    </w:p>
    <w:p w:rsidR="00581BD7" w:rsidRPr="00581BD7" w:rsidRDefault="00581BD7" w:rsidP="00581B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CCCCC"/>
          <w:sz w:val="20"/>
          <w:szCs w:val="20"/>
        </w:rPr>
      </w:pPr>
      <w:r w:rsidRPr="00581BD7">
        <w:rPr>
          <w:rFonts w:ascii="Lucida Console" w:eastAsia="Times New Roman" w:hAnsi="Lucida Console" w:cs="Courier New"/>
          <w:color w:val="CCCCCC"/>
          <w:sz w:val="20"/>
          <w:szCs w:val="20"/>
          <w:bdr w:val="none" w:sz="0" w:space="0" w:color="auto" w:frame="1"/>
        </w:rPr>
        <w:t xml:space="preserve">    1755     2771 </w:t>
      </w:r>
    </w:p>
    <w:tbl>
      <w:tblPr>
        <w:tblW w:w="10950" w:type="dxa"/>
        <w:tblCellSpacing w:w="0" w:type="dxa"/>
        <w:shd w:val="clear" w:color="auto" w:fill="2D2D2D"/>
        <w:tblCellMar>
          <w:left w:w="90" w:type="dxa"/>
          <w:bottom w:w="120" w:type="dxa"/>
          <w:right w:w="0" w:type="dxa"/>
        </w:tblCellMar>
        <w:tblLook w:val="04A0" w:firstRow="1" w:lastRow="0" w:firstColumn="1" w:lastColumn="0" w:noHBand="0" w:noVBand="1"/>
      </w:tblPr>
      <w:tblGrid>
        <w:gridCol w:w="10950"/>
      </w:tblGrid>
      <w:tr w:rsidR="00581BD7" w:rsidRPr="00581BD7" w:rsidTr="00581BD7">
        <w:trPr>
          <w:tblCellSpacing w:w="0" w:type="dxa"/>
        </w:trPr>
        <w:tc>
          <w:tcPr>
            <w:tcW w:w="0" w:type="auto"/>
            <w:shd w:val="clear" w:color="auto" w:fill="2D2D2D"/>
            <w:hideMark/>
          </w:tcPr>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20"/>
                <w:szCs w:val="20"/>
              </w:rPr>
            </w:pPr>
            <w:r w:rsidRPr="00581BD7">
              <w:rPr>
                <w:rFonts w:ascii="Lucida Console" w:eastAsia="Times New Roman" w:hAnsi="Lucida Console" w:cs="Courier New"/>
                <w:color w:val="CC99CC"/>
                <w:sz w:val="20"/>
                <w:szCs w:val="20"/>
              </w:rPr>
              <w:t xml:space="preserve">&gt; </w:t>
            </w:r>
            <w:proofErr w:type="spellStart"/>
            <w:r w:rsidRPr="00581BD7">
              <w:rPr>
                <w:rFonts w:ascii="Lucida Console" w:eastAsia="Times New Roman" w:hAnsi="Lucida Console" w:cs="Courier New"/>
                <w:color w:val="CC99CC"/>
                <w:sz w:val="20"/>
                <w:szCs w:val="20"/>
              </w:rPr>
              <w:t>phat</w:t>
            </w:r>
            <w:proofErr w:type="spellEnd"/>
            <w:r w:rsidRPr="00581BD7">
              <w:rPr>
                <w:rFonts w:ascii="Lucida Console" w:eastAsia="Times New Roman" w:hAnsi="Lucida Console" w:cs="Courier New"/>
                <w:color w:val="CC99CC"/>
                <w:sz w:val="20"/>
                <w:szCs w:val="20"/>
              </w:rPr>
              <w:t xml:space="preserve"> &lt;- 1755/(1755 + 2771)</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20"/>
                <w:szCs w:val="20"/>
              </w:rPr>
            </w:pPr>
            <w:r w:rsidRPr="00581BD7">
              <w:rPr>
                <w:rFonts w:ascii="Lucida Console" w:eastAsia="Times New Roman" w:hAnsi="Lucida Console" w:cs="Courier New"/>
                <w:color w:val="CC99CC"/>
                <w:sz w:val="20"/>
                <w:szCs w:val="20"/>
              </w:rPr>
              <w:t>&gt; (</w:t>
            </w:r>
            <w:proofErr w:type="spellStart"/>
            <w:r w:rsidRPr="00581BD7">
              <w:rPr>
                <w:rFonts w:ascii="Lucida Console" w:eastAsia="Times New Roman" w:hAnsi="Lucida Console" w:cs="Courier New"/>
                <w:color w:val="CC99CC"/>
                <w:sz w:val="20"/>
                <w:szCs w:val="20"/>
              </w:rPr>
              <w:t>phat</w:t>
            </w:r>
            <w:proofErr w:type="spellEnd"/>
            <w:r w:rsidRPr="00581BD7">
              <w:rPr>
                <w:rFonts w:ascii="Lucida Console" w:eastAsia="Times New Roman" w:hAnsi="Lucida Console" w:cs="Courier New"/>
                <w:color w:val="CC99CC"/>
                <w:sz w:val="20"/>
                <w:szCs w:val="20"/>
              </w:rPr>
              <w:t xml:space="preserve"> - 0.4)/</w:t>
            </w:r>
            <w:proofErr w:type="spellStart"/>
            <w:r w:rsidRPr="00581BD7">
              <w:rPr>
                <w:rFonts w:ascii="Lucida Console" w:eastAsia="Times New Roman" w:hAnsi="Lucida Console" w:cs="Courier New"/>
                <w:color w:val="CC99CC"/>
                <w:sz w:val="20"/>
                <w:szCs w:val="20"/>
              </w:rPr>
              <w:t>sqrt</w:t>
            </w:r>
            <w:proofErr w:type="spellEnd"/>
            <w:r w:rsidRPr="00581BD7">
              <w:rPr>
                <w:rFonts w:ascii="Lucida Console" w:eastAsia="Times New Roman" w:hAnsi="Lucida Console" w:cs="Courier New"/>
                <w:color w:val="CC99CC"/>
                <w:sz w:val="20"/>
                <w:szCs w:val="20"/>
              </w:rPr>
              <w:t>(0.4 * 0.6/(1755 + 2771))</w:t>
            </w:r>
          </w:p>
          <w:p w:rsidR="00581BD7" w:rsidRPr="00581BD7" w:rsidRDefault="00581BD7" w:rsidP="0058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20"/>
                <w:szCs w:val="20"/>
                <w:bdr w:val="none" w:sz="0" w:space="0" w:color="auto" w:frame="1"/>
              </w:rPr>
            </w:pPr>
            <w:r w:rsidRPr="00581BD7">
              <w:rPr>
                <w:rFonts w:ascii="Lucida Console" w:eastAsia="Times New Roman" w:hAnsi="Lucida Console" w:cs="Courier New"/>
                <w:color w:val="CCCCCC"/>
                <w:sz w:val="20"/>
                <w:szCs w:val="20"/>
                <w:bdr w:val="none" w:sz="0" w:space="0" w:color="auto" w:frame="1"/>
              </w:rPr>
              <w:t>[1] -1.680919</w:t>
            </w:r>
          </w:p>
        </w:tc>
      </w:tr>
      <w:tr w:rsidR="00581BD7" w:rsidRPr="00581BD7" w:rsidTr="00581BD7">
        <w:trPr>
          <w:tblCellSpacing w:w="0" w:type="dxa"/>
        </w:trPr>
        <w:tc>
          <w:tcPr>
            <w:tcW w:w="0" w:type="auto"/>
            <w:shd w:val="clear" w:color="auto" w:fill="2D2D2D"/>
            <w:hideMark/>
          </w:tcPr>
          <w:p w:rsidR="00581BD7" w:rsidRPr="00581BD7" w:rsidRDefault="00581BD7" w:rsidP="00581BD7">
            <w:pPr>
              <w:spacing w:after="0" w:line="240" w:lineRule="auto"/>
              <w:rPr>
                <w:rFonts w:ascii="Lucida Console" w:eastAsia="Times New Roman" w:hAnsi="Lucida Console" w:cs="Times New Roman"/>
                <w:color w:val="CCCCCC"/>
                <w:sz w:val="24"/>
                <w:szCs w:val="24"/>
              </w:rPr>
            </w:pPr>
          </w:p>
        </w:tc>
      </w:tr>
      <w:tr w:rsidR="00581BD7" w:rsidRPr="00581BD7" w:rsidTr="00581BD7">
        <w:trPr>
          <w:tblCellSpacing w:w="0" w:type="dxa"/>
        </w:trPr>
        <w:tc>
          <w:tcPr>
            <w:tcW w:w="0" w:type="auto"/>
            <w:shd w:val="clear" w:color="auto" w:fill="2D2D2D"/>
            <w:hideMark/>
          </w:tcPr>
          <w:tbl>
            <w:tblPr>
              <w:tblW w:w="10860" w:type="dxa"/>
              <w:tblCellSpacing w:w="0" w:type="dxa"/>
              <w:tblCellMar>
                <w:left w:w="0" w:type="dxa"/>
                <w:right w:w="0" w:type="dxa"/>
              </w:tblCellMar>
              <w:tblLook w:val="04A0" w:firstRow="1" w:lastRow="0" w:firstColumn="1" w:lastColumn="0" w:noHBand="0" w:noVBand="1"/>
            </w:tblPr>
            <w:tblGrid>
              <w:gridCol w:w="10860"/>
            </w:tblGrid>
            <w:tr w:rsidR="00581BD7" w:rsidRPr="00581BD7">
              <w:trPr>
                <w:tblCellSpacing w:w="0" w:type="dxa"/>
              </w:trPr>
              <w:tc>
                <w:tcPr>
                  <w:tcW w:w="15" w:type="dxa"/>
                  <w:hideMark/>
                </w:tcPr>
                <w:p w:rsidR="00581BD7" w:rsidRPr="00581BD7" w:rsidRDefault="00581BD7" w:rsidP="00581BD7">
                  <w:pPr>
                    <w:spacing w:after="0" w:line="0" w:lineRule="atLeast"/>
                    <w:rPr>
                      <w:rFonts w:ascii="Lucida Console" w:eastAsia="Times New Roman" w:hAnsi="Lucida Console" w:cs="Times New Roman"/>
                      <w:color w:val="CC99CC"/>
                      <w:sz w:val="24"/>
                      <w:szCs w:val="24"/>
                    </w:rPr>
                  </w:pPr>
                  <w:r w:rsidRPr="00581BD7">
                    <w:rPr>
                      <w:rFonts w:ascii="Lucida Console" w:eastAsia="Times New Roman" w:hAnsi="Lucida Console" w:cs="Times New Roman"/>
                      <w:color w:val="CC99CC"/>
                      <w:sz w:val="24"/>
                      <w:szCs w:val="24"/>
                    </w:rPr>
                    <w:t xml:space="preserve">&gt; </w:t>
                  </w:r>
                </w:p>
              </w:tc>
            </w:tr>
          </w:tbl>
          <w:p w:rsidR="00581BD7" w:rsidRPr="00581BD7" w:rsidRDefault="00581BD7" w:rsidP="00581BD7">
            <w:pPr>
              <w:spacing w:after="0" w:line="240" w:lineRule="auto"/>
              <w:rPr>
                <w:rFonts w:ascii="Lucida Console" w:eastAsia="Times New Roman" w:hAnsi="Lucida Console" w:cs="Times New Roman"/>
                <w:color w:val="CCCCCC"/>
                <w:sz w:val="24"/>
                <w:szCs w:val="24"/>
              </w:rPr>
            </w:pPr>
          </w:p>
        </w:tc>
      </w:tr>
    </w:tbl>
    <w:p w:rsidR="00581BD7" w:rsidRDefault="00581BD7" w:rsidP="005D23D4">
      <w:r>
        <w:t>Our test statistic is not less than −2.32, so it does not fall into the critical region. Therefore, we fail to reject the null hypothesis that the true proportion of students admitted to graduate school is less than 40% and say that the observed data are consistent with the officer’s claim at the α = 0.01 significance level.</w:t>
      </w:r>
      <w:bookmarkStart w:id="0" w:name="_GoBack"/>
      <w:bookmarkEnd w:id="0"/>
    </w:p>
    <w:sectPr w:rsidR="0058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D4"/>
    <w:rsid w:val="00581BD7"/>
    <w:rsid w:val="005D23D4"/>
    <w:rsid w:val="00B5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3D4"/>
    <w:rPr>
      <w:rFonts w:ascii="Courier New" w:eastAsia="Times New Roman" w:hAnsi="Courier New" w:cs="Courier New"/>
      <w:sz w:val="20"/>
      <w:szCs w:val="20"/>
    </w:rPr>
  </w:style>
  <w:style w:type="character" w:customStyle="1" w:styleId="gnkrckgcmsb">
    <w:name w:val="gnkrckgcmsb"/>
    <w:basedOn w:val="DefaultParagraphFont"/>
    <w:rsid w:val="005D23D4"/>
  </w:style>
  <w:style w:type="character" w:customStyle="1" w:styleId="gnkrckgcmrb">
    <w:name w:val="gnkrckgcmrb"/>
    <w:basedOn w:val="DefaultParagraphFont"/>
    <w:rsid w:val="005D23D4"/>
  </w:style>
  <w:style w:type="character" w:customStyle="1" w:styleId="gnkrckgcgsb">
    <w:name w:val="gnkrckgcgsb"/>
    <w:basedOn w:val="DefaultParagraphFont"/>
    <w:rsid w:val="005D2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3D4"/>
    <w:rPr>
      <w:rFonts w:ascii="Courier New" w:eastAsia="Times New Roman" w:hAnsi="Courier New" w:cs="Courier New"/>
      <w:sz w:val="20"/>
      <w:szCs w:val="20"/>
    </w:rPr>
  </w:style>
  <w:style w:type="character" w:customStyle="1" w:styleId="gnkrckgcmsb">
    <w:name w:val="gnkrckgcmsb"/>
    <w:basedOn w:val="DefaultParagraphFont"/>
    <w:rsid w:val="005D23D4"/>
  </w:style>
  <w:style w:type="character" w:customStyle="1" w:styleId="gnkrckgcmrb">
    <w:name w:val="gnkrckgcmrb"/>
    <w:basedOn w:val="DefaultParagraphFont"/>
    <w:rsid w:val="005D23D4"/>
  </w:style>
  <w:style w:type="character" w:customStyle="1" w:styleId="gnkrckgcgsb">
    <w:name w:val="gnkrckgcgsb"/>
    <w:basedOn w:val="DefaultParagraphFont"/>
    <w:rsid w:val="005D2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5692">
      <w:bodyDiv w:val="1"/>
      <w:marLeft w:val="0"/>
      <w:marRight w:val="0"/>
      <w:marTop w:val="0"/>
      <w:marBottom w:val="0"/>
      <w:divBdr>
        <w:top w:val="none" w:sz="0" w:space="0" w:color="auto"/>
        <w:left w:val="none" w:sz="0" w:space="0" w:color="auto"/>
        <w:bottom w:val="none" w:sz="0" w:space="0" w:color="auto"/>
        <w:right w:val="none" w:sz="0" w:space="0" w:color="auto"/>
      </w:divBdr>
    </w:div>
    <w:div w:id="783622370">
      <w:bodyDiv w:val="1"/>
      <w:marLeft w:val="0"/>
      <w:marRight w:val="0"/>
      <w:marTop w:val="0"/>
      <w:marBottom w:val="0"/>
      <w:divBdr>
        <w:top w:val="none" w:sz="0" w:space="0" w:color="auto"/>
        <w:left w:val="none" w:sz="0" w:space="0" w:color="auto"/>
        <w:bottom w:val="none" w:sz="0" w:space="0" w:color="auto"/>
        <w:right w:val="none" w:sz="0" w:space="0" w:color="auto"/>
      </w:divBdr>
    </w:div>
    <w:div w:id="804397553">
      <w:bodyDiv w:val="1"/>
      <w:marLeft w:val="0"/>
      <w:marRight w:val="0"/>
      <w:marTop w:val="0"/>
      <w:marBottom w:val="0"/>
      <w:divBdr>
        <w:top w:val="none" w:sz="0" w:space="0" w:color="auto"/>
        <w:left w:val="none" w:sz="0" w:space="0" w:color="auto"/>
        <w:bottom w:val="none" w:sz="0" w:space="0" w:color="auto"/>
        <w:right w:val="none" w:sz="0" w:space="0" w:color="auto"/>
      </w:divBdr>
    </w:div>
    <w:div w:id="885331656">
      <w:bodyDiv w:val="1"/>
      <w:marLeft w:val="0"/>
      <w:marRight w:val="0"/>
      <w:marTop w:val="0"/>
      <w:marBottom w:val="0"/>
      <w:divBdr>
        <w:top w:val="none" w:sz="0" w:space="0" w:color="auto"/>
        <w:left w:val="none" w:sz="0" w:space="0" w:color="auto"/>
        <w:bottom w:val="none" w:sz="0" w:space="0" w:color="auto"/>
        <w:right w:val="none" w:sz="0" w:space="0" w:color="auto"/>
      </w:divBdr>
      <w:divsChild>
        <w:div w:id="701906818">
          <w:marLeft w:val="0"/>
          <w:marRight w:val="0"/>
          <w:marTop w:val="0"/>
          <w:marBottom w:val="0"/>
          <w:divBdr>
            <w:top w:val="none" w:sz="0" w:space="0" w:color="auto"/>
            <w:left w:val="none" w:sz="0" w:space="0" w:color="auto"/>
            <w:bottom w:val="none" w:sz="0" w:space="0" w:color="auto"/>
            <w:right w:val="none" w:sz="0" w:space="0" w:color="auto"/>
          </w:divBdr>
        </w:div>
      </w:divsChild>
    </w:div>
    <w:div w:id="1658875420">
      <w:bodyDiv w:val="1"/>
      <w:marLeft w:val="0"/>
      <w:marRight w:val="0"/>
      <w:marTop w:val="0"/>
      <w:marBottom w:val="0"/>
      <w:divBdr>
        <w:top w:val="none" w:sz="0" w:space="0" w:color="auto"/>
        <w:left w:val="none" w:sz="0" w:space="0" w:color="auto"/>
        <w:bottom w:val="none" w:sz="0" w:space="0" w:color="auto"/>
        <w:right w:val="none" w:sz="0" w:space="0" w:color="auto"/>
      </w:divBdr>
    </w:div>
    <w:div w:id="1956907044">
      <w:bodyDiv w:val="1"/>
      <w:marLeft w:val="0"/>
      <w:marRight w:val="0"/>
      <w:marTop w:val="0"/>
      <w:marBottom w:val="0"/>
      <w:divBdr>
        <w:top w:val="none" w:sz="0" w:space="0" w:color="auto"/>
        <w:left w:val="none" w:sz="0" w:space="0" w:color="auto"/>
        <w:bottom w:val="none" w:sz="0" w:space="0" w:color="auto"/>
        <w:right w:val="none" w:sz="0" w:space="0" w:color="auto"/>
      </w:divBdr>
      <w:divsChild>
        <w:div w:id="173304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2018-07-24T14:07:00Z</dcterms:created>
  <dcterms:modified xsi:type="dcterms:W3CDTF">2018-07-24T14:54:00Z</dcterms:modified>
</cp:coreProperties>
</file>