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7783" w:tblpY="2446"/>
        <w:tblW w:w="3609" w:type="dxa"/>
        <w:tblLayout w:type="fixed"/>
        <w:tblLook w:val="04A0" w:firstRow="1" w:lastRow="0" w:firstColumn="1" w:lastColumn="0" w:noHBand="0" w:noVBand="1"/>
      </w:tblPr>
      <w:tblGrid>
        <w:gridCol w:w="711"/>
        <w:gridCol w:w="306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ED13AE" w:rsidRPr="00853548" w14:paraId="63B69F62" w14:textId="77777777" w:rsidTr="00794EB8">
        <w:tc>
          <w:tcPr>
            <w:tcW w:w="711" w:type="dxa"/>
            <w:tcBorders>
              <w:top w:val="nil"/>
              <w:left w:val="nil"/>
              <w:bottom w:val="nil"/>
            </w:tcBorders>
          </w:tcPr>
          <w:p w14:paraId="55B35356" w14:textId="77777777" w:rsidR="00ED13AE" w:rsidRPr="00F0358E" w:rsidRDefault="00ED13AE" w:rsidP="00794EB8">
            <w:r w:rsidRPr="00F0358E">
              <w:t>USN:</w:t>
            </w:r>
          </w:p>
        </w:tc>
        <w:tc>
          <w:tcPr>
            <w:tcW w:w="306" w:type="dxa"/>
          </w:tcPr>
          <w:p w14:paraId="5B90E49B" w14:textId="77777777" w:rsidR="00ED13AE" w:rsidRPr="00F0358E" w:rsidRDefault="00ED13AE" w:rsidP="00794EB8"/>
        </w:tc>
        <w:tc>
          <w:tcPr>
            <w:tcW w:w="288" w:type="dxa"/>
          </w:tcPr>
          <w:p w14:paraId="609EEA65" w14:textId="77777777" w:rsidR="00ED13AE" w:rsidRPr="00F0358E" w:rsidRDefault="00ED13AE" w:rsidP="00794EB8"/>
        </w:tc>
        <w:tc>
          <w:tcPr>
            <w:tcW w:w="288" w:type="dxa"/>
          </w:tcPr>
          <w:p w14:paraId="4B930799" w14:textId="77777777" w:rsidR="00ED13AE" w:rsidRPr="00F0358E" w:rsidRDefault="00ED13AE" w:rsidP="00794EB8"/>
        </w:tc>
        <w:tc>
          <w:tcPr>
            <w:tcW w:w="288" w:type="dxa"/>
          </w:tcPr>
          <w:p w14:paraId="6297496E" w14:textId="77777777" w:rsidR="00ED13AE" w:rsidRPr="00F0358E" w:rsidRDefault="00ED13AE" w:rsidP="00794EB8"/>
        </w:tc>
        <w:tc>
          <w:tcPr>
            <w:tcW w:w="288" w:type="dxa"/>
          </w:tcPr>
          <w:p w14:paraId="60E8DA6C" w14:textId="77777777" w:rsidR="00ED13AE" w:rsidRPr="00F0358E" w:rsidRDefault="00ED13AE" w:rsidP="00794EB8"/>
        </w:tc>
        <w:tc>
          <w:tcPr>
            <w:tcW w:w="288" w:type="dxa"/>
          </w:tcPr>
          <w:p w14:paraId="60105CCA" w14:textId="77777777" w:rsidR="00ED13AE" w:rsidRPr="00F0358E" w:rsidRDefault="00ED13AE" w:rsidP="00794EB8"/>
        </w:tc>
        <w:tc>
          <w:tcPr>
            <w:tcW w:w="288" w:type="dxa"/>
          </w:tcPr>
          <w:p w14:paraId="6EC49F60" w14:textId="77777777" w:rsidR="00ED13AE" w:rsidRPr="00F0358E" w:rsidRDefault="00ED13AE" w:rsidP="00794EB8"/>
        </w:tc>
        <w:tc>
          <w:tcPr>
            <w:tcW w:w="288" w:type="dxa"/>
          </w:tcPr>
          <w:p w14:paraId="08231898" w14:textId="77777777" w:rsidR="00ED13AE" w:rsidRPr="00F0358E" w:rsidRDefault="00ED13AE" w:rsidP="00794EB8"/>
        </w:tc>
        <w:tc>
          <w:tcPr>
            <w:tcW w:w="288" w:type="dxa"/>
          </w:tcPr>
          <w:p w14:paraId="4573364B" w14:textId="77777777" w:rsidR="00ED13AE" w:rsidRPr="00F0358E" w:rsidRDefault="00ED13AE" w:rsidP="00794EB8"/>
        </w:tc>
        <w:tc>
          <w:tcPr>
            <w:tcW w:w="288" w:type="dxa"/>
          </w:tcPr>
          <w:p w14:paraId="6FF6A220" w14:textId="77777777" w:rsidR="00ED13AE" w:rsidRDefault="00ED13AE" w:rsidP="00794EB8"/>
        </w:tc>
      </w:tr>
    </w:tbl>
    <w:tbl>
      <w:tblPr>
        <w:tblpPr w:leftFromText="180" w:rightFromText="180" w:vertAnchor="page" w:horzAnchor="margin" w:tblpXSpec="center" w:tblpY="2836"/>
        <w:tblW w:w="11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824"/>
        <w:gridCol w:w="241"/>
        <w:gridCol w:w="5159"/>
        <w:gridCol w:w="985"/>
        <w:gridCol w:w="928"/>
        <w:gridCol w:w="266"/>
        <w:gridCol w:w="1947"/>
      </w:tblGrid>
      <w:tr w:rsidR="00794EB8" w:rsidRPr="004309B5" w14:paraId="6BFE57B5" w14:textId="77777777" w:rsidTr="00794EB8">
        <w:trPr>
          <w:trHeight w:val="17"/>
        </w:trPr>
        <w:tc>
          <w:tcPr>
            <w:tcW w:w="11326" w:type="dxa"/>
            <w:gridSpan w:val="8"/>
            <w:vAlign w:val="center"/>
          </w:tcPr>
          <w:p w14:paraId="1F67CBB3" w14:textId="0268CBA3" w:rsidR="00794EB8" w:rsidRPr="004309B5" w:rsidRDefault="00311365" w:rsidP="00311365">
            <w:pPr>
              <w:spacing w:after="0" w:line="240" w:lineRule="auto"/>
              <w:rPr>
                <w:rFonts w:cstheme="minorHAnsi"/>
                <w:b/>
                <w:sz w:val="28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CONTINUOUS COMPREHENSIVE EVALUATION:</w:t>
            </w:r>
            <w:r w:rsidR="00794EB8">
              <w:rPr>
                <w:rFonts w:cstheme="minorHAnsi"/>
                <w:b/>
                <w:sz w:val="24"/>
                <w:szCs w:val="24"/>
              </w:rPr>
              <w:t>T</w:t>
            </w:r>
            <w:r w:rsidR="00B7615F">
              <w:rPr>
                <w:rFonts w:cstheme="minorHAnsi"/>
                <w:b/>
                <w:sz w:val="24"/>
                <w:szCs w:val="24"/>
              </w:rPr>
              <w:t>EST</w:t>
            </w:r>
            <w:r w:rsidR="00794EB8">
              <w:rPr>
                <w:rFonts w:cstheme="minorHAnsi"/>
                <w:b/>
                <w:sz w:val="24"/>
                <w:szCs w:val="24"/>
              </w:rPr>
              <w:t xml:space="preserve">- </w:t>
            </w:r>
            <w:r w:rsidR="00B92C31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794EB8" w:rsidRPr="004309B5" w14:paraId="1F061736" w14:textId="77777777" w:rsidTr="00794EB8">
        <w:trPr>
          <w:trHeight w:val="220"/>
        </w:trPr>
        <w:tc>
          <w:tcPr>
            <w:tcW w:w="1800" w:type="dxa"/>
            <w:gridSpan w:val="2"/>
            <w:tcBorders>
              <w:right w:val="nil"/>
            </w:tcBorders>
            <w:vAlign w:val="center"/>
          </w:tcPr>
          <w:p w14:paraId="1777B81D" w14:textId="77777777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SUBJECT</w:t>
            </w:r>
          </w:p>
        </w:tc>
        <w:tc>
          <w:tcPr>
            <w:tcW w:w="241" w:type="dxa"/>
            <w:tcBorders>
              <w:left w:val="nil"/>
              <w:right w:val="nil"/>
            </w:tcBorders>
            <w:vAlign w:val="center"/>
          </w:tcPr>
          <w:p w14:paraId="66DEDFAA" w14:textId="77777777" w:rsidR="00794EB8" w:rsidRPr="004309B5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5159" w:type="dxa"/>
            <w:tcBorders>
              <w:left w:val="nil"/>
            </w:tcBorders>
            <w:vAlign w:val="center"/>
          </w:tcPr>
          <w:p w14:paraId="0F376044" w14:textId="47572F22" w:rsidR="00794EB8" w:rsidRPr="004309B5" w:rsidRDefault="00A56BAA" w:rsidP="00794EB8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SOFTWARE ENGINEERING AND TESTING</w:t>
            </w:r>
          </w:p>
        </w:tc>
        <w:tc>
          <w:tcPr>
            <w:tcW w:w="1913" w:type="dxa"/>
            <w:gridSpan w:val="2"/>
            <w:tcBorders>
              <w:right w:val="nil"/>
            </w:tcBorders>
            <w:vAlign w:val="center"/>
          </w:tcPr>
          <w:p w14:paraId="5A74CC92" w14:textId="77777777" w:rsidR="00794EB8" w:rsidRPr="004309B5" w:rsidRDefault="00794EB8" w:rsidP="00794EB8">
            <w:pPr>
              <w:spacing w:after="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ACADEMIC YEAR</w:t>
            </w:r>
          </w:p>
        </w:tc>
        <w:tc>
          <w:tcPr>
            <w:tcW w:w="266" w:type="dxa"/>
            <w:tcBorders>
              <w:left w:val="nil"/>
              <w:right w:val="nil"/>
            </w:tcBorders>
            <w:vAlign w:val="center"/>
          </w:tcPr>
          <w:p w14:paraId="4DD8DBE6" w14:textId="77777777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1947" w:type="dxa"/>
            <w:tcBorders>
              <w:left w:val="nil"/>
            </w:tcBorders>
            <w:vAlign w:val="center"/>
          </w:tcPr>
          <w:p w14:paraId="1378DEC0" w14:textId="679EB248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</w:t>
            </w:r>
            <w:r w:rsidR="00442708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  <w:b/>
                <w:sz w:val="24"/>
                <w:szCs w:val="24"/>
              </w:rPr>
              <w:t xml:space="preserve"> – 202</w:t>
            </w:r>
            <w:r w:rsidR="00442708"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794EB8" w:rsidRPr="004309B5" w14:paraId="50865C64" w14:textId="77777777" w:rsidTr="00794EB8">
        <w:trPr>
          <w:trHeight w:val="220"/>
        </w:trPr>
        <w:tc>
          <w:tcPr>
            <w:tcW w:w="1800" w:type="dxa"/>
            <w:gridSpan w:val="2"/>
            <w:tcBorders>
              <w:right w:val="nil"/>
            </w:tcBorders>
            <w:vAlign w:val="center"/>
          </w:tcPr>
          <w:p w14:paraId="47B53394" w14:textId="77777777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SUB. CODE</w:t>
            </w:r>
          </w:p>
        </w:tc>
        <w:tc>
          <w:tcPr>
            <w:tcW w:w="241" w:type="dxa"/>
            <w:tcBorders>
              <w:left w:val="nil"/>
              <w:right w:val="nil"/>
            </w:tcBorders>
            <w:vAlign w:val="center"/>
          </w:tcPr>
          <w:p w14:paraId="0D88A11E" w14:textId="77777777" w:rsidR="00794EB8" w:rsidRPr="004309B5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5159" w:type="dxa"/>
            <w:tcBorders>
              <w:left w:val="nil"/>
            </w:tcBorders>
            <w:vAlign w:val="center"/>
          </w:tcPr>
          <w:p w14:paraId="4D99A209" w14:textId="69DF0096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A56BAA">
              <w:rPr>
                <w:rFonts w:cstheme="minorHAnsi"/>
                <w:b/>
                <w:sz w:val="24"/>
                <w:szCs w:val="24"/>
              </w:rPr>
              <w:t>1IS555</w:t>
            </w:r>
          </w:p>
        </w:tc>
        <w:tc>
          <w:tcPr>
            <w:tcW w:w="1913" w:type="dxa"/>
            <w:gridSpan w:val="2"/>
            <w:tcBorders>
              <w:right w:val="nil"/>
            </w:tcBorders>
            <w:vAlign w:val="center"/>
          </w:tcPr>
          <w:p w14:paraId="19EA1E92" w14:textId="77777777" w:rsidR="00794EB8" w:rsidRPr="004309B5" w:rsidRDefault="00794EB8" w:rsidP="00794EB8">
            <w:pPr>
              <w:spacing w:after="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66" w:type="dxa"/>
            <w:tcBorders>
              <w:left w:val="nil"/>
              <w:right w:val="nil"/>
            </w:tcBorders>
            <w:vAlign w:val="center"/>
          </w:tcPr>
          <w:p w14:paraId="45A37EB6" w14:textId="77777777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1947" w:type="dxa"/>
            <w:tcBorders>
              <w:left w:val="nil"/>
            </w:tcBorders>
            <w:vAlign w:val="center"/>
          </w:tcPr>
          <w:p w14:paraId="2C40E462" w14:textId="78F00F38" w:rsidR="00794EB8" w:rsidRPr="004309B5" w:rsidRDefault="00B92C31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26</w:t>
            </w:r>
            <w:r w:rsidR="00794EB8">
              <w:rPr>
                <w:rFonts w:cstheme="minorHAnsi"/>
                <w:b/>
                <w:sz w:val="24"/>
                <w:szCs w:val="24"/>
              </w:rPr>
              <w:t>/</w:t>
            </w:r>
            <w:r w:rsidR="00065142">
              <w:rPr>
                <w:rFonts w:cstheme="minorHAnsi"/>
                <w:b/>
                <w:sz w:val="24"/>
                <w:szCs w:val="24"/>
              </w:rPr>
              <w:t>0</w:t>
            </w:r>
            <w:r w:rsidR="00A56BAA">
              <w:rPr>
                <w:rFonts w:cstheme="minorHAnsi"/>
                <w:b/>
                <w:sz w:val="24"/>
                <w:szCs w:val="24"/>
              </w:rPr>
              <w:t>2</w:t>
            </w:r>
            <w:r w:rsidR="00794EB8">
              <w:rPr>
                <w:rFonts w:cstheme="minorHAnsi"/>
                <w:b/>
                <w:sz w:val="24"/>
                <w:szCs w:val="24"/>
              </w:rPr>
              <w:t>/202</w:t>
            </w: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794EB8" w:rsidRPr="004309B5" w14:paraId="227041C1" w14:textId="77777777" w:rsidTr="00794EB8">
        <w:trPr>
          <w:trHeight w:val="220"/>
        </w:trPr>
        <w:tc>
          <w:tcPr>
            <w:tcW w:w="1800" w:type="dxa"/>
            <w:gridSpan w:val="2"/>
            <w:tcBorders>
              <w:right w:val="nil"/>
            </w:tcBorders>
            <w:vAlign w:val="center"/>
          </w:tcPr>
          <w:p w14:paraId="4D934B88" w14:textId="77777777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SEM / BRANCH</w:t>
            </w:r>
          </w:p>
        </w:tc>
        <w:tc>
          <w:tcPr>
            <w:tcW w:w="241" w:type="dxa"/>
            <w:tcBorders>
              <w:left w:val="nil"/>
              <w:right w:val="nil"/>
            </w:tcBorders>
            <w:vAlign w:val="center"/>
          </w:tcPr>
          <w:p w14:paraId="26C58D21" w14:textId="77777777" w:rsidR="00794EB8" w:rsidRPr="004309B5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5159" w:type="dxa"/>
            <w:tcBorders>
              <w:left w:val="nil"/>
            </w:tcBorders>
            <w:vAlign w:val="center"/>
          </w:tcPr>
          <w:p w14:paraId="03C3F3F9" w14:textId="04815FB8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V/ ISE </w:t>
            </w:r>
            <w:r w:rsidR="00E62226">
              <w:rPr>
                <w:rFonts w:cstheme="minorHAnsi"/>
                <w:b/>
                <w:sz w:val="24"/>
                <w:szCs w:val="24"/>
              </w:rPr>
              <w:t>(A&amp;B)</w:t>
            </w:r>
          </w:p>
        </w:tc>
        <w:tc>
          <w:tcPr>
            <w:tcW w:w="1913" w:type="dxa"/>
            <w:gridSpan w:val="2"/>
            <w:tcBorders>
              <w:right w:val="nil"/>
            </w:tcBorders>
            <w:vAlign w:val="center"/>
          </w:tcPr>
          <w:p w14:paraId="0F7347CA" w14:textId="77777777" w:rsidR="00794EB8" w:rsidRPr="004309B5" w:rsidRDefault="00794EB8" w:rsidP="00794EB8">
            <w:pPr>
              <w:spacing w:after="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MAX. MARKS</w:t>
            </w:r>
          </w:p>
        </w:tc>
        <w:tc>
          <w:tcPr>
            <w:tcW w:w="266" w:type="dxa"/>
            <w:tcBorders>
              <w:left w:val="nil"/>
              <w:right w:val="nil"/>
            </w:tcBorders>
            <w:vAlign w:val="center"/>
          </w:tcPr>
          <w:p w14:paraId="5495C9ED" w14:textId="77777777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1947" w:type="dxa"/>
            <w:tcBorders>
              <w:left w:val="nil"/>
            </w:tcBorders>
            <w:vAlign w:val="center"/>
          </w:tcPr>
          <w:p w14:paraId="1170761F" w14:textId="3BBB4816" w:rsidR="00794EB8" w:rsidRPr="004309B5" w:rsidRDefault="00B92C31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15</w:t>
            </w:r>
          </w:p>
        </w:tc>
      </w:tr>
      <w:tr w:rsidR="00794EB8" w:rsidRPr="004309B5" w14:paraId="0B89499C" w14:textId="77777777" w:rsidTr="00794EB8">
        <w:trPr>
          <w:trHeight w:val="220"/>
        </w:trPr>
        <w:tc>
          <w:tcPr>
            <w:tcW w:w="1800" w:type="dxa"/>
            <w:gridSpan w:val="2"/>
            <w:tcBorders>
              <w:right w:val="nil"/>
            </w:tcBorders>
            <w:vAlign w:val="center"/>
          </w:tcPr>
          <w:p w14:paraId="47974F52" w14:textId="77777777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FACULTY</w:t>
            </w:r>
          </w:p>
        </w:tc>
        <w:tc>
          <w:tcPr>
            <w:tcW w:w="241" w:type="dxa"/>
            <w:tcBorders>
              <w:left w:val="nil"/>
              <w:right w:val="nil"/>
            </w:tcBorders>
            <w:vAlign w:val="center"/>
          </w:tcPr>
          <w:p w14:paraId="12CADE33" w14:textId="77777777" w:rsidR="00794EB8" w:rsidRPr="004309B5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5159" w:type="dxa"/>
            <w:tcBorders>
              <w:left w:val="nil"/>
            </w:tcBorders>
            <w:vAlign w:val="center"/>
          </w:tcPr>
          <w:p w14:paraId="0BBB031A" w14:textId="7C278122" w:rsidR="00794EB8" w:rsidRPr="004309B5" w:rsidRDefault="00A56BAA" w:rsidP="00794EB8">
            <w:pPr>
              <w:pStyle w:val="NoSpacing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Prof. SHILPA KS</w:t>
            </w:r>
          </w:p>
        </w:tc>
        <w:tc>
          <w:tcPr>
            <w:tcW w:w="1913" w:type="dxa"/>
            <w:gridSpan w:val="2"/>
            <w:tcBorders>
              <w:right w:val="nil"/>
            </w:tcBorders>
            <w:vAlign w:val="center"/>
          </w:tcPr>
          <w:p w14:paraId="2072B53E" w14:textId="77777777" w:rsidR="00794EB8" w:rsidRPr="004309B5" w:rsidRDefault="00794EB8" w:rsidP="00794EB8">
            <w:pPr>
              <w:spacing w:after="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DURATION</w:t>
            </w:r>
          </w:p>
        </w:tc>
        <w:tc>
          <w:tcPr>
            <w:tcW w:w="266" w:type="dxa"/>
            <w:tcBorders>
              <w:left w:val="nil"/>
              <w:right w:val="nil"/>
            </w:tcBorders>
            <w:vAlign w:val="center"/>
          </w:tcPr>
          <w:p w14:paraId="6B9FD939" w14:textId="77777777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1947" w:type="dxa"/>
            <w:tcBorders>
              <w:left w:val="nil"/>
            </w:tcBorders>
            <w:vAlign w:val="center"/>
          </w:tcPr>
          <w:p w14:paraId="6E5D4768" w14:textId="77777777" w:rsidR="00794EB8" w:rsidRPr="004309B5" w:rsidRDefault="00794EB8" w:rsidP="00794EB8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794EB8" w:rsidRPr="004309B5" w14:paraId="4D645165" w14:textId="77777777" w:rsidTr="00794EB8">
        <w:trPr>
          <w:trHeight w:val="12"/>
        </w:trPr>
        <w:tc>
          <w:tcPr>
            <w:tcW w:w="976" w:type="dxa"/>
            <w:vAlign w:val="center"/>
          </w:tcPr>
          <w:p w14:paraId="2CD99DA5" w14:textId="77777777" w:rsidR="00794EB8" w:rsidRPr="004309B5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Q No.</w:t>
            </w:r>
          </w:p>
        </w:tc>
        <w:tc>
          <w:tcPr>
            <w:tcW w:w="7209" w:type="dxa"/>
            <w:gridSpan w:val="4"/>
            <w:shd w:val="clear" w:color="auto" w:fill="D9D9D9" w:themeFill="background1" w:themeFillShade="D9"/>
            <w:vAlign w:val="center"/>
          </w:tcPr>
          <w:p w14:paraId="338190B8" w14:textId="77777777" w:rsidR="00794EB8" w:rsidRPr="00F6292F" w:rsidRDefault="00794EB8" w:rsidP="00794E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6292F">
              <w:rPr>
                <w:b/>
                <w:sz w:val="24"/>
                <w:szCs w:val="24"/>
              </w:rPr>
              <w:t>INSTRUCTION TO STUDENTS:</w:t>
            </w:r>
          </w:p>
          <w:p w14:paraId="7E47B581" w14:textId="25012F3E" w:rsidR="00794EB8" w:rsidRPr="004309B5" w:rsidRDefault="00794EB8" w:rsidP="00794E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6292F">
              <w:rPr>
                <w:b/>
                <w:sz w:val="24"/>
                <w:szCs w:val="24"/>
              </w:rPr>
              <w:t xml:space="preserve">1)Answer full question from </w:t>
            </w:r>
            <w:r w:rsidR="00065142">
              <w:rPr>
                <w:b/>
                <w:sz w:val="24"/>
                <w:szCs w:val="24"/>
              </w:rPr>
              <w:t>each Module.</w:t>
            </w:r>
          </w:p>
        </w:tc>
        <w:tc>
          <w:tcPr>
            <w:tcW w:w="1194" w:type="dxa"/>
            <w:gridSpan w:val="2"/>
            <w:vAlign w:val="center"/>
          </w:tcPr>
          <w:p w14:paraId="200B1ADD" w14:textId="77777777" w:rsidR="00794EB8" w:rsidRPr="004309B5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Marks Allotted</w:t>
            </w:r>
          </w:p>
        </w:tc>
        <w:tc>
          <w:tcPr>
            <w:tcW w:w="1947" w:type="dxa"/>
            <w:vAlign w:val="center"/>
          </w:tcPr>
          <w:p w14:paraId="651253A5" w14:textId="77777777" w:rsidR="00794EB8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CO Mapping</w:t>
            </w:r>
          </w:p>
          <w:p w14:paraId="0B1FC619" w14:textId="77777777" w:rsidR="00794EB8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&amp;</w:t>
            </w:r>
          </w:p>
          <w:p w14:paraId="5CFF68CC" w14:textId="77777777" w:rsidR="00794EB8" w:rsidRPr="004309B5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9B5">
              <w:rPr>
                <w:rFonts w:cstheme="minorHAnsi"/>
                <w:b/>
                <w:sz w:val="24"/>
                <w:szCs w:val="24"/>
              </w:rPr>
              <w:t>Bloom’s Level</w:t>
            </w:r>
          </w:p>
        </w:tc>
      </w:tr>
      <w:tr w:rsidR="00794EB8" w:rsidRPr="004309B5" w14:paraId="5F414CB2" w14:textId="77777777" w:rsidTr="00794EB8">
        <w:trPr>
          <w:trHeight w:val="264"/>
        </w:trPr>
        <w:tc>
          <w:tcPr>
            <w:tcW w:w="11326" w:type="dxa"/>
            <w:gridSpan w:val="8"/>
            <w:shd w:val="clear" w:color="auto" w:fill="F2F2F2" w:themeFill="background1" w:themeFillShade="F2"/>
            <w:vAlign w:val="center"/>
          </w:tcPr>
          <w:p w14:paraId="1C937020" w14:textId="2916A724" w:rsidR="00794EB8" w:rsidRPr="004309B5" w:rsidRDefault="00065142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="00794EB8">
              <w:rPr>
                <w:rFonts w:cstheme="minorHAnsi"/>
                <w:b/>
                <w:sz w:val="24"/>
                <w:szCs w:val="24"/>
              </w:rPr>
              <w:t xml:space="preserve">MODULE </w:t>
            </w:r>
            <w:r w:rsidR="00B92C31">
              <w:rPr>
                <w:rFonts w:cstheme="minorHAnsi"/>
                <w:b/>
                <w:sz w:val="24"/>
                <w:szCs w:val="24"/>
              </w:rPr>
              <w:t>V</w:t>
            </w:r>
          </w:p>
        </w:tc>
      </w:tr>
      <w:tr w:rsidR="00794EB8" w:rsidRPr="004309B5" w14:paraId="3EC0E41F" w14:textId="77777777" w:rsidTr="00794EB8">
        <w:trPr>
          <w:trHeight w:val="12"/>
        </w:trPr>
        <w:tc>
          <w:tcPr>
            <w:tcW w:w="976" w:type="dxa"/>
          </w:tcPr>
          <w:p w14:paraId="67283708" w14:textId="2BA831A3" w:rsidR="00794EB8" w:rsidRPr="00065142" w:rsidRDefault="00065142" w:rsidP="00794EB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65142">
              <w:rPr>
                <w:rFonts w:cstheme="minorHAnsi"/>
                <w:b/>
                <w:bCs/>
                <w:sz w:val="24"/>
                <w:szCs w:val="24"/>
              </w:rPr>
              <w:t>1(a</w:t>
            </w:r>
            <w:r w:rsidR="00794EB8" w:rsidRPr="00065142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209" w:type="dxa"/>
            <w:gridSpan w:val="4"/>
          </w:tcPr>
          <w:p w14:paraId="0CD41D1A" w14:textId="0743CF29" w:rsidR="0098335A" w:rsidRPr="00825098" w:rsidRDefault="00B92C31" w:rsidP="00794EB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 the Test cases for the </w:t>
            </w:r>
            <w:proofErr w:type="spellStart"/>
            <w:r>
              <w:rPr>
                <w:sz w:val="24"/>
                <w:szCs w:val="24"/>
              </w:rPr>
              <w:t>NextDate</w:t>
            </w:r>
            <w:proofErr w:type="spellEnd"/>
            <w:r>
              <w:rPr>
                <w:sz w:val="24"/>
                <w:szCs w:val="24"/>
              </w:rPr>
              <w:t xml:space="preserve"> function using </w:t>
            </w:r>
            <w:r w:rsidR="000A46CF">
              <w:rPr>
                <w:sz w:val="24"/>
                <w:szCs w:val="24"/>
              </w:rPr>
              <w:t>equivalence</w:t>
            </w:r>
            <w:r>
              <w:rPr>
                <w:sz w:val="24"/>
                <w:szCs w:val="24"/>
              </w:rPr>
              <w:t xml:space="preserve"> partitioning.</w:t>
            </w:r>
          </w:p>
        </w:tc>
        <w:tc>
          <w:tcPr>
            <w:tcW w:w="1194" w:type="dxa"/>
            <w:gridSpan w:val="2"/>
            <w:vAlign w:val="center"/>
          </w:tcPr>
          <w:p w14:paraId="406D3733" w14:textId="33288277" w:rsidR="00794EB8" w:rsidRPr="005033F4" w:rsidRDefault="00FA3B8A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1947" w:type="dxa"/>
            <w:vAlign w:val="center"/>
          </w:tcPr>
          <w:p w14:paraId="38EB87AE" w14:textId="734DBCDA" w:rsidR="00794EB8" w:rsidRPr="00065142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65142">
              <w:rPr>
                <w:rFonts w:cstheme="minorHAnsi"/>
                <w:b/>
                <w:bCs/>
                <w:sz w:val="24"/>
                <w:szCs w:val="24"/>
              </w:rPr>
              <w:t>CO</w:t>
            </w:r>
            <w:r w:rsidR="00065142" w:rsidRPr="00065142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065142">
              <w:rPr>
                <w:rFonts w:cstheme="minorHAnsi"/>
                <w:b/>
                <w:bCs/>
                <w:sz w:val="24"/>
                <w:szCs w:val="24"/>
              </w:rPr>
              <w:t xml:space="preserve"> &amp; L</w:t>
            </w:r>
            <w:r w:rsidR="00065142" w:rsidRPr="00065142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794EB8" w:rsidRPr="004309B5" w14:paraId="57BFA000" w14:textId="77777777" w:rsidTr="00794EB8">
        <w:trPr>
          <w:trHeight w:val="12"/>
        </w:trPr>
        <w:tc>
          <w:tcPr>
            <w:tcW w:w="976" w:type="dxa"/>
          </w:tcPr>
          <w:p w14:paraId="08FC3ECD" w14:textId="68D79CC9" w:rsidR="00794EB8" w:rsidRPr="00065142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65142">
              <w:rPr>
                <w:rFonts w:cstheme="minorHAnsi"/>
                <w:b/>
                <w:bCs/>
                <w:sz w:val="24"/>
                <w:szCs w:val="24"/>
              </w:rPr>
              <w:t xml:space="preserve">  </w:t>
            </w:r>
            <w:r w:rsidR="00065142" w:rsidRPr="00065142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 w:rsidRPr="000651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065142" w:rsidRPr="00065142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 w:rsidRPr="00065142">
              <w:rPr>
                <w:rFonts w:cstheme="minorHAnsi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7209" w:type="dxa"/>
            <w:gridSpan w:val="4"/>
          </w:tcPr>
          <w:p w14:paraId="5001E12A" w14:textId="57FE1F3C" w:rsidR="00825098" w:rsidRPr="000A46CF" w:rsidRDefault="00B92C31" w:rsidP="00F423FD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0A46CF">
              <w:rPr>
                <w:sz w:val="24"/>
                <w:szCs w:val="24"/>
              </w:rPr>
              <w:t>Analyze</w:t>
            </w:r>
            <w:r w:rsidRPr="000A46CF">
              <w:rPr>
                <w:sz w:val="24"/>
                <w:szCs w:val="24"/>
              </w:rPr>
              <w:t xml:space="preserve"> and write the</w:t>
            </w:r>
            <w:r w:rsidRPr="000A46CF">
              <w:rPr>
                <w:sz w:val="24"/>
                <w:szCs w:val="24"/>
              </w:rPr>
              <w:t xml:space="preserve"> </w:t>
            </w:r>
            <w:r w:rsidR="005616A2" w:rsidRPr="000A46CF">
              <w:rPr>
                <w:sz w:val="24"/>
                <w:szCs w:val="24"/>
              </w:rPr>
              <w:t>output-based</w:t>
            </w:r>
            <w:r w:rsidR="000A46CF" w:rsidRPr="000A46CF">
              <w:rPr>
                <w:sz w:val="24"/>
                <w:szCs w:val="24"/>
              </w:rPr>
              <w:t xml:space="preserve"> Test</w:t>
            </w:r>
            <w:r w:rsidRPr="000A46CF">
              <w:rPr>
                <w:sz w:val="24"/>
                <w:szCs w:val="24"/>
              </w:rPr>
              <w:t xml:space="preserve"> cases for Commission problem using Boundary value analysis.</w:t>
            </w:r>
          </w:p>
        </w:tc>
        <w:tc>
          <w:tcPr>
            <w:tcW w:w="1194" w:type="dxa"/>
            <w:gridSpan w:val="2"/>
            <w:vAlign w:val="center"/>
          </w:tcPr>
          <w:p w14:paraId="7327E5EA" w14:textId="04E00CCA" w:rsidR="00794EB8" w:rsidRPr="005033F4" w:rsidRDefault="00FA3B8A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1947" w:type="dxa"/>
            <w:vAlign w:val="center"/>
          </w:tcPr>
          <w:p w14:paraId="5CAC4428" w14:textId="72F249E7" w:rsidR="00794EB8" w:rsidRPr="00065142" w:rsidRDefault="00794EB8" w:rsidP="00794EB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65142">
              <w:rPr>
                <w:rFonts w:cstheme="minorHAnsi"/>
                <w:b/>
                <w:bCs/>
                <w:sz w:val="24"/>
                <w:szCs w:val="24"/>
              </w:rPr>
              <w:t>CO</w:t>
            </w:r>
            <w:r w:rsidR="00065142" w:rsidRPr="00065142"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="00FA3B8A" w:rsidRPr="000651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065142">
              <w:rPr>
                <w:rFonts w:cstheme="minorHAnsi"/>
                <w:b/>
                <w:bCs/>
                <w:sz w:val="24"/>
                <w:szCs w:val="24"/>
              </w:rPr>
              <w:t>&amp; L</w:t>
            </w:r>
            <w:r w:rsidR="00065142" w:rsidRPr="00065142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065142" w:rsidRPr="004309B5" w14:paraId="3F239935" w14:textId="77777777" w:rsidTr="00F21D8F">
        <w:trPr>
          <w:trHeight w:val="12"/>
        </w:trPr>
        <w:tc>
          <w:tcPr>
            <w:tcW w:w="11326" w:type="dxa"/>
            <w:gridSpan w:val="8"/>
          </w:tcPr>
          <w:p w14:paraId="639DFDEF" w14:textId="6C4FA19C" w:rsidR="00065142" w:rsidRPr="00065142" w:rsidRDefault="00065142" w:rsidP="00794EB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65142">
              <w:rPr>
                <w:rFonts w:cstheme="minorHAnsi"/>
                <w:b/>
                <w:bCs/>
                <w:sz w:val="24"/>
                <w:szCs w:val="24"/>
              </w:rPr>
              <w:t>OR</w:t>
            </w:r>
          </w:p>
        </w:tc>
      </w:tr>
      <w:tr w:rsidR="00065142" w:rsidRPr="004309B5" w14:paraId="78225CBB" w14:textId="77777777" w:rsidTr="00794EB8">
        <w:trPr>
          <w:trHeight w:val="12"/>
        </w:trPr>
        <w:tc>
          <w:tcPr>
            <w:tcW w:w="976" w:type="dxa"/>
          </w:tcPr>
          <w:p w14:paraId="66D7D889" w14:textId="3DFBD595" w:rsidR="00065142" w:rsidRPr="00065142" w:rsidRDefault="00065142" w:rsidP="00794EB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65142">
              <w:rPr>
                <w:rFonts w:cstheme="minorHAnsi"/>
                <w:b/>
                <w:bCs/>
                <w:sz w:val="24"/>
                <w:szCs w:val="24"/>
              </w:rPr>
              <w:t>2(a)</w:t>
            </w:r>
          </w:p>
        </w:tc>
        <w:tc>
          <w:tcPr>
            <w:tcW w:w="7209" w:type="dxa"/>
            <w:gridSpan w:val="4"/>
          </w:tcPr>
          <w:p w14:paraId="019AFF27" w14:textId="15CF5886" w:rsidR="00065142" w:rsidRDefault="005616A2" w:rsidP="00F423FD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 the Normal Boundary Value Test cases for triangle problem.</w:t>
            </w:r>
          </w:p>
        </w:tc>
        <w:tc>
          <w:tcPr>
            <w:tcW w:w="1194" w:type="dxa"/>
            <w:gridSpan w:val="2"/>
            <w:vAlign w:val="center"/>
          </w:tcPr>
          <w:p w14:paraId="323B268D" w14:textId="7AFEF855" w:rsidR="00065142" w:rsidRDefault="00065142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1947" w:type="dxa"/>
            <w:vAlign w:val="center"/>
          </w:tcPr>
          <w:p w14:paraId="2242CF95" w14:textId="2E0F8698" w:rsidR="00065142" w:rsidRPr="00065142" w:rsidRDefault="00065142" w:rsidP="00794EB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65142">
              <w:rPr>
                <w:rFonts w:cstheme="minorHAnsi"/>
                <w:b/>
                <w:bCs/>
                <w:sz w:val="24"/>
                <w:szCs w:val="24"/>
              </w:rPr>
              <w:t>CO2&amp;L3</w:t>
            </w:r>
          </w:p>
        </w:tc>
      </w:tr>
      <w:tr w:rsidR="00065142" w:rsidRPr="004309B5" w14:paraId="06EE8D44" w14:textId="77777777" w:rsidTr="00794EB8">
        <w:trPr>
          <w:trHeight w:val="12"/>
        </w:trPr>
        <w:tc>
          <w:tcPr>
            <w:tcW w:w="976" w:type="dxa"/>
          </w:tcPr>
          <w:p w14:paraId="7C0A3E7C" w14:textId="7F1023BB" w:rsidR="00065142" w:rsidRPr="00065142" w:rsidRDefault="00065142" w:rsidP="00794EB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65142">
              <w:rPr>
                <w:rFonts w:cstheme="minorHAnsi"/>
                <w:b/>
                <w:bCs/>
                <w:sz w:val="24"/>
                <w:szCs w:val="24"/>
              </w:rPr>
              <w:t>2(b)</w:t>
            </w:r>
          </w:p>
        </w:tc>
        <w:tc>
          <w:tcPr>
            <w:tcW w:w="7209" w:type="dxa"/>
            <w:gridSpan w:val="4"/>
          </w:tcPr>
          <w:p w14:paraId="300C036C" w14:textId="6FAF55B1" w:rsidR="00065142" w:rsidRPr="000A46CF" w:rsidRDefault="000A46CF" w:rsidP="00F423FD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0A46CF">
              <w:rPr>
                <w:rFonts w:cstheme="minorHAnsi"/>
                <w:sz w:val="24"/>
                <w:szCs w:val="24"/>
              </w:rPr>
              <w:t>Validate the solutions for triangle problem using Equivalence class testing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194" w:type="dxa"/>
            <w:gridSpan w:val="2"/>
            <w:vAlign w:val="center"/>
          </w:tcPr>
          <w:p w14:paraId="57EC211F" w14:textId="2289BDB5" w:rsidR="00065142" w:rsidRDefault="00065142" w:rsidP="00794EB8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1947" w:type="dxa"/>
            <w:vAlign w:val="center"/>
          </w:tcPr>
          <w:p w14:paraId="18BF88C4" w14:textId="6F67C50A" w:rsidR="00065142" w:rsidRPr="00065142" w:rsidRDefault="00065142" w:rsidP="00794EB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65142">
              <w:rPr>
                <w:rFonts w:cstheme="minorHAnsi"/>
                <w:b/>
                <w:bCs/>
                <w:sz w:val="24"/>
                <w:szCs w:val="24"/>
              </w:rPr>
              <w:t>CO3&amp;L4</w:t>
            </w:r>
          </w:p>
        </w:tc>
      </w:tr>
    </w:tbl>
    <w:p w14:paraId="1955CF7B" w14:textId="77777777" w:rsidR="00B92C31" w:rsidRDefault="00B92C31" w:rsidP="002166D5">
      <w:pPr>
        <w:spacing w:after="0"/>
      </w:pPr>
    </w:p>
    <w:p w14:paraId="46BFF39D" w14:textId="77777777" w:rsidR="00B92C31" w:rsidRDefault="00B92C31" w:rsidP="002166D5">
      <w:pPr>
        <w:spacing w:after="0"/>
      </w:pPr>
    </w:p>
    <w:p w14:paraId="6E7A05C4" w14:textId="77777777" w:rsidR="00B92C31" w:rsidRDefault="00B92C31" w:rsidP="002166D5">
      <w:pPr>
        <w:spacing w:after="0"/>
      </w:pPr>
    </w:p>
    <w:tbl>
      <w:tblPr>
        <w:tblStyle w:val="TableGrid"/>
        <w:tblpPr w:leftFromText="180" w:rightFromText="180" w:vertAnchor="text" w:horzAnchor="margin" w:tblpXSpec="center" w:tblpY="49"/>
        <w:tblW w:w="11184" w:type="dxa"/>
        <w:tblLook w:val="04A0" w:firstRow="1" w:lastRow="0" w:firstColumn="1" w:lastColumn="0" w:noHBand="0" w:noVBand="1"/>
      </w:tblPr>
      <w:tblGrid>
        <w:gridCol w:w="819"/>
        <w:gridCol w:w="10365"/>
      </w:tblGrid>
      <w:tr w:rsidR="00311365" w:rsidRPr="00D4595A" w14:paraId="3AA9096D" w14:textId="77777777" w:rsidTr="00311365">
        <w:trPr>
          <w:trHeight w:val="432"/>
        </w:trPr>
        <w:tc>
          <w:tcPr>
            <w:tcW w:w="11184" w:type="dxa"/>
            <w:gridSpan w:val="2"/>
            <w:vAlign w:val="center"/>
          </w:tcPr>
          <w:p w14:paraId="470C370F" w14:textId="77777777" w:rsidR="00311365" w:rsidRPr="00061DE5" w:rsidRDefault="00311365" w:rsidP="00311365">
            <w:pPr>
              <w:jc w:val="both"/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061DE5">
              <w:rPr>
                <w:rFonts w:cs="Arial"/>
                <w:b/>
                <w:color w:val="000000" w:themeColor="text1"/>
                <w:sz w:val="24"/>
                <w:szCs w:val="24"/>
              </w:rPr>
              <w:t>COURSE OUTCOMES</w:t>
            </w:r>
          </w:p>
        </w:tc>
      </w:tr>
      <w:tr w:rsidR="00311365" w:rsidRPr="00D4595A" w14:paraId="68ADBF9C" w14:textId="77777777" w:rsidTr="00311365">
        <w:trPr>
          <w:trHeight w:val="542"/>
        </w:trPr>
        <w:tc>
          <w:tcPr>
            <w:tcW w:w="819" w:type="dxa"/>
            <w:vAlign w:val="center"/>
          </w:tcPr>
          <w:p w14:paraId="01DB5F50" w14:textId="77777777" w:rsidR="00311365" w:rsidRDefault="00311365" w:rsidP="00311365">
            <w:pPr>
              <w:rPr>
                <w:rFonts w:cs="Arial"/>
                <w:b/>
                <w:color w:val="000000" w:themeColor="text1"/>
                <w:kern w:val="24"/>
                <w:sz w:val="24"/>
                <w:szCs w:val="24"/>
              </w:rPr>
            </w:pPr>
          </w:p>
          <w:p w14:paraId="57E422D4" w14:textId="77777777" w:rsidR="00311365" w:rsidRPr="001424DE" w:rsidRDefault="00311365" w:rsidP="00311365">
            <w:pPr>
              <w:jc w:val="center"/>
              <w:rPr>
                <w:rFonts w:cs="Arial"/>
                <w:b/>
                <w:color w:val="000000" w:themeColor="text1"/>
                <w:kern w:val="24"/>
                <w:sz w:val="24"/>
                <w:szCs w:val="24"/>
              </w:rPr>
            </w:pPr>
            <w:r w:rsidRPr="001424DE">
              <w:rPr>
                <w:rFonts w:cs="Arial"/>
                <w:b/>
                <w:color w:val="000000" w:themeColor="text1"/>
                <w:kern w:val="24"/>
                <w:sz w:val="24"/>
                <w:szCs w:val="24"/>
              </w:rPr>
              <w:t>CO1</w:t>
            </w:r>
          </w:p>
        </w:tc>
        <w:tc>
          <w:tcPr>
            <w:tcW w:w="10365" w:type="dxa"/>
            <w:vAlign w:val="center"/>
          </w:tcPr>
          <w:p w14:paraId="661903A5" w14:textId="77777777" w:rsidR="00311365" w:rsidRPr="001424DE" w:rsidRDefault="00311365" w:rsidP="00311365">
            <w:pPr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</w:rPr>
              <w:t>Explain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professional and ethical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responsibilities.</w:t>
            </w:r>
          </w:p>
        </w:tc>
      </w:tr>
      <w:tr w:rsidR="00311365" w:rsidRPr="00D4595A" w14:paraId="46B4E9F3" w14:textId="77777777" w:rsidTr="00311365">
        <w:trPr>
          <w:trHeight w:val="432"/>
        </w:trPr>
        <w:tc>
          <w:tcPr>
            <w:tcW w:w="819" w:type="dxa"/>
            <w:vAlign w:val="center"/>
          </w:tcPr>
          <w:p w14:paraId="6C9CA860" w14:textId="77777777" w:rsidR="00311365" w:rsidRPr="001424DE" w:rsidRDefault="00311365" w:rsidP="00311365">
            <w:pPr>
              <w:jc w:val="center"/>
              <w:rPr>
                <w:rFonts w:cs="Arial"/>
                <w:b/>
                <w:color w:val="000000" w:themeColor="text1"/>
                <w:kern w:val="24"/>
                <w:sz w:val="24"/>
                <w:szCs w:val="24"/>
              </w:rPr>
            </w:pPr>
            <w:r w:rsidRPr="001424DE">
              <w:rPr>
                <w:rFonts w:cs="Arial"/>
                <w:b/>
                <w:color w:val="000000" w:themeColor="text1"/>
                <w:kern w:val="24"/>
                <w:sz w:val="24"/>
                <w:szCs w:val="24"/>
              </w:rPr>
              <w:t>CO2</w:t>
            </w:r>
          </w:p>
        </w:tc>
        <w:tc>
          <w:tcPr>
            <w:tcW w:w="10365" w:type="dxa"/>
            <w:vAlign w:val="center"/>
          </w:tcPr>
          <w:p w14:paraId="50F44982" w14:textId="77777777" w:rsidR="00311365" w:rsidRPr="001424DE" w:rsidRDefault="00311365" w:rsidP="00311365">
            <w:pPr>
              <w:jc w:val="both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</w:rPr>
              <w:t>Apply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lifecycle for societal needs.</w:t>
            </w:r>
          </w:p>
        </w:tc>
      </w:tr>
      <w:tr w:rsidR="00311365" w:rsidRPr="00D4595A" w14:paraId="454830EB" w14:textId="77777777" w:rsidTr="00311365">
        <w:trPr>
          <w:trHeight w:val="432"/>
        </w:trPr>
        <w:tc>
          <w:tcPr>
            <w:tcW w:w="819" w:type="dxa"/>
            <w:vAlign w:val="center"/>
          </w:tcPr>
          <w:p w14:paraId="257FF46F" w14:textId="77777777" w:rsidR="00311365" w:rsidRPr="001424DE" w:rsidRDefault="00311365" w:rsidP="00311365">
            <w:pPr>
              <w:jc w:val="center"/>
              <w:rPr>
                <w:rFonts w:cs="Arial"/>
                <w:b/>
                <w:color w:val="000000" w:themeColor="text1"/>
                <w:kern w:val="24"/>
                <w:sz w:val="24"/>
                <w:szCs w:val="24"/>
              </w:rPr>
            </w:pPr>
            <w:r w:rsidRPr="001424DE">
              <w:rPr>
                <w:rFonts w:cs="Arial"/>
                <w:b/>
                <w:color w:val="000000" w:themeColor="text1"/>
                <w:kern w:val="24"/>
                <w:sz w:val="24"/>
                <w:szCs w:val="24"/>
              </w:rPr>
              <w:t>CO3</w:t>
            </w:r>
          </w:p>
        </w:tc>
        <w:tc>
          <w:tcPr>
            <w:tcW w:w="10365" w:type="dxa"/>
            <w:vAlign w:val="center"/>
          </w:tcPr>
          <w:p w14:paraId="38D1020B" w14:textId="77777777" w:rsidR="00311365" w:rsidRPr="001424DE" w:rsidRDefault="00311365" w:rsidP="00311365">
            <w:pPr>
              <w:autoSpaceDE w:val="0"/>
              <w:autoSpaceDN w:val="0"/>
              <w:adjustRightInd w:val="0"/>
              <w:jc w:val="both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</w:rPr>
              <w:t>Derive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</w:tr>
      <w:tr w:rsidR="00311365" w:rsidRPr="00D4595A" w14:paraId="48AE44CD" w14:textId="77777777" w:rsidTr="00311365">
        <w:trPr>
          <w:trHeight w:val="432"/>
        </w:trPr>
        <w:tc>
          <w:tcPr>
            <w:tcW w:w="819" w:type="dxa"/>
            <w:vAlign w:val="center"/>
          </w:tcPr>
          <w:p w14:paraId="7D8987CD" w14:textId="77777777" w:rsidR="00311365" w:rsidRPr="001424DE" w:rsidRDefault="00311365" w:rsidP="00311365">
            <w:pPr>
              <w:jc w:val="center"/>
              <w:rPr>
                <w:rFonts w:cs="Arial"/>
                <w:b/>
                <w:color w:val="000000" w:themeColor="text1"/>
                <w:kern w:val="24"/>
                <w:sz w:val="24"/>
                <w:szCs w:val="24"/>
              </w:rPr>
            </w:pPr>
            <w:r w:rsidRPr="001424DE">
              <w:rPr>
                <w:rFonts w:cs="Arial"/>
                <w:b/>
                <w:color w:val="000000" w:themeColor="text1"/>
                <w:kern w:val="24"/>
                <w:sz w:val="24"/>
                <w:szCs w:val="24"/>
              </w:rPr>
              <w:t>CO4</w:t>
            </w:r>
          </w:p>
        </w:tc>
        <w:tc>
          <w:tcPr>
            <w:tcW w:w="10365" w:type="dxa"/>
            <w:vAlign w:val="center"/>
          </w:tcPr>
          <w:p w14:paraId="202BBAE9" w14:textId="77777777" w:rsidR="00311365" w:rsidRPr="001424DE" w:rsidRDefault="00311365" w:rsidP="00311365">
            <w:pPr>
              <w:autoSpaceDE w:val="0"/>
              <w:autoSpaceDN w:val="0"/>
              <w:adjustRightInd w:val="0"/>
              <w:jc w:val="both"/>
              <w:rPr>
                <w:rFonts w:eastAsia="Times New Roman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</w:rPr>
              <w:t>Manage</w:t>
            </w:r>
            <w:r>
              <w:rPr>
                <w:b/>
                <w:spacing w:val="10"/>
                <w:sz w:val="24"/>
              </w:rPr>
              <w:t xml:space="preserve"> </w:t>
            </w:r>
            <w:r w:rsidRPr="00FD4468">
              <w:rPr>
                <w:bCs/>
                <w:spacing w:val="10"/>
                <w:sz w:val="24"/>
              </w:rPr>
              <w:t>a given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 a timely and cost-effective manner 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address the societal issues.</w:t>
            </w:r>
          </w:p>
        </w:tc>
      </w:tr>
    </w:tbl>
    <w:p w14:paraId="59E4C957" w14:textId="7F381B37" w:rsidR="00153426" w:rsidRDefault="00153426" w:rsidP="002E7F95"/>
    <w:tbl>
      <w:tblPr>
        <w:tblStyle w:val="TableGrid"/>
        <w:tblpPr w:leftFromText="180" w:rightFromText="180" w:vertAnchor="text" w:horzAnchor="margin" w:tblpXSpec="center" w:tblpY="204"/>
        <w:tblW w:w="10936" w:type="dxa"/>
        <w:tblLook w:val="04A0" w:firstRow="1" w:lastRow="0" w:firstColumn="1" w:lastColumn="0" w:noHBand="0" w:noVBand="1"/>
      </w:tblPr>
      <w:tblGrid>
        <w:gridCol w:w="1255"/>
        <w:gridCol w:w="2539"/>
        <w:gridCol w:w="2268"/>
        <w:gridCol w:w="2423"/>
        <w:gridCol w:w="2451"/>
      </w:tblGrid>
      <w:tr w:rsidR="003B4D0C" w14:paraId="4A36801D" w14:textId="77777777" w:rsidTr="002F04F1">
        <w:trPr>
          <w:trHeight w:val="257"/>
        </w:trPr>
        <w:tc>
          <w:tcPr>
            <w:tcW w:w="1255" w:type="dxa"/>
            <w:vAlign w:val="center"/>
          </w:tcPr>
          <w:p w14:paraId="7E2BD9F2" w14:textId="77777777" w:rsidR="003B4D0C" w:rsidRDefault="003B4D0C" w:rsidP="002F04F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539" w:type="dxa"/>
            <w:vAlign w:val="center"/>
          </w:tcPr>
          <w:p w14:paraId="73551E5C" w14:textId="77777777" w:rsidR="003B4D0C" w:rsidRDefault="003B4D0C" w:rsidP="002F04F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Course Instructor</w:t>
            </w:r>
          </w:p>
        </w:tc>
        <w:tc>
          <w:tcPr>
            <w:tcW w:w="2268" w:type="dxa"/>
            <w:vAlign w:val="center"/>
          </w:tcPr>
          <w:p w14:paraId="237A9C98" w14:textId="77777777" w:rsidR="003B4D0C" w:rsidRDefault="003B4D0C" w:rsidP="002F04F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Course Coordinator</w:t>
            </w:r>
          </w:p>
        </w:tc>
        <w:tc>
          <w:tcPr>
            <w:tcW w:w="2423" w:type="dxa"/>
            <w:vAlign w:val="center"/>
          </w:tcPr>
          <w:p w14:paraId="31D63FB9" w14:textId="77777777" w:rsidR="003B4D0C" w:rsidRDefault="003B4D0C" w:rsidP="002F04F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PAC Committee</w:t>
            </w:r>
          </w:p>
        </w:tc>
        <w:tc>
          <w:tcPr>
            <w:tcW w:w="2451" w:type="dxa"/>
            <w:vAlign w:val="center"/>
          </w:tcPr>
          <w:p w14:paraId="03576125" w14:textId="77777777" w:rsidR="003B4D0C" w:rsidRDefault="003B4D0C" w:rsidP="002F04F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Head of the Department</w:t>
            </w:r>
          </w:p>
        </w:tc>
      </w:tr>
      <w:tr w:rsidR="003B4D0C" w14:paraId="70E23FE5" w14:textId="77777777" w:rsidTr="002F04F1">
        <w:trPr>
          <w:trHeight w:val="128"/>
        </w:trPr>
        <w:tc>
          <w:tcPr>
            <w:tcW w:w="1255" w:type="dxa"/>
          </w:tcPr>
          <w:p w14:paraId="27DDB0CD" w14:textId="77777777" w:rsidR="003B4D0C" w:rsidRDefault="003B4D0C" w:rsidP="002F04F1">
            <w:pPr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Name:</w:t>
            </w:r>
          </w:p>
        </w:tc>
        <w:tc>
          <w:tcPr>
            <w:tcW w:w="2539" w:type="dxa"/>
          </w:tcPr>
          <w:p w14:paraId="396FCA8C" w14:textId="129A4472" w:rsidR="003B4D0C" w:rsidRDefault="003B4D0C" w:rsidP="003B4D0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Prof Shilpa KS</w:t>
            </w:r>
          </w:p>
        </w:tc>
        <w:tc>
          <w:tcPr>
            <w:tcW w:w="2268" w:type="dxa"/>
          </w:tcPr>
          <w:p w14:paraId="10BA2338" w14:textId="493DA10D" w:rsidR="003B4D0C" w:rsidRDefault="003B4D0C" w:rsidP="002F04F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Dr Vartika Sharma</w:t>
            </w:r>
          </w:p>
          <w:p w14:paraId="4FE5E453" w14:textId="77777777" w:rsidR="003B4D0C" w:rsidRDefault="003B4D0C" w:rsidP="002F04F1">
            <w:pPr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423" w:type="dxa"/>
          </w:tcPr>
          <w:p w14:paraId="41751AD8" w14:textId="62D1C81D" w:rsidR="003B4D0C" w:rsidRDefault="003B4D0C" w:rsidP="002F04F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Dr. Vartika Sharma</w:t>
            </w:r>
          </w:p>
        </w:tc>
        <w:tc>
          <w:tcPr>
            <w:tcW w:w="2451" w:type="dxa"/>
          </w:tcPr>
          <w:p w14:paraId="4493B061" w14:textId="77777777" w:rsidR="003B4D0C" w:rsidRDefault="003B4D0C" w:rsidP="002F04F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Dr. Ravikumar V</w:t>
            </w:r>
          </w:p>
        </w:tc>
      </w:tr>
      <w:tr w:rsidR="003B4D0C" w14:paraId="2755CC45" w14:textId="77777777" w:rsidTr="002F04F1">
        <w:trPr>
          <w:trHeight w:val="469"/>
        </w:trPr>
        <w:tc>
          <w:tcPr>
            <w:tcW w:w="1255" w:type="dxa"/>
          </w:tcPr>
          <w:p w14:paraId="32BA190C" w14:textId="77777777" w:rsidR="003B4D0C" w:rsidRDefault="003B4D0C" w:rsidP="002F04F1">
            <w:pPr>
              <w:jc w:val="right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Signature:</w:t>
            </w:r>
          </w:p>
        </w:tc>
        <w:tc>
          <w:tcPr>
            <w:tcW w:w="2539" w:type="dxa"/>
          </w:tcPr>
          <w:p w14:paraId="285FA7B8" w14:textId="77777777" w:rsidR="003B4D0C" w:rsidRDefault="003B4D0C" w:rsidP="002F04F1">
            <w:pPr>
              <w:jc w:val="right"/>
              <w:rPr>
                <w:rFonts w:ascii="Cambria" w:hAnsi="Cambria"/>
                <w:b/>
                <w:bCs/>
              </w:rPr>
            </w:pPr>
          </w:p>
        </w:tc>
        <w:tc>
          <w:tcPr>
            <w:tcW w:w="2268" w:type="dxa"/>
          </w:tcPr>
          <w:p w14:paraId="78B206D2" w14:textId="77777777" w:rsidR="003B4D0C" w:rsidRDefault="003B4D0C" w:rsidP="002F04F1">
            <w:pPr>
              <w:jc w:val="right"/>
              <w:rPr>
                <w:rFonts w:ascii="Cambria" w:hAnsi="Cambria"/>
                <w:b/>
                <w:bCs/>
              </w:rPr>
            </w:pPr>
          </w:p>
        </w:tc>
        <w:tc>
          <w:tcPr>
            <w:tcW w:w="2423" w:type="dxa"/>
          </w:tcPr>
          <w:p w14:paraId="60BCA358" w14:textId="77777777" w:rsidR="003B4D0C" w:rsidRDefault="003B4D0C" w:rsidP="002F04F1">
            <w:pPr>
              <w:jc w:val="right"/>
              <w:rPr>
                <w:rFonts w:ascii="Cambria" w:hAnsi="Cambria"/>
                <w:b/>
                <w:bCs/>
              </w:rPr>
            </w:pPr>
          </w:p>
        </w:tc>
        <w:tc>
          <w:tcPr>
            <w:tcW w:w="2451" w:type="dxa"/>
          </w:tcPr>
          <w:p w14:paraId="3FD346F4" w14:textId="77777777" w:rsidR="003B4D0C" w:rsidRDefault="003B4D0C" w:rsidP="002F04F1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5EA1BF11" w14:textId="77777777" w:rsidR="003B4D0C" w:rsidRDefault="003B4D0C" w:rsidP="002E7F95"/>
    <w:p w14:paraId="2D4E2EA9" w14:textId="6DDE75CE" w:rsidR="00564A37" w:rsidRDefault="00564A37" w:rsidP="00311365">
      <w:pPr>
        <w:rPr>
          <w:b/>
          <w:color w:val="000000" w:themeColor="text1"/>
          <w:sz w:val="28"/>
          <w:szCs w:val="24"/>
          <w:u w:val="single"/>
        </w:rPr>
      </w:pPr>
    </w:p>
    <w:p w14:paraId="45C4AC98" w14:textId="77777777" w:rsidR="00311365" w:rsidRDefault="00311365" w:rsidP="00E0021F">
      <w:pPr>
        <w:ind w:hanging="851"/>
        <w:rPr>
          <w:b/>
          <w:color w:val="000000" w:themeColor="text1"/>
          <w:sz w:val="28"/>
          <w:szCs w:val="24"/>
          <w:u w:val="single"/>
        </w:rPr>
      </w:pPr>
    </w:p>
    <w:p w14:paraId="0D50D104" w14:textId="77777777" w:rsidR="00311365" w:rsidRPr="00E0021F" w:rsidRDefault="00311365" w:rsidP="00E0021F">
      <w:pPr>
        <w:ind w:hanging="851"/>
        <w:rPr>
          <w:b/>
          <w:color w:val="000000" w:themeColor="text1"/>
          <w:sz w:val="28"/>
          <w:szCs w:val="24"/>
          <w:u w:val="single"/>
        </w:rPr>
      </w:pPr>
    </w:p>
    <w:sectPr w:rsidR="00311365" w:rsidRPr="00E0021F" w:rsidSect="0057232F">
      <w:headerReference w:type="default" r:id="rId8"/>
      <w:pgSz w:w="11907" w:h="16839" w:code="9"/>
      <w:pgMar w:top="2790" w:right="1440" w:bottom="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F39E" w14:textId="77777777" w:rsidR="0057232F" w:rsidRDefault="0057232F" w:rsidP="006F1BB8">
      <w:pPr>
        <w:spacing w:after="0" w:line="240" w:lineRule="auto"/>
      </w:pPr>
      <w:r>
        <w:separator/>
      </w:r>
    </w:p>
  </w:endnote>
  <w:endnote w:type="continuationSeparator" w:id="0">
    <w:p w14:paraId="02AB4C4C" w14:textId="77777777" w:rsidR="0057232F" w:rsidRDefault="0057232F" w:rsidP="006F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7E83" w14:textId="77777777" w:rsidR="0057232F" w:rsidRDefault="0057232F" w:rsidP="006F1BB8">
      <w:pPr>
        <w:spacing w:after="0" w:line="240" w:lineRule="auto"/>
      </w:pPr>
      <w:r>
        <w:separator/>
      </w:r>
    </w:p>
  </w:footnote>
  <w:footnote w:type="continuationSeparator" w:id="0">
    <w:p w14:paraId="39FCAB77" w14:textId="77777777" w:rsidR="0057232F" w:rsidRDefault="0057232F" w:rsidP="006F1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A434" w14:textId="71B0498C" w:rsidR="00042529" w:rsidRDefault="00042529">
    <w:pPr>
      <w:pStyle w:val="Header"/>
    </w:pPr>
  </w:p>
  <w:p w14:paraId="3E3FA46D" w14:textId="77777777" w:rsidR="002A7384" w:rsidRDefault="002A7384">
    <w:pPr>
      <w:pStyle w:val="Header"/>
    </w:pPr>
  </w:p>
  <w:p w14:paraId="108AADC3" w14:textId="13026CBC" w:rsidR="006F1BB8" w:rsidRDefault="002A7384">
    <w:pPr>
      <w:pStyle w:val="Header"/>
    </w:pPr>
    <w:r>
      <w:rPr>
        <w:noProof/>
      </w:rPr>
      <w:drawing>
        <wp:inline distT="0" distB="0" distL="0" distR="0" wp14:anchorId="5F1218EC" wp14:editId="54531184">
          <wp:extent cx="5732145" cy="1226820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vce header updated ISE (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1226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7304"/>
    <w:multiLevelType w:val="hybridMultilevel"/>
    <w:tmpl w:val="7D7096DA"/>
    <w:lvl w:ilvl="0" w:tplc="5EBCD17E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3F6F42BA"/>
    <w:multiLevelType w:val="hybridMultilevel"/>
    <w:tmpl w:val="32C63078"/>
    <w:lvl w:ilvl="0" w:tplc="4574EE5E">
      <w:start w:val="1"/>
      <w:numFmt w:val="lowerRoman"/>
      <w:lvlText w:val="(%1)"/>
      <w:lvlJc w:val="left"/>
      <w:pPr>
        <w:ind w:left="27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20" w:hanging="360"/>
      </w:pPr>
    </w:lvl>
    <w:lvl w:ilvl="2" w:tplc="4009001B" w:tentative="1">
      <w:start w:val="1"/>
      <w:numFmt w:val="lowerRoman"/>
      <w:lvlText w:val="%3."/>
      <w:lvlJc w:val="right"/>
      <w:pPr>
        <w:ind w:left="3840" w:hanging="180"/>
      </w:pPr>
    </w:lvl>
    <w:lvl w:ilvl="3" w:tplc="4009000F" w:tentative="1">
      <w:start w:val="1"/>
      <w:numFmt w:val="decimal"/>
      <w:lvlText w:val="%4."/>
      <w:lvlJc w:val="left"/>
      <w:pPr>
        <w:ind w:left="4560" w:hanging="360"/>
      </w:pPr>
    </w:lvl>
    <w:lvl w:ilvl="4" w:tplc="40090019" w:tentative="1">
      <w:start w:val="1"/>
      <w:numFmt w:val="lowerLetter"/>
      <w:lvlText w:val="%5."/>
      <w:lvlJc w:val="left"/>
      <w:pPr>
        <w:ind w:left="5280" w:hanging="360"/>
      </w:pPr>
    </w:lvl>
    <w:lvl w:ilvl="5" w:tplc="4009001B" w:tentative="1">
      <w:start w:val="1"/>
      <w:numFmt w:val="lowerRoman"/>
      <w:lvlText w:val="%6."/>
      <w:lvlJc w:val="right"/>
      <w:pPr>
        <w:ind w:left="6000" w:hanging="180"/>
      </w:pPr>
    </w:lvl>
    <w:lvl w:ilvl="6" w:tplc="4009000F" w:tentative="1">
      <w:start w:val="1"/>
      <w:numFmt w:val="decimal"/>
      <w:lvlText w:val="%7."/>
      <w:lvlJc w:val="left"/>
      <w:pPr>
        <w:ind w:left="6720" w:hanging="360"/>
      </w:pPr>
    </w:lvl>
    <w:lvl w:ilvl="7" w:tplc="40090019" w:tentative="1">
      <w:start w:val="1"/>
      <w:numFmt w:val="lowerLetter"/>
      <w:lvlText w:val="%8."/>
      <w:lvlJc w:val="left"/>
      <w:pPr>
        <w:ind w:left="7440" w:hanging="360"/>
      </w:pPr>
    </w:lvl>
    <w:lvl w:ilvl="8" w:tplc="40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" w15:restartNumberingAfterBreak="0">
    <w:nsid w:val="48DD1D45"/>
    <w:multiLevelType w:val="hybridMultilevel"/>
    <w:tmpl w:val="7D7096DA"/>
    <w:lvl w:ilvl="0" w:tplc="5EBCD17E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 w15:restartNumberingAfterBreak="0">
    <w:nsid w:val="63993FFC"/>
    <w:multiLevelType w:val="hybridMultilevel"/>
    <w:tmpl w:val="E3420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420356">
    <w:abstractNumId w:val="3"/>
  </w:num>
  <w:num w:numId="2" w16cid:durableId="1953584915">
    <w:abstractNumId w:val="2"/>
  </w:num>
  <w:num w:numId="3" w16cid:durableId="1928465395">
    <w:abstractNumId w:val="0"/>
  </w:num>
  <w:num w:numId="4" w16cid:durableId="33615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6" w:nlCheck="1" w:checkStyle="1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B5"/>
    <w:rsid w:val="0003400F"/>
    <w:rsid w:val="00042529"/>
    <w:rsid w:val="000434A0"/>
    <w:rsid w:val="00045D12"/>
    <w:rsid w:val="00061DE5"/>
    <w:rsid w:val="00065142"/>
    <w:rsid w:val="000A46CF"/>
    <w:rsid w:val="000B7327"/>
    <w:rsid w:val="000C043E"/>
    <w:rsid w:val="000F60AA"/>
    <w:rsid w:val="00104985"/>
    <w:rsid w:val="001150FF"/>
    <w:rsid w:val="00121796"/>
    <w:rsid w:val="00124947"/>
    <w:rsid w:val="0012729D"/>
    <w:rsid w:val="00130616"/>
    <w:rsid w:val="00136E52"/>
    <w:rsid w:val="001424DE"/>
    <w:rsid w:val="00153426"/>
    <w:rsid w:val="001647CB"/>
    <w:rsid w:val="001C3AEB"/>
    <w:rsid w:val="001D06E8"/>
    <w:rsid w:val="001E55DC"/>
    <w:rsid w:val="002166D5"/>
    <w:rsid w:val="00221CCA"/>
    <w:rsid w:val="00250C88"/>
    <w:rsid w:val="00255BE0"/>
    <w:rsid w:val="00257886"/>
    <w:rsid w:val="00257C83"/>
    <w:rsid w:val="0027270E"/>
    <w:rsid w:val="00280A2A"/>
    <w:rsid w:val="002A2649"/>
    <w:rsid w:val="002A4136"/>
    <w:rsid w:val="002A7384"/>
    <w:rsid w:val="002E7F95"/>
    <w:rsid w:val="00311365"/>
    <w:rsid w:val="00317EBB"/>
    <w:rsid w:val="0033512C"/>
    <w:rsid w:val="00335B5F"/>
    <w:rsid w:val="00345D11"/>
    <w:rsid w:val="0034651E"/>
    <w:rsid w:val="00350C41"/>
    <w:rsid w:val="003817CD"/>
    <w:rsid w:val="003A5070"/>
    <w:rsid w:val="003B4D0C"/>
    <w:rsid w:val="003F25EC"/>
    <w:rsid w:val="00412DA3"/>
    <w:rsid w:val="004171C2"/>
    <w:rsid w:val="00420650"/>
    <w:rsid w:val="004309B5"/>
    <w:rsid w:val="00442708"/>
    <w:rsid w:val="00472E2B"/>
    <w:rsid w:val="004754DB"/>
    <w:rsid w:val="004763DA"/>
    <w:rsid w:val="004E74A8"/>
    <w:rsid w:val="004F2A27"/>
    <w:rsid w:val="004F574B"/>
    <w:rsid w:val="005027D9"/>
    <w:rsid w:val="005033F4"/>
    <w:rsid w:val="005374C1"/>
    <w:rsid w:val="005616A2"/>
    <w:rsid w:val="00564A37"/>
    <w:rsid w:val="0057232F"/>
    <w:rsid w:val="00577F08"/>
    <w:rsid w:val="00582A61"/>
    <w:rsid w:val="005C4067"/>
    <w:rsid w:val="005E0869"/>
    <w:rsid w:val="005E205B"/>
    <w:rsid w:val="0060746A"/>
    <w:rsid w:val="00625009"/>
    <w:rsid w:val="00633E76"/>
    <w:rsid w:val="006600CD"/>
    <w:rsid w:val="00672008"/>
    <w:rsid w:val="00673CD9"/>
    <w:rsid w:val="00684A9C"/>
    <w:rsid w:val="00696097"/>
    <w:rsid w:val="006E21A0"/>
    <w:rsid w:val="006E65F6"/>
    <w:rsid w:val="006F1BB8"/>
    <w:rsid w:val="006F7A59"/>
    <w:rsid w:val="00706919"/>
    <w:rsid w:val="00710F81"/>
    <w:rsid w:val="00710FA3"/>
    <w:rsid w:val="007527D6"/>
    <w:rsid w:val="0076507C"/>
    <w:rsid w:val="00766A69"/>
    <w:rsid w:val="007858F8"/>
    <w:rsid w:val="007873EE"/>
    <w:rsid w:val="00794EB8"/>
    <w:rsid w:val="007A5121"/>
    <w:rsid w:val="007A6DED"/>
    <w:rsid w:val="007B1C37"/>
    <w:rsid w:val="007B2047"/>
    <w:rsid w:val="007D399C"/>
    <w:rsid w:val="007D503E"/>
    <w:rsid w:val="007F729D"/>
    <w:rsid w:val="00801626"/>
    <w:rsid w:val="0080775E"/>
    <w:rsid w:val="00813B63"/>
    <w:rsid w:val="00822BFA"/>
    <w:rsid w:val="00825098"/>
    <w:rsid w:val="008307CC"/>
    <w:rsid w:val="008360B4"/>
    <w:rsid w:val="008361F7"/>
    <w:rsid w:val="00895F49"/>
    <w:rsid w:val="008C5859"/>
    <w:rsid w:val="008D29A7"/>
    <w:rsid w:val="008D587C"/>
    <w:rsid w:val="00932362"/>
    <w:rsid w:val="00937423"/>
    <w:rsid w:val="0096029E"/>
    <w:rsid w:val="00963090"/>
    <w:rsid w:val="00967691"/>
    <w:rsid w:val="0098335A"/>
    <w:rsid w:val="009A1415"/>
    <w:rsid w:val="009C33D8"/>
    <w:rsid w:val="009D650B"/>
    <w:rsid w:val="009F6B98"/>
    <w:rsid w:val="009F7E19"/>
    <w:rsid w:val="00A0427A"/>
    <w:rsid w:val="00A56BAA"/>
    <w:rsid w:val="00A7659F"/>
    <w:rsid w:val="00AB1B54"/>
    <w:rsid w:val="00AC3BFD"/>
    <w:rsid w:val="00AC6E35"/>
    <w:rsid w:val="00B02E22"/>
    <w:rsid w:val="00B1114F"/>
    <w:rsid w:val="00B32456"/>
    <w:rsid w:val="00B3407A"/>
    <w:rsid w:val="00B65D11"/>
    <w:rsid w:val="00B7539A"/>
    <w:rsid w:val="00B7615F"/>
    <w:rsid w:val="00B80A7B"/>
    <w:rsid w:val="00B92C31"/>
    <w:rsid w:val="00B9437C"/>
    <w:rsid w:val="00B96C39"/>
    <w:rsid w:val="00BA5408"/>
    <w:rsid w:val="00BB4573"/>
    <w:rsid w:val="00BE6C6A"/>
    <w:rsid w:val="00C10FA5"/>
    <w:rsid w:val="00C20046"/>
    <w:rsid w:val="00C433E0"/>
    <w:rsid w:val="00C5609E"/>
    <w:rsid w:val="00C60018"/>
    <w:rsid w:val="00C6195E"/>
    <w:rsid w:val="00C75E49"/>
    <w:rsid w:val="00CD4CD3"/>
    <w:rsid w:val="00CE401C"/>
    <w:rsid w:val="00D30811"/>
    <w:rsid w:val="00D34702"/>
    <w:rsid w:val="00D349AA"/>
    <w:rsid w:val="00D61980"/>
    <w:rsid w:val="00D64835"/>
    <w:rsid w:val="00D7041D"/>
    <w:rsid w:val="00DA0C2D"/>
    <w:rsid w:val="00DA11BD"/>
    <w:rsid w:val="00DA539D"/>
    <w:rsid w:val="00DF2AC0"/>
    <w:rsid w:val="00E0021F"/>
    <w:rsid w:val="00E011E0"/>
    <w:rsid w:val="00E06516"/>
    <w:rsid w:val="00E216E5"/>
    <w:rsid w:val="00E5739E"/>
    <w:rsid w:val="00E60A2D"/>
    <w:rsid w:val="00E62226"/>
    <w:rsid w:val="00E63EDD"/>
    <w:rsid w:val="00E82D63"/>
    <w:rsid w:val="00E923DB"/>
    <w:rsid w:val="00E9468B"/>
    <w:rsid w:val="00E95AF6"/>
    <w:rsid w:val="00ED13AE"/>
    <w:rsid w:val="00ED316E"/>
    <w:rsid w:val="00F14319"/>
    <w:rsid w:val="00F423FD"/>
    <w:rsid w:val="00F42B5F"/>
    <w:rsid w:val="00F6292F"/>
    <w:rsid w:val="00F77C4B"/>
    <w:rsid w:val="00FA1AFD"/>
    <w:rsid w:val="00FA3B8A"/>
    <w:rsid w:val="00FC7356"/>
    <w:rsid w:val="00FE3B27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42F96"/>
  <w15:docId w15:val="{B3A8731C-F26E-42AE-B1F5-E75D182E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9B5"/>
    <w:pPr>
      <w:spacing w:after="0" w:line="240" w:lineRule="auto"/>
    </w:pPr>
  </w:style>
  <w:style w:type="table" w:styleId="TableGrid">
    <w:name w:val="Table Grid"/>
    <w:basedOn w:val="TableNormal"/>
    <w:uiPriority w:val="59"/>
    <w:rsid w:val="0034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5D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customStyle="1" w:styleId="m8076665351277868724gmail-m-7160502814556139291gmail-msolistparagraph">
    <w:name w:val="m_8076665351277868724gmail-m_-7160502814556139291gmail-msolistparagraph"/>
    <w:basedOn w:val="Normal"/>
    <w:rsid w:val="00836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58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A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B8"/>
  </w:style>
  <w:style w:type="paragraph" w:styleId="Footer">
    <w:name w:val="footer"/>
    <w:basedOn w:val="Normal"/>
    <w:link w:val="FooterChar"/>
    <w:uiPriority w:val="99"/>
    <w:unhideWhenUsed/>
    <w:rsid w:val="006F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5BEC-51B1-48C8-AB33-76DDC50C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 V P</dc:creator>
  <cp:lastModifiedBy>Shilpa KS ISE</cp:lastModifiedBy>
  <cp:revision>14</cp:revision>
  <cp:lastPrinted>2020-09-30T10:25:00Z</cp:lastPrinted>
  <dcterms:created xsi:type="dcterms:W3CDTF">2023-12-22T07:18:00Z</dcterms:created>
  <dcterms:modified xsi:type="dcterms:W3CDTF">2024-02-23T09:26:00Z</dcterms:modified>
</cp:coreProperties>
</file>