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9ABB" w14:textId="4E972EEF" w:rsidR="00E97A3B" w:rsidRDefault="00911D62">
      <w:pPr>
        <w:rPr>
          <w:lang w:val="en-IN"/>
        </w:rPr>
      </w:pPr>
      <w:r>
        <w:rPr>
          <w:lang w:val="en-IN"/>
        </w:rPr>
        <w:t>This is my user guide I updated new branch</w:t>
      </w:r>
    </w:p>
    <w:p w14:paraId="18F06A1B" w14:textId="77777777" w:rsidR="00911D62" w:rsidRPr="00911D62" w:rsidRDefault="00911D62">
      <w:pPr>
        <w:rPr>
          <w:lang w:val="en-IN"/>
        </w:rPr>
      </w:pPr>
    </w:p>
    <w:sectPr w:rsidR="00911D62" w:rsidRPr="00911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3B"/>
    <w:rsid w:val="00911D62"/>
    <w:rsid w:val="00E9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B6F6"/>
  <w15:chartTrackingRefBased/>
  <w15:docId w15:val="{B5E0B7A4-4285-4AB0-B27A-0ABE7C9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2021-04-18T12:38:00Z</dcterms:created>
  <dcterms:modified xsi:type="dcterms:W3CDTF">2021-04-18T12:39:00Z</dcterms:modified>
</cp:coreProperties>
</file>