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703C" w14:textId="08586231" w:rsidR="00096A95" w:rsidRPr="00591867" w:rsidRDefault="005F0972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Universal</w:t>
      </w:r>
      <w:r w:rsidR="00096A95" w:rsidRPr="00591867">
        <w:rPr>
          <w:rFonts w:ascii="Arial" w:hAnsi="Arial" w:cs="Arial"/>
          <w:color w:val="000000" w:themeColor="text1"/>
          <w:sz w:val="24"/>
          <w:szCs w:val="24"/>
        </w:rPr>
        <w:t xml:space="preserve"> professional </w:t>
      </w:r>
      <w:r w:rsidR="00734640" w:rsidRPr="00591867">
        <w:rPr>
          <w:rFonts w:ascii="Arial" w:hAnsi="Arial" w:cs="Arial"/>
          <w:color w:val="000000" w:themeColor="text1"/>
          <w:sz w:val="24"/>
          <w:szCs w:val="24"/>
        </w:rPr>
        <w:t>Ridge Analysis/D</w:t>
      </w:r>
      <w:r w:rsidR="00096A95" w:rsidRPr="00591867">
        <w:rPr>
          <w:rFonts w:ascii="Arial" w:hAnsi="Arial" w:cs="Arial"/>
          <w:color w:val="000000" w:themeColor="text1"/>
          <w:sz w:val="24"/>
          <w:szCs w:val="24"/>
        </w:rPr>
        <w:t>MIT</w:t>
      </w:r>
      <w:r w:rsidR="00734640" w:rsidRPr="005918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96A95" w:rsidRPr="00591867">
        <w:rPr>
          <w:rFonts w:ascii="Arial" w:hAnsi="Arial" w:cs="Arial"/>
          <w:color w:val="000000" w:themeColor="text1"/>
          <w:sz w:val="24"/>
          <w:szCs w:val="24"/>
        </w:rPr>
        <w:t>report used in the market should go much deeper and include:</w:t>
      </w:r>
    </w:p>
    <w:p w14:paraId="5A075D4D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679332F4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Scientific introduction &amp; disclaimer</w:t>
      </w:r>
    </w:p>
    <w:p w14:paraId="1516AEA2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22363739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591867">
        <w:rPr>
          <w:rFonts w:ascii="Arial" w:hAnsi="Arial" w:cs="Arial"/>
          <w:color w:val="000000" w:themeColor="text1"/>
          <w:sz w:val="24"/>
          <w:szCs w:val="24"/>
        </w:rPr>
        <w:t>Dermatoglyphics</w:t>
      </w:r>
      <w:proofErr w:type="spellEnd"/>
      <w:r w:rsidRPr="00591867">
        <w:rPr>
          <w:rFonts w:ascii="Arial" w:hAnsi="Arial" w:cs="Arial"/>
          <w:color w:val="000000" w:themeColor="text1"/>
          <w:sz w:val="24"/>
          <w:szCs w:val="24"/>
        </w:rPr>
        <w:t xml:space="preserve"> fundamentals</w:t>
      </w:r>
    </w:p>
    <w:p w14:paraId="14F14C4B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080890C6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 lobe mapping</w:t>
      </w:r>
    </w:p>
    <w:p w14:paraId="4BA69FE5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5250F539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Finger-wise analysis</w:t>
      </w:r>
    </w:p>
    <w:p w14:paraId="06DC6E2B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517B0EA8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Left/right brain dominance</w:t>
      </w:r>
    </w:p>
    <w:p w14:paraId="78EE3538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657C9EA7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Multiple Intelligence analysis</w:t>
      </w:r>
    </w:p>
    <w:p w14:paraId="78DF4980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2913B5BA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Learning style analysis</w:t>
      </w:r>
    </w:p>
    <w:p w14:paraId="742F6E91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5AB1B440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Personality &amp; behavioral traits</w:t>
      </w:r>
    </w:p>
    <w:p w14:paraId="6E5CD397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7A2E279C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SWOT analysis</w:t>
      </w:r>
    </w:p>
    <w:p w14:paraId="57B2911E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78761911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Parenting &amp; teaching strategies</w:t>
      </w:r>
    </w:p>
    <w:p w14:paraId="65AC93F7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28B54F10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Emotional intelligence</w:t>
      </w:r>
    </w:p>
    <w:p w14:paraId="4EA6D49B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71371632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Career &amp; stream selection</w:t>
      </w:r>
    </w:p>
    <w:p w14:paraId="695B7ED6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761DCF8D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Entrepreneurial aptitude</w:t>
      </w:r>
    </w:p>
    <w:p w14:paraId="70B03F11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34707021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Communication &amp; social profile</w:t>
      </w:r>
    </w:p>
    <w:p w14:paraId="588A6CB1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51789FD0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Leadership style</w:t>
      </w:r>
    </w:p>
    <w:p w14:paraId="1B97BC6A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2723FDC9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Health tendencies &amp; wellness guidance</w:t>
      </w:r>
    </w:p>
    <w:p w14:paraId="2ACBC23E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65E77D2B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Study methods &amp; concentration profile</w:t>
      </w:r>
    </w:p>
    <w:p w14:paraId="7CB9C0BF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7D244F54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Memory &amp; retention profile</w:t>
      </w:r>
    </w:p>
    <w:p w14:paraId="75043197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3CEF533C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Decision-making style</w:t>
      </w:r>
    </w:p>
    <w:p w14:paraId="4458F57F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23CED4AB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Counsellor’s interpretation note</w:t>
      </w:r>
    </w:p>
    <w:p w14:paraId="50C15B31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24D4540C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Remedial activities for weak areas</w:t>
      </w:r>
    </w:p>
    <w:p w14:paraId="00A923C2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73CD8352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Daily routine recommendations</w:t>
      </w:r>
    </w:p>
    <w:p w14:paraId="2E33C353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12D900A0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Growth roadmap</w:t>
      </w:r>
    </w:p>
    <w:p w14:paraId="29F9B9D1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6C5A4989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Charts, graphs, and color-coded interpretation</w:t>
      </w:r>
    </w:p>
    <w:p w14:paraId="5EC3F8F7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1F3300A9" w14:textId="77777777" w:rsidR="00096A95" w:rsidRPr="00591867" w:rsidRDefault="00096A95" w:rsidP="00440A2D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Signature &amp; certification section</w:t>
      </w:r>
    </w:p>
    <w:p w14:paraId="02AD2093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46C75E53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697A7576" w14:textId="304A4C96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19F92283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277A8741" w14:textId="77777777" w:rsidR="00096A95" w:rsidRPr="00591867" w:rsidRDefault="00096A95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22A385AF" w14:textId="6F0DE2C2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>UNIVERSAL PROFESSIONAL RIDGE ANALYSIS</w:t>
      </w:r>
      <w:r w:rsidR="00C148D9"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/DMIT </w:t>
      </w: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REPORT FORMAT</w:t>
      </w:r>
    </w:p>
    <w:p w14:paraId="764C3F7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62BE7E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Cover Page</w:t>
      </w:r>
    </w:p>
    <w:p w14:paraId="3D6DBA1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886D9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Company Logo</w:t>
      </w:r>
    </w:p>
    <w:p w14:paraId="4DE0983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3C3A7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 xml:space="preserve">Report Title: Advanced </w:t>
      </w:r>
      <w:proofErr w:type="spellStart"/>
      <w:r w:rsidRPr="00591867">
        <w:rPr>
          <w:rFonts w:ascii="Arial" w:hAnsi="Arial" w:cs="Arial"/>
          <w:color w:val="000000" w:themeColor="text1"/>
          <w:sz w:val="24"/>
          <w:szCs w:val="24"/>
        </w:rPr>
        <w:t>Dermatoglyphics</w:t>
      </w:r>
      <w:proofErr w:type="spellEnd"/>
      <w:r w:rsidRPr="00591867">
        <w:rPr>
          <w:rFonts w:ascii="Arial" w:hAnsi="Arial" w:cs="Arial"/>
          <w:color w:val="000000" w:themeColor="text1"/>
          <w:sz w:val="24"/>
          <w:szCs w:val="24"/>
        </w:rPr>
        <w:t xml:space="preserve"> Multiple Intelligence Analysis Report</w:t>
      </w:r>
    </w:p>
    <w:p w14:paraId="6D9BC1D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B675FE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Candidate Name</w:t>
      </w:r>
    </w:p>
    <w:p w14:paraId="17D790E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DF32F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Age / DOB / Gender</w:t>
      </w:r>
    </w:p>
    <w:p w14:paraId="64B3961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89187B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Report ID</w:t>
      </w:r>
    </w:p>
    <w:p w14:paraId="6211048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1E8531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Test Date</w:t>
      </w:r>
    </w:p>
    <w:p w14:paraId="08C95AB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FAA473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Counsellor Name</w:t>
      </w:r>
    </w:p>
    <w:p w14:paraId="327B0B4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6C9E2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QR Verification (optional)</w:t>
      </w:r>
    </w:p>
    <w:p w14:paraId="22FB0AB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3D6E73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Tagline: “Discover Your Inborn Potential”</w:t>
      </w:r>
    </w:p>
    <w:p w14:paraId="3670456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C234AE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0FD2229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9AB555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CF515F1" w14:textId="73817B20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Disclaimer &amp; Scientific Note</w:t>
      </w:r>
    </w:p>
    <w:p w14:paraId="3157684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148990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5923799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0FC336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DMIT is an assessment and counselling tool.</w:t>
      </w:r>
    </w:p>
    <w:p w14:paraId="264BE4E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8997BD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It identifies natural tendencies and potential.</w:t>
      </w:r>
    </w:p>
    <w:p w14:paraId="4331901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F72D00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Results should be used for educational and developmental guidance.</w:t>
      </w:r>
    </w:p>
    <w:p w14:paraId="52A2689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B9250F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Intelligence and success depend on environment, practice, discipline, and opportunities.</w:t>
      </w:r>
    </w:p>
    <w:p w14:paraId="7739598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E2CF15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591867">
        <w:rPr>
          <w:rFonts w:ascii="Arial" w:hAnsi="Arial" w:cs="Arial"/>
          <w:color w:val="000000" w:themeColor="text1"/>
          <w:sz w:val="24"/>
          <w:szCs w:val="24"/>
        </w:rPr>
        <w:t>Dermatoglyphics</w:t>
      </w:r>
      <w:proofErr w:type="spellEnd"/>
      <w:r w:rsidRPr="00591867">
        <w:rPr>
          <w:rFonts w:ascii="Arial" w:hAnsi="Arial" w:cs="Arial"/>
          <w:color w:val="000000" w:themeColor="text1"/>
          <w:sz w:val="24"/>
          <w:szCs w:val="24"/>
        </w:rPr>
        <w:t xml:space="preserve"> are formed during fetal development and remain unchanged throughout life.</w:t>
      </w:r>
    </w:p>
    <w:p w14:paraId="4D33EB0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BCC439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6499561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FFDA1A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02F30DA" w14:textId="53BA0484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 xml:space="preserve">What is </w:t>
      </w:r>
      <w:proofErr w:type="spellStart"/>
      <w:r w:rsidRPr="00591867">
        <w:rPr>
          <w:rFonts w:ascii="Arial" w:hAnsi="Arial" w:cs="Arial"/>
          <w:color w:val="000000" w:themeColor="text1"/>
          <w:sz w:val="24"/>
          <w:szCs w:val="24"/>
        </w:rPr>
        <w:t>Dermatoglyphics</w:t>
      </w:r>
      <w:proofErr w:type="spellEnd"/>
      <w:r w:rsidRPr="00591867">
        <w:rPr>
          <w:rFonts w:ascii="Arial" w:hAnsi="Arial" w:cs="Arial"/>
          <w:color w:val="000000" w:themeColor="text1"/>
          <w:sz w:val="24"/>
          <w:szCs w:val="24"/>
        </w:rPr>
        <w:t>?</w:t>
      </w:r>
    </w:p>
    <w:p w14:paraId="1D71E2F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1D6B1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44A2E64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8698BE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History of fingerprints</w:t>
      </w:r>
    </w:p>
    <w:p w14:paraId="44293A1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CA76DE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Research references</w:t>
      </w:r>
    </w:p>
    <w:p w14:paraId="3E2F60E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AA543A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Brain–finger correlation</w:t>
      </w:r>
    </w:p>
    <w:p w14:paraId="712221C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577D37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Neuroscience background</w:t>
      </w:r>
    </w:p>
    <w:p w14:paraId="20F98C2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0816B1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Howard Gardner’s Multiple Intelligence Theory</w:t>
      </w:r>
    </w:p>
    <w:p w14:paraId="1FF50A9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6A3610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Genetic and fetal brain development explanation</w:t>
      </w:r>
    </w:p>
    <w:p w14:paraId="14CD0E4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AA568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Role of fingerprints in cognitive mapping</w:t>
      </w:r>
    </w:p>
    <w:p w14:paraId="36C60F2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73FEEA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B48D2A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8DE61A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65464CF" w14:textId="224C1DD0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Candidate Profile</w:t>
      </w:r>
    </w:p>
    <w:p w14:paraId="2EAC34B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F6E157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Parameter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Details</w:t>
      </w:r>
    </w:p>
    <w:p w14:paraId="5D3A1B5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36EF4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Name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6B8581F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Gender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7BD84D3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DOB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416A79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Age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64294F9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Parent Name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1FDFED2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Occupation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6C992CE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School/College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4B5CAE4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Report ID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D96A62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Counsellor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770B6C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21BCC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B52E945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0002ED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2111745" w14:textId="5D207E71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Executive Summary</w:t>
      </w:r>
    </w:p>
    <w:p w14:paraId="64B6518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162D9B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This should contain:</w:t>
      </w:r>
    </w:p>
    <w:p w14:paraId="08468C3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57DA17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Dominant intelligence</w:t>
      </w:r>
    </w:p>
    <w:p w14:paraId="0FA87F1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E2070E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Weakest intelligence</w:t>
      </w:r>
    </w:p>
    <w:p w14:paraId="4D98BFD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805489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Learning style</w:t>
      </w:r>
    </w:p>
    <w:p w14:paraId="7DBFAC3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D3F8E1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 dominance</w:t>
      </w:r>
    </w:p>
    <w:p w14:paraId="4A3A811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177117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Personality type</w:t>
      </w:r>
    </w:p>
    <w:p w14:paraId="0FE4FDD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EEAAFC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Core strengths</w:t>
      </w:r>
    </w:p>
    <w:p w14:paraId="6C66C94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E455E8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Key developmental areas</w:t>
      </w:r>
    </w:p>
    <w:p w14:paraId="0648F6F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836BD2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Suggested future direction</w:t>
      </w:r>
    </w:p>
    <w:p w14:paraId="2703DBE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A174EF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B3CEF6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Example sections:</w:t>
      </w:r>
    </w:p>
    <w:p w14:paraId="7BB86F6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D966C0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“Natural Creative Thinker”</w:t>
      </w:r>
    </w:p>
    <w:p w14:paraId="3EBA350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890750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“Strong Visual Learner”</w:t>
      </w:r>
    </w:p>
    <w:p w14:paraId="28E7601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F5D5F0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“Needs Emotional Confidence Building”</w:t>
      </w:r>
    </w:p>
    <w:p w14:paraId="4C13EDE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39BA17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48F5D66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644018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9FBB218" w14:textId="429F92A3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Fingerprint Collection Quality</w:t>
      </w:r>
    </w:p>
    <w:p w14:paraId="27EC2DF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AAB4D9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08CD82C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F1F316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Finger image quality</w:t>
      </w:r>
    </w:p>
    <w:p w14:paraId="7AB8560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CCA0BB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Ridge clarity</w:t>
      </w:r>
    </w:p>
    <w:p w14:paraId="3E2F260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1D35C4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Minutiae extraction quality</w:t>
      </w:r>
    </w:p>
    <w:p w14:paraId="1488A37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8F37CC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Reliability percentage</w:t>
      </w:r>
    </w:p>
    <w:p w14:paraId="100767E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72A52A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TFRC score</w:t>
      </w:r>
    </w:p>
    <w:p w14:paraId="7DB09D1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B865FF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Finger-wise pattern detection</w:t>
      </w:r>
    </w:p>
    <w:p w14:paraId="6D1BF81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0A871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FEC6DD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Table:</w:t>
      </w:r>
    </w:p>
    <w:p w14:paraId="0C3FBD8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457DD9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Finger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Pattern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Ridge Count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Quality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Brain Area</w:t>
      </w:r>
    </w:p>
    <w:p w14:paraId="39DD682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DF1D97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2308BA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B69CB26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83F846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7C857AA" w14:textId="7EC94C08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Finger Pattern Analysis</w:t>
      </w:r>
    </w:p>
    <w:p w14:paraId="2BD7D73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2685D9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Detailed explanation of:</w:t>
      </w:r>
    </w:p>
    <w:p w14:paraId="48DBCA1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2E5AD5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Arch</w:t>
      </w:r>
    </w:p>
    <w:p w14:paraId="30372D7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FD8A9D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Loop</w:t>
      </w:r>
    </w:p>
    <w:p w14:paraId="45F874F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7AD36F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Whorl</w:t>
      </w:r>
    </w:p>
    <w:p w14:paraId="7B21D9B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CAA790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Peacock Eye</w:t>
      </w:r>
    </w:p>
    <w:p w14:paraId="12F2E8A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BD4FF7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Composite</w:t>
      </w:r>
    </w:p>
    <w:p w14:paraId="0559C1D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F6F0D4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Double Loop</w:t>
      </w:r>
    </w:p>
    <w:p w14:paraId="425C6BE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EA3547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AECBFF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EACH finger include:</w:t>
      </w:r>
    </w:p>
    <w:p w14:paraId="378C182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487725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 lobe association</w:t>
      </w:r>
    </w:p>
    <w:p w14:paraId="2B39B20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F702C4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Natural tendency</w:t>
      </w:r>
    </w:p>
    <w:p w14:paraId="6D60A42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F860A4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Behavioral interpretation</w:t>
      </w:r>
    </w:p>
    <w:p w14:paraId="4445937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37539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Cognitive significance</w:t>
      </w:r>
    </w:p>
    <w:p w14:paraId="318E780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19FC33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911F06D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2C12DD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8090ED0" w14:textId="0B76C06D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 Hemisphere Analysis</w:t>
      </w:r>
    </w:p>
    <w:p w14:paraId="6E8A1CB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7DCD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Left Brain Traits</w:t>
      </w:r>
    </w:p>
    <w:p w14:paraId="4C4B8DC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98AE04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Logic</w:t>
      </w:r>
    </w:p>
    <w:p w14:paraId="2FCA436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D89ABA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Analysis</w:t>
      </w:r>
    </w:p>
    <w:p w14:paraId="258BE81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3535E8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Language</w:t>
      </w:r>
    </w:p>
    <w:p w14:paraId="305EF06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53AA86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Sequencing</w:t>
      </w:r>
    </w:p>
    <w:p w14:paraId="765BF66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108859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EFABAB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Right Brain Traits</w:t>
      </w:r>
    </w:p>
    <w:p w14:paraId="73D9E0C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89164D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Creativity</w:t>
      </w:r>
    </w:p>
    <w:p w14:paraId="4CD6ACF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2B6CBF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Imagination</w:t>
      </w:r>
    </w:p>
    <w:p w14:paraId="19BC623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B11498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Intuition</w:t>
      </w:r>
    </w:p>
    <w:p w14:paraId="113F711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9E1D16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Visualization</w:t>
      </w:r>
    </w:p>
    <w:p w14:paraId="772C0F2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04EFD3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1565A3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08D0B5D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9DCF79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Dominance percentage</w:t>
      </w:r>
    </w:p>
    <w:p w14:paraId="3D13005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D011B6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Interpretation</w:t>
      </w:r>
    </w:p>
    <w:p w14:paraId="4E859D7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6F747B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Balance score</w:t>
      </w:r>
    </w:p>
    <w:p w14:paraId="0786C44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8254D7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A1A5887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63CE98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9D76177" w14:textId="65C0D044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 Lobe Analysis</w:t>
      </w:r>
    </w:p>
    <w:p w14:paraId="06C2FD6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17F425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each lobe:</w:t>
      </w:r>
    </w:p>
    <w:p w14:paraId="0A20BDC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51C46C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 Area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Function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Activity %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Interpretation</w:t>
      </w:r>
    </w:p>
    <w:p w14:paraId="48D4A92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169553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0F697E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F2FA92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127A1F2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209118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Prefrontal</w:t>
      </w:r>
    </w:p>
    <w:p w14:paraId="60F2280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4F6996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Frontal</w:t>
      </w:r>
    </w:p>
    <w:p w14:paraId="43676D0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1CEFF0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Parietal</w:t>
      </w:r>
    </w:p>
    <w:p w14:paraId="2D1BC7E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DD0C08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Temporal</w:t>
      </w:r>
    </w:p>
    <w:p w14:paraId="6C76220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B04487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Occipital</w:t>
      </w:r>
    </w:p>
    <w:p w14:paraId="3E5D336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888FFE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Limbic activity</w:t>
      </w:r>
    </w:p>
    <w:p w14:paraId="5ACD4D4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11B78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F498FE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D9674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45C9138" w14:textId="3102A329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Multiple Intelligence Analysis</w:t>
      </w:r>
    </w:p>
    <w:p w14:paraId="2E3BFD8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E7A7C1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 all 8/9 Gardner intelligences:</w:t>
      </w:r>
    </w:p>
    <w:p w14:paraId="4BF63EF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0DB4D3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Intelligence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Score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Level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Interpretation</w:t>
      </w:r>
    </w:p>
    <w:p w14:paraId="382D567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E5B3B9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D0A15A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6EE776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Linguistic</w:t>
      </w:r>
    </w:p>
    <w:p w14:paraId="5568417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BA3C31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Logical</w:t>
      </w:r>
    </w:p>
    <w:p w14:paraId="74808C9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29F70E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Spatial</w:t>
      </w:r>
    </w:p>
    <w:p w14:paraId="39BA155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2D2A8B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Musical</w:t>
      </w:r>
    </w:p>
    <w:p w14:paraId="56A0599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099C42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Kinesthetic</w:t>
      </w:r>
    </w:p>
    <w:p w14:paraId="0607054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661567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Interpersonal</w:t>
      </w:r>
    </w:p>
    <w:p w14:paraId="6F3F1AD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2F5EE3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Intrapersonal</w:t>
      </w:r>
    </w:p>
    <w:p w14:paraId="0FBFB54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89A38B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Naturalistic</w:t>
      </w:r>
    </w:p>
    <w:p w14:paraId="5F7E88B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450A6B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Existential</w:t>
      </w:r>
    </w:p>
    <w:p w14:paraId="751844B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F1228C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EACH intelligence provide:</w:t>
      </w:r>
    </w:p>
    <w:p w14:paraId="36B4436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8979D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Meaning</w:t>
      </w:r>
    </w:p>
    <w:p w14:paraId="0114F1C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B8BEE4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Strength indicators</w:t>
      </w:r>
    </w:p>
    <w:p w14:paraId="6241003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2B2554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Possible weaknesses</w:t>
      </w:r>
    </w:p>
    <w:p w14:paraId="3E7F2AE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F9D1E0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Career linkage</w:t>
      </w:r>
    </w:p>
    <w:p w14:paraId="3996E5E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CFE176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Improvement exercises</w:t>
      </w:r>
    </w:p>
    <w:p w14:paraId="6AD4670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181D34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C944E1A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63EEBE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6EBB1A4" w14:textId="4D3A294C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Learning Style Analysis</w:t>
      </w:r>
    </w:p>
    <w:p w14:paraId="0B0AA79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2CB7D1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Visual Learner</w:t>
      </w:r>
    </w:p>
    <w:p w14:paraId="438B525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2E1E1A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Learns through diagrams/images</w:t>
      </w:r>
    </w:p>
    <w:p w14:paraId="3E9A1FD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9C4CEC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E3D874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Auditory Learner</w:t>
      </w:r>
    </w:p>
    <w:p w14:paraId="297C7B1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78B5E0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Learns through listening</w:t>
      </w:r>
    </w:p>
    <w:p w14:paraId="28A2F44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E8146E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08A6F0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Kinesthetic Learner</w:t>
      </w:r>
    </w:p>
    <w:p w14:paraId="29D2283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E5DF3E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Learns through activity</w:t>
      </w:r>
    </w:p>
    <w:p w14:paraId="75623BD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49F2C1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96AEE4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1644130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C9AC95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Best study methods</w:t>
      </w:r>
    </w:p>
    <w:p w14:paraId="692AC14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844D2B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Teaching strategies</w:t>
      </w:r>
    </w:p>
    <w:p w14:paraId="7354E39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AAFBC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Classroom recommendations</w:t>
      </w:r>
    </w:p>
    <w:p w14:paraId="2C89F3D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5D0E5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Home learning tips</w:t>
      </w:r>
    </w:p>
    <w:p w14:paraId="63FC347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D76762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4A0833A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0BEC18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1138DD1" w14:textId="4B4F1470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Personality Analysis</w:t>
      </w:r>
    </w:p>
    <w:p w14:paraId="76347E1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6D6192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6E902DC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C3A37F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Big Five Personality</w:t>
      </w:r>
    </w:p>
    <w:p w14:paraId="5081C96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E1984D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Trait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Score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Meaning</w:t>
      </w:r>
    </w:p>
    <w:p w14:paraId="5409D39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8073D7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8CEEB5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27E11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Openness</w:t>
      </w:r>
    </w:p>
    <w:p w14:paraId="45F22F4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70D8CE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Conscientiousness</w:t>
      </w:r>
    </w:p>
    <w:p w14:paraId="5DE3D51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8726C0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Extraversion</w:t>
      </w:r>
    </w:p>
    <w:p w14:paraId="28A6595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0BE964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Agreeableness</w:t>
      </w:r>
    </w:p>
    <w:p w14:paraId="7A971D2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246E77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Emotional Stability</w:t>
      </w:r>
    </w:p>
    <w:p w14:paraId="452BA3C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6366B9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0CB8F4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Also include:</w:t>
      </w:r>
    </w:p>
    <w:p w14:paraId="7C453CF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74087D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Introvert/Extrovert scale</w:t>
      </w:r>
    </w:p>
    <w:p w14:paraId="51A891F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AF5379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Emotional sensitivity</w:t>
      </w:r>
    </w:p>
    <w:p w14:paraId="3C620A1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82A390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Risk-taking tendency</w:t>
      </w:r>
    </w:p>
    <w:p w14:paraId="26DB64A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9B0B4E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Confidence level</w:t>
      </w:r>
    </w:p>
    <w:p w14:paraId="1B18ED2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64E552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Social adaptability</w:t>
      </w:r>
    </w:p>
    <w:p w14:paraId="262548D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F67C56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B0DF3B0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26921E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646325F" w14:textId="33CFDFA2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Behavioral &amp; Emotional Profile</w:t>
      </w:r>
    </w:p>
    <w:p w14:paraId="6E073AB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664F81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0A8D7FD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16D2E0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Emotional intelligence</w:t>
      </w:r>
    </w:p>
    <w:p w14:paraId="048B5F6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1D7569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Self-awareness</w:t>
      </w:r>
    </w:p>
    <w:p w14:paraId="6D22DCB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D793E5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Emotional control</w:t>
      </w:r>
    </w:p>
    <w:p w14:paraId="5F59EA9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78AAD3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Empathy</w:t>
      </w:r>
    </w:p>
    <w:p w14:paraId="3E237CC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275E24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Social interaction</w:t>
      </w:r>
    </w:p>
    <w:p w14:paraId="2F76F31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159B59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Relationship handling</w:t>
      </w:r>
    </w:p>
    <w:p w14:paraId="6999419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775495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Stress response</w:t>
      </w:r>
    </w:p>
    <w:p w14:paraId="298B88F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91236F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AD33CE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Add:</w:t>
      </w:r>
    </w:p>
    <w:p w14:paraId="14D54DD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6178FE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Anger tendencies</w:t>
      </w:r>
    </w:p>
    <w:p w14:paraId="60F8CBF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B49E6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Confidence profile</w:t>
      </w:r>
    </w:p>
    <w:p w14:paraId="032E156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F7386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Motivation style</w:t>
      </w:r>
    </w:p>
    <w:p w14:paraId="3C3AAAA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1B2534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13115D2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2F8067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01CE05F" w14:textId="48C3269D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Cognitive Skills Assessment</w:t>
      </w:r>
    </w:p>
    <w:p w14:paraId="6ED8478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A3CB43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05D9A7A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A00674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Skill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Score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Interpretation</w:t>
      </w:r>
    </w:p>
    <w:p w14:paraId="4C87444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C52E25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2C2AE5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1A77EB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Memory</w:t>
      </w:r>
    </w:p>
    <w:p w14:paraId="21B64D3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9BDED8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Attention</w:t>
      </w:r>
    </w:p>
    <w:p w14:paraId="364F5CF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DAE5DA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Focus</w:t>
      </w:r>
    </w:p>
    <w:p w14:paraId="454B950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FA1F53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Processing speed</w:t>
      </w:r>
    </w:p>
    <w:p w14:paraId="0348B1C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6D993C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Decision making</w:t>
      </w:r>
    </w:p>
    <w:p w14:paraId="3407541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83217E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Analytical thinking</w:t>
      </w:r>
    </w:p>
    <w:p w14:paraId="54CBC41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82DC78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Problem solving</w:t>
      </w:r>
    </w:p>
    <w:p w14:paraId="7F4B2E9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24881A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Creativity</w:t>
      </w:r>
    </w:p>
    <w:p w14:paraId="32A288C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06550F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Imagination</w:t>
      </w:r>
    </w:p>
    <w:p w14:paraId="69DF35E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32468B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Critical thinking</w:t>
      </w:r>
    </w:p>
    <w:p w14:paraId="16D10C7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CD90E7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E0D037C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0E620E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78A1DDC" w14:textId="01AD29EF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Communication &amp; Social Profile</w:t>
      </w:r>
    </w:p>
    <w:p w14:paraId="78A83A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8E353B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741027B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AD172B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Communication style</w:t>
      </w:r>
    </w:p>
    <w:p w14:paraId="402A0C3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823E6B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Team behavior</w:t>
      </w:r>
    </w:p>
    <w:p w14:paraId="0455AAB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82A12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Leadership tendency</w:t>
      </w:r>
    </w:p>
    <w:p w14:paraId="5F6CD58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D490BD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Public speaking potential</w:t>
      </w:r>
    </w:p>
    <w:p w14:paraId="26570DF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4C0A49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Peer interaction</w:t>
      </w:r>
    </w:p>
    <w:p w14:paraId="1D77DE9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A44D7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Social confidence</w:t>
      </w:r>
    </w:p>
    <w:p w14:paraId="2C3C573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1EAF7C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E2F7CFB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0CD043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428C5A0" w14:textId="6B2E6194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Leadership &amp; Entrepreneurship Analysis</w:t>
      </w:r>
    </w:p>
    <w:p w14:paraId="2B322B6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EB88CB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48FB81C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3AE90B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Leadership style</w:t>
      </w:r>
    </w:p>
    <w:p w14:paraId="0AF201F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142199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Entrepreneurial aptitude</w:t>
      </w:r>
    </w:p>
    <w:p w14:paraId="5FDCFD9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BFA539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Innovation index</w:t>
      </w:r>
    </w:p>
    <w:p w14:paraId="0D66A2B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7C7FC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Risk appetite</w:t>
      </w:r>
    </w:p>
    <w:p w14:paraId="043DB09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DAD0B9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Strategic thinking</w:t>
      </w:r>
    </w:p>
    <w:p w14:paraId="02A18AA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A51CFE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Management potential</w:t>
      </w:r>
    </w:p>
    <w:p w14:paraId="7FA1046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F335C3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066B048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67FC45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E9B2BCB" w14:textId="6D626DF7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Academic &amp; Career Analysis</w:t>
      </w:r>
    </w:p>
    <w:p w14:paraId="01EBF8D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4B53D3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Recommended Streams</w:t>
      </w:r>
    </w:p>
    <w:p w14:paraId="47FB732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47C904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Science</w:t>
      </w:r>
    </w:p>
    <w:p w14:paraId="09B7E51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EDC490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Commerce</w:t>
      </w:r>
    </w:p>
    <w:p w14:paraId="13EB12D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3EDF3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Arts</w:t>
      </w:r>
    </w:p>
    <w:p w14:paraId="5306B07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2AC19B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Design</w:t>
      </w:r>
    </w:p>
    <w:p w14:paraId="5F62AD6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7A376A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Technology</w:t>
      </w:r>
    </w:p>
    <w:p w14:paraId="050ABE0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828ED9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Sports</w:t>
      </w:r>
    </w:p>
    <w:p w14:paraId="252F3B3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FFF1E1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Humanities</w:t>
      </w:r>
    </w:p>
    <w:p w14:paraId="19316C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8262E9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BD6F23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Subject Recommendations</w:t>
      </w:r>
    </w:p>
    <w:p w14:paraId="5017C04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A389E3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Strong Subjects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Moderate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Needs Support</w:t>
      </w:r>
    </w:p>
    <w:p w14:paraId="291A7AD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7E6B82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932D52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E2738A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Career Mapping</w:t>
      </w:r>
    </w:p>
    <w:p w14:paraId="21B5BE4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4509E0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33CC3BC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D1E201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Top 10 career recommendations</w:t>
      </w:r>
    </w:p>
    <w:p w14:paraId="47C1707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305415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Career suitability %</w:t>
      </w:r>
    </w:p>
    <w:p w14:paraId="5BA900A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D8AA9C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Future emerging careers</w:t>
      </w:r>
    </w:p>
    <w:p w14:paraId="4BA14B4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5D2D8C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Freelancing/business suitability</w:t>
      </w:r>
    </w:p>
    <w:p w14:paraId="04D27A2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A3C37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A8E7BA8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9E99C3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21A5DC4" w14:textId="74218F98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Parenting Guidelines</w:t>
      </w:r>
    </w:p>
    <w:p w14:paraId="288C111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078F7A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Very important section.</w:t>
      </w:r>
    </w:p>
    <w:p w14:paraId="5BC26A8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C7DD69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129D7FD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F3E756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Parents Should:</w:t>
      </w:r>
    </w:p>
    <w:p w14:paraId="5A2A0A5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DC82D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Encourage strengths</w:t>
      </w:r>
    </w:p>
    <w:p w14:paraId="3B94C2B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4FE679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Avoid comparison</w:t>
      </w:r>
    </w:p>
    <w:p w14:paraId="3ED9749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75A58B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Improve weak areas gently</w:t>
      </w:r>
    </w:p>
    <w:p w14:paraId="200A1D2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F0C3AC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Provide emotional support</w:t>
      </w:r>
    </w:p>
    <w:p w14:paraId="5336C7B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797B96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2AF7D2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Parenting Style Suggestions</w:t>
      </w:r>
    </w:p>
    <w:p w14:paraId="7162175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B2739D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Based on:</w:t>
      </w:r>
    </w:p>
    <w:p w14:paraId="0AE25B3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8D17D8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Child personality</w:t>
      </w:r>
    </w:p>
    <w:p w14:paraId="07CA9C1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2D3AAC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Learning style</w:t>
      </w:r>
    </w:p>
    <w:p w14:paraId="0D4A53A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778079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Confidence level</w:t>
      </w:r>
    </w:p>
    <w:p w14:paraId="52C7CE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653F21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D7C5C96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29230A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D60271D" w14:textId="468EA597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Teacher Guidelines</w:t>
      </w:r>
    </w:p>
    <w:p w14:paraId="4CC97E3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8FB04E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00F7E95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1C0474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Classroom engagement strategy</w:t>
      </w:r>
    </w:p>
    <w:p w14:paraId="087BA5B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A906B5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Teaching methodology</w:t>
      </w:r>
    </w:p>
    <w:p w14:paraId="6173B67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F2C9BD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Motivation techniques</w:t>
      </w:r>
    </w:p>
    <w:p w14:paraId="5D64984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7327C3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Evaluation methods</w:t>
      </w:r>
    </w:p>
    <w:p w14:paraId="66D4FC9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3EAEAD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Attention improvement methods</w:t>
      </w:r>
    </w:p>
    <w:p w14:paraId="363F5C7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7CA594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8D0E1A5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13EA69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B8A162D" w14:textId="697376EE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SWOT Analysis</w:t>
      </w:r>
    </w:p>
    <w:p w14:paraId="4B8160B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D671D7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Strengths</w:t>
      </w:r>
    </w:p>
    <w:p w14:paraId="37E192A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3C2F9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Weaknesses</w:t>
      </w:r>
    </w:p>
    <w:p w14:paraId="49F48E6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608A43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Opportunities</w:t>
      </w:r>
    </w:p>
    <w:p w14:paraId="5491C4A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732043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Threats</w:t>
      </w:r>
    </w:p>
    <w:p w14:paraId="54D9CCF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298DEB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Provide practical interpretation.</w:t>
      </w:r>
    </w:p>
    <w:p w14:paraId="7DA6160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7A735A6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1F77EA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EC3128E" w14:textId="0DA689F1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Health &amp; Wellness Indicators</w:t>
      </w:r>
    </w:p>
    <w:p w14:paraId="5CABA07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F38992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(Only general wellness guidance — avoid medical diagnosis)</w:t>
      </w:r>
    </w:p>
    <w:p w14:paraId="79583A6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8C5FF2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6ED949C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0F18C9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Energy level</w:t>
      </w:r>
    </w:p>
    <w:p w14:paraId="6DAABF5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A7B419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Physical coordination</w:t>
      </w:r>
    </w:p>
    <w:p w14:paraId="758F7D7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CCE237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Stress tendency</w:t>
      </w:r>
    </w:p>
    <w:p w14:paraId="2B344EA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0BA00C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Sleep discipline</w:t>
      </w:r>
    </w:p>
    <w:p w14:paraId="4ABCE7A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C0EBF5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Activity recommendation</w:t>
      </w:r>
    </w:p>
    <w:p w14:paraId="6CCF3AC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0DE94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1BA7F70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821723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6271F25" w14:textId="4906913B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Counsellor’s Professional Note</w:t>
      </w:r>
    </w:p>
    <w:p w14:paraId="25E2714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B20C2C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Very important section.</w:t>
      </w:r>
    </w:p>
    <w:p w14:paraId="32DC39A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59CD04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Example structure:</w:t>
      </w:r>
    </w:p>
    <w:p w14:paraId="2BEE088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C9343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Counsellor Observation</w:t>
      </w:r>
    </w:p>
    <w:p w14:paraId="72E5561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3253D1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Natural strengths</w:t>
      </w:r>
    </w:p>
    <w:p w14:paraId="26A6BD1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B09AE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Emotional patterns</w:t>
      </w:r>
    </w:p>
    <w:p w14:paraId="43338CA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BA88CE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Learning capacity</w:t>
      </w:r>
    </w:p>
    <w:p w14:paraId="7C31913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49DDAE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Motivation level</w:t>
      </w:r>
    </w:p>
    <w:p w14:paraId="06E2BE0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A1200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755C42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Key Recommendations</w:t>
      </w:r>
    </w:p>
    <w:p w14:paraId="50537E7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E28453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Ideal environment</w:t>
      </w:r>
    </w:p>
    <w:p w14:paraId="59F45DF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EC4D64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Suggested activities</w:t>
      </w:r>
    </w:p>
    <w:p w14:paraId="305CE83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746377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Parent guidance</w:t>
      </w:r>
    </w:p>
    <w:p w14:paraId="5BCA98C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653441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Educational direction</w:t>
      </w:r>
    </w:p>
    <w:p w14:paraId="4367D24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0FA3F1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B540F2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Long-Term Development Strategy</w:t>
      </w:r>
    </w:p>
    <w:p w14:paraId="02D6404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06CEBD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Short-term goals</w:t>
      </w:r>
    </w:p>
    <w:p w14:paraId="1D9FE1C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A623B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Medium-term goals</w:t>
      </w:r>
    </w:p>
    <w:p w14:paraId="15B48D0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A92265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Personality enhancement</w:t>
      </w:r>
    </w:p>
    <w:p w14:paraId="63D4F22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B5A9E4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E760684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6B3DB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22BB767" w14:textId="1BFE647F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Remedies &amp; Developmental Activities</w:t>
      </w:r>
    </w:p>
    <w:p w14:paraId="2227B20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7E6691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This section should be extensive.</w:t>
      </w:r>
    </w:p>
    <w:p w14:paraId="0D59DB4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B3D7F9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Weak Logical Intelligence</w:t>
      </w:r>
    </w:p>
    <w:p w14:paraId="1155A7E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E179BD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Sudoku</w:t>
      </w:r>
    </w:p>
    <w:p w14:paraId="0AC26D2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FE2808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Coding games</w:t>
      </w:r>
    </w:p>
    <w:p w14:paraId="0F68C11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0C3416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Math puzzles</w:t>
      </w:r>
    </w:p>
    <w:p w14:paraId="1DAFF36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21A06C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B83790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Weak Emotional Intelligence</w:t>
      </w:r>
    </w:p>
    <w:p w14:paraId="3DC7E9B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95E54A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Gratitude journaling</w:t>
      </w:r>
    </w:p>
    <w:p w14:paraId="72E304A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A356C8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Emotional naming practice</w:t>
      </w:r>
    </w:p>
    <w:p w14:paraId="3E91615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A51235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Role-play communication</w:t>
      </w:r>
    </w:p>
    <w:p w14:paraId="45C4E84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E0F4CA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BFB5A6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Weak Focus</w:t>
      </w:r>
    </w:p>
    <w:p w14:paraId="14C74DA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FAB04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Meditation</w:t>
      </w:r>
    </w:p>
    <w:p w14:paraId="784A290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014CE1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591867">
        <w:rPr>
          <w:rFonts w:ascii="Arial" w:hAnsi="Arial" w:cs="Arial"/>
          <w:color w:val="000000" w:themeColor="text1"/>
          <w:sz w:val="24"/>
          <w:szCs w:val="24"/>
        </w:rPr>
        <w:t>Pomodoro</w:t>
      </w:r>
      <w:proofErr w:type="spellEnd"/>
      <w:r w:rsidRPr="00591867">
        <w:rPr>
          <w:rFonts w:ascii="Arial" w:hAnsi="Arial" w:cs="Arial"/>
          <w:color w:val="000000" w:themeColor="text1"/>
          <w:sz w:val="24"/>
          <w:szCs w:val="24"/>
        </w:rPr>
        <w:t xml:space="preserve"> study method</w:t>
      </w:r>
    </w:p>
    <w:p w14:paraId="4932BBB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A575AC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Breathing exercises</w:t>
      </w:r>
    </w:p>
    <w:p w14:paraId="444175B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E4D613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9676B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Weak Kinesthetic</w:t>
      </w:r>
    </w:p>
    <w:p w14:paraId="3C55CD4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2B12BD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Dance</w:t>
      </w:r>
    </w:p>
    <w:p w14:paraId="21EB5AB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D037A7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Sports</w:t>
      </w:r>
    </w:p>
    <w:p w14:paraId="697D0CB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D5E26F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Martial arts</w:t>
      </w:r>
    </w:p>
    <w:p w14:paraId="2008D08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D35ABB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Yoga</w:t>
      </w:r>
    </w:p>
    <w:p w14:paraId="5F09FE1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D65E4C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9060B5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Weak Linguistic</w:t>
      </w:r>
    </w:p>
    <w:p w14:paraId="27ED13A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D17660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Storytelling</w:t>
      </w:r>
    </w:p>
    <w:p w14:paraId="15B1E02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3F1083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Reading aloud</w:t>
      </w:r>
    </w:p>
    <w:p w14:paraId="30D4195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3DCFAC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Vocabulary games</w:t>
      </w:r>
    </w:p>
    <w:p w14:paraId="5F8D1B1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549AF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FCADC1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Weak Interpersonal</w:t>
      </w:r>
    </w:p>
    <w:p w14:paraId="446B163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B3FC8A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Group activities</w:t>
      </w:r>
    </w:p>
    <w:p w14:paraId="3901302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DA1AD5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Debate</w:t>
      </w:r>
    </w:p>
    <w:p w14:paraId="3E8507D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08B171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Team projects</w:t>
      </w:r>
    </w:p>
    <w:p w14:paraId="43012EC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F6CAAA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6DC06D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Weak Intrapersonal</w:t>
      </w:r>
    </w:p>
    <w:p w14:paraId="61FF19B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28AFA8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Self-reflection diary</w:t>
      </w:r>
    </w:p>
    <w:p w14:paraId="78BA77A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48CC3E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Goal setting</w:t>
      </w:r>
    </w:p>
    <w:p w14:paraId="4744D31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66295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Mindfulness</w:t>
      </w:r>
    </w:p>
    <w:p w14:paraId="7F18181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A619B7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D965EB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Weak Creativity</w:t>
      </w:r>
    </w:p>
    <w:p w14:paraId="3CBCE36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6BE9F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Drawing</w:t>
      </w:r>
    </w:p>
    <w:p w14:paraId="07FB678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2BF3B6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Brainstorming</w:t>
      </w:r>
    </w:p>
    <w:p w14:paraId="0D5688F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BD1BF4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DIY projects</w:t>
      </w:r>
    </w:p>
    <w:p w14:paraId="48A2F1A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E1EB4F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B1070BE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125054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4494E49" w14:textId="09620A5F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Daily Development Routine</w:t>
      </w:r>
    </w:p>
    <w:p w14:paraId="6B4D354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C01370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Example:</w:t>
      </w:r>
    </w:p>
    <w:p w14:paraId="25A848A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F905D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Time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Activity</w:t>
      </w:r>
    </w:p>
    <w:p w14:paraId="4361DFA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CCDB54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Morning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Meditation</w:t>
      </w:r>
    </w:p>
    <w:p w14:paraId="1AB033B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Afternoon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Focus exercises</w:t>
      </w:r>
    </w:p>
    <w:p w14:paraId="74BBF16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Evening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Creative activity</w:t>
      </w:r>
    </w:p>
    <w:p w14:paraId="6928F00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Night</w:t>
      </w:r>
      <w:r w:rsidRPr="00591867">
        <w:rPr>
          <w:rFonts w:ascii="Arial" w:hAnsi="Arial" w:cs="Arial"/>
          <w:color w:val="000000" w:themeColor="text1"/>
          <w:sz w:val="24"/>
          <w:szCs w:val="24"/>
        </w:rPr>
        <w:tab/>
        <w:t>Reflection journal</w:t>
      </w:r>
    </w:p>
    <w:p w14:paraId="628D473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0F2AAF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8952A88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869874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3780CCE" w14:textId="113494C3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30-Day / 90-Day Improvement Plan</w:t>
      </w:r>
    </w:p>
    <w:p w14:paraId="1F901C6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69E153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29A01C7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E700FD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Weekly goals</w:t>
      </w:r>
    </w:p>
    <w:p w14:paraId="2C1D71F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0A9108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Skill-building milestones</w:t>
      </w:r>
    </w:p>
    <w:p w14:paraId="70EBED0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5F1D5A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Parent review checklist</w:t>
      </w:r>
    </w:p>
    <w:p w14:paraId="499F3DD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D15365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Counsellor review notes</w:t>
      </w:r>
    </w:p>
    <w:p w14:paraId="31D215B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3973E2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376A7B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E57665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9FE8773" w14:textId="293BC3CC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Charts &amp; Graphs Section</w:t>
      </w:r>
    </w:p>
    <w:p w14:paraId="149F312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A2E627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Must include:</w:t>
      </w:r>
    </w:p>
    <w:p w14:paraId="208538C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1DF8B8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Multiple intelligence radar chart</w:t>
      </w:r>
    </w:p>
    <w:p w14:paraId="67F76E3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4CF19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 dominance graph</w:t>
      </w:r>
    </w:p>
    <w:p w14:paraId="14DD79D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F96E46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Learning style pie chart</w:t>
      </w:r>
    </w:p>
    <w:p w14:paraId="2AC3F91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B3896E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Personality graph</w:t>
      </w:r>
    </w:p>
    <w:p w14:paraId="05017C0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4FED74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Career suitability chart</w:t>
      </w:r>
    </w:p>
    <w:p w14:paraId="5F9693D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EB37EE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SWOT visualization</w:t>
      </w:r>
    </w:p>
    <w:p w14:paraId="3717E97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B643EA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FC3ED33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46555F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E9F93DC" w14:textId="74D34378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Certification Page</w:t>
      </w:r>
    </w:p>
    <w:p w14:paraId="0AF8426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11931D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Include:</w:t>
      </w:r>
    </w:p>
    <w:p w14:paraId="6E9970D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F8C199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Counsellor signature</w:t>
      </w:r>
    </w:p>
    <w:p w14:paraId="0CBDA19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1EC4C5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Authorized signatory</w:t>
      </w:r>
    </w:p>
    <w:p w14:paraId="4139411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C8375A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Company seal</w:t>
      </w:r>
    </w:p>
    <w:p w14:paraId="6A46A25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2CF202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Certificate authenticity statement</w:t>
      </w:r>
    </w:p>
    <w:p w14:paraId="4F1045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E51376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CC699DF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73435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1EAB3E0" w14:textId="67D0550B" w:rsidR="00096A95" w:rsidRPr="00591867" w:rsidRDefault="00096A95" w:rsidP="00440A2D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Appendix (Advanced Version)</w:t>
      </w:r>
    </w:p>
    <w:p w14:paraId="7403615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0BAB6C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Optional professional additions:</w:t>
      </w:r>
    </w:p>
    <w:p w14:paraId="5601C3B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CBED0E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AQ (Adversity Quotient)</w:t>
      </w:r>
    </w:p>
    <w:p w14:paraId="5F61CE7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63A982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CQ (Creative Quotient)</w:t>
      </w:r>
    </w:p>
    <w:p w14:paraId="50ECD43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896CC2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SQ (Spiritual Quotient)</w:t>
      </w:r>
    </w:p>
    <w:p w14:paraId="3C21C8A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71BB77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Financial intelligence</w:t>
      </w:r>
    </w:p>
    <w:p w14:paraId="7D5B03C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7AE0E7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Digital intelligence</w:t>
      </w:r>
    </w:p>
    <w:p w14:paraId="5B6DC53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D33D4F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591867">
        <w:rPr>
          <w:rFonts w:ascii="Arial" w:hAnsi="Arial" w:cs="Arial"/>
          <w:color w:val="000000" w:themeColor="text1"/>
          <w:sz w:val="24"/>
          <w:szCs w:val="24"/>
        </w:rPr>
        <w:t>Neurodivergence</w:t>
      </w:r>
      <w:proofErr w:type="spellEnd"/>
      <w:r w:rsidRPr="00591867">
        <w:rPr>
          <w:rFonts w:ascii="Arial" w:hAnsi="Arial" w:cs="Arial"/>
          <w:color w:val="000000" w:themeColor="text1"/>
          <w:sz w:val="24"/>
          <w:szCs w:val="24"/>
        </w:rPr>
        <w:t xml:space="preserve"> indicators</w:t>
      </w:r>
    </w:p>
    <w:p w14:paraId="687D65C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DB6C55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Attention style</w:t>
      </w:r>
    </w:p>
    <w:p w14:paraId="57BE1F2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3BD247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Productivity profile</w:t>
      </w:r>
    </w:p>
    <w:p w14:paraId="7A2D674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AE13FB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Innovation score</w:t>
      </w:r>
    </w:p>
    <w:p w14:paraId="6E56B05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EB7D76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Life-purpose orientation</w:t>
      </w:r>
    </w:p>
    <w:p w14:paraId="3DCFE73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BE6A79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AB80794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37D277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35F807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Recommended Professional Add-ons</w:t>
      </w:r>
    </w:p>
    <w:p w14:paraId="51CFD0E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C8D59C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For premium reports:</w:t>
      </w:r>
    </w:p>
    <w:p w14:paraId="45B9DB7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624681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AI-generated counselling summary</w:t>
      </w:r>
    </w:p>
    <w:p w14:paraId="3DB97B9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FC63B4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Parent counselling script</w:t>
      </w:r>
    </w:p>
    <w:p w14:paraId="42DCBED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992838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Personalized affirmation section</w:t>
      </w:r>
    </w:p>
    <w:p w14:paraId="74CD36D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FBEFED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Child motivation blueprint</w:t>
      </w:r>
    </w:p>
    <w:p w14:paraId="5D44A69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DB72F1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Habit-building recommendations</w:t>
      </w:r>
    </w:p>
    <w:p w14:paraId="67966F7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13E96C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Ideal extracurricular activities</w:t>
      </w:r>
    </w:p>
    <w:p w14:paraId="292AF76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062239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Stream selection matrix</w:t>
      </w:r>
    </w:p>
    <w:p w14:paraId="7FFBB39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62584F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Career roadmap till age 25</w:t>
      </w:r>
    </w:p>
    <w:p w14:paraId="186BD5B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BF2DEC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F58E6C3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DD0664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EEF73B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Recommended Report Design Style</w:t>
      </w:r>
    </w:p>
    <w:p w14:paraId="2336863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DC6ADBC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Use:</w:t>
      </w:r>
    </w:p>
    <w:p w14:paraId="4A03FE6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642BD7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White + navy + gold theme</w:t>
      </w:r>
    </w:p>
    <w:p w14:paraId="196B12C3" w14:textId="7EC9804A" w:rsidR="00096A95" w:rsidRPr="00591867" w:rsidRDefault="00440A2D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Of</w:t>
      </w:r>
    </w:p>
    <w:p w14:paraId="3BBB93D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Infographics</w:t>
      </w:r>
    </w:p>
    <w:p w14:paraId="2623602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62C386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Brain diagrams</w:t>
      </w:r>
    </w:p>
    <w:p w14:paraId="597C431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F25F537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Finger maps</w:t>
      </w:r>
    </w:p>
    <w:p w14:paraId="3E3CF32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482303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Modern charts</w:t>
      </w:r>
    </w:p>
    <w:p w14:paraId="417404C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E731B6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Minimal professional layout</w:t>
      </w:r>
    </w:p>
    <w:p w14:paraId="326AE58A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9F4B17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B49871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Best formats:</w:t>
      </w:r>
    </w:p>
    <w:p w14:paraId="5ECF404F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FE30C3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PDF + PPT editable</w:t>
      </w:r>
    </w:p>
    <w:p w14:paraId="5457601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70DECE2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Automated software-ready modular sections</w:t>
      </w:r>
    </w:p>
    <w:p w14:paraId="2C45591E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B78A48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Dynamic placeholders</w:t>
      </w:r>
    </w:p>
    <w:p w14:paraId="5E4C6D3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079EC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0639F3A" w14:textId="77777777" w:rsidR="00096A95" w:rsidRPr="00591867" w:rsidRDefault="00096A95" w:rsidP="00440A2D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94BC3B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A9F2274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 xml:space="preserve">The uploaded report already includes many advanced sections like EQ, cognitive abilities, social profile, innovation, career intelligence, and development roadmap. </w:t>
      </w:r>
    </w:p>
    <w:p w14:paraId="15F97979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EB5D111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But the universal structure above is more complete, counselling-oriented, market-ready, franchise-ready, and suitable for:</w:t>
      </w:r>
    </w:p>
    <w:p w14:paraId="40223A8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C2D0C59" w14:textId="53FD73A3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Schools,</w:t>
      </w:r>
    </w:p>
    <w:p w14:paraId="673FA1C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F2D207D" w14:textId="5C5D8884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Career counselling centers,</w:t>
      </w:r>
    </w:p>
    <w:p w14:paraId="514417CD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51FCBF" w14:textId="5B41A5B5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Psychologists,</w:t>
      </w:r>
    </w:p>
    <w:p w14:paraId="305A0D18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9B5262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DMIT franchises,</w:t>
      </w:r>
    </w:p>
    <w:p w14:paraId="0585E7F0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D1F8B05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AI-generated automated software,</w:t>
      </w:r>
    </w:p>
    <w:p w14:paraId="3E253ECB" w14:textId="77777777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E6D4E1" w14:textId="20C99195" w:rsidR="00096A95" w:rsidRPr="00591867" w:rsidRDefault="00096A95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color w:val="000000" w:themeColor="text1"/>
          <w:sz w:val="24"/>
          <w:szCs w:val="24"/>
        </w:rPr>
        <w:t>And premium corporate reports.</w:t>
      </w:r>
    </w:p>
    <w:p w14:paraId="39F22377" w14:textId="77777777" w:rsidR="00ED6520" w:rsidRPr="00591867" w:rsidRDefault="00ED6520" w:rsidP="00440A2D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p w14:paraId="6071B13F" w14:textId="77777777" w:rsidR="00ED6520" w:rsidRPr="00591867" w:rsidRDefault="00ED6520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FF0000"/>
          <w:sz w:val="24"/>
          <w:szCs w:val="24"/>
        </w:rPr>
      </w:pPr>
    </w:p>
    <w:p w14:paraId="7D9B1949" w14:textId="77777777" w:rsidR="00ED6520" w:rsidRPr="00591867" w:rsidRDefault="00ED6520" w:rsidP="00E90C62">
      <w:pPr>
        <w:pStyle w:val="ListBullet"/>
        <w:numPr>
          <w:ilvl w:val="0"/>
          <w:numId w:val="0"/>
        </w:numPr>
        <w:rPr>
          <w:rFonts w:ascii="Arial" w:hAnsi="Arial" w:cs="Arial"/>
          <w:color w:val="FF0000"/>
          <w:sz w:val="24"/>
          <w:szCs w:val="24"/>
        </w:rPr>
      </w:pPr>
    </w:p>
    <w:p w14:paraId="2D7812C0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color w:val="FF0000"/>
          <w:sz w:val="24"/>
          <w:szCs w:val="24"/>
        </w:rPr>
        <mc:AlternateContent>
          <mc:Choice Requires="w16se">
            <w16se:symEx w16se:font="Segoe UI Emoji" w16se:char="1F4D1"/>
          </mc:Choice>
          <mc:Fallback>
            <w:t>📑</w:t>
          </mc:Fallback>
        </mc:AlternateContent>
      </w:r>
      <w:r w:rsidRPr="00591867">
        <w:rPr>
          <w:rFonts w:ascii="Arial" w:hAnsi="Arial" w:cs="Arial"/>
          <w:color w:val="FF0000"/>
          <w:sz w:val="24"/>
          <w:szCs w:val="24"/>
        </w:rPr>
        <w:t xml:space="preserve"> Advanced DMIT / Ridge Analysis Report Template</w:t>
      </w:r>
    </w:p>
    <w:p w14:paraId="72740C24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6902AA5A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Cover Page</w:t>
      </w:r>
    </w:p>
    <w:p w14:paraId="264E207B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Title: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Dermatoglyphics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 Multiple Intelligence Test (DMIT) &amp; Ridge Analysis Report  </w:t>
      </w:r>
    </w:p>
    <w:p w14:paraId="1E40C3BC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Placeholders: Student/Client Name, Date, Institution Logo  </w:t>
      </w:r>
    </w:p>
    <w:p w14:paraId="35A1CDDA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Graphic Placeholder: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Fingerprint_Placeholder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 </w:t>
      </w:r>
    </w:p>
    <w:p w14:paraId="1B62F3C6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AI Prompt → “Modern abstract fingerprint fused with neural network lines, scientific style, blue and silver tones”</w:t>
      </w:r>
    </w:p>
    <w:p w14:paraId="3E2EA2A9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3F274DFF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61E8117E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1: Disclaimer</w:t>
      </w:r>
    </w:p>
    <w:p w14:paraId="1EF3F128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(Adapted from Infinite Mind World &amp;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BrainIris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)  </w:t>
      </w:r>
    </w:p>
    <w:p w14:paraId="0F7751F8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“This report is for educational and counselling purposes only. It is not a medical diagnosis or substitute for professional advice. Decisions based on this report should be taken in consultation with parents, educators, and medical/psychological professionals.”</w:t>
      </w:r>
    </w:p>
    <w:p w14:paraId="6F9040AD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15CC49F1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593D65AF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2: History of DMIT</w:t>
      </w:r>
    </w:p>
    <w:p w14:paraId="2372E130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- 1823 –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Purkinji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: fingerprint classification  </w:t>
      </w:r>
    </w:p>
    <w:p w14:paraId="0935B686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- 1892 – Galton: individuality &amp; permanence of fingerprints  </w:t>
      </w:r>
    </w:p>
    <w:p w14:paraId="6CA7DC1D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- 1926 – Cummins: Father of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Dermatoglyphics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  </w:t>
      </w:r>
    </w:p>
    <w:p w14:paraId="7EB42F8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- 1950 – Penfield: brain–fingerprint connection  </w:t>
      </w:r>
    </w:p>
    <w:p w14:paraId="61905CEE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- 1981 – Sperry: Nobel Prize for hemispheric specialization  </w:t>
      </w:r>
    </w:p>
    <w:p w14:paraId="7A49FF48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- 1985 – Chen Yi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Mou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: applied DMIT to education  </w:t>
      </w:r>
    </w:p>
    <w:p w14:paraId="03D371C9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Graphic Placeholder: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Timeline_Infographic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 </w:t>
      </w:r>
    </w:p>
    <w:p w14:paraId="61C0CC76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AI Prompt → “Timeline infographic showing evolution of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dermatoglyphics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 research, fingerprints to brain mapping, modern scientific visualization”</w:t>
      </w:r>
    </w:p>
    <w:p w14:paraId="3C70BDA8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51823D94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0C812EA9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3: Research Foundations</w:t>
      </w:r>
    </w:p>
    <w:p w14:paraId="52E7BF58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Berry (1963) – systemic disease &amp; hand  </w:t>
      </w:r>
    </w:p>
    <w:p w14:paraId="1FA4646B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Schauman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 &amp; Alter (1976) – medical disorders  </w:t>
      </w:r>
    </w:p>
    <w:p w14:paraId="00AD215C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Gardner (1983) – Multiple Intelligences  </w:t>
      </w:r>
    </w:p>
    <w:p w14:paraId="0CE57AA6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LeDoux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 (1996) – Emotional Brain  </w:t>
      </w:r>
    </w:p>
    <w:p w14:paraId="5A9EFCEF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FBI – Science of Fingerprints  </w:t>
      </w:r>
    </w:p>
    <w:p w14:paraId="205A3EDF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Graphic Placeholder: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ResearchReferencesInfographic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 </w:t>
      </w:r>
    </w:p>
    <w:p w14:paraId="412AAB4E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AI Prompt → “Research references infographic with icons for books, DNA, brain, fingerprint”</w:t>
      </w:r>
    </w:p>
    <w:p w14:paraId="1CFAB551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07AB9C7F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5D9F7253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Section 4: Personality &amp;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Behaviour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 (SWOT Analysis)</w:t>
      </w:r>
    </w:p>
    <w:p w14:paraId="48F1D13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Strengths: Knowledge thirst, compassion, creativity, detail orientation  </w:t>
      </w:r>
    </w:p>
    <w:p w14:paraId="7FF3F681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Weaknesses: Overconfidence, rigidity, difficulty opening up  </w:t>
      </w:r>
    </w:p>
    <w:p w14:paraId="4D44B6A9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Opportunities: Partnerships, innovation, consulting  </w:t>
      </w:r>
    </w:p>
    <w:p w14:paraId="60205EB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Threats: Competition, economic fluctuations, IP theft  </w:t>
      </w:r>
    </w:p>
    <w:p w14:paraId="54DE6CD8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Graphic Placeholder: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SWOT_Infographic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 </w:t>
      </w:r>
    </w:p>
    <w:p w14:paraId="7402768E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AI Prompt → “SWOT analysis infographic with icons for personality traits, modern flat design”</w:t>
      </w:r>
    </w:p>
    <w:p w14:paraId="1D8B087E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79259F39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335A4944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5: Brain Dominance &amp; MI Radar</w:t>
      </w:r>
    </w:p>
    <w:p w14:paraId="29B97D69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Brain Dominance Chart: Left vs Right hemisphere  </w:t>
      </w:r>
    </w:p>
    <w:p w14:paraId="4C0CF87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Multiple Intelligence Radar Chart: Gardner’s 8 intelligences + sub-intelligences  </w:t>
      </w:r>
    </w:p>
    <w:p w14:paraId="28A4C679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Graphic Placeholders:  </w:t>
      </w:r>
    </w:p>
    <w:p w14:paraId="545ED03F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BrainDominanceChart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“Split brain infographic, left vs right hemisphere, modern design”  </w:t>
      </w:r>
    </w:p>
    <w:p w14:paraId="5467D4E1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MIRadarChart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>&gt; → “Radar chart with 8 intelligences labelled, colorful scientific style”</w:t>
      </w:r>
    </w:p>
    <w:p w14:paraId="2E5EAD55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1D23616B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715D17C4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6: Learning Styles</w:t>
      </w:r>
    </w:p>
    <w:p w14:paraId="1B65B400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Visual: Graphs, diagrams, color coding  </w:t>
      </w:r>
    </w:p>
    <w:p w14:paraId="27B7348D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Auditory: Discussions, debates, music background  </w:t>
      </w:r>
    </w:p>
    <w:p w14:paraId="3A67C2D0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Kinesthetic: Hands</w:t>
      </w:r>
      <w:r w:rsidRPr="00591867">
        <w:rPr>
          <w:rFonts w:ascii="Cambria Math" w:hAnsi="Cambria Math" w:cs="Cambria Math"/>
          <w:color w:val="FF0000"/>
          <w:sz w:val="24"/>
          <w:szCs w:val="24"/>
        </w:rPr>
        <w:t>‑</w:t>
      </w:r>
      <w:r w:rsidRPr="00591867">
        <w:rPr>
          <w:rFonts w:ascii="Arial" w:hAnsi="Arial" w:cs="Arial"/>
          <w:color w:val="FF0000"/>
          <w:sz w:val="24"/>
          <w:szCs w:val="24"/>
        </w:rPr>
        <w:t xml:space="preserve">on practice, role play, movement  </w:t>
      </w:r>
    </w:p>
    <w:p w14:paraId="39A98B3E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Graphic Placeholder: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VAK_Infographic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 </w:t>
      </w:r>
    </w:p>
    <w:p w14:paraId="384F8FA8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AI Prompt → “Infographic showing VAK learning styles with icons for eye, ear, body movement”</w:t>
      </w:r>
    </w:p>
    <w:p w14:paraId="5F46FA78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459CAF1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26F5D694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7: Stream Selection &amp; Subjects</w:t>
      </w:r>
    </w:p>
    <w:p w14:paraId="4035C1B5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Recommended streams: Science, Commerce, Humanities  </w:t>
      </w:r>
    </w:p>
    <w:p w14:paraId="695523B4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Suggested subjects and courses (STEM, languages, arts depending on scores)</w:t>
      </w:r>
    </w:p>
    <w:p w14:paraId="0247A043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5EF0400E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41D6395E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8: Co</w:t>
      </w:r>
      <w:r w:rsidRPr="00591867">
        <w:rPr>
          <w:rFonts w:ascii="Cambria Math" w:hAnsi="Cambria Math" w:cs="Cambria Math"/>
          <w:color w:val="FF0000"/>
          <w:sz w:val="24"/>
          <w:szCs w:val="24"/>
        </w:rPr>
        <w:t>‑</w:t>
      </w:r>
      <w:r w:rsidRPr="00591867">
        <w:rPr>
          <w:rFonts w:ascii="Arial" w:hAnsi="Arial" w:cs="Arial"/>
          <w:color w:val="FF0000"/>
          <w:sz w:val="24"/>
          <w:szCs w:val="24"/>
        </w:rPr>
        <w:t>Curricular Activities</w:t>
      </w:r>
    </w:p>
    <w:p w14:paraId="5263B4A6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Music, chess, robotics, arts, sports, yoga, photography, drama  </w:t>
      </w:r>
    </w:p>
    <w:p w14:paraId="5616148D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Graphic Placeholder: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Activities_Grid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 </w:t>
      </w:r>
    </w:p>
    <w:p w14:paraId="281F53AB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AI Prompt → “Activity icons grid: music, chess, robotics, arts, sports, yoga”</w:t>
      </w:r>
    </w:p>
    <w:p w14:paraId="54D996EB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4D381EAC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7CFD953B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9: Career Recommendations</w:t>
      </w:r>
    </w:p>
    <w:p w14:paraId="2752F61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Top 10 Careers (highlighted separately)  </w:t>
      </w:r>
    </w:p>
    <w:p w14:paraId="34B79B5C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Brain’s alignment with careers in: Medical, Engineering, AI/Robotics, Finance, Law, Music, Art, Civil Services, Digital Marketing, Content Writing, etc.  </w:t>
      </w:r>
    </w:p>
    <w:p w14:paraId="02CFEB72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Graphic Placeholder: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Career_Matrix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 </w:t>
      </w:r>
    </w:p>
    <w:p w14:paraId="7D8831C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  - AI Prompt → “Matrix infographic showing brain alignment with careers, futuristic design”</w:t>
      </w:r>
    </w:p>
    <w:p w14:paraId="6CEA966E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70B51651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6E261B08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>Section 10: Remediation Flowchart</w:t>
      </w:r>
    </w:p>
    <w:p w14:paraId="46E7FA9E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- Remedies for weak areas:  </w:t>
      </w:r>
    </w:p>
    <w:p w14:paraId="4C864ADA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- Non</w:t>
      </w:r>
      <w:r w:rsidRPr="00591867">
        <w:rPr>
          <w:rFonts w:ascii="Cambria Math" w:hAnsi="Cambria Math" w:cs="Cambria Math"/>
          <w:b/>
          <w:bCs/>
          <w:color w:val="000000" w:themeColor="text1"/>
          <w:sz w:val="24"/>
          <w:szCs w:val="24"/>
        </w:rPr>
        <w:t>‑</w:t>
      </w:r>
      <w:proofErr w:type="spellStart"/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>obeyance</w:t>
      </w:r>
      <w:proofErr w:type="spellEnd"/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structured routines, positive reinforcement  </w:t>
      </w:r>
    </w:p>
    <w:p w14:paraId="56F263A9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- Aggressiveness: mindfulness, empathy training  </w:t>
      </w:r>
    </w:p>
    <w:p w14:paraId="2BE63BC3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- Concentration: meditation, </w:t>
      </w:r>
      <w:proofErr w:type="spellStart"/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>Pomodoro</w:t>
      </w:r>
      <w:proofErr w:type="spellEnd"/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technique  </w:t>
      </w:r>
    </w:p>
    <w:p w14:paraId="3A8F7ADC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- Screen Addiction: digital detox, outdoor activities  </w:t>
      </w:r>
    </w:p>
    <w:p w14:paraId="2D692DA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- Confidence Building: public speaking, journaling  </w:t>
      </w:r>
    </w:p>
    <w:p w14:paraId="37093071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- Interaction: group projects, role play  </w:t>
      </w:r>
    </w:p>
    <w:p w14:paraId="7694318B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>- Graphic Placeholder: &lt;</w:t>
      </w:r>
      <w:proofErr w:type="spellStart"/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>Remediation_Flowchart</w:t>
      </w:r>
      <w:proofErr w:type="spellEnd"/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&gt;  </w:t>
      </w:r>
    </w:p>
    <w:p w14:paraId="2E3DA12D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- AI Prompt → “Flowchart infographic showing </w:t>
      </w:r>
      <w:proofErr w:type="spellStart"/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>behavioural</w:t>
      </w:r>
      <w:proofErr w:type="spellEnd"/>
      <w:r w:rsidRPr="0059186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issues and remedies, modern flat design”</w:t>
      </w:r>
    </w:p>
    <w:p w14:paraId="0D5D029C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7280AAC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562E7340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Section 11: Counselling Notes / Executive Summary</w:t>
      </w:r>
    </w:p>
    <w:p w14:paraId="4F084760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Personalized notes from counsellor  </w:t>
      </w:r>
    </w:p>
    <w:p w14:paraId="0BA701A6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 xml:space="preserve">- Summary of key findings, strengths, weaknesses, recommended paths  </w:t>
      </w:r>
    </w:p>
    <w:p w14:paraId="20F6F3A1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- Final motivational message: “Harness your innate potential, balance your weaknesses, and pursue your aligned careers with confidence.”</w:t>
      </w:r>
    </w:p>
    <w:p w14:paraId="3CED356A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39481736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1DAF5201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color w:val="FF0000"/>
          <w:sz w:val="24"/>
          <w:szCs w:val="24"/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  <w:r w:rsidRPr="00591867">
        <w:rPr>
          <w:rFonts w:ascii="Arial" w:hAnsi="Arial" w:cs="Arial"/>
          <w:color w:val="FF0000"/>
          <w:sz w:val="24"/>
          <w:szCs w:val="24"/>
        </w:rPr>
        <w:t xml:space="preserve"> Graphics Summary (AI Prompts)</w:t>
      </w:r>
    </w:p>
    <w:p w14:paraId="69E9AC9A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1.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Fingerprint_Placeholder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>&gt; → “High</w:t>
      </w:r>
      <w:r w:rsidRPr="00591867">
        <w:rPr>
          <w:rFonts w:ascii="Cambria Math" w:hAnsi="Cambria Math" w:cs="Cambria Math"/>
          <w:color w:val="FF0000"/>
          <w:sz w:val="24"/>
          <w:szCs w:val="24"/>
        </w:rPr>
        <w:t>‑</w:t>
      </w:r>
      <w:r w:rsidRPr="00591867">
        <w:rPr>
          <w:rFonts w:ascii="Arial" w:hAnsi="Arial" w:cs="Arial"/>
          <w:color w:val="FF0000"/>
          <w:sz w:val="24"/>
          <w:szCs w:val="24"/>
        </w:rPr>
        <w:t xml:space="preserve">resolution fingerprint vector, scientific style, grayscale”  </w:t>
      </w:r>
    </w:p>
    <w:p w14:paraId="448F91A5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2.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BrainDominanceChart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“Split brain infographic, left vs right hemisphere, modern design”  </w:t>
      </w:r>
    </w:p>
    <w:p w14:paraId="52D350E4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3.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MIRadarChart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“Radar chart with 8 intelligences, colorful scientific visualization”  </w:t>
      </w:r>
    </w:p>
    <w:p w14:paraId="0FD30E8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4.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Remediation_Flowchart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“Flowchart infographic with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behavioural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 issues and remedies, modern flat design”  </w:t>
      </w:r>
    </w:p>
    <w:p w14:paraId="2EE10066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5.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Career_Matrix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“Matrix infographic showing brain alignment with careers, futuristic design”  </w:t>
      </w:r>
    </w:p>
    <w:p w14:paraId="08D91B1B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6.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Activities_Grid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“Activity icons grid: music, chess, robotics, arts, sports, yoga”  </w:t>
      </w:r>
    </w:p>
    <w:p w14:paraId="0BF18A51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7.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VAK_Infographic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“Infographic showing VAK learning styles with icons for eye, ear, body movement”  </w:t>
      </w:r>
    </w:p>
    <w:p w14:paraId="4C53FF0C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8.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Timeline_Infographic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“Timeline infographic showing evolution of 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dermatoglyphics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 research, fingerprints to brain mapping, modern scientific visualization”  </w:t>
      </w:r>
    </w:p>
    <w:p w14:paraId="4D6C3CFC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9.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ResearchReferencesInfographic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 xml:space="preserve">&gt; → “Research references infographic with icons for books, DNA, brain, fingerprint”  </w:t>
      </w:r>
    </w:p>
    <w:p w14:paraId="4C6C7047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  <w:r w:rsidRPr="00591867">
        <w:rPr>
          <w:rFonts w:ascii="Arial" w:hAnsi="Arial" w:cs="Arial"/>
          <w:color w:val="FF0000"/>
          <w:sz w:val="24"/>
          <w:szCs w:val="24"/>
        </w:rPr>
        <w:t>10. &lt;</w:t>
      </w:r>
      <w:proofErr w:type="spellStart"/>
      <w:r w:rsidRPr="00591867">
        <w:rPr>
          <w:rFonts w:ascii="Arial" w:hAnsi="Arial" w:cs="Arial"/>
          <w:color w:val="FF0000"/>
          <w:sz w:val="24"/>
          <w:szCs w:val="24"/>
        </w:rPr>
        <w:t>SWOT_Infographic</w:t>
      </w:r>
      <w:proofErr w:type="spellEnd"/>
      <w:r w:rsidRPr="00591867">
        <w:rPr>
          <w:rFonts w:ascii="Arial" w:hAnsi="Arial" w:cs="Arial"/>
          <w:color w:val="FF0000"/>
          <w:sz w:val="24"/>
          <w:szCs w:val="24"/>
        </w:rPr>
        <w:t>&gt; → “SWOT analysis infographic with icons for personality traits, modern flat design”</w:t>
      </w:r>
    </w:p>
    <w:p w14:paraId="771C40BC" w14:textId="77777777" w:rsidR="000F650B" w:rsidRPr="00591867" w:rsidRDefault="000F650B" w:rsidP="005C634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36A67544" w14:textId="77777777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FF0000"/>
          <w:sz w:val="24"/>
          <w:szCs w:val="24"/>
        </w:rPr>
      </w:pPr>
    </w:p>
    <w:p w14:paraId="1B3A2154" w14:textId="6D14CC2E" w:rsidR="000F650B" w:rsidRPr="00591867" w:rsidRDefault="000F650B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1A9DDA96" w14:textId="77777777" w:rsidR="005073EF" w:rsidRPr="00591867" w:rsidRDefault="005073EF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47ABA632" w14:textId="77777777" w:rsidR="005073EF" w:rsidRPr="00591867" w:rsidRDefault="005073EF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2A75DACC" w14:textId="37511AC8" w:rsidR="00EC20BC" w:rsidRPr="00591867" w:rsidRDefault="00EC20BC" w:rsidP="005C634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sectPr w:rsidR="00EC20BC" w:rsidRPr="005918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9103A7"/>
    <w:multiLevelType w:val="hybridMultilevel"/>
    <w:tmpl w:val="48960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692791"/>
    <w:multiLevelType w:val="hybridMultilevel"/>
    <w:tmpl w:val="5FD6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554199">
    <w:abstractNumId w:val="8"/>
  </w:num>
  <w:num w:numId="2" w16cid:durableId="1093235405">
    <w:abstractNumId w:val="6"/>
  </w:num>
  <w:num w:numId="3" w16cid:durableId="1899585425">
    <w:abstractNumId w:val="5"/>
  </w:num>
  <w:num w:numId="4" w16cid:durableId="1059741375">
    <w:abstractNumId w:val="4"/>
  </w:num>
  <w:num w:numId="5" w16cid:durableId="1320617815">
    <w:abstractNumId w:val="7"/>
  </w:num>
  <w:num w:numId="6" w16cid:durableId="11731173">
    <w:abstractNumId w:val="3"/>
  </w:num>
  <w:num w:numId="7" w16cid:durableId="178589927">
    <w:abstractNumId w:val="2"/>
  </w:num>
  <w:num w:numId="8" w16cid:durableId="1431663504">
    <w:abstractNumId w:val="1"/>
  </w:num>
  <w:num w:numId="9" w16cid:durableId="857693685">
    <w:abstractNumId w:val="0"/>
  </w:num>
  <w:num w:numId="10" w16cid:durableId="973409377">
    <w:abstractNumId w:val="9"/>
  </w:num>
  <w:num w:numId="11" w16cid:durableId="10151852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57"/>
    <w:rsid w:val="00034616"/>
    <w:rsid w:val="0006063C"/>
    <w:rsid w:val="00060F39"/>
    <w:rsid w:val="00096A95"/>
    <w:rsid w:val="000C66DD"/>
    <w:rsid w:val="000F650B"/>
    <w:rsid w:val="00125983"/>
    <w:rsid w:val="0015074B"/>
    <w:rsid w:val="001763C6"/>
    <w:rsid w:val="001C7AC2"/>
    <w:rsid w:val="00232465"/>
    <w:rsid w:val="0029639D"/>
    <w:rsid w:val="00326F90"/>
    <w:rsid w:val="00356C0B"/>
    <w:rsid w:val="00440A2D"/>
    <w:rsid w:val="005073EF"/>
    <w:rsid w:val="00591867"/>
    <w:rsid w:val="005C6341"/>
    <w:rsid w:val="005F0972"/>
    <w:rsid w:val="006B2E71"/>
    <w:rsid w:val="006D653F"/>
    <w:rsid w:val="00734640"/>
    <w:rsid w:val="00853C13"/>
    <w:rsid w:val="0091210B"/>
    <w:rsid w:val="00946660"/>
    <w:rsid w:val="00AA1D8D"/>
    <w:rsid w:val="00B0432D"/>
    <w:rsid w:val="00B13C63"/>
    <w:rsid w:val="00B47730"/>
    <w:rsid w:val="00C148D9"/>
    <w:rsid w:val="00CB0664"/>
    <w:rsid w:val="00E90C62"/>
    <w:rsid w:val="00EC20BC"/>
    <w:rsid w:val="00ED6520"/>
    <w:rsid w:val="00EF2C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A3B7E"/>
  <w14:defaultImageDpi w14:val="300"/>
  <w15:docId w15:val="{08572FCB-8431-0A45-8C52-5BE985F5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2139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Kumar</cp:lastModifiedBy>
  <cp:revision>4</cp:revision>
  <dcterms:created xsi:type="dcterms:W3CDTF">2026-05-20T10:58:00Z</dcterms:created>
  <dcterms:modified xsi:type="dcterms:W3CDTF">2026-05-21T03:34:00Z</dcterms:modified>
  <cp:category/>
</cp:coreProperties>
</file>