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7E4F" w14:textId="77777777" w:rsidR="00C51B62" w:rsidRPr="00C51B62" w:rsidRDefault="00C51B62" w:rsidP="00C51B6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51B62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3DA2ED62" w14:textId="6100D460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If I put a dropout parameter of 0.2, how many nodes will I lose?</w:t>
      </w:r>
    </w:p>
    <w:p w14:paraId="24F2AD4E" w14:textId="485DDC1C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EB0E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8pt;height:15.6pt" o:ole="">
            <v:imagedata r:id="rId4" o:title=""/>
          </v:shape>
          <w:control r:id="rId5" w:name="DefaultOcxName" w:shapeid="_x0000_i1116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20% of them</w:t>
      </w:r>
    </w:p>
    <w:p w14:paraId="5404E651" w14:textId="04E460AF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A3F843">
          <v:shape id="_x0000_i1101" type="#_x0000_t75" style="width:18pt;height:15.6pt" o:ole="">
            <v:imagedata r:id="rId6" o:title=""/>
          </v:shape>
          <w:control r:id="rId7" w:name="DefaultOcxName1" w:shapeid="_x0000_i1101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2% of them</w:t>
      </w:r>
    </w:p>
    <w:p w14:paraId="58488269" w14:textId="276C682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77ECBE">
          <v:shape id="_x0000_i1100" type="#_x0000_t75" style="width:18pt;height:15.6pt" o:ole="">
            <v:imagedata r:id="rId6" o:title=""/>
          </v:shape>
          <w:control r:id="rId8" w:name="DefaultOcxName2" w:shapeid="_x0000_i1100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20% of the untrained ones</w:t>
      </w:r>
    </w:p>
    <w:p w14:paraId="08BA924F" w14:textId="15F7F90A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C21D06">
          <v:shape id="_x0000_i1099" type="#_x0000_t75" style="width:18pt;height:15.6pt" o:ole="">
            <v:imagedata r:id="rId6" o:title=""/>
          </v:shape>
          <w:control r:id="rId9" w:name="DefaultOcxName3" w:shapeid="_x0000_i1099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2% of the untrained ones</w:t>
      </w:r>
    </w:p>
    <w:p w14:paraId="6519BCC9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219E0CC" w14:textId="19FB1948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Why is transfer learning useful?</w:t>
      </w:r>
    </w:p>
    <w:p w14:paraId="4CB2B139" w14:textId="6AF4CCF8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E04D84">
          <v:shape id="_x0000_i1098" type="#_x0000_t75" style="width:18pt;height:15.6pt" o:ole="">
            <v:imagedata r:id="rId6" o:title=""/>
          </v:shape>
          <w:control r:id="rId10" w:name="DefaultOcxName4" w:shapeid="_x0000_i1098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Because I can use </w:t>
      </w:r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the data from the original training set</w:t>
      </w:r>
    </w:p>
    <w:p w14:paraId="52855BDC" w14:textId="0BDAFBA6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0A8EBB">
          <v:shape id="_x0000_i1097" type="#_x0000_t75" style="width:18pt;height:15.6pt" o:ole="">
            <v:imagedata r:id="rId6" o:title=""/>
          </v:shape>
          <w:control r:id="rId11" w:name="DefaultOcxName5" w:shapeid="_x0000_i1097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Because I can use </w:t>
      </w:r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the data from the original validation set</w:t>
      </w:r>
    </w:p>
    <w:p w14:paraId="6B456FAF" w14:textId="6C7CD3EC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12643C">
          <v:shape id="_x0000_i1115" type="#_x0000_t75" style="width:18pt;height:15.6pt" o:ole="">
            <v:imagedata r:id="rId4" o:title=""/>
          </v:shape>
          <w:control r:id="rId12" w:name="DefaultOcxName6" w:shapeid="_x0000_i1115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Because I can use the features that were learned from large datasets that I may not have access to</w:t>
      </w:r>
    </w:p>
    <w:p w14:paraId="143B6F60" w14:textId="6147A890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9C5CDC">
          <v:shape id="_x0000_i1095" type="#_x0000_t75" style="width:18pt;height:15.6pt" o:ole="">
            <v:imagedata r:id="rId6" o:title=""/>
          </v:shape>
          <w:control r:id="rId13" w:name="DefaultOcxName7" w:shapeid="_x0000_i1095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Because I can use the validation metadata from large datasets that I may not have access to</w:t>
      </w:r>
    </w:p>
    <w:p w14:paraId="151A74CE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01DB551" w14:textId="34150A76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How did you lock or freeze a layer from retraining?</w:t>
      </w:r>
    </w:p>
    <w:p w14:paraId="3F7AA907" w14:textId="2D36500A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A368EC">
          <v:shape id="_x0000_i1094" type="#_x0000_t75" style="width:18pt;height:15.6pt" o:ole="">
            <v:imagedata r:id="rId6" o:title=""/>
          </v:shape>
          <w:control r:id="rId14" w:name="DefaultOcxName8" w:shapeid="_x0000_i1094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tf.freeze</w:t>
      </w:r>
      <w:proofErr w:type="spellEnd"/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(layer)</w:t>
      </w:r>
    </w:p>
    <w:p w14:paraId="7E56C9A3" w14:textId="4B418FCC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FCE919">
          <v:shape id="_x0000_i1093" type="#_x0000_t75" style="width:18pt;height:15.6pt" o:ole="">
            <v:imagedata r:id="rId6" o:title=""/>
          </v:shape>
          <w:control r:id="rId15" w:name="DefaultOcxName9" w:shapeid="_x0000_i1093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tf.layer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.frozen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= true</w:t>
      </w:r>
    </w:p>
    <w:p w14:paraId="42831800" w14:textId="221CF075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8722DF">
          <v:shape id="_x0000_i1092" type="#_x0000_t75" style="width:18pt;height:15.6pt" o:ole="">
            <v:imagedata r:id="rId6" o:title=""/>
          </v:shape>
          <w:control r:id="rId16" w:name="DefaultOcxName10" w:shapeid="_x0000_i1092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tf.layer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.locked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= true</w:t>
      </w:r>
    </w:p>
    <w:p w14:paraId="3E38735C" w14:textId="62C7B2A3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51A718">
          <v:shape id="_x0000_i1113" type="#_x0000_t75" style="width:18pt;height:15.6pt" o:ole="">
            <v:imagedata r:id="rId4" o:title=""/>
          </v:shape>
          <w:control r:id="rId17" w:name="DefaultOcxName11" w:shapeid="_x0000_i1113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layer.trainable</w:t>
      </w:r>
      <w:proofErr w:type="spellEnd"/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= false</w:t>
      </w:r>
    </w:p>
    <w:p w14:paraId="70ACCD9A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FFAF3AE" w14:textId="41A2B5E0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How do you change the number of classes the model can classify when using transfer learning? (i.e. the original model handled 1000 classes, but yours handles just 2)</w:t>
      </w:r>
    </w:p>
    <w:p w14:paraId="5FE13509" w14:textId="7B52AC16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8414A5">
          <v:shape id="_x0000_i1090" type="#_x0000_t75" style="width:18pt;height:15.6pt" o:ole="">
            <v:imagedata r:id="rId6" o:title=""/>
          </v:shape>
          <w:control r:id="rId18" w:name="DefaultOcxName12" w:shapeid="_x0000_i1090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Ignore all the classes above yours (i.e. Numbers 2 onwards if </w:t>
      </w:r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I'm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 xml:space="preserve"> just classing 2)</w:t>
      </w:r>
    </w:p>
    <w:p w14:paraId="2406AD98" w14:textId="000C84E3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18B802">
          <v:shape id="_x0000_i1089" type="#_x0000_t75" style="width:18pt;height:15.6pt" o:ole="">
            <v:imagedata r:id="rId6" o:title=""/>
          </v:shape>
          <w:control r:id="rId19" w:name="DefaultOcxName13" w:shapeid="_x0000_i1089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Use all classes but set their weights to 0</w:t>
      </w:r>
    </w:p>
    <w:p w14:paraId="0628F950" w14:textId="0431A82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581C29">
          <v:shape id="_x0000_i1111" type="#_x0000_t75" style="width:18pt;height:15.6pt" o:ole="">
            <v:imagedata r:id="rId4" o:title=""/>
          </v:shape>
          <w:control r:id="rId20" w:name="DefaultOcxName14" w:shapeid="_x0000_i1111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When you add your DNN at the bottom of the network, you specify your output layer with the number of classes you want</w:t>
      </w:r>
    </w:p>
    <w:p w14:paraId="7A3710EE" w14:textId="26972A0B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3D3F6A">
          <v:shape id="_x0000_i1087" type="#_x0000_t75" style="width:18pt;height:15.6pt" o:ole="">
            <v:imagedata r:id="rId6" o:title=""/>
          </v:shape>
          <w:control r:id="rId21" w:name="DefaultOcxName15" w:shapeid="_x0000_i1087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Use dropouts to eliminate the unwanted classes</w:t>
      </w:r>
    </w:p>
    <w:p w14:paraId="1034A644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536ECC1" w14:textId="2D6939F3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Can you use Image Augmentation with Transfer Learning Models?</w:t>
      </w:r>
    </w:p>
    <w:p w14:paraId="17454515" w14:textId="7E200B65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B69C46">
          <v:shape id="_x0000_i1086" type="#_x0000_t75" style="width:18pt;height:15.6pt" o:ole="">
            <v:imagedata r:id="rId6" o:title=""/>
          </v:shape>
          <w:control r:id="rId22" w:name="DefaultOcxName16" w:shapeid="_x0000_i1086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No, because you are using pre-set features</w:t>
      </w:r>
    </w:p>
    <w:p w14:paraId="2EDE39AA" w14:textId="1C7B2B21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96104E">
          <v:shape id="_x0000_i1108" type="#_x0000_t75" style="width:18pt;height:15.6pt" o:ole="">
            <v:imagedata r:id="rId4" o:title=""/>
          </v:shape>
          <w:control r:id="rId23" w:name="DefaultOcxName17" w:shapeid="_x0000_i1108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Yes, because you are adding new layers at the bottom of the network, and you can use image augmentation when training these</w:t>
      </w:r>
    </w:p>
    <w:p w14:paraId="3C325F70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B912758" w14:textId="1DD11C58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Why do dropouts help avoid overfitting?</w:t>
      </w:r>
    </w:p>
    <w:p w14:paraId="1A461C2A" w14:textId="1DD11C58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FC6950">
          <v:shape id="_x0000_i1107" type="#_x0000_t75" style="width:18pt;height:15.6pt" o:ole="">
            <v:imagedata r:id="rId4" o:title=""/>
          </v:shape>
          <w:control r:id="rId24" w:name="DefaultOcxName18" w:shapeid="_x0000_i1107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Because neighbor neurons can have similar weights, and thus can skew the final training</w:t>
      </w:r>
    </w:p>
    <w:p w14:paraId="0ABA7D21" w14:textId="669DF952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60E7F9">
          <v:shape id="_x0000_i1083" type="#_x0000_t75" style="width:18pt;height:15.6pt" o:ole="">
            <v:imagedata r:id="rId6" o:title=""/>
          </v:shape>
          <w:control r:id="rId25" w:name="DefaultOcxName19" w:shapeid="_x0000_i1083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Having less neurons speeds up training</w:t>
      </w:r>
    </w:p>
    <w:p w14:paraId="5572BA45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E1E584D" w14:textId="4BA31CD8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What would the symptom of a Dropout rate being set too high?</w:t>
      </w:r>
    </w:p>
    <w:p w14:paraId="462B8F23" w14:textId="2A0E3AB9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BB000FD">
          <v:shape id="_x0000_i1105" type="#_x0000_t75" style="width:18pt;height:15.6pt" o:ole="">
            <v:imagedata r:id="rId4" o:title=""/>
          </v:shape>
          <w:control r:id="rId26" w:name="DefaultOcxName20" w:shapeid="_x0000_i1105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The network would lose specialization to the effect that it would be inefficient or ineffective at learning, driving accuracy down</w:t>
      </w:r>
    </w:p>
    <w:p w14:paraId="10F164EF" w14:textId="7249722D" w:rsidR="00C51B62" w:rsidRDefault="00C51B62" w:rsidP="00C51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22D954">
          <v:shape id="_x0000_i1081" type="#_x0000_t75" style="width:18pt;height:15.6pt" o:ole="">
            <v:imagedata r:id="rId6" o:title=""/>
          </v:shape>
          <w:control r:id="rId27" w:name="DefaultOcxName21" w:shapeid="_x0000_i1081"/>
        </w:objec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Training time would increase due to the extra calculations being required for higher dropout</w:t>
      </w:r>
    </w:p>
    <w:p w14:paraId="06AE0BDB" w14:textId="77777777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6806D77" w14:textId="4A2D555B" w:rsidR="00C51B62" w:rsidRPr="00C51B62" w:rsidRDefault="00C51B62" w:rsidP="00C51B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51B62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51B62">
        <w:rPr>
          <w:rFonts w:ascii="Arial" w:eastAsia="Times New Roman" w:hAnsi="Arial" w:cs="Arial"/>
          <w:color w:val="333333"/>
          <w:sz w:val="21"/>
          <w:szCs w:val="21"/>
        </w:rPr>
        <w:t>Which is the correct line of code for adding Dropout of 20% of neurons using TensorFlow</w:t>
      </w:r>
    </w:p>
    <w:p w14:paraId="0A0CBF98" w14:textId="0A7C4540" w:rsidR="00C51B62" w:rsidRPr="00C51B62" w:rsidRDefault="00C51B62" w:rsidP="00C51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F8492D">
          <v:shape id="_x0000_i1080" type="#_x0000_t75" style="width:18pt;height:15.6pt" o:ole="">
            <v:imagedata r:id="rId6" o:title=""/>
          </v:shape>
          <w:control r:id="rId28" w:name="DefaultOcxName22" w:shapeid="_x0000_i1080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.layers.Dropout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>(20)</w:t>
      </w:r>
    </w:p>
    <w:p w14:paraId="0999196B" w14:textId="4AFDED0F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1C1F24">
          <v:shape id="_x0000_i1079" type="#_x0000_t75" style="width:18pt;height:15.6pt" o:ole="">
            <v:imagedata r:id="rId6" o:title=""/>
          </v:shape>
          <w:control r:id="rId29" w:name="DefaultOcxName23" w:shapeid="_x0000_i1079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.layers.DropoutNeurons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>(20),</w:t>
      </w:r>
    </w:p>
    <w:p w14:paraId="71AD12F6" w14:textId="69E64C8F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E348C0">
          <v:shape id="_x0000_i1103" type="#_x0000_t75" style="width:18pt;height:15.6pt" o:ole="">
            <v:imagedata r:id="rId4" o:title=""/>
          </v:shape>
          <w:control r:id="rId30" w:name="DefaultOcxName24" w:shapeid="_x0000_i1103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.layers.Dropout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>(0.2),</w:t>
      </w:r>
    </w:p>
    <w:p w14:paraId="555E1EB0" w14:textId="31A93EA8" w:rsidR="00C51B62" w:rsidRPr="00C51B62" w:rsidRDefault="00C51B62" w:rsidP="00C51B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51B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6AA8B8">
          <v:shape id="_x0000_i1077" type="#_x0000_t75" style="width:18pt;height:15.6pt" o:ole="">
            <v:imagedata r:id="rId6" o:title=""/>
          </v:shape>
          <w:control r:id="rId31" w:name="DefaultOcxName25" w:shapeid="_x0000_i1077"/>
        </w:object>
      </w:r>
      <w:proofErr w:type="spellStart"/>
      <w:proofErr w:type="gramStart"/>
      <w:r w:rsidRPr="00C51B62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C51B62">
        <w:rPr>
          <w:rFonts w:ascii="Arial" w:eastAsia="Times New Roman" w:hAnsi="Arial" w:cs="Arial"/>
          <w:color w:val="333333"/>
          <w:sz w:val="21"/>
          <w:szCs w:val="21"/>
        </w:rPr>
        <w:t>.layers.DropoutNeurons</w:t>
      </w:r>
      <w:proofErr w:type="spellEnd"/>
      <w:r w:rsidRPr="00C51B62">
        <w:rPr>
          <w:rFonts w:ascii="Arial" w:eastAsia="Times New Roman" w:hAnsi="Arial" w:cs="Arial"/>
          <w:color w:val="333333"/>
          <w:sz w:val="21"/>
          <w:szCs w:val="21"/>
        </w:rPr>
        <w:t>(0.2),</w:t>
      </w:r>
    </w:p>
    <w:p w14:paraId="75AC7AFC" w14:textId="77777777" w:rsidR="005B5CDE" w:rsidRDefault="005B5CDE"/>
    <w:sectPr w:rsidR="005B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62"/>
    <w:rsid w:val="005B5CDE"/>
    <w:rsid w:val="00C5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C889"/>
  <w15:chartTrackingRefBased/>
  <w15:docId w15:val="{920084FC-B8A8-421F-94C2-678AF9C3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51B62"/>
  </w:style>
  <w:style w:type="paragraph" w:customStyle="1" w:styleId="rc-formpartsquestionquestionnumber">
    <w:name w:val="rc-formpartsquestion__questionnumber"/>
    <w:basedOn w:val="Normal"/>
    <w:rsid w:val="00C5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51B62"/>
  </w:style>
  <w:style w:type="paragraph" w:styleId="NormalWeb">
    <w:name w:val="Normal (Web)"/>
    <w:basedOn w:val="Normal"/>
    <w:uiPriority w:val="99"/>
    <w:semiHidden/>
    <w:unhideWhenUsed/>
    <w:rsid w:val="00C5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C51B62"/>
  </w:style>
  <w:style w:type="character" w:customStyle="1" w:styleId="bc4egv">
    <w:name w:val="_bc4egv"/>
    <w:basedOn w:val="DefaultParagraphFont"/>
    <w:rsid w:val="00C51B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B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B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B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B6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5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2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51460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5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73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1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94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1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99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5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58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217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667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012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2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7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4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0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32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4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5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4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8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6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8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1533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5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146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4766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5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4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1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12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1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5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7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18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8042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18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459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4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13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4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1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0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9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0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2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6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8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5760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9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675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6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5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04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9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2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2716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576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259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4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77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0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2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73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0264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512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0057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70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18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368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1565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779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8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88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4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5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49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6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7188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47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2020-06-23T17:31:00Z</dcterms:created>
  <dcterms:modified xsi:type="dcterms:W3CDTF">2020-06-23T17:35:00Z</dcterms:modified>
</cp:coreProperties>
</file>