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A857" w14:textId="4FCED0E4" w:rsidR="008C195E" w:rsidRDefault="008C195E" w:rsidP="008C195E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8C195E">
        <w:rPr>
          <w:rFonts w:ascii="Arial" w:eastAsia="Times New Roman" w:hAnsi="Arial" w:cs="Arial"/>
          <w:b/>
          <w:bCs/>
          <w:sz w:val="36"/>
          <w:szCs w:val="36"/>
        </w:rPr>
        <w:t>Week 1 Quiz</w:t>
      </w:r>
    </w:p>
    <w:p w14:paraId="4C30A992" w14:textId="77777777" w:rsidR="008C195E" w:rsidRPr="008C195E" w:rsidRDefault="008C195E" w:rsidP="008C195E"/>
    <w:p w14:paraId="72611C7C" w14:textId="02B58A70" w:rsidR="008C195E" w:rsidRPr="008C195E" w:rsidRDefault="008C195E" w:rsidP="008C195E">
      <w:pPr>
        <w:pStyle w:val="ListParagraph"/>
        <w:numPr>
          <w:ilvl w:val="0"/>
          <w:numId w:val="2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What is the name of the object used to tokenize sentences?</w:t>
      </w:r>
    </w:p>
    <w:p w14:paraId="7121BBDB" w14:textId="6826963A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A23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CharacterTokenizer</w:t>
      </w:r>
      <w:proofErr w:type="spellEnd"/>
    </w:p>
    <w:p w14:paraId="03D93333" w14:textId="325453FB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77C3C5">
          <v:shape id="_x0000_i1119" type="#_x0000_t75" style="width:18pt;height:15.6pt" o:ole="">
            <v:imagedata r:id="rId5" o:title=""/>
          </v:shape>
          <w:control r:id="rId7" w:name="DefaultOcxName1" w:shapeid="_x0000_i1119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WordTokenizer</w:t>
      </w:r>
      <w:proofErr w:type="spellEnd"/>
    </w:p>
    <w:p w14:paraId="631E61A1" w14:textId="0B12B33A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9E295D">
          <v:shape id="_x0000_i1140" type="#_x0000_t75" style="width:18pt;height:15.6pt" o:ole="">
            <v:imagedata r:id="rId8" o:title=""/>
          </v:shape>
          <w:control r:id="rId9" w:name="DefaultOcxName2" w:shapeid="_x0000_i1140"/>
        </w:object>
      </w:r>
      <w:r w:rsidRPr="008C195E">
        <w:rPr>
          <w:rFonts w:ascii="Arial" w:eastAsia="Times New Roman" w:hAnsi="Arial" w:cs="Arial"/>
          <w:sz w:val="21"/>
          <w:szCs w:val="21"/>
        </w:rPr>
        <w:t>Tokenizer</w:t>
      </w:r>
    </w:p>
    <w:p w14:paraId="16CA6448" w14:textId="2B5E2B4E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A5DBF4">
          <v:shape id="_x0000_i1117" type="#_x0000_t75" style="width:18pt;height:15.6pt" o:ole="">
            <v:imagedata r:id="rId5" o:title=""/>
          </v:shape>
          <w:control r:id="rId10" w:name="DefaultOcxName3" w:shapeid="_x0000_i1117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TextTokenizer</w:t>
      </w:r>
      <w:proofErr w:type="spellEnd"/>
    </w:p>
    <w:p w14:paraId="56B008F4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1578B" w14:textId="7592A307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2</w:t>
      </w:r>
      <w:r>
        <w:rPr>
          <w:rFonts w:ascii="Arial" w:eastAsia="Times New Roman" w:hAnsi="Arial" w:cs="Arial"/>
          <w:sz w:val="21"/>
          <w:szCs w:val="21"/>
        </w:rPr>
        <w:t xml:space="preserve">.  </w:t>
      </w:r>
      <w:r w:rsidRPr="008C195E">
        <w:rPr>
          <w:rFonts w:ascii="Arial" w:eastAsia="Times New Roman" w:hAnsi="Arial" w:cs="Arial"/>
          <w:sz w:val="21"/>
          <w:szCs w:val="21"/>
        </w:rPr>
        <w:t>What is the name of the method used to tokenize a list of sentences?</w:t>
      </w:r>
    </w:p>
    <w:p w14:paraId="631A6432" w14:textId="4114FEA3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F4138F">
          <v:shape id="_x0000_i1137" type="#_x0000_t75" style="width:18pt;height:15.6pt" o:ole="">
            <v:imagedata r:id="rId8" o:title=""/>
          </v:shape>
          <w:control r:id="rId11" w:name="DefaultOcxName4" w:shapeid="_x0000_i1137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fit_on_texts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5ED3CB1C" w14:textId="6520E2A2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9F086C">
          <v:shape id="_x0000_i1115" type="#_x0000_t75" style="width:18pt;height:15.6pt" o:ole="">
            <v:imagedata r:id="rId5" o:title=""/>
          </v:shape>
          <w:control r:id="rId12" w:name="DefaultOcxName5" w:shapeid="_x0000_i1115"/>
        </w:object>
      </w:r>
      <w:r w:rsidRPr="008C195E">
        <w:rPr>
          <w:rFonts w:ascii="Arial" w:eastAsia="Times New Roman" w:hAnsi="Arial" w:cs="Arial"/>
          <w:sz w:val="21"/>
          <w:szCs w:val="21"/>
        </w:rPr>
        <w:t>tokenize(sentences)</w:t>
      </w:r>
    </w:p>
    <w:p w14:paraId="417FFD9C" w14:textId="2D4F5735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130F46">
          <v:shape id="_x0000_i1136" type="#_x0000_t75" style="width:18pt;height:15.6pt" o:ole="">
            <v:imagedata r:id="rId5" o:title=""/>
          </v:shape>
          <w:control r:id="rId13" w:name="DefaultOcxName6" w:shapeid="_x0000_i1136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fit_to_text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07E6D659" w14:textId="5D798735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3DBA75">
          <v:shape id="_x0000_i1134" type="#_x0000_t75" style="width:18pt;height:15.6pt" o:ole="">
            <v:imagedata r:id="rId5" o:title=""/>
          </v:shape>
          <w:control r:id="rId14" w:name="DefaultOcxName7" w:shapeid="_x0000_i1134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tokenize_on_text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1A44EDD9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D9079" w14:textId="2AA61389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3.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 xml:space="preserve">Once you have the corpus tokenized,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what’s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the method used to encode a list of sentences to use those tokens?</w:t>
      </w:r>
    </w:p>
    <w:p w14:paraId="49DB8A50" w14:textId="133255E5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270607">
          <v:shape id="_x0000_i1112" type="#_x0000_t75" style="width:18pt;height:15.6pt" o:ole="">
            <v:imagedata r:id="rId5" o:title=""/>
          </v:shape>
          <w:control r:id="rId15" w:name="DefaultOcxName8" w:shapeid="_x0000_i1112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text_to_sequences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2AC1CD06" w14:textId="3CD3A076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1F071F">
          <v:shape id="_x0000_i1130" type="#_x0000_t75" style="width:18pt;height:15.6pt" o:ole="">
            <v:imagedata r:id="rId8" o:title=""/>
          </v:shape>
          <w:control r:id="rId16" w:name="DefaultOcxName9" w:shapeid="_x0000_i1130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texts_to_sequences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102F6799" w14:textId="4760962B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60FC2A">
          <v:shape id="_x0000_i1110" type="#_x0000_t75" style="width:18pt;height:15.6pt" o:ole="">
            <v:imagedata r:id="rId5" o:title=""/>
          </v:shape>
          <w:control r:id="rId17" w:name="DefaultOcxName10" w:shapeid="_x0000_i1110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text_to_tokens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50F80CCA" w14:textId="1DBF9168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B6B12C">
          <v:shape id="_x0000_i1109" type="#_x0000_t75" style="width:18pt;height:15.6pt" o:ole="">
            <v:imagedata r:id="rId5" o:title=""/>
          </v:shape>
          <w:control r:id="rId18" w:name="DefaultOcxName11" w:shapeid="_x0000_i1109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texts_to_tokens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(sentences)</w:t>
      </w:r>
    </w:p>
    <w:p w14:paraId="593A01A5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08231" w14:textId="4DB40BEC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4.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>When initializing the tokenizer, how to you specify a token to use for unknown words?</w:t>
      </w:r>
    </w:p>
    <w:p w14:paraId="4A16AA69" w14:textId="341C7848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B7BDA1">
          <v:shape id="_x0000_i1108" type="#_x0000_t75" style="width:18pt;height:15.6pt" o:ole="">
            <v:imagedata r:id="rId5" o:title=""/>
          </v:shape>
          <w:control r:id="rId19" w:name="DefaultOcxName12" w:shapeid="_x0000_i1108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out_of_vocab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=&lt;Token&gt;</w:t>
      </w:r>
    </w:p>
    <w:p w14:paraId="72E5CEDA" w14:textId="10053DB1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F27865">
          <v:shape id="_x0000_i1128" type="#_x0000_t75" style="width:18pt;height:15.6pt" o:ole="">
            <v:imagedata r:id="rId8" o:title=""/>
          </v:shape>
          <w:control r:id="rId20" w:name="DefaultOcxName13" w:shapeid="_x0000_i1128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oov_token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=&lt;Token&gt;</w:t>
      </w:r>
    </w:p>
    <w:p w14:paraId="4F6CA7E9" w14:textId="61839558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01894B">
          <v:shape id="_x0000_i1106" type="#_x0000_t75" style="width:18pt;height:15.6pt" o:ole="">
            <v:imagedata r:id="rId5" o:title=""/>
          </v:shape>
          <w:control r:id="rId21" w:name="DefaultOcxName14" w:shapeid="_x0000_i1106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unknown_token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=&lt;Token&gt;</w:t>
      </w:r>
    </w:p>
    <w:p w14:paraId="3FEF30ED" w14:textId="433F38D9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FCD5FA">
          <v:shape id="_x0000_i1105" type="#_x0000_t75" style="width:18pt;height:15.6pt" o:ole="">
            <v:imagedata r:id="rId5" o:title=""/>
          </v:shape>
          <w:control r:id="rId22" w:name="DefaultOcxName15" w:shapeid="_x0000_i1105"/>
        </w:objec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unknown_word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>=&lt;Token&gt;</w:t>
      </w:r>
    </w:p>
    <w:p w14:paraId="6B74BCBD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56C07" w14:textId="6DBC05EE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5.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 xml:space="preserve">If you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don’t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use a token for out of vocabulary words, what happens at encoding?</w:t>
      </w:r>
    </w:p>
    <w:p w14:paraId="0BE4855A" w14:textId="7A6AF700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A9C434">
          <v:shape id="_x0000_i1127" type="#_x0000_t75" style="width:18pt;height:15.6pt" o:ole="">
            <v:imagedata r:id="rId8" o:title=""/>
          </v:shape>
          <w:control r:id="rId23" w:name="DefaultOcxName16" w:shapeid="_x0000_i1127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The word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isn’t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encoded, and is skipped in the sequence</w:t>
      </w:r>
    </w:p>
    <w:p w14:paraId="1FE6B48E" w14:textId="7C292D3A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D8E218">
          <v:shape id="_x0000_i1103" type="#_x0000_t75" style="width:18pt;height:15.6pt" o:ole="">
            <v:imagedata r:id="rId5" o:title=""/>
          </v:shape>
          <w:control r:id="rId24" w:name="DefaultOcxName17" w:shapeid="_x0000_i1103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The word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isn’t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encoded, and the sequencing ends</w:t>
      </w:r>
    </w:p>
    <w:p w14:paraId="2C65FDD9" w14:textId="46606C5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669F70">
          <v:shape id="_x0000_i1102" type="#_x0000_t75" style="width:18pt;height:15.6pt" o:ole="">
            <v:imagedata r:id="rId5" o:title=""/>
          </v:shape>
          <w:control r:id="rId25" w:name="DefaultOcxName18" w:shapeid="_x0000_i1102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The word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isn’t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encoded, and is replaced by a zero in the sequence</w:t>
      </w:r>
    </w:p>
    <w:p w14:paraId="203071A5" w14:textId="52B9124A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FF7B08">
          <v:shape id="_x0000_i1101" type="#_x0000_t75" style="width:18pt;height:15.6pt" o:ole="">
            <v:imagedata r:id="rId5" o:title=""/>
          </v:shape>
          <w:control r:id="rId26" w:name="DefaultOcxName19" w:shapeid="_x0000_i1101"/>
        </w:object>
      </w:r>
      <w:r w:rsidRPr="008C195E">
        <w:rPr>
          <w:rFonts w:ascii="Arial" w:eastAsia="Times New Roman" w:hAnsi="Arial" w:cs="Arial"/>
          <w:sz w:val="21"/>
          <w:szCs w:val="21"/>
        </w:rPr>
        <w:t>The word is replaced by the most common token</w:t>
      </w:r>
    </w:p>
    <w:p w14:paraId="20FF836A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ECCCA" w14:textId="0AA5195C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6.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 xml:space="preserve">If you have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a number of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sequences of different lengths, how do you ensure that they are understood when fed into a neural network?</w:t>
      </w:r>
    </w:p>
    <w:p w14:paraId="0EA63ADF" w14:textId="0AA5195C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1FB898">
          <v:shape id="_x0000_i1100" type="#_x0000_t75" style="width:18pt;height:15.6pt" o:ole="">
            <v:imagedata r:id="rId5" o:title=""/>
          </v:shape>
          <w:control r:id="rId27" w:name="DefaultOcxName20" w:shapeid="_x0000_i1100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Use the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object from the </w:t>
      </w:r>
      <w:proofErr w:type="spellStart"/>
      <w:proofErr w:type="gramStart"/>
      <w:r w:rsidRPr="008C195E">
        <w:rPr>
          <w:rFonts w:ascii="Arial" w:eastAsia="Times New Roman" w:hAnsi="Arial" w:cs="Arial"/>
          <w:sz w:val="21"/>
          <w:szCs w:val="21"/>
        </w:rPr>
        <w:t>tensorflow.keras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>.preprocessing.sequence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namespace</w:t>
      </w:r>
    </w:p>
    <w:p w14:paraId="554A9ED2" w14:textId="45F2F572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7FF9A57D">
          <v:shape id="_x0000_i1099" type="#_x0000_t75" style="width:18pt;height:15.6pt" o:ole="">
            <v:imagedata r:id="rId5" o:title=""/>
          </v:shape>
          <w:control r:id="rId28" w:name="DefaultOcxName21" w:shapeid="_x0000_i1099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Process them on the input layer of the Neural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Netword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using the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property</w:t>
      </w:r>
    </w:p>
    <w:p w14:paraId="7DB9257C" w14:textId="55D776BC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4E996F">
          <v:shape id="_x0000_i1098" type="#_x0000_t75" style="width:18pt;height:15.6pt" o:ole="">
            <v:imagedata r:id="rId5" o:title=""/>
          </v:shape>
          <w:control r:id="rId29" w:name="DefaultOcxName22" w:shapeid="_x0000_i1098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Specify the input layer of the Neural Network to expect different sizes with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dynamic_length</w:t>
      </w:r>
      <w:proofErr w:type="spellEnd"/>
    </w:p>
    <w:p w14:paraId="283CCCE9" w14:textId="26BE1E65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60F5E5">
          <v:shape id="_x0000_i1125" type="#_x0000_t75" style="width:18pt;height:15.6pt" o:ole="">
            <v:imagedata r:id="rId8" o:title=""/>
          </v:shape>
          <w:control r:id="rId30" w:name="DefaultOcxName23" w:shapeid="_x0000_i1125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Make sure that they are all the same length using the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method of the tokenizer</w:t>
      </w:r>
    </w:p>
    <w:p w14:paraId="76350AB7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B17EF" w14:textId="5DFD21EC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7.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 xml:space="preserve">If you have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a number of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sequences of different length, and call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on them, what’s the default result?</w:t>
      </w:r>
    </w:p>
    <w:p w14:paraId="3219E0D0" w14:textId="3C4214E8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C5F901">
          <v:shape id="_x0000_i1096" type="#_x0000_t75" style="width:18pt;height:15.6pt" o:ole="">
            <v:imagedata r:id="rId5" o:title=""/>
          </v:shape>
          <w:control r:id="rId31" w:name="DefaultOcxName24" w:shapeid="_x0000_i1096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Nothing, </w: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they’ll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remain unchanged</w:t>
      </w:r>
    </w:p>
    <w:p w14:paraId="134C94CF" w14:textId="386CAD53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EE78A6">
          <v:shape id="_x0000_i1095" type="#_x0000_t75" style="width:18pt;height:15.6pt" o:ole="">
            <v:imagedata r:id="rId5" o:title=""/>
          </v:shape>
          <w:control r:id="rId32" w:name="DefaultOcxName25" w:shapeid="_x0000_i1095"/>
        </w:objec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They’ll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get cropped to the length of the shortest sequence</w:t>
      </w:r>
    </w:p>
    <w:p w14:paraId="15241A5B" w14:textId="105217EE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97579D">
          <v:shape id="_x0000_i1094" type="#_x0000_t75" style="width:18pt;height:15.6pt" o:ole="">
            <v:imagedata r:id="rId5" o:title=""/>
          </v:shape>
          <w:control r:id="rId33" w:name="DefaultOcxName26" w:shapeid="_x0000_i1094"/>
        </w:objec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They’ll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get padded to the length of the longest sequence by adding zeros to the end of shorter ones</w:t>
      </w:r>
    </w:p>
    <w:p w14:paraId="063CDC33" w14:textId="7516C364" w:rsidR="008C195E" w:rsidRDefault="008C195E" w:rsidP="008C195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08FDAC">
          <v:shape id="_x0000_i1123" type="#_x0000_t75" style="width:18pt;height:15.6pt" o:ole="">
            <v:imagedata r:id="rId8" o:title=""/>
          </v:shape>
          <w:control r:id="rId34" w:name="DefaultOcxName27" w:shapeid="_x0000_i1123"/>
        </w:object>
      </w:r>
      <w:proofErr w:type="gramStart"/>
      <w:r w:rsidRPr="008C195E">
        <w:rPr>
          <w:rFonts w:ascii="Arial" w:eastAsia="Times New Roman" w:hAnsi="Arial" w:cs="Arial"/>
          <w:sz w:val="21"/>
          <w:szCs w:val="21"/>
        </w:rPr>
        <w:t>They’ll</w:t>
      </w:r>
      <w:proofErr w:type="gramEnd"/>
      <w:r w:rsidRPr="008C195E">
        <w:rPr>
          <w:rFonts w:ascii="Arial" w:eastAsia="Times New Roman" w:hAnsi="Arial" w:cs="Arial"/>
          <w:sz w:val="21"/>
          <w:szCs w:val="21"/>
        </w:rPr>
        <w:t xml:space="preserve"> get padded to the length of the longest sequence by adding zeros to the beginning of shorter ones</w:t>
      </w:r>
    </w:p>
    <w:p w14:paraId="63AA1E1D" w14:textId="77777777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C6FD0" w14:textId="08FC0FDD" w:rsidR="008C195E" w:rsidRPr="008C195E" w:rsidRDefault="008C195E" w:rsidP="008C195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C195E">
        <w:rPr>
          <w:rFonts w:ascii="Arial" w:eastAsia="Times New Roman" w:hAnsi="Arial" w:cs="Arial"/>
          <w:sz w:val="21"/>
          <w:szCs w:val="21"/>
        </w:rPr>
        <w:t>8.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8C195E">
        <w:rPr>
          <w:rFonts w:ascii="Arial" w:eastAsia="Times New Roman" w:hAnsi="Arial" w:cs="Arial"/>
          <w:sz w:val="21"/>
          <w:szCs w:val="21"/>
        </w:rPr>
        <w:t>When padding sequences, if you want the padding to be at the end of the sequence, how do you do it?</w:t>
      </w:r>
    </w:p>
    <w:p w14:paraId="14DDBB43" w14:textId="4E1211B9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F88EF1">
          <v:shape id="_x0000_i1121" type="#_x0000_t75" style="width:18pt;height:15.6pt" o:ole="">
            <v:imagedata r:id="rId8" o:title=""/>
          </v:shape>
          <w:control r:id="rId35" w:name="DefaultOcxName28" w:shapeid="_x0000_i1121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Pass padding=’post’ to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when initializing it</w:t>
      </w:r>
    </w:p>
    <w:p w14:paraId="6EAEC80F" w14:textId="46424913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909D20">
          <v:shape id="_x0000_i1091" type="#_x0000_t75" style="width:18pt;height:15.6pt" o:ole="">
            <v:imagedata r:id="rId5" o:title=""/>
          </v:shape>
          <w:control r:id="rId36" w:name="DefaultOcxName29" w:shapeid="_x0000_i1091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Call the padding method of the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object, passing it ‘post’</w:t>
      </w:r>
    </w:p>
    <w:p w14:paraId="58B0E8A9" w14:textId="723767EE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8ABEA">
          <v:shape id="_x0000_i1090" type="#_x0000_t75" style="width:18pt;height:15.6pt" o:ole="">
            <v:imagedata r:id="rId5" o:title=""/>
          </v:shape>
          <w:control r:id="rId37" w:name="DefaultOcxName30" w:shapeid="_x0000_i1090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Call the padding method of the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object, passing it ‘after’</w:t>
      </w:r>
    </w:p>
    <w:p w14:paraId="796E695A" w14:textId="5EFFB709" w:rsidR="008C195E" w:rsidRPr="008C195E" w:rsidRDefault="008C195E" w:rsidP="008C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95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18214D">
          <v:shape id="_x0000_i1089" type="#_x0000_t75" style="width:18pt;height:15.6pt" o:ole="">
            <v:imagedata r:id="rId5" o:title=""/>
          </v:shape>
          <w:control r:id="rId38" w:name="DefaultOcxName31" w:shapeid="_x0000_i1089"/>
        </w:object>
      </w:r>
      <w:r w:rsidRPr="008C195E">
        <w:rPr>
          <w:rFonts w:ascii="Arial" w:eastAsia="Times New Roman" w:hAnsi="Arial" w:cs="Arial"/>
          <w:sz w:val="21"/>
          <w:szCs w:val="21"/>
        </w:rPr>
        <w:t xml:space="preserve">Pass padding=’after’ to </w:t>
      </w:r>
      <w:proofErr w:type="spellStart"/>
      <w:r w:rsidRPr="008C195E">
        <w:rPr>
          <w:rFonts w:ascii="Arial" w:eastAsia="Times New Roman" w:hAnsi="Arial" w:cs="Arial"/>
          <w:sz w:val="21"/>
          <w:szCs w:val="21"/>
        </w:rPr>
        <w:t>pad_sequences</w:t>
      </w:r>
      <w:proofErr w:type="spellEnd"/>
      <w:r w:rsidRPr="008C195E">
        <w:rPr>
          <w:rFonts w:ascii="Arial" w:eastAsia="Times New Roman" w:hAnsi="Arial" w:cs="Arial"/>
          <w:sz w:val="21"/>
          <w:szCs w:val="21"/>
        </w:rPr>
        <w:t xml:space="preserve"> when initializing it</w:t>
      </w:r>
    </w:p>
    <w:p w14:paraId="3A07D2C0" w14:textId="77777777" w:rsidR="00B40DFE" w:rsidRDefault="00B40DFE"/>
    <w:sectPr w:rsidR="00B4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7E5F"/>
    <w:multiLevelType w:val="hybridMultilevel"/>
    <w:tmpl w:val="7D86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3F1"/>
    <w:multiLevelType w:val="hybridMultilevel"/>
    <w:tmpl w:val="1EE4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5E"/>
    <w:rsid w:val="008C195E"/>
    <w:rsid w:val="00B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ADC6"/>
  <w15:chartTrackingRefBased/>
  <w15:docId w15:val="{A04B2463-B094-4298-ACA7-BB2CA4D8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8C195E"/>
  </w:style>
  <w:style w:type="paragraph" w:customStyle="1" w:styleId="rc-formpartsquestionquestionnumber">
    <w:name w:val="rc-formpartsquestion__questionnumber"/>
    <w:basedOn w:val="Normal"/>
    <w:rsid w:val="008C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C195E"/>
  </w:style>
  <w:style w:type="paragraph" w:styleId="NormalWeb">
    <w:name w:val="Normal (Web)"/>
    <w:basedOn w:val="Normal"/>
    <w:uiPriority w:val="99"/>
    <w:semiHidden/>
    <w:unhideWhenUsed/>
    <w:rsid w:val="008C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8C195E"/>
  </w:style>
  <w:style w:type="character" w:customStyle="1" w:styleId="bc4egv">
    <w:name w:val="_bc4egv"/>
    <w:basedOn w:val="DefaultParagraphFont"/>
    <w:rsid w:val="008C19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19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19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19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195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1895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8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6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1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3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60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1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8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7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9277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48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7680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3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310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0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7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1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30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1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79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1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3886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25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0806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6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18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8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8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03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94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06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9686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7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0854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0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0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85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6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42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1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58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97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3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4558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211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893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29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5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61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7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4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9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8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6016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2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103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0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2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09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84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46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8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6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2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8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5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2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2609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4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4774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5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3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8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7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21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4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5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53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6380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8593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4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31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3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93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4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9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48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8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2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689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4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2020-06-25T21:14:00Z</dcterms:created>
  <dcterms:modified xsi:type="dcterms:W3CDTF">2020-06-25T21:20:00Z</dcterms:modified>
</cp:coreProperties>
</file>