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02AB5" w14:textId="77777777" w:rsidR="00997391" w:rsidRPr="00997391" w:rsidRDefault="00997391" w:rsidP="00997391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997391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4 Quiz</w:t>
      </w:r>
    </w:p>
    <w:p w14:paraId="00D3DF07" w14:textId="2EFF2846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1.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What is the name of the method used to tokenize a list of sentences?</w:t>
      </w:r>
    </w:p>
    <w:p w14:paraId="4CAFE5E5" w14:textId="6387CCE4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2A2F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0" type="#_x0000_t75" style="width:18pt;height:15.6pt" o:ole="">
            <v:imagedata r:id="rId4" o:title=""/>
          </v:shape>
          <w:control r:id="rId5" w:name="DefaultOcxName" w:shapeid="_x0000_i1090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tokenize(sentences)</w:t>
      </w:r>
    </w:p>
    <w:p w14:paraId="6981E7C8" w14:textId="1BFC86E4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867BF42">
          <v:shape id="_x0000_i1093" type="#_x0000_t75" style="width:18pt;height:15.6pt" o:ole="">
            <v:imagedata r:id="rId4" o:title=""/>
          </v:shape>
          <w:control r:id="rId6" w:name="DefaultOcxName1" w:shapeid="_x0000_i1093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fit_to_text(sentences)</w:t>
      </w:r>
    </w:p>
    <w:p w14:paraId="7051958B" w14:textId="6FAA7465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F20EA7F">
          <v:shape id="_x0000_i1096" type="#_x0000_t75" style="width:18pt;height:15.6pt" o:ole="">
            <v:imagedata r:id="rId7" o:title=""/>
          </v:shape>
          <w:control r:id="rId8" w:name="DefaultOcxName2" w:shapeid="_x0000_i1096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fit_on_texts(sentences)</w:t>
      </w:r>
    </w:p>
    <w:p w14:paraId="0E77CE21" w14:textId="61D5021B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CD0C15B">
          <v:shape id="_x0000_i1099" type="#_x0000_t75" style="width:18pt;height:15.6pt" o:ole="">
            <v:imagedata r:id="rId4" o:title=""/>
          </v:shape>
          <w:control r:id="rId9" w:name="DefaultOcxName3" w:shapeid="_x0000_i1099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tokenize_on_text(sentences)</w:t>
      </w:r>
    </w:p>
    <w:p w14:paraId="4F36E3C2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59FBFE9" w14:textId="72C32654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2.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If a sentence has 120 tokens in it, and a Conv1D with 128 filters with a Kernal size of 5 is passed over it, what’s the output shape?</w:t>
      </w:r>
    </w:p>
    <w:p w14:paraId="4EDA923C" w14:textId="634ED8B3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F96BB3D">
          <v:shape id="_x0000_i1102" type="#_x0000_t75" style="width:18pt;height:15.6pt" o:ole="">
            <v:imagedata r:id="rId4" o:title=""/>
          </v:shape>
          <w:control r:id="rId10" w:name="DefaultOcxName4" w:shapeid="_x0000_i1102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(None, 120, 128)</w:t>
      </w:r>
    </w:p>
    <w:p w14:paraId="673F468C" w14:textId="4E1EA77D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49A04AE">
          <v:shape id="_x0000_i1105" type="#_x0000_t75" style="width:18pt;height:15.6pt" o:ole="">
            <v:imagedata r:id="rId4" o:title=""/>
          </v:shape>
          <w:control r:id="rId11" w:name="DefaultOcxName5" w:shapeid="_x0000_i1105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(None, 116, 124)</w:t>
      </w:r>
    </w:p>
    <w:p w14:paraId="7EC9AD3D" w14:textId="70CC98A5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3B241E2">
          <v:shape id="_x0000_i1108" type="#_x0000_t75" style="width:18pt;height:15.6pt" o:ole="">
            <v:imagedata r:id="rId4" o:title=""/>
          </v:shape>
          <w:control r:id="rId12" w:name="DefaultOcxName6" w:shapeid="_x0000_i1108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(None, 120, 124)</w:t>
      </w:r>
    </w:p>
    <w:p w14:paraId="3C9BB802" w14:textId="4D12DE8E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8963733">
          <v:shape id="_x0000_i1111" type="#_x0000_t75" style="width:18pt;height:15.6pt" o:ole="">
            <v:imagedata r:id="rId7" o:title=""/>
          </v:shape>
          <w:control r:id="rId13" w:name="DefaultOcxName7" w:shapeid="_x0000_i1111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(None, 116, 128)</w:t>
      </w:r>
    </w:p>
    <w:p w14:paraId="05A2A76A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56958FCD" w14:textId="6E9B0C5A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3.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What is the purpose of the embedding dimension?</w:t>
      </w:r>
    </w:p>
    <w:p w14:paraId="74A89A0B" w14:textId="20B27792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5D04692">
          <v:shape id="_x0000_i1114" type="#_x0000_t75" style="width:18pt;height:15.6pt" o:ole="">
            <v:imagedata r:id="rId4" o:title=""/>
          </v:shape>
          <w:control r:id="rId14" w:name="DefaultOcxName8" w:shapeid="_x0000_i1114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It is the number of dimensions required to encode every word in the corpus</w:t>
      </w:r>
    </w:p>
    <w:p w14:paraId="11466F12" w14:textId="27E80435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22FF481">
          <v:shape id="_x0000_i1117" type="#_x0000_t75" style="width:18pt;height:15.6pt" o:ole="">
            <v:imagedata r:id="rId7" o:title=""/>
          </v:shape>
          <w:control r:id="rId15" w:name="DefaultOcxName9" w:shapeid="_x0000_i1117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It is the number of dimensions for the vector representing the word encoding</w:t>
      </w:r>
    </w:p>
    <w:p w14:paraId="1D14B415" w14:textId="1912B843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24C3CBD0">
          <v:shape id="_x0000_i1120" type="#_x0000_t75" style="width:18pt;height:15.6pt" o:ole="">
            <v:imagedata r:id="rId4" o:title=""/>
          </v:shape>
          <w:control r:id="rId16" w:name="DefaultOcxName10" w:shapeid="_x0000_i1120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It is the number of letters in the word, denoting the size of the encoding</w:t>
      </w:r>
    </w:p>
    <w:p w14:paraId="37DCDC10" w14:textId="652452F7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66EA0F7">
          <v:shape id="_x0000_i1123" type="#_x0000_t75" style="width:18pt;height:15.6pt" o:ole="">
            <v:imagedata r:id="rId4" o:title=""/>
          </v:shape>
          <w:control r:id="rId17" w:name="DefaultOcxName11" w:shapeid="_x0000_i1123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It is the number of words to encode in the embedding</w:t>
      </w:r>
    </w:p>
    <w:p w14:paraId="6A9116B1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7ECFFC5" w14:textId="71748C44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4.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IMDB Reviews are either positive or negative. What type of loss function should be used in this scenario?</w:t>
      </w:r>
    </w:p>
    <w:p w14:paraId="58B71466" w14:textId="3BF24D09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21D242">
          <v:shape id="_x0000_i1126" type="#_x0000_t75" style="width:18pt;height:15.6pt" o:ole="">
            <v:imagedata r:id="rId4" o:title=""/>
          </v:shape>
          <w:control r:id="rId18" w:name="DefaultOcxName12" w:shapeid="_x0000_i1126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Adam</w:t>
      </w:r>
    </w:p>
    <w:p w14:paraId="5F242ECB" w14:textId="401533AA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58C2675">
          <v:shape id="_x0000_i1129" type="#_x0000_t75" style="width:18pt;height:15.6pt" o:ole="">
            <v:imagedata r:id="rId7" o:title=""/>
          </v:shape>
          <w:control r:id="rId19" w:name="DefaultOcxName13" w:shapeid="_x0000_i1129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Binary crossentropy</w:t>
      </w:r>
    </w:p>
    <w:p w14:paraId="23044052" w14:textId="78342357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CAC59B5">
          <v:shape id="_x0000_i1132" type="#_x0000_t75" style="width:18pt;height:15.6pt" o:ole="">
            <v:imagedata r:id="rId4" o:title=""/>
          </v:shape>
          <w:control r:id="rId20" w:name="DefaultOcxName14" w:shapeid="_x0000_i1132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Categorical crossentropy</w:t>
      </w:r>
    </w:p>
    <w:p w14:paraId="0FA48DF3" w14:textId="3382F03E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AFA2A55">
          <v:shape id="_x0000_i1135" type="#_x0000_t75" style="width:18pt;height:15.6pt" o:ole="">
            <v:imagedata r:id="rId4" o:title=""/>
          </v:shape>
          <w:control r:id="rId21" w:name="DefaultOcxName15" w:shapeid="_x0000_i1135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Binary Gradient descent</w:t>
      </w:r>
    </w:p>
    <w:p w14:paraId="5B0AC30A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3CC6B561" w14:textId="3101B33F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5.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If you have a number of sequences of different lengths, how do you ensure that they are understood when fed into a neural network?</w:t>
      </w:r>
    </w:p>
    <w:p w14:paraId="394D4D5D" w14:textId="1ADCA56F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A36AD7D">
          <v:shape id="_x0000_i1138" type="#_x0000_t75" style="width:18pt;height:15.6pt" o:ole="">
            <v:imagedata r:id="rId4" o:title=""/>
          </v:shape>
          <w:control r:id="rId22" w:name="DefaultOcxName16" w:shapeid="_x0000_i1138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Make sure that they are all the same length using the pad_sequences method of the tokenizer</w:t>
      </w:r>
    </w:p>
    <w:p w14:paraId="7200B19F" w14:textId="086FDFE1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6EAA4722">
          <v:shape id="_x0000_i1141" type="#_x0000_t75" style="width:18pt;height:15.6pt" o:ole="">
            <v:imagedata r:id="rId4" o:title=""/>
          </v:shape>
          <w:control r:id="rId23" w:name="DefaultOcxName17" w:shapeid="_x0000_i1141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Specify the input layer of the Neural Network to expect different sizes with dynamic_length</w:t>
      </w:r>
    </w:p>
    <w:p w14:paraId="7EAFE86E" w14:textId="4285C879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1577E26F">
          <v:shape id="_x0000_i1144" type="#_x0000_t75" style="width:18pt;height:15.6pt" o:ole="">
            <v:imagedata r:id="rId7" o:title=""/>
          </v:shape>
          <w:control r:id="rId24" w:name="DefaultOcxName18" w:shapeid="_x0000_i1144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Use the pad_sequences object from the tensorflow.keras.preprocessing.sequence namespace</w:t>
      </w:r>
    </w:p>
    <w:p w14:paraId="40ADD26D" w14:textId="564400D5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3367233">
          <v:shape id="_x0000_i1147" type="#_x0000_t75" style="width:18pt;height:15.6pt" o:ole="">
            <v:imagedata r:id="rId4" o:title=""/>
          </v:shape>
          <w:control r:id="rId25" w:name="DefaultOcxName19" w:shapeid="_x0000_i1147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Process them on the input layer of the Neural Network using the pad_sequences property</w:t>
      </w:r>
    </w:p>
    <w:p w14:paraId="69DF1D01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1D1B766B" w14:textId="615CE0E1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6.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When predicting words to generate poetry, the more words predicted the more likely it will end up gibberish. Why?</w:t>
      </w:r>
    </w:p>
    <w:p w14:paraId="4B3147C4" w14:textId="1F23ED13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AC7D901">
          <v:shape id="_x0000_i1150" type="#_x0000_t75" style="width:18pt;height:15.6pt" o:ole="">
            <v:imagedata r:id="rId4" o:title=""/>
          </v:shape>
          <w:control r:id="rId26" w:name="DefaultOcxName20" w:shapeid="_x0000_i1150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Because you are more likely to hit words not in the training set</w:t>
      </w:r>
    </w:p>
    <w:p w14:paraId="24892E0E" w14:textId="06F3AD64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360" w:dyaOrig="312" w14:anchorId="6FDCEA54">
          <v:shape id="_x0000_i1153" type="#_x0000_t75" style="width:18pt;height:15.6pt" o:ole="">
            <v:imagedata r:id="rId7" o:title=""/>
          </v:shape>
          <w:control r:id="rId27" w:name="DefaultOcxName21" w:shapeid="_x0000_i1153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Because the probability that each word matches an existing phrase goes down the more words you create</w:t>
      </w:r>
    </w:p>
    <w:p w14:paraId="6CB1A63F" w14:textId="61B1DDE4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09169919">
          <v:shape id="_x0000_i1156" type="#_x0000_t75" style="width:18pt;height:15.6pt" o:ole="">
            <v:imagedata r:id="rId4" o:title=""/>
          </v:shape>
          <w:control r:id="rId28" w:name="DefaultOcxName22" w:shapeid="_x0000_i1156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It doesn’t, the likelihood of gibberish doesn’t change</w:t>
      </w:r>
    </w:p>
    <w:p w14:paraId="1DCAA0C4" w14:textId="4B1A4C27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2FBFBDE">
          <v:shape id="_x0000_i1159" type="#_x0000_t75" style="width:18pt;height:15.6pt" o:ole="">
            <v:imagedata r:id="rId4" o:title=""/>
          </v:shape>
          <w:control r:id="rId29" w:name="DefaultOcxName23" w:shapeid="_x0000_i1159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Because the probability of prediction compounds, and thus increases overall</w:t>
      </w:r>
    </w:p>
    <w:p w14:paraId="40439B2F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4D2490F0" w14:textId="25302B8E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7.</w:t>
      </w:r>
      <w:r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What is a major drawback of word-based training for text generation instead of character-based generation?</w:t>
      </w:r>
    </w:p>
    <w:p w14:paraId="3E64D8C9" w14:textId="4F9E98FF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7FA5ECB">
          <v:shape id="_x0000_i1188" type="#_x0000_t75" style="width:18pt;height:15.6pt" o:ole="">
            <v:imagedata r:id="rId7" o:title=""/>
          </v:shape>
          <w:control r:id="rId30" w:name="DefaultOcxName24" w:shapeid="_x0000_i1188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Because there are far more words in a typical corpus than characters, it is much more memory intensive</w:t>
      </w:r>
    </w:p>
    <w:p w14:paraId="6FE40042" w14:textId="71ACB86B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3B138835">
          <v:shape id="_x0000_i1165" type="#_x0000_t75" style="width:18pt;height:15.6pt" o:ole="">
            <v:imagedata r:id="rId4" o:title=""/>
          </v:shape>
          <w:control r:id="rId31" w:name="DefaultOcxName25" w:shapeid="_x0000_i1165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Character based generation is more accurate because there are less characters to predict</w:t>
      </w:r>
    </w:p>
    <w:p w14:paraId="06DEA36C" w14:textId="1F9F6765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75D39C2">
          <v:shape id="_x0000_i1187" type="#_x0000_t75" style="width:18pt;height:15.6pt" o:ole="">
            <v:imagedata r:id="rId4" o:title=""/>
          </v:shape>
          <w:control r:id="rId32" w:name="DefaultOcxName26" w:shapeid="_x0000_i1187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Word based generation is more accurate because there is a larger body of words to draw from</w:t>
      </w:r>
    </w:p>
    <w:p w14:paraId="20E3AF6F" w14:textId="4F66C22B" w:rsidR="00997391" w:rsidRDefault="00997391" w:rsidP="009973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E7DC5E1">
          <v:shape id="_x0000_i1171" type="#_x0000_t75" style="width:18pt;height:15.6pt" o:ole="">
            <v:imagedata r:id="rId4" o:title=""/>
          </v:shape>
          <w:control r:id="rId33" w:name="DefaultOcxName27" w:shapeid="_x0000_i1171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There is no major drawback, it’s always better to do word-based training</w:t>
      </w:r>
    </w:p>
    <w:p w14:paraId="27176531" w14:textId="77777777" w:rsidR="00A62783" w:rsidRPr="00997391" w:rsidRDefault="00A62783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</w:p>
    <w:p w14:paraId="2A507F0C" w14:textId="71E4342A" w:rsidR="00997391" w:rsidRPr="00997391" w:rsidRDefault="00997391" w:rsidP="00997391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997391">
        <w:rPr>
          <w:rFonts w:ascii="Arial" w:eastAsia="Times New Roman" w:hAnsi="Arial" w:cs="Arial"/>
          <w:color w:val="333333"/>
          <w:sz w:val="21"/>
          <w:szCs w:val="21"/>
        </w:rPr>
        <w:t>8.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How does an LSTM help understand meaning when words that qualify each other aren’t necessarily beside each other in a sentence?</w:t>
      </w:r>
    </w:p>
    <w:p w14:paraId="63B7C8E1" w14:textId="21607A44" w:rsidR="00997391" w:rsidRPr="00997391" w:rsidRDefault="00997391" w:rsidP="009973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4A1D3310">
          <v:shape id="_x0000_i1174" type="#_x0000_t75" style="width:18pt;height:15.6pt" o:ole="">
            <v:imagedata r:id="rId4" o:title=""/>
          </v:shape>
          <w:control r:id="rId34" w:name="DefaultOcxName28" w:shapeid="_x0000_i1174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They load all words into a cell state</w:t>
      </w:r>
    </w:p>
    <w:p w14:paraId="18175978" w14:textId="24D4F072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D3CBCFC">
          <v:shape id="_x0000_i1177" type="#_x0000_t75" style="width:18pt;height:15.6pt" o:ole="">
            <v:imagedata r:id="rId4" o:title=""/>
          </v:shape>
          <w:control r:id="rId35" w:name="DefaultOcxName29" w:shapeid="_x0000_i1177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They shuffle the words randomly</w:t>
      </w:r>
    </w:p>
    <w:p w14:paraId="1030841D" w14:textId="1E0C50C3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7E2AF705">
          <v:shape id="_x0000_i1180" type="#_x0000_t75" style="width:18pt;height:15.6pt" o:ole="">
            <v:imagedata r:id="rId7" o:title=""/>
          </v:shape>
          <w:control r:id="rId36" w:name="DefaultOcxName30" w:shapeid="_x0000_i1180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Values from earlier words can be carried to later ones via a cell state</w:t>
      </w:r>
    </w:p>
    <w:p w14:paraId="7AD48D4B" w14:textId="455D6B05" w:rsidR="00997391" w:rsidRPr="00997391" w:rsidRDefault="00997391" w:rsidP="0099739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997391">
        <w:rPr>
          <w:rFonts w:ascii="Helvetica" w:eastAsia="Times New Roman" w:hAnsi="Helvetica" w:cs="Helvetica"/>
          <w:color w:val="333333"/>
          <w:sz w:val="21"/>
          <w:szCs w:val="21"/>
        </w:rPr>
        <w:object w:dxaOrig="360" w:dyaOrig="312" w14:anchorId="51537519">
          <v:shape id="_x0000_i1183" type="#_x0000_t75" style="width:18pt;height:15.6pt" o:ole="">
            <v:imagedata r:id="rId4" o:title=""/>
          </v:shape>
          <w:control r:id="rId37" w:name="DefaultOcxName31" w:shapeid="_x0000_i1183"/>
        </w:object>
      </w:r>
      <w:r w:rsidRPr="00997391">
        <w:rPr>
          <w:rFonts w:ascii="Arial" w:eastAsia="Times New Roman" w:hAnsi="Arial" w:cs="Arial"/>
          <w:color w:val="333333"/>
          <w:sz w:val="21"/>
          <w:szCs w:val="21"/>
        </w:rPr>
        <w:t>They don’t</w:t>
      </w:r>
    </w:p>
    <w:p w14:paraId="473D7972" w14:textId="77777777" w:rsidR="00997391" w:rsidRPr="00997391" w:rsidRDefault="00997391" w:rsidP="00997391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997391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0291A4DC" w14:textId="77777777" w:rsidR="003E72C0" w:rsidRDefault="003E72C0"/>
    <w:sectPr w:rsidR="003E7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91"/>
    <w:rsid w:val="000D591F"/>
    <w:rsid w:val="003E72C0"/>
    <w:rsid w:val="00997391"/>
    <w:rsid w:val="00A62783"/>
    <w:rsid w:val="00E2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25DC9C40"/>
  <w15:chartTrackingRefBased/>
  <w15:docId w15:val="{13425FEF-EF67-40AD-94B2-775AB8A8D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973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9739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997391"/>
  </w:style>
  <w:style w:type="paragraph" w:customStyle="1" w:styleId="rc-formpartsquestionquestionnumber">
    <w:name w:val="rc-formpartsquestion__questionnumber"/>
    <w:basedOn w:val="Normal"/>
    <w:rsid w:val="0099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97391"/>
  </w:style>
  <w:style w:type="paragraph" w:styleId="NormalWeb">
    <w:name w:val="Normal (Web)"/>
    <w:basedOn w:val="Normal"/>
    <w:uiPriority w:val="99"/>
    <w:semiHidden/>
    <w:unhideWhenUsed/>
    <w:rsid w:val="00997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ntdeqt">
    <w:name w:val="_ontdeqt"/>
    <w:basedOn w:val="DefaultParagraphFont"/>
    <w:rsid w:val="00997391"/>
  </w:style>
  <w:style w:type="character" w:customStyle="1" w:styleId="bc4egv">
    <w:name w:val="_bc4egv"/>
    <w:basedOn w:val="DefaultParagraphFont"/>
    <w:rsid w:val="00997391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739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739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9739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9739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2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58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7119709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6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3231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9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9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633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13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88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8021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49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34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86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8755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250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433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768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1839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74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139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6062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4722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59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19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19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1844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79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3618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957313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15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2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592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29037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26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0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71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05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64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456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54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16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6213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13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221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075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679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4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5418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6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38189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5741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155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214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32080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24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4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51986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594127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51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60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81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026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5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3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584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5491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8171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3649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27349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84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717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86608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82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79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994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3555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96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09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9167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49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29226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556623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0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803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44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54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27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3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20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66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13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897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06515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472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0774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6468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71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71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799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001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7177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22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809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236556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8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4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3498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5466469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74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59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3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74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834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58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862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20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950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64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10973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406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40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9913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6011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0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656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3605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3059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3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85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2811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71899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533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970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797746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268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9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66053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543877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84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51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4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293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03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78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18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65278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16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911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682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37761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57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18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4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833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53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632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2210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5968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388246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40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0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023275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024970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1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6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40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81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15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13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2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092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566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73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07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12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8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27521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91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431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469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251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67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59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3467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0765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41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09386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375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5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2662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89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9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25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82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4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39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83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23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2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736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718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34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47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16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0890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7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60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933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231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90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08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918543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056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2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15893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Shilpi Sirohi</dc:creator>
  <cp:keywords/>
  <dc:description/>
  <cp:lastModifiedBy>Shilpi Sirohi</cp:lastModifiedBy>
  <cp:revision>3</cp:revision>
  <dcterms:created xsi:type="dcterms:W3CDTF">2020-06-29T19:18:00Z</dcterms:created>
  <dcterms:modified xsi:type="dcterms:W3CDTF">2020-06-30T03:36:00Z</dcterms:modified>
</cp:coreProperties>
</file>