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1FE532" w14:textId="7679BC3F" w:rsidR="00C303B8" w:rsidRPr="001623CD" w:rsidRDefault="00721210">
      <w:pPr>
        <w:rPr>
          <w:sz w:val="40"/>
          <w:szCs w:val="40"/>
        </w:rPr>
      </w:pPr>
      <w:r w:rsidRPr="001623CD">
        <w:rPr>
          <w:rFonts w:hint="cs"/>
          <w:sz w:val="40"/>
          <w:szCs w:val="40"/>
          <w:rtl/>
        </w:rPr>
        <w:t xml:space="preserve"> </w:t>
      </w:r>
    </w:p>
    <w:p w14:paraId="25D54E16" w14:textId="77777777" w:rsidR="00DC7B58" w:rsidRPr="001623CD" w:rsidRDefault="00DC7B58">
      <w:pPr>
        <w:rPr>
          <w:sz w:val="40"/>
          <w:szCs w:val="40"/>
        </w:rPr>
      </w:pPr>
    </w:p>
    <w:p w14:paraId="7FFB86F2" w14:textId="77777777" w:rsidR="00DC7B58" w:rsidRPr="001623CD" w:rsidRDefault="00DC7B58">
      <w:pPr>
        <w:rPr>
          <w:rFonts w:asciiTheme="majorBidi" w:hAnsiTheme="majorBidi" w:cstheme="majorBidi"/>
          <w:sz w:val="40"/>
          <w:szCs w:val="40"/>
        </w:rPr>
      </w:pPr>
    </w:p>
    <w:p w14:paraId="71B33A83" w14:textId="77777777" w:rsidR="00DC7B58" w:rsidRPr="001623CD" w:rsidRDefault="00DC7B58">
      <w:pPr>
        <w:rPr>
          <w:rFonts w:asciiTheme="majorBidi" w:hAnsiTheme="majorBidi" w:cstheme="majorBidi"/>
          <w:sz w:val="40"/>
          <w:szCs w:val="40"/>
        </w:rPr>
      </w:pPr>
    </w:p>
    <w:p w14:paraId="28B8E40D" w14:textId="77777777" w:rsidR="00DC7B58" w:rsidRPr="001623CD" w:rsidRDefault="00DC7B58">
      <w:pPr>
        <w:rPr>
          <w:rFonts w:asciiTheme="majorBidi" w:hAnsiTheme="majorBidi" w:cstheme="majorBidi"/>
          <w:sz w:val="40"/>
          <w:szCs w:val="40"/>
        </w:rPr>
      </w:pPr>
    </w:p>
    <w:p w14:paraId="3BDBD163" w14:textId="581188CF" w:rsidR="00DC7B58" w:rsidRPr="001623CD" w:rsidRDefault="00DC7B58" w:rsidP="00DC7B58">
      <w:pPr>
        <w:tabs>
          <w:tab w:val="left" w:pos="3957"/>
        </w:tabs>
        <w:jc w:val="center"/>
        <w:rPr>
          <w:rFonts w:asciiTheme="majorBidi" w:hAnsiTheme="majorBidi" w:cstheme="majorBidi"/>
          <w:sz w:val="40"/>
          <w:szCs w:val="40"/>
        </w:rPr>
      </w:pPr>
      <w:bookmarkStart w:id="0" w:name="_Hlk243258718"/>
      <w:r w:rsidRPr="001623CD">
        <w:rPr>
          <w:rFonts w:asciiTheme="majorBidi" w:hAnsiTheme="majorBidi" w:cstheme="majorBidi"/>
          <w:sz w:val="40"/>
          <w:szCs w:val="40"/>
        </w:rPr>
        <w:t>CMPS310 project</w:t>
      </w:r>
    </w:p>
    <w:p w14:paraId="1CC1C8D4" w14:textId="1B366C95" w:rsidR="00DC7B58" w:rsidRPr="001623CD" w:rsidRDefault="00DC7B58" w:rsidP="00DC7B58">
      <w:pPr>
        <w:tabs>
          <w:tab w:val="left" w:pos="3957"/>
        </w:tabs>
        <w:jc w:val="center"/>
        <w:rPr>
          <w:rFonts w:asciiTheme="majorBidi" w:hAnsiTheme="majorBidi" w:cstheme="majorBidi"/>
          <w:sz w:val="40"/>
          <w:szCs w:val="40"/>
        </w:rPr>
      </w:pPr>
      <w:r w:rsidRPr="001623CD">
        <w:rPr>
          <w:rFonts w:asciiTheme="majorBidi" w:hAnsiTheme="majorBidi" w:cstheme="majorBidi"/>
          <w:sz w:val="40"/>
          <w:szCs w:val="40"/>
        </w:rPr>
        <w:t>Pearl Mart</w:t>
      </w:r>
    </w:p>
    <w:p w14:paraId="4B5E0BF6" w14:textId="243D3247" w:rsidR="00DC7B58" w:rsidRPr="001623CD" w:rsidRDefault="00DC7B58" w:rsidP="00DC7B58">
      <w:pPr>
        <w:tabs>
          <w:tab w:val="left" w:pos="3957"/>
        </w:tabs>
        <w:jc w:val="center"/>
        <w:rPr>
          <w:rFonts w:asciiTheme="majorBidi" w:hAnsiTheme="majorBidi" w:cstheme="majorBidi"/>
          <w:sz w:val="40"/>
          <w:szCs w:val="40"/>
        </w:rPr>
      </w:pPr>
      <w:r w:rsidRPr="001623CD">
        <w:rPr>
          <w:rFonts w:asciiTheme="majorBidi" w:hAnsiTheme="majorBidi" w:cstheme="majorBidi"/>
          <w:sz w:val="40"/>
          <w:szCs w:val="40"/>
        </w:rPr>
        <w:t>Fall</w:t>
      </w:r>
      <w:r w:rsidR="003349AA" w:rsidRPr="001623CD">
        <w:rPr>
          <w:rFonts w:asciiTheme="majorBidi" w:hAnsiTheme="majorBidi" w:cstheme="majorBidi"/>
          <w:sz w:val="40"/>
          <w:szCs w:val="40"/>
        </w:rPr>
        <w:t>20</w:t>
      </w:r>
      <w:r w:rsidRPr="001623CD">
        <w:rPr>
          <w:rFonts w:asciiTheme="majorBidi" w:hAnsiTheme="majorBidi" w:cstheme="majorBidi"/>
          <w:sz w:val="40"/>
          <w:szCs w:val="40"/>
        </w:rPr>
        <w:t>26</w:t>
      </w:r>
      <w:r w:rsidR="003349AA" w:rsidRPr="001623CD">
        <w:rPr>
          <w:rFonts w:asciiTheme="majorBidi" w:hAnsiTheme="majorBidi" w:cstheme="majorBidi"/>
          <w:sz w:val="40"/>
          <w:szCs w:val="40"/>
        </w:rPr>
        <w:t xml:space="preserve"> </w:t>
      </w:r>
      <w:r w:rsidRPr="001623CD">
        <w:rPr>
          <w:rFonts w:asciiTheme="majorBidi" w:hAnsiTheme="majorBidi" w:cstheme="majorBidi"/>
          <w:sz w:val="40"/>
          <w:szCs w:val="40"/>
        </w:rPr>
        <w:t>- L52</w:t>
      </w:r>
    </w:p>
    <w:tbl>
      <w:tblPr>
        <w:tblStyle w:val="GridTable4-Accent1"/>
        <w:tblpPr w:leftFromText="180" w:rightFromText="180" w:vertAnchor="text" w:horzAnchor="margin" w:tblpXSpec="center" w:tblpY="3036"/>
        <w:tblW w:w="10536"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4A0" w:firstRow="1" w:lastRow="0" w:firstColumn="1" w:lastColumn="0" w:noHBand="0" w:noVBand="1"/>
      </w:tblPr>
      <w:tblGrid>
        <w:gridCol w:w="3511"/>
        <w:gridCol w:w="3511"/>
        <w:gridCol w:w="3514"/>
      </w:tblGrid>
      <w:tr w:rsidR="003349AA" w:rsidRPr="001623CD" w14:paraId="6879505A" w14:textId="77777777" w:rsidTr="003349AA">
        <w:trPr>
          <w:cnfStyle w:val="100000000000" w:firstRow="1" w:lastRow="0" w:firstColumn="0" w:lastColumn="0" w:oddVBand="0" w:evenVBand="0" w:oddHBand="0" w:evenHBand="0" w:firstRowFirstColumn="0" w:firstRowLastColumn="0" w:lastRowFirstColumn="0" w:lastRowLastColumn="0"/>
          <w:trHeight w:val="758"/>
        </w:trPr>
        <w:tc>
          <w:tcPr>
            <w:cnfStyle w:val="001000000000" w:firstRow="0" w:lastRow="0" w:firstColumn="1" w:lastColumn="0" w:oddVBand="0" w:evenVBand="0" w:oddHBand="0" w:evenHBand="0" w:firstRowFirstColumn="0" w:firstRowLastColumn="0" w:lastRowFirstColumn="0" w:lastRowLastColumn="0"/>
            <w:tcW w:w="10536" w:type="dxa"/>
            <w:gridSpan w:val="3"/>
          </w:tcPr>
          <w:p w14:paraId="66D3DAAF" w14:textId="77777777" w:rsidR="004164DE" w:rsidRPr="001623CD" w:rsidRDefault="004164DE" w:rsidP="003349AA">
            <w:pPr>
              <w:tabs>
                <w:tab w:val="left" w:pos="3957"/>
              </w:tabs>
              <w:jc w:val="center"/>
              <w:rPr>
                <w:rFonts w:asciiTheme="majorBidi" w:hAnsiTheme="majorBidi" w:cstheme="majorBidi"/>
                <w:sz w:val="40"/>
                <w:szCs w:val="40"/>
              </w:rPr>
            </w:pPr>
            <w:r w:rsidRPr="001623CD">
              <w:rPr>
                <w:rFonts w:asciiTheme="majorBidi" w:hAnsiTheme="majorBidi" w:cstheme="majorBidi"/>
                <w:sz w:val="40"/>
                <w:szCs w:val="40"/>
              </w:rPr>
              <w:t>Group 4</w:t>
            </w:r>
          </w:p>
        </w:tc>
      </w:tr>
      <w:tr w:rsidR="003349AA" w:rsidRPr="001623CD" w14:paraId="503E741C" w14:textId="77777777" w:rsidTr="003349AA">
        <w:trPr>
          <w:cnfStyle w:val="000000100000" w:firstRow="0" w:lastRow="0" w:firstColumn="0" w:lastColumn="0" w:oddVBand="0" w:evenVBand="0" w:oddHBand="1" w:evenHBand="0" w:firstRowFirstColumn="0" w:firstRowLastColumn="0" w:lastRowFirstColumn="0" w:lastRowLastColumn="0"/>
          <w:trHeight w:val="758"/>
        </w:trPr>
        <w:tc>
          <w:tcPr>
            <w:cnfStyle w:val="001000000000" w:firstRow="0" w:lastRow="0" w:firstColumn="1" w:lastColumn="0" w:oddVBand="0" w:evenVBand="0" w:oddHBand="0" w:evenHBand="0" w:firstRowFirstColumn="0" w:firstRowLastColumn="0" w:lastRowFirstColumn="0" w:lastRowLastColumn="0"/>
            <w:tcW w:w="3511" w:type="dxa"/>
            <w:shd w:val="clear" w:color="auto" w:fill="156082" w:themeFill="accent1"/>
          </w:tcPr>
          <w:p w14:paraId="110C724D" w14:textId="77777777" w:rsidR="004164DE" w:rsidRPr="001623CD" w:rsidRDefault="004164DE" w:rsidP="003349AA">
            <w:pPr>
              <w:tabs>
                <w:tab w:val="left" w:pos="3957"/>
              </w:tabs>
              <w:jc w:val="center"/>
              <w:rPr>
                <w:rFonts w:asciiTheme="majorBidi" w:hAnsiTheme="majorBidi" w:cstheme="majorBidi"/>
                <w:color w:val="FFFFFF" w:themeColor="background1"/>
                <w:sz w:val="40"/>
                <w:szCs w:val="40"/>
              </w:rPr>
            </w:pPr>
            <w:r w:rsidRPr="001623CD">
              <w:rPr>
                <w:rFonts w:asciiTheme="majorBidi" w:hAnsiTheme="majorBidi" w:cstheme="majorBidi"/>
                <w:color w:val="FFFFFF" w:themeColor="background1"/>
                <w:sz w:val="40"/>
                <w:szCs w:val="40"/>
              </w:rPr>
              <w:t>Student name</w:t>
            </w:r>
          </w:p>
        </w:tc>
        <w:tc>
          <w:tcPr>
            <w:tcW w:w="3511" w:type="dxa"/>
            <w:shd w:val="clear" w:color="auto" w:fill="156082" w:themeFill="accent1"/>
          </w:tcPr>
          <w:p w14:paraId="2589B324" w14:textId="77777777" w:rsidR="004164DE" w:rsidRPr="001623CD" w:rsidRDefault="004164DE" w:rsidP="003349AA">
            <w:pPr>
              <w:tabs>
                <w:tab w:val="left" w:pos="3957"/>
              </w:tabs>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color w:val="FFFFFF" w:themeColor="background1"/>
                <w:sz w:val="40"/>
                <w:szCs w:val="40"/>
              </w:rPr>
            </w:pPr>
            <w:r w:rsidRPr="001623CD">
              <w:rPr>
                <w:rFonts w:asciiTheme="majorBidi" w:hAnsiTheme="majorBidi" w:cstheme="majorBidi"/>
                <w:b/>
                <w:bCs/>
                <w:color w:val="FFFFFF" w:themeColor="background1"/>
                <w:sz w:val="40"/>
                <w:szCs w:val="40"/>
              </w:rPr>
              <w:t>QUID</w:t>
            </w:r>
          </w:p>
        </w:tc>
        <w:tc>
          <w:tcPr>
            <w:tcW w:w="3514" w:type="dxa"/>
            <w:shd w:val="clear" w:color="auto" w:fill="156082" w:themeFill="accent1"/>
          </w:tcPr>
          <w:p w14:paraId="2EAA2447" w14:textId="6A303C14" w:rsidR="004164DE" w:rsidRPr="001623CD" w:rsidRDefault="004164DE" w:rsidP="003349AA">
            <w:pPr>
              <w:tabs>
                <w:tab w:val="left" w:pos="3957"/>
              </w:tabs>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color w:val="FFFFFF" w:themeColor="background1"/>
                <w:sz w:val="40"/>
                <w:szCs w:val="40"/>
              </w:rPr>
            </w:pPr>
            <w:r w:rsidRPr="001623CD">
              <w:rPr>
                <w:rFonts w:asciiTheme="majorBidi" w:hAnsiTheme="majorBidi" w:cstheme="majorBidi"/>
                <w:b/>
                <w:bCs/>
                <w:color w:val="FFFFFF" w:themeColor="background1"/>
                <w:sz w:val="40"/>
                <w:szCs w:val="40"/>
              </w:rPr>
              <w:t>Effort</w:t>
            </w:r>
            <w:r w:rsidR="00587BE2" w:rsidRPr="001623CD">
              <w:rPr>
                <w:rFonts w:asciiTheme="majorBidi" w:hAnsiTheme="majorBidi" w:cstheme="majorBidi" w:hint="cs"/>
                <w:b/>
                <w:bCs/>
                <w:color w:val="FFFFFF" w:themeColor="background1"/>
                <w:sz w:val="40"/>
                <w:szCs w:val="40"/>
                <w:rtl/>
              </w:rPr>
              <w:t>%</w:t>
            </w:r>
          </w:p>
        </w:tc>
      </w:tr>
      <w:tr w:rsidR="004164DE" w:rsidRPr="001623CD" w14:paraId="51B5EA92" w14:textId="77777777" w:rsidTr="003349AA">
        <w:trPr>
          <w:trHeight w:val="758"/>
        </w:trPr>
        <w:tc>
          <w:tcPr>
            <w:cnfStyle w:val="001000000000" w:firstRow="0" w:lastRow="0" w:firstColumn="1" w:lastColumn="0" w:oddVBand="0" w:evenVBand="0" w:oddHBand="0" w:evenHBand="0" w:firstRowFirstColumn="0" w:firstRowLastColumn="0" w:lastRowFirstColumn="0" w:lastRowLastColumn="0"/>
            <w:tcW w:w="3511" w:type="dxa"/>
          </w:tcPr>
          <w:p w14:paraId="06F9387B" w14:textId="77777777" w:rsidR="004164DE" w:rsidRPr="001623CD" w:rsidRDefault="004164DE" w:rsidP="003349AA">
            <w:pPr>
              <w:tabs>
                <w:tab w:val="left" w:pos="3957"/>
              </w:tabs>
              <w:jc w:val="center"/>
              <w:rPr>
                <w:rFonts w:asciiTheme="majorBidi" w:hAnsiTheme="majorBidi" w:cstheme="majorBidi"/>
                <w:sz w:val="40"/>
                <w:szCs w:val="40"/>
              </w:rPr>
            </w:pPr>
            <w:r w:rsidRPr="001623CD">
              <w:rPr>
                <w:rFonts w:asciiTheme="majorBidi" w:hAnsiTheme="majorBidi" w:cstheme="majorBidi"/>
                <w:sz w:val="40"/>
                <w:szCs w:val="40"/>
              </w:rPr>
              <w:t>Shimaa Mohamed</w:t>
            </w:r>
          </w:p>
        </w:tc>
        <w:tc>
          <w:tcPr>
            <w:tcW w:w="3511" w:type="dxa"/>
          </w:tcPr>
          <w:p w14:paraId="21F88626" w14:textId="77777777" w:rsidR="004164DE" w:rsidRPr="001623CD" w:rsidRDefault="004164DE" w:rsidP="003349AA">
            <w:pPr>
              <w:tabs>
                <w:tab w:val="left" w:pos="3957"/>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40"/>
                <w:szCs w:val="40"/>
              </w:rPr>
            </w:pPr>
            <w:r w:rsidRPr="001623CD">
              <w:rPr>
                <w:rFonts w:asciiTheme="majorBidi" w:hAnsiTheme="majorBidi" w:cstheme="majorBidi"/>
                <w:b/>
                <w:bCs/>
                <w:sz w:val="40"/>
                <w:szCs w:val="40"/>
              </w:rPr>
              <w:t>202212290</w:t>
            </w:r>
          </w:p>
        </w:tc>
        <w:tc>
          <w:tcPr>
            <w:tcW w:w="3514" w:type="dxa"/>
          </w:tcPr>
          <w:p w14:paraId="563F33E0" w14:textId="77777777" w:rsidR="004164DE" w:rsidRPr="001623CD" w:rsidRDefault="004164DE" w:rsidP="003349AA">
            <w:pPr>
              <w:tabs>
                <w:tab w:val="left" w:pos="3957"/>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40"/>
                <w:szCs w:val="40"/>
              </w:rPr>
            </w:pPr>
            <w:r w:rsidRPr="001623CD">
              <w:rPr>
                <w:rFonts w:asciiTheme="majorBidi" w:hAnsiTheme="majorBidi" w:cstheme="majorBidi"/>
                <w:b/>
                <w:bCs/>
                <w:sz w:val="40"/>
                <w:szCs w:val="40"/>
              </w:rPr>
              <w:t>33.3%</w:t>
            </w:r>
          </w:p>
        </w:tc>
      </w:tr>
      <w:tr w:rsidR="004164DE" w:rsidRPr="001623CD" w14:paraId="709D5EF6" w14:textId="77777777" w:rsidTr="003349AA">
        <w:trPr>
          <w:cnfStyle w:val="000000100000" w:firstRow="0" w:lastRow="0" w:firstColumn="0" w:lastColumn="0" w:oddVBand="0" w:evenVBand="0" w:oddHBand="1" w:evenHBand="0" w:firstRowFirstColumn="0" w:firstRowLastColumn="0" w:lastRowFirstColumn="0" w:lastRowLastColumn="0"/>
          <w:trHeight w:val="784"/>
        </w:trPr>
        <w:tc>
          <w:tcPr>
            <w:cnfStyle w:val="001000000000" w:firstRow="0" w:lastRow="0" w:firstColumn="1" w:lastColumn="0" w:oddVBand="0" w:evenVBand="0" w:oddHBand="0" w:evenHBand="0" w:firstRowFirstColumn="0" w:firstRowLastColumn="0" w:lastRowFirstColumn="0" w:lastRowLastColumn="0"/>
            <w:tcW w:w="3511" w:type="dxa"/>
          </w:tcPr>
          <w:p w14:paraId="4AF4C6D8" w14:textId="77777777" w:rsidR="004164DE" w:rsidRPr="001623CD" w:rsidRDefault="004164DE" w:rsidP="003349AA">
            <w:pPr>
              <w:tabs>
                <w:tab w:val="left" w:pos="3957"/>
              </w:tabs>
              <w:jc w:val="center"/>
              <w:rPr>
                <w:rFonts w:asciiTheme="majorBidi" w:hAnsiTheme="majorBidi" w:cstheme="majorBidi"/>
                <w:sz w:val="40"/>
                <w:szCs w:val="40"/>
              </w:rPr>
            </w:pPr>
            <w:r w:rsidRPr="001623CD">
              <w:rPr>
                <w:rFonts w:asciiTheme="majorBidi" w:hAnsiTheme="majorBidi" w:cstheme="majorBidi"/>
                <w:sz w:val="40"/>
                <w:szCs w:val="40"/>
              </w:rPr>
              <w:t>Shaima Al-Sayadi</w:t>
            </w:r>
          </w:p>
        </w:tc>
        <w:tc>
          <w:tcPr>
            <w:tcW w:w="3511" w:type="dxa"/>
          </w:tcPr>
          <w:p w14:paraId="2B7D2436" w14:textId="77777777" w:rsidR="004164DE" w:rsidRPr="001623CD" w:rsidRDefault="004164DE" w:rsidP="003349AA">
            <w:pPr>
              <w:tabs>
                <w:tab w:val="left" w:pos="3957"/>
              </w:tabs>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40"/>
                <w:szCs w:val="40"/>
              </w:rPr>
            </w:pPr>
            <w:r w:rsidRPr="001623CD">
              <w:rPr>
                <w:rFonts w:asciiTheme="majorBidi" w:hAnsiTheme="majorBidi" w:cstheme="majorBidi"/>
                <w:b/>
                <w:bCs/>
                <w:sz w:val="40"/>
                <w:szCs w:val="40"/>
              </w:rPr>
              <w:t>202204874</w:t>
            </w:r>
          </w:p>
        </w:tc>
        <w:tc>
          <w:tcPr>
            <w:tcW w:w="3514" w:type="dxa"/>
          </w:tcPr>
          <w:p w14:paraId="7AE2F9FD" w14:textId="77777777" w:rsidR="004164DE" w:rsidRPr="001623CD" w:rsidRDefault="004164DE" w:rsidP="003349AA">
            <w:pPr>
              <w:tabs>
                <w:tab w:val="left" w:pos="3957"/>
              </w:tabs>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40"/>
                <w:szCs w:val="40"/>
              </w:rPr>
            </w:pPr>
            <w:r w:rsidRPr="001623CD">
              <w:rPr>
                <w:rFonts w:asciiTheme="majorBidi" w:hAnsiTheme="majorBidi" w:cstheme="majorBidi"/>
                <w:b/>
                <w:bCs/>
                <w:sz w:val="40"/>
                <w:szCs w:val="40"/>
              </w:rPr>
              <w:t>33.3%</w:t>
            </w:r>
          </w:p>
        </w:tc>
      </w:tr>
      <w:tr w:rsidR="004164DE" w:rsidRPr="001623CD" w14:paraId="7084ABBA" w14:textId="77777777" w:rsidTr="003349AA">
        <w:trPr>
          <w:trHeight w:val="758"/>
        </w:trPr>
        <w:tc>
          <w:tcPr>
            <w:cnfStyle w:val="001000000000" w:firstRow="0" w:lastRow="0" w:firstColumn="1" w:lastColumn="0" w:oddVBand="0" w:evenVBand="0" w:oddHBand="0" w:evenHBand="0" w:firstRowFirstColumn="0" w:firstRowLastColumn="0" w:lastRowFirstColumn="0" w:lastRowLastColumn="0"/>
            <w:tcW w:w="3511" w:type="dxa"/>
          </w:tcPr>
          <w:p w14:paraId="6050ED8A" w14:textId="77777777" w:rsidR="004164DE" w:rsidRPr="001623CD" w:rsidRDefault="004164DE" w:rsidP="003349AA">
            <w:pPr>
              <w:tabs>
                <w:tab w:val="left" w:pos="3957"/>
              </w:tabs>
              <w:jc w:val="center"/>
              <w:rPr>
                <w:rFonts w:asciiTheme="majorBidi" w:hAnsiTheme="majorBidi" w:cstheme="majorBidi"/>
                <w:sz w:val="40"/>
                <w:szCs w:val="40"/>
              </w:rPr>
            </w:pPr>
            <w:r w:rsidRPr="001623CD">
              <w:rPr>
                <w:rFonts w:asciiTheme="majorBidi" w:hAnsiTheme="majorBidi" w:cstheme="majorBidi"/>
                <w:sz w:val="40"/>
                <w:szCs w:val="40"/>
              </w:rPr>
              <w:t>Shouq Al-Mannai</w:t>
            </w:r>
          </w:p>
        </w:tc>
        <w:tc>
          <w:tcPr>
            <w:tcW w:w="3511" w:type="dxa"/>
          </w:tcPr>
          <w:p w14:paraId="1BB5AFCF" w14:textId="77777777" w:rsidR="004164DE" w:rsidRPr="001623CD" w:rsidRDefault="004164DE" w:rsidP="003349AA">
            <w:pPr>
              <w:tabs>
                <w:tab w:val="left" w:pos="3957"/>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40"/>
                <w:szCs w:val="40"/>
              </w:rPr>
            </w:pPr>
            <w:r w:rsidRPr="001623CD">
              <w:rPr>
                <w:rFonts w:asciiTheme="majorBidi" w:hAnsiTheme="majorBidi" w:cstheme="majorBidi"/>
                <w:b/>
                <w:bCs/>
                <w:sz w:val="40"/>
                <w:szCs w:val="40"/>
              </w:rPr>
              <w:t>202402316</w:t>
            </w:r>
          </w:p>
        </w:tc>
        <w:tc>
          <w:tcPr>
            <w:tcW w:w="3514" w:type="dxa"/>
          </w:tcPr>
          <w:p w14:paraId="24266886" w14:textId="77777777" w:rsidR="004164DE" w:rsidRPr="001623CD" w:rsidRDefault="004164DE" w:rsidP="003349AA">
            <w:pPr>
              <w:tabs>
                <w:tab w:val="left" w:pos="3957"/>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40"/>
                <w:szCs w:val="40"/>
              </w:rPr>
            </w:pPr>
            <w:r w:rsidRPr="001623CD">
              <w:rPr>
                <w:rFonts w:asciiTheme="majorBidi" w:hAnsiTheme="majorBidi" w:cstheme="majorBidi"/>
                <w:b/>
                <w:bCs/>
                <w:sz w:val="40"/>
                <w:szCs w:val="40"/>
              </w:rPr>
              <w:t>33.3%</w:t>
            </w:r>
          </w:p>
        </w:tc>
      </w:tr>
      <w:bookmarkEnd w:id="0"/>
    </w:tbl>
    <w:p w14:paraId="3346C8C7" w14:textId="77777777" w:rsidR="00DC7B58" w:rsidRPr="001623CD" w:rsidRDefault="00DC7B58" w:rsidP="00DC7B58">
      <w:pPr>
        <w:tabs>
          <w:tab w:val="left" w:pos="3957"/>
        </w:tabs>
        <w:jc w:val="center"/>
        <w:rPr>
          <w:rFonts w:asciiTheme="majorBidi" w:hAnsiTheme="majorBidi" w:cstheme="majorBidi"/>
          <w:sz w:val="40"/>
          <w:szCs w:val="40"/>
        </w:rPr>
      </w:pPr>
    </w:p>
    <w:p w14:paraId="13D9599E" w14:textId="77777777" w:rsidR="003349AA" w:rsidRPr="001623CD" w:rsidRDefault="003349AA" w:rsidP="003349AA">
      <w:pPr>
        <w:rPr>
          <w:rFonts w:asciiTheme="majorBidi" w:hAnsiTheme="majorBidi" w:cstheme="majorBidi"/>
          <w:sz w:val="40"/>
          <w:szCs w:val="40"/>
        </w:rPr>
      </w:pPr>
    </w:p>
    <w:p w14:paraId="4FA83391" w14:textId="77777777" w:rsidR="003349AA" w:rsidRPr="001623CD" w:rsidRDefault="003349AA" w:rsidP="003349AA">
      <w:pPr>
        <w:rPr>
          <w:rFonts w:asciiTheme="majorBidi" w:hAnsiTheme="majorBidi" w:cstheme="majorBidi"/>
          <w:sz w:val="40"/>
          <w:szCs w:val="40"/>
        </w:rPr>
      </w:pPr>
    </w:p>
    <w:p w14:paraId="5DAD30A4" w14:textId="77777777" w:rsidR="003349AA" w:rsidRPr="001623CD" w:rsidRDefault="003349AA" w:rsidP="003349AA">
      <w:pPr>
        <w:rPr>
          <w:rFonts w:asciiTheme="majorBidi" w:hAnsiTheme="majorBidi" w:cstheme="majorBidi"/>
          <w:sz w:val="40"/>
          <w:szCs w:val="40"/>
        </w:rPr>
      </w:pPr>
    </w:p>
    <w:p w14:paraId="43088F9C" w14:textId="77777777" w:rsidR="003349AA" w:rsidRPr="001623CD" w:rsidRDefault="003349AA" w:rsidP="003349AA">
      <w:pPr>
        <w:rPr>
          <w:rFonts w:asciiTheme="majorBidi" w:hAnsiTheme="majorBidi" w:cstheme="majorBidi"/>
          <w:sz w:val="40"/>
          <w:szCs w:val="40"/>
        </w:rPr>
      </w:pPr>
    </w:p>
    <w:p w14:paraId="7CB22670" w14:textId="77777777" w:rsidR="003349AA" w:rsidRPr="001623CD" w:rsidRDefault="003349AA" w:rsidP="003349AA">
      <w:pPr>
        <w:rPr>
          <w:rFonts w:asciiTheme="majorBidi" w:hAnsiTheme="majorBidi" w:cstheme="majorBidi"/>
          <w:sz w:val="40"/>
          <w:szCs w:val="40"/>
        </w:rPr>
      </w:pPr>
    </w:p>
    <w:p w14:paraId="2981906F" w14:textId="77777777" w:rsidR="003349AA" w:rsidRPr="001623CD" w:rsidRDefault="003349AA" w:rsidP="003349AA">
      <w:pPr>
        <w:rPr>
          <w:rFonts w:asciiTheme="majorBidi" w:hAnsiTheme="majorBidi" w:cstheme="majorBidi"/>
          <w:sz w:val="40"/>
          <w:szCs w:val="40"/>
        </w:rPr>
      </w:pPr>
    </w:p>
    <w:sdt>
      <w:sdtPr>
        <w:rPr>
          <w:rFonts w:asciiTheme="minorHAnsi" w:eastAsiaTheme="minorHAnsi" w:hAnsiTheme="minorHAnsi" w:cstheme="minorBidi"/>
          <w:color w:val="auto"/>
          <w:kern w:val="2"/>
          <w:sz w:val="144"/>
          <w:szCs w:val="144"/>
        </w:rPr>
        <w:id w:val="-1009913296"/>
        <w:docPartObj>
          <w:docPartGallery w:val="Table of Contents"/>
          <w:docPartUnique/>
        </w:docPartObj>
      </w:sdtPr>
      <w:sdtEndPr>
        <w:rPr>
          <w:b/>
          <w:bCs/>
          <w:noProof/>
          <w:sz w:val="56"/>
          <w:szCs w:val="56"/>
        </w:rPr>
      </w:sdtEndPr>
      <w:sdtContent>
        <w:p w14:paraId="1BA6A8A3" w14:textId="5F191FD5" w:rsidR="00607F64" w:rsidRPr="001623CD" w:rsidRDefault="00607F64" w:rsidP="001623CD">
          <w:pPr>
            <w:pStyle w:val="TOCHeading"/>
            <w:spacing w:line="720" w:lineRule="auto"/>
            <w:rPr>
              <w:sz w:val="48"/>
              <w:szCs w:val="48"/>
            </w:rPr>
          </w:pPr>
          <w:r w:rsidRPr="001623CD">
            <w:rPr>
              <w:sz w:val="48"/>
              <w:szCs w:val="48"/>
            </w:rPr>
            <w:t>Contents</w:t>
          </w:r>
        </w:p>
        <w:p w14:paraId="24A2F4DE" w14:textId="2E783A81" w:rsidR="001623CD" w:rsidRPr="001623CD" w:rsidRDefault="00607F64" w:rsidP="001623CD">
          <w:pPr>
            <w:pStyle w:val="TOC1"/>
            <w:tabs>
              <w:tab w:val="right" w:leader="dot" w:pos="9350"/>
            </w:tabs>
            <w:spacing w:line="720" w:lineRule="auto"/>
            <w:rPr>
              <w:rFonts w:eastAsiaTheme="minorEastAsia"/>
              <w:noProof/>
              <w:sz w:val="32"/>
              <w:szCs w:val="32"/>
            </w:rPr>
          </w:pPr>
          <w:r w:rsidRPr="001623CD">
            <w:rPr>
              <w:sz w:val="36"/>
              <w:szCs w:val="36"/>
            </w:rPr>
            <w:fldChar w:fldCharType="begin"/>
          </w:r>
          <w:r w:rsidRPr="001623CD">
            <w:rPr>
              <w:sz w:val="36"/>
              <w:szCs w:val="36"/>
            </w:rPr>
            <w:instrText xml:space="preserve"> TOC \o "1-3" \h \z \u </w:instrText>
          </w:r>
          <w:r w:rsidRPr="001623CD">
            <w:rPr>
              <w:sz w:val="36"/>
              <w:szCs w:val="36"/>
            </w:rPr>
            <w:fldChar w:fldCharType="separate"/>
          </w:r>
          <w:hyperlink w:anchor="_Toc243260023" w:history="1">
            <w:r w:rsidR="001623CD" w:rsidRPr="001623CD">
              <w:rPr>
                <w:rStyle w:val="Hyperlink"/>
                <w:noProof/>
                <w:sz w:val="28"/>
                <w:szCs w:val="28"/>
              </w:rPr>
              <w:t>Data Flow Diagram (DFD):</w:t>
            </w:r>
            <w:r w:rsidR="001623CD" w:rsidRPr="001623CD">
              <w:rPr>
                <w:noProof/>
                <w:webHidden/>
                <w:sz w:val="28"/>
                <w:szCs w:val="28"/>
              </w:rPr>
              <w:tab/>
            </w:r>
            <w:r w:rsidR="001623CD" w:rsidRPr="001623CD">
              <w:rPr>
                <w:noProof/>
                <w:webHidden/>
                <w:sz w:val="28"/>
                <w:szCs w:val="28"/>
              </w:rPr>
              <w:fldChar w:fldCharType="begin"/>
            </w:r>
            <w:r w:rsidR="001623CD" w:rsidRPr="001623CD">
              <w:rPr>
                <w:noProof/>
                <w:webHidden/>
                <w:sz w:val="28"/>
                <w:szCs w:val="28"/>
              </w:rPr>
              <w:instrText xml:space="preserve"> PAGEREF _Toc243260023 \h </w:instrText>
            </w:r>
            <w:r w:rsidR="001623CD" w:rsidRPr="001623CD">
              <w:rPr>
                <w:noProof/>
                <w:webHidden/>
                <w:sz w:val="28"/>
                <w:szCs w:val="28"/>
              </w:rPr>
            </w:r>
            <w:r w:rsidR="001623CD" w:rsidRPr="001623CD">
              <w:rPr>
                <w:noProof/>
                <w:webHidden/>
                <w:sz w:val="28"/>
                <w:szCs w:val="28"/>
              </w:rPr>
              <w:fldChar w:fldCharType="separate"/>
            </w:r>
            <w:r w:rsidR="001623CD" w:rsidRPr="001623CD">
              <w:rPr>
                <w:noProof/>
                <w:webHidden/>
                <w:sz w:val="28"/>
                <w:szCs w:val="28"/>
              </w:rPr>
              <w:t>2</w:t>
            </w:r>
            <w:r w:rsidR="001623CD" w:rsidRPr="001623CD">
              <w:rPr>
                <w:noProof/>
                <w:webHidden/>
                <w:sz w:val="28"/>
                <w:szCs w:val="28"/>
              </w:rPr>
              <w:fldChar w:fldCharType="end"/>
            </w:r>
          </w:hyperlink>
        </w:p>
        <w:p w14:paraId="1A989F6C" w14:textId="6EE57E44" w:rsidR="001623CD" w:rsidRPr="001623CD" w:rsidRDefault="001623CD" w:rsidP="001623CD">
          <w:pPr>
            <w:pStyle w:val="TOC1"/>
            <w:tabs>
              <w:tab w:val="right" w:leader="dot" w:pos="9350"/>
            </w:tabs>
            <w:spacing w:line="720" w:lineRule="auto"/>
            <w:rPr>
              <w:rFonts w:eastAsiaTheme="minorEastAsia"/>
              <w:noProof/>
              <w:sz w:val="32"/>
              <w:szCs w:val="32"/>
            </w:rPr>
          </w:pPr>
          <w:hyperlink w:anchor="_Toc243260024" w:history="1">
            <w:r w:rsidRPr="001623CD">
              <w:rPr>
                <w:rStyle w:val="Hyperlink"/>
                <w:noProof/>
                <w:sz w:val="28"/>
                <w:szCs w:val="28"/>
              </w:rPr>
              <w:t>Comparing between DFD and Use Case diagram:</w:t>
            </w:r>
            <w:r w:rsidRPr="001623CD">
              <w:rPr>
                <w:noProof/>
                <w:webHidden/>
                <w:sz w:val="28"/>
                <w:szCs w:val="28"/>
              </w:rPr>
              <w:tab/>
            </w:r>
            <w:r w:rsidRPr="001623CD">
              <w:rPr>
                <w:noProof/>
                <w:webHidden/>
                <w:sz w:val="28"/>
                <w:szCs w:val="28"/>
              </w:rPr>
              <w:fldChar w:fldCharType="begin"/>
            </w:r>
            <w:r w:rsidRPr="001623CD">
              <w:rPr>
                <w:noProof/>
                <w:webHidden/>
                <w:sz w:val="28"/>
                <w:szCs w:val="28"/>
              </w:rPr>
              <w:instrText xml:space="preserve"> PAGEREF _Toc243260024 \h </w:instrText>
            </w:r>
            <w:r w:rsidRPr="001623CD">
              <w:rPr>
                <w:noProof/>
                <w:webHidden/>
                <w:sz w:val="28"/>
                <w:szCs w:val="28"/>
              </w:rPr>
            </w:r>
            <w:r w:rsidRPr="001623CD">
              <w:rPr>
                <w:noProof/>
                <w:webHidden/>
                <w:sz w:val="28"/>
                <w:szCs w:val="28"/>
              </w:rPr>
              <w:fldChar w:fldCharType="separate"/>
            </w:r>
            <w:r w:rsidRPr="001623CD">
              <w:rPr>
                <w:noProof/>
                <w:webHidden/>
                <w:sz w:val="28"/>
                <w:szCs w:val="28"/>
              </w:rPr>
              <w:t>4</w:t>
            </w:r>
            <w:r w:rsidRPr="001623CD">
              <w:rPr>
                <w:noProof/>
                <w:webHidden/>
                <w:sz w:val="28"/>
                <w:szCs w:val="28"/>
              </w:rPr>
              <w:fldChar w:fldCharType="end"/>
            </w:r>
          </w:hyperlink>
        </w:p>
        <w:p w14:paraId="6C28C39B" w14:textId="23D20C52" w:rsidR="001623CD" w:rsidRPr="001623CD" w:rsidRDefault="001623CD" w:rsidP="001623CD">
          <w:pPr>
            <w:pStyle w:val="TOC2"/>
            <w:tabs>
              <w:tab w:val="right" w:leader="dot" w:pos="9350"/>
            </w:tabs>
            <w:spacing w:line="720" w:lineRule="auto"/>
            <w:ind w:left="0"/>
            <w:rPr>
              <w:rFonts w:eastAsiaTheme="minorEastAsia"/>
              <w:noProof/>
              <w:sz w:val="32"/>
              <w:szCs w:val="32"/>
            </w:rPr>
          </w:pPr>
          <w:hyperlink w:anchor="_Toc243260025" w:history="1">
            <w:r w:rsidRPr="001623CD">
              <w:rPr>
                <w:rStyle w:val="Hyperlink"/>
                <w:rFonts w:eastAsia="Times New Roman"/>
                <w:noProof/>
                <w:sz w:val="28"/>
                <w:szCs w:val="28"/>
              </w:rPr>
              <w:t>Sprints Summary:</w:t>
            </w:r>
            <w:r w:rsidRPr="001623CD">
              <w:rPr>
                <w:noProof/>
                <w:webHidden/>
                <w:sz w:val="28"/>
                <w:szCs w:val="28"/>
              </w:rPr>
              <w:tab/>
            </w:r>
            <w:r w:rsidRPr="001623CD">
              <w:rPr>
                <w:noProof/>
                <w:webHidden/>
                <w:sz w:val="28"/>
                <w:szCs w:val="28"/>
              </w:rPr>
              <w:fldChar w:fldCharType="begin"/>
            </w:r>
            <w:r w:rsidRPr="001623CD">
              <w:rPr>
                <w:noProof/>
                <w:webHidden/>
                <w:sz w:val="28"/>
                <w:szCs w:val="28"/>
              </w:rPr>
              <w:instrText xml:space="preserve"> PAGEREF _Toc243260025 \h </w:instrText>
            </w:r>
            <w:r w:rsidRPr="001623CD">
              <w:rPr>
                <w:noProof/>
                <w:webHidden/>
                <w:sz w:val="28"/>
                <w:szCs w:val="28"/>
              </w:rPr>
            </w:r>
            <w:r w:rsidRPr="001623CD">
              <w:rPr>
                <w:noProof/>
                <w:webHidden/>
                <w:sz w:val="28"/>
                <w:szCs w:val="28"/>
              </w:rPr>
              <w:fldChar w:fldCharType="separate"/>
            </w:r>
            <w:r w:rsidRPr="001623CD">
              <w:rPr>
                <w:noProof/>
                <w:webHidden/>
                <w:sz w:val="28"/>
                <w:szCs w:val="28"/>
              </w:rPr>
              <w:t>5</w:t>
            </w:r>
            <w:r w:rsidRPr="001623CD">
              <w:rPr>
                <w:noProof/>
                <w:webHidden/>
                <w:sz w:val="28"/>
                <w:szCs w:val="28"/>
              </w:rPr>
              <w:fldChar w:fldCharType="end"/>
            </w:r>
          </w:hyperlink>
        </w:p>
        <w:p w14:paraId="72E4F52F" w14:textId="1C8AA2CC" w:rsidR="001623CD" w:rsidRPr="001623CD" w:rsidRDefault="001623CD" w:rsidP="001623CD">
          <w:pPr>
            <w:pStyle w:val="TOC1"/>
            <w:tabs>
              <w:tab w:val="right" w:leader="dot" w:pos="9350"/>
            </w:tabs>
            <w:spacing w:line="720" w:lineRule="auto"/>
            <w:rPr>
              <w:rFonts w:eastAsiaTheme="minorEastAsia"/>
              <w:noProof/>
              <w:sz w:val="32"/>
              <w:szCs w:val="32"/>
            </w:rPr>
          </w:pPr>
          <w:hyperlink w:anchor="_Toc243260026" w:history="1">
            <w:r w:rsidRPr="001623CD">
              <w:rPr>
                <w:rStyle w:val="Hyperlink"/>
                <w:noProof/>
                <w:sz w:val="28"/>
                <w:szCs w:val="28"/>
              </w:rPr>
              <w:t>Use Case Diagram:</w:t>
            </w:r>
            <w:r w:rsidRPr="001623CD">
              <w:rPr>
                <w:noProof/>
                <w:webHidden/>
                <w:sz w:val="28"/>
                <w:szCs w:val="28"/>
              </w:rPr>
              <w:tab/>
            </w:r>
            <w:r w:rsidRPr="001623CD">
              <w:rPr>
                <w:noProof/>
                <w:webHidden/>
                <w:sz w:val="28"/>
                <w:szCs w:val="28"/>
              </w:rPr>
              <w:fldChar w:fldCharType="begin"/>
            </w:r>
            <w:r w:rsidRPr="001623CD">
              <w:rPr>
                <w:noProof/>
                <w:webHidden/>
                <w:sz w:val="28"/>
                <w:szCs w:val="28"/>
              </w:rPr>
              <w:instrText xml:space="preserve"> PAGEREF _Toc243260026 \h </w:instrText>
            </w:r>
            <w:r w:rsidRPr="001623CD">
              <w:rPr>
                <w:noProof/>
                <w:webHidden/>
                <w:sz w:val="28"/>
                <w:szCs w:val="28"/>
              </w:rPr>
            </w:r>
            <w:r w:rsidRPr="001623CD">
              <w:rPr>
                <w:noProof/>
                <w:webHidden/>
                <w:sz w:val="28"/>
                <w:szCs w:val="28"/>
              </w:rPr>
              <w:fldChar w:fldCharType="separate"/>
            </w:r>
            <w:r w:rsidRPr="001623CD">
              <w:rPr>
                <w:noProof/>
                <w:webHidden/>
                <w:sz w:val="28"/>
                <w:szCs w:val="28"/>
              </w:rPr>
              <w:t>6</w:t>
            </w:r>
            <w:r w:rsidRPr="001623CD">
              <w:rPr>
                <w:noProof/>
                <w:webHidden/>
                <w:sz w:val="28"/>
                <w:szCs w:val="28"/>
              </w:rPr>
              <w:fldChar w:fldCharType="end"/>
            </w:r>
          </w:hyperlink>
        </w:p>
        <w:p w14:paraId="549F1139" w14:textId="4CBC9C32" w:rsidR="001623CD" w:rsidRPr="001623CD" w:rsidRDefault="001623CD" w:rsidP="001623CD">
          <w:pPr>
            <w:pStyle w:val="TOC1"/>
            <w:tabs>
              <w:tab w:val="right" w:leader="dot" w:pos="9350"/>
            </w:tabs>
            <w:spacing w:line="720" w:lineRule="auto"/>
            <w:rPr>
              <w:rFonts w:eastAsiaTheme="minorEastAsia"/>
              <w:noProof/>
              <w:sz w:val="32"/>
              <w:szCs w:val="32"/>
            </w:rPr>
          </w:pPr>
          <w:hyperlink w:anchor="_Toc243260027" w:history="1">
            <w:r w:rsidRPr="001623CD">
              <w:rPr>
                <w:rStyle w:val="Hyperlink"/>
                <w:noProof/>
                <w:sz w:val="28"/>
                <w:szCs w:val="28"/>
              </w:rPr>
              <w:t>Use case Specification:</w:t>
            </w:r>
            <w:r w:rsidRPr="001623CD">
              <w:rPr>
                <w:noProof/>
                <w:webHidden/>
                <w:sz w:val="28"/>
                <w:szCs w:val="28"/>
              </w:rPr>
              <w:tab/>
            </w:r>
            <w:r w:rsidRPr="001623CD">
              <w:rPr>
                <w:noProof/>
                <w:webHidden/>
                <w:sz w:val="28"/>
                <w:szCs w:val="28"/>
              </w:rPr>
              <w:fldChar w:fldCharType="begin"/>
            </w:r>
            <w:r w:rsidRPr="001623CD">
              <w:rPr>
                <w:noProof/>
                <w:webHidden/>
                <w:sz w:val="28"/>
                <w:szCs w:val="28"/>
              </w:rPr>
              <w:instrText xml:space="preserve"> PAGEREF _Toc243260027 \h </w:instrText>
            </w:r>
            <w:r w:rsidRPr="001623CD">
              <w:rPr>
                <w:noProof/>
                <w:webHidden/>
                <w:sz w:val="28"/>
                <w:szCs w:val="28"/>
              </w:rPr>
            </w:r>
            <w:r w:rsidRPr="001623CD">
              <w:rPr>
                <w:noProof/>
                <w:webHidden/>
                <w:sz w:val="28"/>
                <w:szCs w:val="28"/>
              </w:rPr>
              <w:fldChar w:fldCharType="separate"/>
            </w:r>
            <w:r w:rsidRPr="001623CD">
              <w:rPr>
                <w:noProof/>
                <w:webHidden/>
                <w:sz w:val="28"/>
                <w:szCs w:val="28"/>
              </w:rPr>
              <w:t>7</w:t>
            </w:r>
            <w:r w:rsidRPr="001623CD">
              <w:rPr>
                <w:noProof/>
                <w:webHidden/>
                <w:sz w:val="28"/>
                <w:szCs w:val="28"/>
              </w:rPr>
              <w:fldChar w:fldCharType="end"/>
            </w:r>
          </w:hyperlink>
        </w:p>
        <w:p w14:paraId="75648900" w14:textId="0200C859" w:rsidR="001623CD" w:rsidRPr="001623CD" w:rsidRDefault="001623CD" w:rsidP="001623CD">
          <w:pPr>
            <w:pStyle w:val="TOC1"/>
            <w:tabs>
              <w:tab w:val="right" w:leader="dot" w:pos="9350"/>
            </w:tabs>
            <w:spacing w:line="720" w:lineRule="auto"/>
            <w:rPr>
              <w:rFonts w:eastAsiaTheme="minorEastAsia"/>
              <w:noProof/>
              <w:sz w:val="32"/>
              <w:szCs w:val="32"/>
            </w:rPr>
          </w:pPr>
          <w:hyperlink w:anchor="_Toc243260028" w:history="1">
            <w:r w:rsidRPr="001623CD">
              <w:rPr>
                <w:rStyle w:val="Hyperlink"/>
                <w:noProof/>
                <w:sz w:val="28"/>
                <w:szCs w:val="28"/>
              </w:rPr>
              <w:t>Class Diagram:</w:t>
            </w:r>
            <w:r w:rsidRPr="001623CD">
              <w:rPr>
                <w:noProof/>
                <w:webHidden/>
                <w:sz w:val="28"/>
                <w:szCs w:val="28"/>
              </w:rPr>
              <w:tab/>
            </w:r>
            <w:r w:rsidRPr="001623CD">
              <w:rPr>
                <w:noProof/>
                <w:webHidden/>
                <w:sz w:val="28"/>
                <w:szCs w:val="28"/>
              </w:rPr>
              <w:fldChar w:fldCharType="begin"/>
            </w:r>
            <w:r w:rsidRPr="001623CD">
              <w:rPr>
                <w:noProof/>
                <w:webHidden/>
                <w:sz w:val="28"/>
                <w:szCs w:val="28"/>
              </w:rPr>
              <w:instrText xml:space="preserve"> PAGEREF _Toc243260028 \h </w:instrText>
            </w:r>
            <w:r w:rsidRPr="001623CD">
              <w:rPr>
                <w:noProof/>
                <w:webHidden/>
                <w:sz w:val="28"/>
                <w:szCs w:val="28"/>
              </w:rPr>
            </w:r>
            <w:r w:rsidRPr="001623CD">
              <w:rPr>
                <w:noProof/>
                <w:webHidden/>
                <w:sz w:val="28"/>
                <w:szCs w:val="28"/>
              </w:rPr>
              <w:fldChar w:fldCharType="separate"/>
            </w:r>
            <w:r w:rsidRPr="001623CD">
              <w:rPr>
                <w:noProof/>
                <w:webHidden/>
                <w:sz w:val="28"/>
                <w:szCs w:val="28"/>
              </w:rPr>
              <w:t>11</w:t>
            </w:r>
            <w:r w:rsidRPr="001623CD">
              <w:rPr>
                <w:noProof/>
                <w:webHidden/>
                <w:sz w:val="28"/>
                <w:szCs w:val="28"/>
              </w:rPr>
              <w:fldChar w:fldCharType="end"/>
            </w:r>
          </w:hyperlink>
        </w:p>
        <w:p w14:paraId="2CE8C847" w14:textId="68C92D39" w:rsidR="001623CD" w:rsidRPr="001623CD" w:rsidRDefault="001623CD" w:rsidP="001623CD">
          <w:pPr>
            <w:pStyle w:val="TOC1"/>
            <w:tabs>
              <w:tab w:val="right" w:leader="dot" w:pos="9350"/>
            </w:tabs>
            <w:spacing w:line="720" w:lineRule="auto"/>
            <w:rPr>
              <w:rFonts w:eastAsiaTheme="minorEastAsia"/>
              <w:noProof/>
              <w:sz w:val="32"/>
              <w:szCs w:val="32"/>
            </w:rPr>
          </w:pPr>
          <w:hyperlink w:anchor="_Toc243260029" w:history="1">
            <w:r w:rsidRPr="001623CD">
              <w:rPr>
                <w:rStyle w:val="Hyperlink"/>
                <w:noProof/>
                <w:sz w:val="28"/>
                <w:szCs w:val="28"/>
              </w:rPr>
              <w:t>GitHub Repository URL:</w:t>
            </w:r>
            <w:r w:rsidRPr="001623CD">
              <w:rPr>
                <w:noProof/>
                <w:webHidden/>
                <w:sz w:val="28"/>
                <w:szCs w:val="28"/>
              </w:rPr>
              <w:tab/>
            </w:r>
            <w:r w:rsidRPr="001623CD">
              <w:rPr>
                <w:noProof/>
                <w:webHidden/>
                <w:sz w:val="28"/>
                <w:szCs w:val="28"/>
              </w:rPr>
              <w:fldChar w:fldCharType="begin"/>
            </w:r>
            <w:r w:rsidRPr="001623CD">
              <w:rPr>
                <w:noProof/>
                <w:webHidden/>
                <w:sz w:val="28"/>
                <w:szCs w:val="28"/>
              </w:rPr>
              <w:instrText xml:space="preserve"> PAGEREF _Toc243260029 \h </w:instrText>
            </w:r>
            <w:r w:rsidRPr="001623CD">
              <w:rPr>
                <w:noProof/>
                <w:webHidden/>
                <w:sz w:val="28"/>
                <w:szCs w:val="28"/>
              </w:rPr>
            </w:r>
            <w:r w:rsidRPr="001623CD">
              <w:rPr>
                <w:noProof/>
                <w:webHidden/>
                <w:sz w:val="28"/>
                <w:szCs w:val="28"/>
              </w:rPr>
              <w:fldChar w:fldCharType="separate"/>
            </w:r>
            <w:r w:rsidRPr="001623CD">
              <w:rPr>
                <w:noProof/>
                <w:webHidden/>
                <w:sz w:val="28"/>
                <w:szCs w:val="28"/>
              </w:rPr>
              <w:t>12</w:t>
            </w:r>
            <w:r w:rsidRPr="001623CD">
              <w:rPr>
                <w:noProof/>
                <w:webHidden/>
                <w:sz w:val="28"/>
                <w:szCs w:val="28"/>
              </w:rPr>
              <w:fldChar w:fldCharType="end"/>
            </w:r>
          </w:hyperlink>
        </w:p>
        <w:p w14:paraId="5EF2B8D5" w14:textId="79580842" w:rsidR="003349AA" w:rsidRPr="001623CD" w:rsidRDefault="00607F64" w:rsidP="001623CD">
          <w:pPr>
            <w:spacing w:line="720" w:lineRule="auto"/>
            <w:rPr>
              <w:sz w:val="56"/>
              <w:szCs w:val="56"/>
            </w:rPr>
          </w:pPr>
          <w:r w:rsidRPr="001623CD">
            <w:rPr>
              <w:b/>
              <w:bCs/>
              <w:noProof/>
              <w:sz w:val="36"/>
              <w:szCs w:val="36"/>
            </w:rPr>
            <w:fldChar w:fldCharType="end"/>
          </w:r>
        </w:p>
      </w:sdtContent>
    </w:sdt>
    <w:p w14:paraId="3235050B" w14:textId="2216B7A1" w:rsidR="003349AA" w:rsidRPr="001623CD" w:rsidRDefault="00F45956" w:rsidP="00D64B1C">
      <w:pPr>
        <w:pStyle w:val="Heading1"/>
        <w:rPr>
          <w:sz w:val="48"/>
          <w:szCs w:val="48"/>
        </w:rPr>
      </w:pPr>
      <w:bookmarkStart w:id="1" w:name="_Toc243260023"/>
      <w:r w:rsidRPr="001623CD">
        <w:rPr>
          <w:sz w:val="48"/>
          <w:szCs w:val="48"/>
        </w:rPr>
        <w:lastRenderedPageBreak/>
        <w:t>Data Flow Diagram (DFD):</w:t>
      </w:r>
      <w:bookmarkEnd w:id="1"/>
    </w:p>
    <w:p w14:paraId="5BA43F4A" w14:textId="1D915F61" w:rsidR="00284D2D" w:rsidRPr="001623CD" w:rsidRDefault="00284D2D" w:rsidP="00284D2D">
      <w:pPr>
        <w:rPr>
          <w:sz w:val="28"/>
          <w:szCs w:val="28"/>
          <w:rtl/>
        </w:rPr>
      </w:pPr>
      <w:r w:rsidRPr="001623CD">
        <w:rPr>
          <w:sz w:val="28"/>
          <w:szCs w:val="28"/>
        </w:rPr>
        <w:t>Level 0:</w:t>
      </w:r>
    </w:p>
    <w:p w14:paraId="037AD5D2" w14:textId="793E4867" w:rsidR="002A7DF2" w:rsidRPr="001623CD" w:rsidRDefault="002A7DF2" w:rsidP="00284D2D">
      <w:pPr>
        <w:rPr>
          <w:sz w:val="28"/>
          <w:szCs w:val="28"/>
        </w:rPr>
      </w:pPr>
      <w:r w:rsidRPr="001623CD">
        <w:rPr>
          <w:noProof/>
          <w:sz w:val="28"/>
          <w:szCs w:val="28"/>
        </w:rPr>
        <w:drawing>
          <wp:inline distT="0" distB="0" distL="0" distR="0" wp14:anchorId="21D89BE8" wp14:editId="105AF373">
            <wp:extent cx="5943600" cy="3118485"/>
            <wp:effectExtent l="0" t="0" r="0" b="0"/>
            <wp:docPr id="5585159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15930" name="Picture 558515930"/>
                    <pic:cNvPicPr/>
                  </pic:nvPicPr>
                  <pic:blipFill>
                    <a:blip r:embed="rId9">
                      <a:extLst>
                        <a:ext uri="{28A0092B-C50C-407E-A947-70E740481C1C}">
                          <a14:useLocalDpi xmlns:a14="http://schemas.microsoft.com/office/drawing/2010/main" val="0"/>
                        </a:ext>
                      </a:extLst>
                    </a:blip>
                    <a:stretch>
                      <a:fillRect/>
                    </a:stretch>
                  </pic:blipFill>
                  <pic:spPr>
                    <a:xfrm>
                      <a:off x="0" y="0"/>
                      <a:ext cx="5943600" cy="3118485"/>
                    </a:xfrm>
                    <a:prstGeom prst="rect">
                      <a:avLst/>
                    </a:prstGeom>
                  </pic:spPr>
                </pic:pic>
              </a:graphicData>
            </a:graphic>
          </wp:inline>
        </w:drawing>
      </w:r>
    </w:p>
    <w:p w14:paraId="7BDDB54A" w14:textId="277AF107" w:rsidR="00284D2D" w:rsidRPr="001623CD" w:rsidRDefault="002A7DF2" w:rsidP="00284D2D">
      <w:pPr>
        <w:rPr>
          <w:sz w:val="28"/>
          <w:szCs w:val="28"/>
        </w:rPr>
      </w:pPr>
      <w:r w:rsidRPr="001623CD">
        <w:rPr>
          <w:noProof/>
          <w:sz w:val="28"/>
          <w:szCs w:val="28"/>
        </w:rPr>
        <w:drawing>
          <wp:anchor distT="0" distB="0" distL="114300" distR="114300" simplePos="0" relativeHeight="251662336" behindDoc="1" locked="0" layoutInCell="1" allowOverlap="1" wp14:anchorId="139EF860" wp14:editId="06182C70">
            <wp:simplePos x="0" y="0"/>
            <wp:positionH relativeFrom="column">
              <wp:posOffset>68580</wp:posOffset>
            </wp:positionH>
            <wp:positionV relativeFrom="paragraph">
              <wp:posOffset>221615</wp:posOffset>
            </wp:positionV>
            <wp:extent cx="5875020" cy="4276725"/>
            <wp:effectExtent l="0" t="0" r="0" b="0"/>
            <wp:wrapTight wrapText="bothSides">
              <wp:wrapPolygon edited="0">
                <wp:start x="0" y="0"/>
                <wp:lineTo x="0" y="21552"/>
                <wp:lineTo x="21502" y="21552"/>
                <wp:lineTo x="21502" y="0"/>
                <wp:lineTo x="0" y="0"/>
              </wp:wrapPolygon>
            </wp:wrapTight>
            <wp:docPr id="1446076685" name="Picture 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6685" name="Picture 3" descr="A diagram of a company&#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75020" cy="4276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4D2D" w:rsidRPr="001623CD">
        <w:rPr>
          <w:sz w:val="28"/>
          <w:szCs w:val="28"/>
        </w:rPr>
        <w:t>Level1:</w:t>
      </w:r>
    </w:p>
    <w:p w14:paraId="644584A9" w14:textId="44672CCF" w:rsidR="002A7DF2" w:rsidRPr="001623CD" w:rsidRDefault="002A7DF2" w:rsidP="002A7DF2">
      <w:pPr>
        <w:rPr>
          <w:sz w:val="28"/>
          <w:szCs w:val="28"/>
        </w:rPr>
      </w:pPr>
      <w:r w:rsidRPr="001623CD">
        <w:rPr>
          <w:sz w:val="28"/>
          <w:szCs w:val="28"/>
        </w:rPr>
        <w:lastRenderedPageBreak/>
        <w:t>Level 2:</w:t>
      </w:r>
    </w:p>
    <w:p w14:paraId="30BE1204" w14:textId="06BF1FD2" w:rsidR="002A7DF2" w:rsidRPr="001623CD" w:rsidRDefault="002A7DF2" w:rsidP="002A7DF2">
      <w:pPr>
        <w:rPr>
          <w:sz w:val="28"/>
          <w:szCs w:val="28"/>
          <w:rtl/>
        </w:rPr>
      </w:pPr>
    </w:p>
    <w:p w14:paraId="71515D6B" w14:textId="6F79A43E" w:rsidR="002A7DF2" w:rsidRPr="001623CD" w:rsidRDefault="002A7DF2" w:rsidP="002A7DF2">
      <w:pPr>
        <w:rPr>
          <w:sz w:val="28"/>
          <w:szCs w:val="28"/>
          <w:rtl/>
        </w:rPr>
      </w:pPr>
      <w:r w:rsidRPr="001623CD">
        <w:rPr>
          <w:rFonts w:ascii="Times New Roman" w:eastAsia="Times New Roman" w:hAnsi="Times New Roman" w:cs="Times New Roman"/>
          <w:noProof/>
          <w:kern w:val="0"/>
          <w:sz w:val="32"/>
          <w:szCs w:val="32"/>
          <w14:ligatures w14:val="none"/>
        </w:rPr>
        <w:drawing>
          <wp:inline distT="0" distB="0" distL="0" distR="0" wp14:anchorId="289EC21B" wp14:editId="792FEBCB">
            <wp:extent cx="5943600" cy="3460115"/>
            <wp:effectExtent l="0" t="0" r="0" b="0"/>
            <wp:docPr id="92201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60115"/>
                    </a:xfrm>
                    <a:prstGeom prst="rect">
                      <a:avLst/>
                    </a:prstGeom>
                    <a:noFill/>
                    <a:ln>
                      <a:noFill/>
                    </a:ln>
                  </pic:spPr>
                </pic:pic>
              </a:graphicData>
            </a:graphic>
          </wp:inline>
        </w:drawing>
      </w:r>
    </w:p>
    <w:p w14:paraId="6285457B" w14:textId="77777777" w:rsidR="00284D2D" w:rsidRPr="001623CD" w:rsidRDefault="00284D2D" w:rsidP="00284D2D">
      <w:pPr>
        <w:rPr>
          <w:rFonts w:hint="cs"/>
          <w:sz w:val="28"/>
          <w:szCs w:val="28"/>
          <w:rtl/>
          <w:lang w:bidi="ar-QA"/>
        </w:rPr>
      </w:pPr>
    </w:p>
    <w:p w14:paraId="2B0BDC0C" w14:textId="5E900691" w:rsidR="00D33BF3" w:rsidRPr="001623CD" w:rsidRDefault="00D33BF3" w:rsidP="00A55150">
      <w:pPr>
        <w:pStyle w:val="Heading1"/>
        <w:rPr>
          <w:sz w:val="44"/>
          <w:szCs w:val="44"/>
        </w:rPr>
      </w:pPr>
      <w:bookmarkStart w:id="2" w:name="_Toc243260024"/>
      <w:r w:rsidRPr="001623CD">
        <w:rPr>
          <w:sz w:val="44"/>
          <w:szCs w:val="44"/>
        </w:rPr>
        <w:t>Comparing between DFD and Use Case diagram:</w:t>
      </w:r>
      <w:bookmarkEnd w:id="2"/>
    </w:p>
    <w:p w14:paraId="5F52749D" w14:textId="77777777" w:rsidR="00D33BF3" w:rsidRPr="00D33BF3" w:rsidRDefault="00D33BF3" w:rsidP="00D33BF3">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b/>
          <w:bCs/>
          <w:kern w:val="0"/>
          <w:sz w:val="32"/>
          <w:szCs w:val="32"/>
          <w14:ligatures w14:val="none"/>
        </w:rPr>
        <w:t>The DFD</w:t>
      </w:r>
      <w:r w:rsidRPr="00D33BF3">
        <w:rPr>
          <w:rFonts w:ascii="Times New Roman" w:eastAsia="Times New Roman" w:hAnsi="Times New Roman" w:cs="Times New Roman"/>
          <w:kern w:val="0"/>
          <w:sz w:val="32"/>
          <w:szCs w:val="32"/>
          <w14:ligatures w14:val="none"/>
        </w:rPr>
        <w:t xml:space="preserve"> shows what data moves through </w:t>
      </w:r>
      <w:proofErr w:type="spellStart"/>
      <w:r w:rsidRPr="00D33BF3">
        <w:rPr>
          <w:rFonts w:ascii="Times New Roman" w:eastAsia="Times New Roman" w:hAnsi="Times New Roman" w:cs="Times New Roman"/>
          <w:kern w:val="0"/>
          <w:sz w:val="32"/>
          <w:szCs w:val="32"/>
          <w14:ligatures w14:val="none"/>
        </w:rPr>
        <w:t>PearlMart</w:t>
      </w:r>
      <w:proofErr w:type="spellEnd"/>
      <w:r w:rsidRPr="00D33BF3">
        <w:rPr>
          <w:rFonts w:ascii="Times New Roman" w:eastAsia="Times New Roman" w:hAnsi="Times New Roman" w:cs="Times New Roman"/>
          <w:kern w:val="0"/>
          <w:sz w:val="32"/>
          <w:szCs w:val="32"/>
          <w14:ligatures w14:val="none"/>
        </w:rPr>
        <w:t xml:space="preserve"> and where it is kept. It shows that:</w:t>
      </w:r>
    </w:p>
    <w:p w14:paraId="7950A6AA" w14:textId="77777777" w:rsidR="00D33BF3" w:rsidRPr="00D33BF3" w:rsidRDefault="00D33BF3" w:rsidP="00D33BF3">
      <w:pPr>
        <w:numPr>
          <w:ilvl w:val="0"/>
          <w:numId w:val="1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The Goods Inventory is read and written by many processes (add, remove, sale, replacement, receiving). This is how the brief’s requirement for consistent data between the warehouse and the billing counter is met.</w:t>
      </w:r>
    </w:p>
    <w:p w14:paraId="2616BCB9" w14:textId="77777777" w:rsidR="00D33BF3" w:rsidRPr="00D33BF3" w:rsidRDefault="00D33BF3" w:rsidP="00D33BF3">
      <w:pPr>
        <w:numPr>
          <w:ilvl w:val="0"/>
          <w:numId w:val="1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 xml:space="preserve">Sales, </w:t>
      </w:r>
      <w:proofErr w:type="gramStart"/>
      <w:r w:rsidRPr="00D33BF3">
        <w:rPr>
          <w:rFonts w:ascii="Times New Roman" w:eastAsia="Times New Roman" w:hAnsi="Times New Roman" w:cs="Times New Roman"/>
          <w:kern w:val="0"/>
          <w:sz w:val="32"/>
          <w:szCs w:val="32"/>
          <w14:ligatures w14:val="none"/>
        </w:rPr>
        <w:t>cancellations</w:t>
      </w:r>
      <w:proofErr w:type="gramEnd"/>
      <w:r w:rsidRPr="00D33BF3">
        <w:rPr>
          <w:rFonts w:ascii="Times New Roman" w:eastAsia="Times New Roman" w:hAnsi="Times New Roman" w:cs="Times New Roman"/>
          <w:kern w:val="0"/>
          <w:sz w:val="32"/>
          <w:szCs w:val="32"/>
          <w14:ligatures w14:val="none"/>
        </w:rPr>
        <w:t xml:space="preserve"> and replacements all leave records in the Transaction Records store.</w:t>
      </w:r>
    </w:p>
    <w:p w14:paraId="5152CD83" w14:textId="77777777" w:rsidR="00D33BF3" w:rsidRPr="00D33BF3" w:rsidRDefault="00D33BF3" w:rsidP="00D33BF3">
      <w:pPr>
        <w:numPr>
          <w:ilvl w:val="0"/>
          <w:numId w:val="1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The Supplier exchanges only order and delivery data with the system.</w:t>
      </w:r>
    </w:p>
    <w:p w14:paraId="70A2FF4A" w14:textId="77777777" w:rsidR="00D33BF3" w:rsidRPr="001623CD" w:rsidRDefault="00D33BF3" w:rsidP="00D33BF3">
      <w:pPr>
        <w:numPr>
          <w:ilvl w:val="0"/>
          <w:numId w:val="1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Customer requests are held in a store until the Inventory Manager reviews them.</w:t>
      </w:r>
    </w:p>
    <w:p w14:paraId="632CCD4A" w14:textId="77777777" w:rsidR="00D33BF3" w:rsidRPr="00D33BF3" w:rsidRDefault="00D33BF3" w:rsidP="00D33BF3">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b/>
          <w:bCs/>
          <w:kern w:val="0"/>
          <w:sz w:val="32"/>
          <w:szCs w:val="32"/>
          <w14:ligatures w14:val="none"/>
        </w:rPr>
        <w:lastRenderedPageBreak/>
        <w:t>The use case diagram</w:t>
      </w:r>
      <w:r w:rsidRPr="00D33BF3">
        <w:rPr>
          <w:rFonts w:ascii="Times New Roman" w:eastAsia="Times New Roman" w:hAnsi="Times New Roman" w:cs="Times New Roman"/>
          <w:kern w:val="0"/>
          <w:sz w:val="32"/>
          <w:szCs w:val="32"/>
          <w14:ligatures w14:val="none"/>
        </w:rPr>
        <w:t xml:space="preserve"> shows who uses </w:t>
      </w:r>
      <w:proofErr w:type="spellStart"/>
      <w:r w:rsidRPr="00D33BF3">
        <w:rPr>
          <w:rFonts w:ascii="Times New Roman" w:eastAsia="Times New Roman" w:hAnsi="Times New Roman" w:cs="Times New Roman"/>
          <w:kern w:val="0"/>
          <w:sz w:val="32"/>
          <w:szCs w:val="32"/>
          <w14:ligatures w14:val="none"/>
        </w:rPr>
        <w:t>PearlMart</w:t>
      </w:r>
      <w:proofErr w:type="spellEnd"/>
      <w:r w:rsidRPr="00D33BF3">
        <w:rPr>
          <w:rFonts w:ascii="Times New Roman" w:eastAsia="Times New Roman" w:hAnsi="Times New Roman" w:cs="Times New Roman"/>
          <w:kern w:val="0"/>
          <w:sz w:val="32"/>
          <w:szCs w:val="32"/>
          <w14:ligatures w14:val="none"/>
        </w:rPr>
        <w:t xml:space="preserve"> and what each role can ask the system to do. It shows that:</w:t>
      </w:r>
    </w:p>
    <w:p w14:paraId="48CC6FDE" w14:textId="2F8997C7" w:rsidR="00D33BF3" w:rsidRPr="00D33BF3" w:rsidRDefault="00D33BF3" w:rsidP="00D33BF3">
      <w:pPr>
        <w:numPr>
          <w:ilvl w:val="0"/>
          <w:numId w:val="1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Store Manager, Inventory Manager and Salesperson are all kinds of “</w:t>
      </w:r>
      <w:r w:rsidR="00A55150" w:rsidRPr="001623CD">
        <w:rPr>
          <w:rFonts w:ascii="Times New Roman" w:eastAsia="Times New Roman" w:hAnsi="Times New Roman" w:cs="Times New Roman"/>
          <w:kern w:val="0"/>
          <w:sz w:val="32"/>
          <w:szCs w:val="32"/>
          <w14:ligatures w14:val="none"/>
        </w:rPr>
        <w:t>user</w:t>
      </w:r>
      <w:r w:rsidRPr="00D33BF3">
        <w:rPr>
          <w:rFonts w:ascii="Times New Roman" w:eastAsia="Times New Roman" w:hAnsi="Times New Roman" w:cs="Times New Roman"/>
          <w:kern w:val="0"/>
          <w:sz w:val="32"/>
          <w:szCs w:val="32"/>
          <w14:ligatures w14:val="none"/>
        </w:rPr>
        <w:t>”, so they share log in and change password.</w:t>
      </w:r>
    </w:p>
    <w:p w14:paraId="65EC6546" w14:textId="6595605F" w:rsidR="00D33BF3" w:rsidRPr="00D33BF3" w:rsidRDefault="00D33BF3" w:rsidP="00D33BF3">
      <w:pPr>
        <w:numPr>
          <w:ilvl w:val="0"/>
          <w:numId w:val="1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The Supplier and Customer sit outside the system and take part only in specific goals (prepare supplier order, verify received order, request new item, replace</w:t>
      </w:r>
      <w:r w:rsidR="00A55150" w:rsidRPr="001623CD">
        <w:rPr>
          <w:rFonts w:ascii="Times New Roman" w:eastAsia="Times New Roman" w:hAnsi="Times New Roman" w:cs="Times New Roman"/>
          <w:kern w:val="0"/>
          <w:sz w:val="32"/>
          <w:szCs w:val="32"/>
          <w14:ligatures w14:val="none"/>
        </w:rPr>
        <w:t xml:space="preserve"> Good</w:t>
      </w:r>
      <w:r w:rsidRPr="00D33BF3">
        <w:rPr>
          <w:rFonts w:ascii="Times New Roman" w:eastAsia="Times New Roman" w:hAnsi="Times New Roman" w:cs="Times New Roman"/>
          <w:kern w:val="0"/>
          <w:sz w:val="32"/>
          <w:szCs w:val="32"/>
          <w14:ligatures w14:val="none"/>
        </w:rPr>
        <w:t>).</w:t>
      </w:r>
    </w:p>
    <w:p w14:paraId="38F60F2A" w14:textId="77777777" w:rsidR="00D33BF3" w:rsidRPr="00D33BF3" w:rsidRDefault="00D33BF3" w:rsidP="00D33BF3">
      <w:pPr>
        <w:numPr>
          <w:ilvl w:val="0"/>
          <w:numId w:val="1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Process sale always includes generate receipt, while cancel receipt is optional.</w:t>
      </w:r>
    </w:p>
    <w:p w14:paraId="52B084D7" w14:textId="77777777" w:rsidR="00D33BF3" w:rsidRPr="001623CD" w:rsidRDefault="00D33BF3" w:rsidP="00D33BF3">
      <w:pPr>
        <w:numPr>
          <w:ilvl w:val="0"/>
          <w:numId w:val="1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Remove good is optional after track expiration.</w:t>
      </w:r>
    </w:p>
    <w:tbl>
      <w:tblPr>
        <w:tblStyle w:val="GridTable5Dark-Accent1"/>
        <w:tblW w:w="9936" w:type="dxa"/>
        <w:tblLook w:val="04A0" w:firstRow="1" w:lastRow="0" w:firstColumn="1" w:lastColumn="0" w:noHBand="0" w:noVBand="1"/>
      </w:tblPr>
      <w:tblGrid>
        <w:gridCol w:w="3312"/>
        <w:gridCol w:w="3312"/>
        <w:gridCol w:w="3312"/>
      </w:tblGrid>
      <w:tr w:rsidR="00C30AAA" w:rsidRPr="001623CD" w14:paraId="5E5D4F6A" w14:textId="77777777" w:rsidTr="00C30AA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12" w:type="dxa"/>
          </w:tcPr>
          <w:p w14:paraId="3A9B85FE" w14:textId="000CFD3B" w:rsidR="00D33BF3" w:rsidRPr="001623CD" w:rsidRDefault="00D33BF3" w:rsidP="00D33BF3">
            <w:pPr>
              <w:spacing w:before="100" w:beforeAutospacing="1" w:after="100" w:afterAutospacing="1"/>
              <w:rPr>
                <w:rFonts w:ascii="Times New Roman" w:eastAsia="Times New Roman" w:hAnsi="Times New Roman" w:cs="Times New Roman"/>
                <w:kern w:val="0"/>
                <w:sz w:val="32"/>
                <w:szCs w:val="32"/>
                <w14:ligatures w14:val="none"/>
              </w:rPr>
            </w:pPr>
          </w:p>
        </w:tc>
        <w:tc>
          <w:tcPr>
            <w:tcW w:w="3312" w:type="dxa"/>
          </w:tcPr>
          <w:p w14:paraId="7B702814" w14:textId="7516A035" w:rsidR="00D33BF3" w:rsidRPr="001623CD" w:rsidRDefault="00D33BF3" w:rsidP="00D33BF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32"/>
                <w:szCs w:val="32"/>
                <w14:ligatures w14:val="none"/>
              </w:rPr>
            </w:pPr>
            <w:r w:rsidRPr="001623CD">
              <w:rPr>
                <w:rFonts w:ascii="Times New Roman" w:eastAsia="Times New Roman" w:hAnsi="Times New Roman" w:cs="Times New Roman"/>
                <w:kern w:val="0"/>
                <w:sz w:val="32"/>
                <w:szCs w:val="32"/>
                <w14:ligatures w14:val="none"/>
              </w:rPr>
              <w:t>Use Case</w:t>
            </w:r>
          </w:p>
        </w:tc>
        <w:tc>
          <w:tcPr>
            <w:tcW w:w="3312" w:type="dxa"/>
          </w:tcPr>
          <w:p w14:paraId="18BE7A0F" w14:textId="5F4ADBAF" w:rsidR="00D33BF3" w:rsidRPr="001623CD" w:rsidRDefault="00D33BF3" w:rsidP="00D33BF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32"/>
                <w:szCs w:val="32"/>
                <w14:ligatures w14:val="none"/>
              </w:rPr>
            </w:pPr>
            <w:r w:rsidRPr="001623CD">
              <w:rPr>
                <w:rFonts w:ascii="Times New Roman" w:eastAsia="Times New Roman" w:hAnsi="Times New Roman" w:cs="Times New Roman"/>
                <w:kern w:val="0"/>
                <w:sz w:val="32"/>
                <w:szCs w:val="32"/>
                <w14:ligatures w14:val="none"/>
              </w:rPr>
              <w:t>DFD</w:t>
            </w:r>
          </w:p>
        </w:tc>
      </w:tr>
      <w:tr w:rsidR="00C30AAA" w:rsidRPr="001623CD" w14:paraId="1D4AB6D9" w14:textId="77777777" w:rsidTr="00C30AA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12" w:type="dxa"/>
          </w:tcPr>
          <w:p w14:paraId="0915AD1A" w14:textId="1F2E7DC2" w:rsidR="00D33BF3" w:rsidRPr="001623CD" w:rsidRDefault="00D33BF3" w:rsidP="00D33BF3">
            <w:pPr>
              <w:spacing w:before="100" w:beforeAutospacing="1" w:after="100" w:afterAutospacing="1"/>
              <w:rPr>
                <w:rFonts w:ascii="Times New Roman" w:eastAsia="Times New Roman" w:hAnsi="Times New Roman" w:cs="Times New Roman"/>
                <w:kern w:val="0"/>
                <w:sz w:val="32"/>
                <w:szCs w:val="32"/>
                <w14:ligatures w14:val="none"/>
              </w:rPr>
            </w:pPr>
            <w:r w:rsidRPr="001623CD">
              <w:rPr>
                <w:rFonts w:ascii="Times New Roman" w:eastAsia="Times New Roman" w:hAnsi="Times New Roman" w:cs="Times New Roman"/>
                <w:kern w:val="0"/>
                <w:sz w:val="32"/>
                <w:szCs w:val="32"/>
                <w14:ligatures w14:val="none"/>
              </w:rPr>
              <w:t>Strength</w:t>
            </w:r>
          </w:p>
          <w:p w14:paraId="3CBC77AA" w14:textId="30B763FE" w:rsidR="00D33BF3" w:rsidRPr="001623CD" w:rsidRDefault="00D33BF3" w:rsidP="00D33BF3">
            <w:pPr>
              <w:spacing w:before="100" w:beforeAutospacing="1" w:after="100" w:afterAutospacing="1"/>
              <w:rPr>
                <w:rFonts w:ascii="Times New Roman" w:eastAsia="Times New Roman" w:hAnsi="Times New Roman" w:cs="Times New Roman"/>
                <w:kern w:val="0"/>
                <w:sz w:val="32"/>
                <w:szCs w:val="32"/>
                <w14:ligatures w14:val="none"/>
              </w:rPr>
            </w:pPr>
          </w:p>
        </w:tc>
        <w:tc>
          <w:tcPr>
            <w:tcW w:w="3312" w:type="dxa"/>
          </w:tcPr>
          <w:p w14:paraId="25478CA7" w14:textId="4EB5DE5F" w:rsidR="00C30AAA" w:rsidRPr="001623CD" w:rsidRDefault="00D33BF3" w:rsidP="00C30AA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 xml:space="preserve">Easy for the client to validate; shows roles and responsibilities; shows optional and mandatory </w:t>
            </w:r>
            <w:r w:rsidRPr="001623CD">
              <w:rPr>
                <w:rFonts w:ascii="Times New Roman" w:eastAsia="Times New Roman" w:hAnsi="Times New Roman" w:cs="Times New Roman"/>
                <w:kern w:val="0"/>
                <w:sz w:val="32"/>
                <w:szCs w:val="32"/>
                <w14:ligatures w14:val="none"/>
              </w:rPr>
              <w:t>behavior</w:t>
            </w:r>
            <w:r w:rsidRPr="00D33BF3">
              <w:rPr>
                <w:rFonts w:ascii="Times New Roman" w:eastAsia="Times New Roman" w:hAnsi="Times New Roman" w:cs="Times New Roman"/>
                <w:kern w:val="0"/>
                <w:sz w:val="32"/>
                <w:szCs w:val="32"/>
                <w14:ligatures w14:val="none"/>
              </w:rPr>
              <w:t xml:space="preserve"> (include, extend</w:t>
            </w:r>
            <w:proofErr w:type="gramStart"/>
            <w:r w:rsidRPr="00D33BF3">
              <w:rPr>
                <w:rFonts w:ascii="Times New Roman" w:eastAsia="Times New Roman" w:hAnsi="Times New Roman" w:cs="Times New Roman"/>
                <w:kern w:val="0"/>
                <w:sz w:val="32"/>
                <w:szCs w:val="32"/>
                <w14:ligatures w14:val="none"/>
              </w:rPr>
              <w:t>)</w:t>
            </w:r>
            <w:r w:rsidR="00C30AAA" w:rsidRPr="001623CD">
              <w:rPr>
                <w:rFonts w:ascii="Times New Roman" w:eastAsia="Times New Roman" w:hAnsi="Times New Roman" w:cs="Times New Roman"/>
                <w:kern w:val="0"/>
                <w:sz w:val="32"/>
                <w:szCs w:val="32"/>
                <w14:ligatures w14:val="none"/>
              </w:rPr>
              <w:t>,</w:t>
            </w:r>
            <w:r w:rsidRPr="00D33BF3">
              <w:rPr>
                <w:rFonts w:ascii="Times New Roman" w:eastAsia="Times New Roman" w:hAnsi="Times New Roman" w:cs="Times New Roman"/>
                <w:kern w:val="0"/>
                <w:sz w:val="32"/>
                <w:szCs w:val="32"/>
                <w14:ligatures w14:val="none"/>
              </w:rPr>
              <w:t>a</w:t>
            </w:r>
            <w:proofErr w:type="gramEnd"/>
            <w:r w:rsidRPr="00D33BF3">
              <w:rPr>
                <w:rFonts w:ascii="Times New Roman" w:eastAsia="Times New Roman" w:hAnsi="Times New Roman" w:cs="Times New Roman"/>
                <w:kern w:val="0"/>
                <w:sz w:val="32"/>
                <w:szCs w:val="32"/>
                <w14:ligatures w14:val="none"/>
              </w:rPr>
              <w:t xml:space="preserve"> good basis for use case </w:t>
            </w:r>
            <w:r w:rsidR="00C30AAA" w:rsidRPr="001623CD">
              <w:rPr>
                <w:rFonts w:ascii="Times New Roman" w:eastAsia="Times New Roman" w:hAnsi="Times New Roman" w:cs="Times New Roman"/>
                <w:kern w:val="0"/>
                <w:sz w:val="32"/>
                <w:szCs w:val="32"/>
                <w14:ligatures w14:val="none"/>
              </w:rPr>
              <w:t>specifications.</w:t>
            </w:r>
          </w:p>
        </w:tc>
        <w:tc>
          <w:tcPr>
            <w:tcW w:w="3312" w:type="dxa"/>
          </w:tcPr>
          <w:p w14:paraId="2A45B823" w14:textId="623CF341" w:rsidR="00D33BF3" w:rsidRPr="00D33BF3" w:rsidRDefault="00D33BF3" w:rsidP="00D33BF3">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Shows data inputs, outputs and storage; exposes missing data</w:t>
            </w:r>
            <w:r w:rsidR="00804011" w:rsidRPr="001623CD">
              <w:rPr>
                <w:rFonts w:ascii="Times New Roman" w:eastAsia="Times New Roman" w:hAnsi="Times New Roman" w:cs="Times New Roman"/>
                <w:kern w:val="0"/>
                <w:sz w:val="32"/>
                <w:szCs w:val="32"/>
                <w14:ligatures w14:val="none"/>
              </w:rPr>
              <w:t>,</w:t>
            </w:r>
            <w:r w:rsidRPr="00D33BF3">
              <w:rPr>
                <w:rFonts w:ascii="Times New Roman" w:eastAsia="Times New Roman" w:hAnsi="Times New Roman" w:cs="Times New Roman"/>
                <w:kern w:val="0"/>
                <w:sz w:val="32"/>
                <w:szCs w:val="32"/>
                <w14:ligatures w14:val="none"/>
              </w:rPr>
              <w:t xml:space="preserve"> supports balancing between levels shows where inconsistency could </w:t>
            </w:r>
            <w:proofErr w:type="gramStart"/>
            <w:r w:rsidRPr="00D33BF3">
              <w:rPr>
                <w:rFonts w:ascii="Times New Roman" w:eastAsia="Times New Roman" w:hAnsi="Times New Roman" w:cs="Times New Roman"/>
                <w:kern w:val="0"/>
                <w:sz w:val="32"/>
                <w:szCs w:val="32"/>
                <w14:ligatures w14:val="none"/>
              </w:rPr>
              <w:t>arise</w:t>
            </w:r>
            <w:proofErr w:type="gramEnd"/>
          </w:p>
          <w:p w14:paraId="07E1CE73" w14:textId="77777777" w:rsidR="00D33BF3" w:rsidRPr="001623CD" w:rsidRDefault="00D33BF3" w:rsidP="00D33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32"/>
                <w:szCs w:val="32"/>
                <w14:ligatures w14:val="none"/>
              </w:rPr>
            </w:pPr>
          </w:p>
          <w:p w14:paraId="44EB989E" w14:textId="77777777" w:rsidR="00D33BF3" w:rsidRPr="001623CD" w:rsidRDefault="00D33BF3" w:rsidP="00D33BF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32"/>
                <w:szCs w:val="32"/>
              </w:rPr>
            </w:pPr>
          </w:p>
        </w:tc>
      </w:tr>
      <w:tr w:rsidR="00C30AAA" w:rsidRPr="001623CD" w14:paraId="750DC12B" w14:textId="77777777" w:rsidTr="00C30AAA">
        <w:trPr>
          <w:trHeight w:val="20"/>
        </w:trPr>
        <w:tc>
          <w:tcPr>
            <w:cnfStyle w:val="001000000000" w:firstRow="0" w:lastRow="0" w:firstColumn="1" w:lastColumn="0" w:oddVBand="0" w:evenVBand="0" w:oddHBand="0" w:evenHBand="0" w:firstRowFirstColumn="0" w:firstRowLastColumn="0" w:lastRowFirstColumn="0" w:lastRowLastColumn="0"/>
            <w:tcW w:w="3312" w:type="dxa"/>
          </w:tcPr>
          <w:p w14:paraId="56556751" w14:textId="23EE96A8" w:rsidR="00D33BF3" w:rsidRPr="001623CD" w:rsidRDefault="00D33BF3" w:rsidP="00D33BF3">
            <w:pPr>
              <w:spacing w:before="100" w:beforeAutospacing="1" w:after="100" w:afterAutospacing="1"/>
              <w:rPr>
                <w:rFonts w:ascii="Times New Roman" w:eastAsia="Times New Roman" w:hAnsi="Times New Roman" w:cs="Times New Roman"/>
                <w:kern w:val="0"/>
                <w:sz w:val="32"/>
                <w:szCs w:val="32"/>
                <w14:ligatures w14:val="none"/>
              </w:rPr>
            </w:pPr>
            <w:r w:rsidRPr="001623CD">
              <w:rPr>
                <w:rFonts w:ascii="Times New Roman" w:eastAsia="Times New Roman" w:hAnsi="Times New Roman" w:cs="Times New Roman"/>
                <w:kern w:val="0"/>
                <w:sz w:val="32"/>
                <w:szCs w:val="32"/>
                <w14:ligatures w14:val="none"/>
              </w:rPr>
              <w:t>Limitation</w:t>
            </w:r>
          </w:p>
        </w:tc>
        <w:tc>
          <w:tcPr>
            <w:tcW w:w="3312" w:type="dxa"/>
          </w:tcPr>
          <w:p w14:paraId="175EAEFD" w14:textId="067596AD" w:rsidR="00D33BF3" w:rsidRPr="00D33BF3" w:rsidRDefault="00D33BF3" w:rsidP="00D33BF3">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 xml:space="preserve">Shows no data, no order of steps and no validation rules (for example, the stock check); does not show which records change; says nothing about </w:t>
            </w:r>
            <w:r w:rsidR="00C30AAA" w:rsidRPr="001623CD">
              <w:rPr>
                <w:rFonts w:ascii="Times New Roman" w:eastAsia="Times New Roman" w:hAnsi="Times New Roman" w:cs="Times New Roman"/>
                <w:kern w:val="0"/>
                <w:sz w:val="32"/>
                <w:szCs w:val="32"/>
                <w14:ligatures w14:val="none"/>
              </w:rPr>
              <w:t>storage.</w:t>
            </w:r>
          </w:p>
          <w:p w14:paraId="25696904" w14:textId="77777777" w:rsidR="00D33BF3" w:rsidRPr="001623CD" w:rsidRDefault="00D33BF3" w:rsidP="00D33BF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32"/>
                <w:szCs w:val="32"/>
                <w14:ligatures w14:val="none"/>
              </w:rPr>
            </w:pPr>
          </w:p>
        </w:tc>
        <w:tc>
          <w:tcPr>
            <w:tcW w:w="3312" w:type="dxa"/>
          </w:tcPr>
          <w:p w14:paraId="028BFC51" w14:textId="44B6B95A" w:rsidR="00D33BF3" w:rsidRPr="00D33BF3" w:rsidRDefault="00D33BF3" w:rsidP="00D33BF3">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32"/>
                <w:szCs w:val="32"/>
                <w14:ligatures w14:val="none"/>
              </w:rPr>
            </w:pPr>
            <w:r w:rsidRPr="00D33BF3">
              <w:rPr>
                <w:rFonts w:ascii="Times New Roman" w:eastAsia="Times New Roman" w:hAnsi="Times New Roman" w:cs="Times New Roman"/>
                <w:kern w:val="0"/>
                <w:sz w:val="32"/>
                <w:szCs w:val="32"/>
                <w14:ligatures w14:val="none"/>
              </w:rPr>
              <w:t xml:space="preserve">Does not show who is </w:t>
            </w:r>
            <w:r w:rsidR="00C30AAA" w:rsidRPr="001623CD">
              <w:rPr>
                <w:rFonts w:ascii="Times New Roman" w:eastAsia="Times New Roman" w:hAnsi="Times New Roman" w:cs="Times New Roman"/>
                <w:kern w:val="0"/>
                <w:sz w:val="32"/>
                <w:szCs w:val="32"/>
                <w14:ligatures w14:val="none"/>
              </w:rPr>
              <w:t>authorized</w:t>
            </w:r>
            <w:r w:rsidRPr="00D33BF3">
              <w:rPr>
                <w:rFonts w:ascii="Times New Roman" w:eastAsia="Times New Roman" w:hAnsi="Times New Roman" w:cs="Times New Roman"/>
                <w:kern w:val="0"/>
                <w:sz w:val="32"/>
                <w:szCs w:val="32"/>
                <w14:ligatures w14:val="none"/>
              </w:rPr>
              <w:t xml:space="preserve"> to do what; does not show optional or conditional </w:t>
            </w:r>
            <w:r w:rsidR="00C30AAA" w:rsidRPr="001623CD">
              <w:rPr>
                <w:rFonts w:ascii="Times New Roman" w:eastAsia="Times New Roman" w:hAnsi="Times New Roman" w:cs="Times New Roman"/>
                <w:kern w:val="0"/>
                <w:sz w:val="32"/>
                <w:szCs w:val="32"/>
                <w14:ligatures w14:val="none"/>
              </w:rPr>
              <w:t>behavior</w:t>
            </w:r>
            <w:r w:rsidRPr="00D33BF3">
              <w:rPr>
                <w:rFonts w:ascii="Times New Roman" w:eastAsia="Times New Roman" w:hAnsi="Times New Roman" w:cs="Times New Roman"/>
                <w:kern w:val="0"/>
                <w:sz w:val="32"/>
                <w:szCs w:val="32"/>
                <w14:ligatures w14:val="none"/>
              </w:rPr>
              <w:t xml:space="preserve">; says nothing about time or sequence; can become </w:t>
            </w:r>
            <w:r w:rsidR="00C30AAA" w:rsidRPr="001623CD">
              <w:rPr>
                <w:rFonts w:ascii="Times New Roman" w:eastAsia="Times New Roman" w:hAnsi="Times New Roman" w:cs="Times New Roman"/>
                <w:kern w:val="0"/>
                <w:sz w:val="32"/>
                <w:szCs w:val="32"/>
                <w14:ligatures w14:val="none"/>
              </w:rPr>
              <w:t>cluttered.</w:t>
            </w:r>
          </w:p>
          <w:p w14:paraId="3FDB984A" w14:textId="77777777" w:rsidR="00D33BF3" w:rsidRPr="001623CD" w:rsidRDefault="00D33BF3" w:rsidP="00D33BF3">
            <w:pPr>
              <w:spacing w:before="100" w:beforeAutospacing="1" w:after="100" w:afterAutospacing="1"/>
              <w:ind w:firstLine="7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32"/>
                <w:szCs w:val="32"/>
                <w14:ligatures w14:val="none"/>
              </w:rPr>
            </w:pPr>
          </w:p>
          <w:p w14:paraId="57EE8915" w14:textId="77777777" w:rsidR="00D33BF3" w:rsidRPr="001623CD" w:rsidRDefault="00D33BF3" w:rsidP="00D33BF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32"/>
                <w:szCs w:val="32"/>
              </w:rPr>
            </w:pPr>
          </w:p>
        </w:tc>
      </w:tr>
    </w:tbl>
    <w:p w14:paraId="33D3E30E" w14:textId="3982CEFD" w:rsidR="00D33BF3" w:rsidRPr="001623CD" w:rsidRDefault="00DA3CB8" w:rsidP="00DA3CB8">
      <w:pPr>
        <w:pStyle w:val="Heading2"/>
        <w:rPr>
          <w:rFonts w:eastAsia="Times New Roman"/>
          <w:sz w:val="40"/>
          <w:szCs w:val="40"/>
        </w:rPr>
      </w:pPr>
      <w:bookmarkStart w:id="3" w:name="_Toc243260025"/>
      <w:r w:rsidRPr="001623CD">
        <w:rPr>
          <w:rFonts w:eastAsia="Times New Roman"/>
          <w:sz w:val="40"/>
          <w:szCs w:val="40"/>
        </w:rPr>
        <w:lastRenderedPageBreak/>
        <w:t>Sprints Summary:</w:t>
      </w:r>
      <w:bookmarkEnd w:id="3"/>
    </w:p>
    <w:p w14:paraId="42FAC6BD" w14:textId="77777777" w:rsidR="00DA3CB8" w:rsidRPr="001623CD" w:rsidRDefault="00DA3CB8" w:rsidP="00DA3CB8">
      <w:pPr>
        <w:rPr>
          <w:color w:val="215E99" w:themeColor="text2" w:themeTint="BF"/>
          <w:sz w:val="36"/>
          <w:szCs w:val="36"/>
        </w:rPr>
      </w:pPr>
      <w:r w:rsidRPr="001623CD">
        <w:rPr>
          <w:color w:val="215E99" w:themeColor="text2" w:themeTint="BF"/>
          <w:sz w:val="36"/>
          <w:szCs w:val="36"/>
        </w:rPr>
        <w:t>Sprint 1:</w:t>
      </w:r>
    </w:p>
    <w:p w14:paraId="034DDDB6" w14:textId="41BC6959" w:rsidR="00DA3CB8" w:rsidRPr="001623CD" w:rsidRDefault="00DA3CB8" w:rsidP="007C2E3B">
      <w:pPr>
        <w:pStyle w:val="ListParagraph"/>
        <w:numPr>
          <w:ilvl w:val="0"/>
          <w:numId w:val="14"/>
        </w:numPr>
        <w:rPr>
          <w:sz w:val="28"/>
          <w:szCs w:val="28"/>
        </w:rPr>
      </w:pPr>
      <w:r w:rsidRPr="001623CD">
        <w:rPr>
          <w:b/>
          <w:bCs/>
          <w:color w:val="215E99" w:themeColor="text2" w:themeTint="BF"/>
          <w:sz w:val="28"/>
          <w:szCs w:val="28"/>
        </w:rPr>
        <w:t>Completed work:</w:t>
      </w:r>
      <w:r w:rsidRPr="001623CD">
        <w:rPr>
          <w:sz w:val="28"/>
          <w:szCs w:val="28"/>
        </w:rPr>
        <w:t xml:space="preserve"> </w:t>
      </w:r>
      <w:r w:rsidRPr="001623CD">
        <w:rPr>
          <w:sz w:val="28"/>
          <w:szCs w:val="28"/>
        </w:rPr>
        <w:t>focused on initial modeling tasks, successfully completing the Data Flow Diagrams (DFD) and Use Case diagram</w:t>
      </w:r>
      <w:r w:rsidRPr="001623CD">
        <w:rPr>
          <w:sz w:val="28"/>
          <w:szCs w:val="28"/>
        </w:rPr>
        <w:t>.</w:t>
      </w:r>
    </w:p>
    <w:p w14:paraId="75A87D7C" w14:textId="14F2F275" w:rsidR="00DA3CB8" w:rsidRPr="001623CD" w:rsidRDefault="00DA3CB8" w:rsidP="00DA3CB8">
      <w:pPr>
        <w:pStyle w:val="ListParagraph"/>
        <w:numPr>
          <w:ilvl w:val="0"/>
          <w:numId w:val="14"/>
        </w:numPr>
        <w:rPr>
          <w:sz w:val="28"/>
          <w:szCs w:val="28"/>
        </w:rPr>
      </w:pPr>
      <w:r w:rsidRPr="001623CD">
        <w:rPr>
          <w:b/>
          <w:bCs/>
          <w:color w:val="215E99" w:themeColor="text2" w:themeTint="BF"/>
          <w:sz w:val="28"/>
          <w:szCs w:val="28"/>
        </w:rPr>
        <w:t>Feedback</w:t>
      </w:r>
      <w:r w:rsidRPr="001623CD">
        <w:rPr>
          <w:color w:val="215E99" w:themeColor="text2" w:themeTint="BF"/>
          <w:sz w:val="28"/>
          <w:szCs w:val="28"/>
        </w:rPr>
        <w:t>:</w:t>
      </w:r>
      <w:r w:rsidRPr="001623CD">
        <w:rPr>
          <w:sz w:val="28"/>
          <w:szCs w:val="28"/>
        </w:rPr>
        <w:t xml:space="preserve"> Stakeholders noted that while the high-level functional flow was clear, the initial requirements lacked detailed backend class specifications.</w:t>
      </w:r>
    </w:p>
    <w:p w14:paraId="18F3C0E2" w14:textId="6C01BC4C" w:rsidR="00DA3CB8" w:rsidRPr="001623CD" w:rsidRDefault="00DA3CB8" w:rsidP="00DA3CB8">
      <w:pPr>
        <w:pStyle w:val="ListParagraph"/>
        <w:numPr>
          <w:ilvl w:val="0"/>
          <w:numId w:val="14"/>
        </w:numPr>
        <w:rPr>
          <w:sz w:val="28"/>
          <w:szCs w:val="28"/>
        </w:rPr>
      </w:pPr>
      <w:r w:rsidRPr="001623CD">
        <w:rPr>
          <w:b/>
          <w:bCs/>
          <w:color w:val="215E99" w:themeColor="text2" w:themeTint="BF"/>
          <w:sz w:val="28"/>
          <w:szCs w:val="28"/>
        </w:rPr>
        <w:t>Difficulties</w:t>
      </w:r>
      <w:r w:rsidRPr="001623CD">
        <w:rPr>
          <w:color w:val="215E99" w:themeColor="text2" w:themeTint="BF"/>
          <w:sz w:val="28"/>
          <w:szCs w:val="28"/>
        </w:rPr>
        <w:t>:</w:t>
      </w:r>
      <w:r w:rsidRPr="001623CD">
        <w:rPr>
          <w:sz w:val="28"/>
          <w:szCs w:val="28"/>
        </w:rPr>
        <w:t xml:space="preserve"> The team experienced challenges bridging conceptual data flows with concrete object-oriented components.</w:t>
      </w:r>
    </w:p>
    <w:p w14:paraId="72ADA065" w14:textId="2C233266" w:rsidR="00DA3CB8" w:rsidRPr="001623CD" w:rsidRDefault="00DA3CB8" w:rsidP="00DA3CB8">
      <w:pPr>
        <w:pStyle w:val="ListParagraph"/>
        <w:numPr>
          <w:ilvl w:val="0"/>
          <w:numId w:val="14"/>
        </w:numPr>
        <w:rPr>
          <w:sz w:val="28"/>
          <w:szCs w:val="28"/>
        </w:rPr>
      </w:pPr>
      <w:r w:rsidRPr="001623CD">
        <w:rPr>
          <w:b/>
          <w:bCs/>
          <w:color w:val="215E99" w:themeColor="text2" w:themeTint="BF"/>
          <w:sz w:val="28"/>
          <w:szCs w:val="28"/>
        </w:rPr>
        <w:t>Improvement Action</w:t>
      </w:r>
      <w:r w:rsidRPr="001623CD">
        <w:rPr>
          <w:color w:val="215E99" w:themeColor="text2" w:themeTint="BF"/>
          <w:sz w:val="28"/>
          <w:szCs w:val="28"/>
        </w:rPr>
        <w:t>:</w:t>
      </w:r>
      <w:r w:rsidRPr="001623CD">
        <w:rPr>
          <w:sz w:val="28"/>
          <w:szCs w:val="28"/>
        </w:rPr>
        <w:t xml:space="preserve"> Establish a clearer translation pipeline from requirements and use cases into structured architectural class designs for the subsequent iteration.</w:t>
      </w:r>
    </w:p>
    <w:p w14:paraId="4CF02683" w14:textId="7329EAE7" w:rsidR="00DA3CB8" w:rsidRPr="001623CD" w:rsidRDefault="00DA3CB8" w:rsidP="00DA3CB8">
      <w:pPr>
        <w:rPr>
          <w:color w:val="215E99" w:themeColor="text2" w:themeTint="BF"/>
          <w:sz w:val="36"/>
          <w:szCs w:val="36"/>
        </w:rPr>
      </w:pPr>
      <w:r w:rsidRPr="001623CD">
        <w:rPr>
          <w:color w:val="215E99" w:themeColor="text2" w:themeTint="BF"/>
          <w:sz w:val="36"/>
          <w:szCs w:val="36"/>
        </w:rPr>
        <w:t>Sprint 2:</w:t>
      </w:r>
    </w:p>
    <w:p w14:paraId="3A20693F" w14:textId="1A7F2FAB" w:rsidR="00DA3CB8" w:rsidRPr="001623CD" w:rsidRDefault="00DA3CB8" w:rsidP="00DA3CB8">
      <w:pPr>
        <w:pStyle w:val="ListParagraph"/>
        <w:numPr>
          <w:ilvl w:val="0"/>
          <w:numId w:val="15"/>
        </w:numPr>
        <w:spacing w:after="100" w:afterAutospacing="1" w:line="240" w:lineRule="auto"/>
        <w:rPr>
          <w:rFonts w:ascii="Times New Roman" w:eastAsia="Times New Roman" w:hAnsi="Symbol" w:cs="Times New Roman"/>
          <w:kern w:val="0"/>
          <w:sz w:val="32"/>
          <w:szCs w:val="32"/>
          <w14:ligatures w14:val="none"/>
        </w:rPr>
      </w:pPr>
      <w:r w:rsidRPr="001623CD">
        <w:rPr>
          <w:rFonts w:ascii="Times New Roman" w:eastAsia="Times New Roman" w:hAnsi="Symbol" w:cs="Times New Roman"/>
          <w:b/>
          <w:bCs/>
          <w:color w:val="215E99" w:themeColor="text2" w:themeTint="BF"/>
          <w:kern w:val="0"/>
          <w:sz w:val="32"/>
          <w:szCs w:val="32"/>
          <w14:ligatures w14:val="none"/>
        </w:rPr>
        <w:t>Completed Work</w:t>
      </w:r>
      <w:r w:rsidRPr="001623CD">
        <w:rPr>
          <w:rFonts w:ascii="Times New Roman" w:eastAsia="Times New Roman" w:hAnsi="Symbol" w:cs="Times New Roman"/>
          <w:color w:val="215E99" w:themeColor="text2" w:themeTint="BF"/>
          <w:kern w:val="0"/>
          <w:sz w:val="32"/>
          <w:szCs w:val="32"/>
          <w14:ligatures w14:val="none"/>
        </w:rPr>
        <w:t>:</w:t>
      </w:r>
      <w:r w:rsidRPr="001623CD">
        <w:rPr>
          <w:rFonts w:ascii="Times New Roman" w:eastAsia="Times New Roman" w:hAnsi="Symbol" w:cs="Times New Roman"/>
          <w:kern w:val="0"/>
          <w:sz w:val="32"/>
          <w:szCs w:val="32"/>
          <w14:ligatures w14:val="none"/>
        </w:rPr>
        <w:t xml:space="preserve"> Building on the previous cycle, the team successfully delivered the detailed system specifications and the comprehensive Class Diagram. </w:t>
      </w:r>
    </w:p>
    <w:p w14:paraId="0872561B" w14:textId="4FC98C63" w:rsidR="00DA3CB8" w:rsidRPr="001623CD" w:rsidRDefault="00DA3CB8" w:rsidP="00DA3CB8">
      <w:pPr>
        <w:pStyle w:val="ListParagraph"/>
        <w:numPr>
          <w:ilvl w:val="0"/>
          <w:numId w:val="15"/>
        </w:numPr>
        <w:spacing w:after="100" w:afterAutospacing="1" w:line="240" w:lineRule="auto"/>
        <w:rPr>
          <w:rFonts w:ascii="Times New Roman" w:eastAsia="Times New Roman" w:hAnsi="Symbol" w:cs="Times New Roman"/>
          <w:kern w:val="0"/>
          <w:sz w:val="32"/>
          <w:szCs w:val="32"/>
          <w14:ligatures w14:val="none"/>
        </w:rPr>
      </w:pPr>
      <w:r w:rsidRPr="001623CD">
        <w:rPr>
          <w:rFonts w:ascii="Times New Roman" w:eastAsia="Times New Roman" w:hAnsi="Symbol" w:cs="Times New Roman"/>
          <w:b/>
          <w:bCs/>
          <w:color w:val="215E99" w:themeColor="text2" w:themeTint="BF"/>
          <w:kern w:val="0"/>
          <w:sz w:val="32"/>
          <w:szCs w:val="32"/>
          <w14:ligatures w14:val="none"/>
        </w:rPr>
        <w:t>Application of Sprint 1 Retrospective</w:t>
      </w:r>
      <w:r w:rsidRPr="001623CD">
        <w:rPr>
          <w:rFonts w:ascii="Times New Roman" w:eastAsia="Times New Roman" w:hAnsi="Symbol" w:cs="Times New Roman"/>
          <w:color w:val="215E99" w:themeColor="text2" w:themeTint="BF"/>
          <w:kern w:val="0"/>
          <w:sz w:val="32"/>
          <w:szCs w:val="32"/>
          <w14:ligatures w14:val="none"/>
        </w:rPr>
        <w:t>:</w:t>
      </w:r>
      <w:r w:rsidRPr="001623CD">
        <w:rPr>
          <w:rFonts w:ascii="Times New Roman" w:eastAsia="Times New Roman" w:hAnsi="Symbol" w:cs="Times New Roman"/>
          <w:kern w:val="0"/>
          <w:sz w:val="32"/>
          <w:szCs w:val="32"/>
          <w14:ligatures w14:val="none"/>
        </w:rPr>
        <w:t xml:space="preserve"> Sprint 2 directly applied the first retrospective's feedback by transitioning smoothly from high-level behavioral models (DFD and use cases from Sprint 1) into rigorous structural design models (specifications and class diagrams). </w:t>
      </w:r>
    </w:p>
    <w:p w14:paraId="255DF079" w14:textId="760E6CA9" w:rsidR="00DA3CB8" w:rsidRPr="001623CD" w:rsidRDefault="00DA3CB8" w:rsidP="00DA3CB8">
      <w:pPr>
        <w:pStyle w:val="ListParagraph"/>
        <w:numPr>
          <w:ilvl w:val="0"/>
          <w:numId w:val="15"/>
        </w:numPr>
        <w:spacing w:after="100" w:afterAutospacing="1" w:line="240" w:lineRule="auto"/>
        <w:rPr>
          <w:rFonts w:ascii="Times New Roman" w:eastAsia="Times New Roman" w:hAnsi="Symbol" w:cs="Times New Roman"/>
          <w:kern w:val="0"/>
          <w:sz w:val="32"/>
          <w:szCs w:val="32"/>
          <w14:ligatures w14:val="none"/>
        </w:rPr>
      </w:pPr>
      <w:r w:rsidRPr="001623CD">
        <w:rPr>
          <w:rFonts w:ascii="Times New Roman" w:eastAsia="Times New Roman" w:hAnsi="Symbol" w:cs="Times New Roman"/>
          <w:b/>
          <w:bCs/>
          <w:color w:val="215E99" w:themeColor="text2" w:themeTint="BF"/>
          <w:kern w:val="0"/>
          <w:sz w:val="32"/>
          <w:szCs w:val="32"/>
          <w14:ligatures w14:val="none"/>
        </w:rPr>
        <w:t>Feedback</w:t>
      </w:r>
      <w:r w:rsidRPr="001623CD">
        <w:rPr>
          <w:rFonts w:ascii="Times New Roman" w:eastAsia="Times New Roman" w:hAnsi="Symbol" w:cs="Times New Roman"/>
          <w:color w:val="215E99" w:themeColor="text2" w:themeTint="BF"/>
          <w:kern w:val="0"/>
          <w:sz w:val="32"/>
          <w:szCs w:val="32"/>
          <w14:ligatures w14:val="none"/>
        </w:rPr>
        <w:t>:</w:t>
      </w:r>
      <w:r w:rsidRPr="001623CD">
        <w:rPr>
          <w:rFonts w:ascii="Times New Roman" w:eastAsia="Times New Roman" w:hAnsi="Symbol" w:cs="Times New Roman"/>
          <w:kern w:val="0"/>
          <w:sz w:val="32"/>
          <w:szCs w:val="32"/>
          <w14:ligatures w14:val="none"/>
        </w:rPr>
        <w:t xml:space="preserve"> Reviewers praised the improved clarity and direct traceability between the user requirements and the newly defined class attributes and operations.</w:t>
      </w:r>
    </w:p>
    <w:p w14:paraId="1FDF214F" w14:textId="021B8D75" w:rsidR="00DA3CB8" w:rsidRPr="001623CD" w:rsidRDefault="00DA3CB8" w:rsidP="00DA3CB8">
      <w:pPr>
        <w:pStyle w:val="ListParagraph"/>
        <w:numPr>
          <w:ilvl w:val="0"/>
          <w:numId w:val="15"/>
        </w:numPr>
        <w:spacing w:after="100" w:afterAutospacing="1" w:line="240" w:lineRule="auto"/>
        <w:rPr>
          <w:rFonts w:ascii="Times New Roman" w:eastAsia="Times New Roman" w:hAnsi="Symbol" w:cs="Times New Roman"/>
          <w:kern w:val="0"/>
          <w:sz w:val="32"/>
          <w:szCs w:val="32"/>
          <w14:ligatures w14:val="none"/>
        </w:rPr>
      </w:pPr>
      <w:r w:rsidRPr="001623CD">
        <w:rPr>
          <w:rFonts w:ascii="Times New Roman" w:eastAsia="Times New Roman" w:hAnsi="Symbol" w:cs="Times New Roman"/>
          <w:b/>
          <w:bCs/>
          <w:color w:val="215E99" w:themeColor="text2" w:themeTint="BF"/>
          <w:kern w:val="0"/>
          <w:sz w:val="32"/>
          <w:szCs w:val="32"/>
          <w14:ligatures w14:val="none"/>
        </w:rPr>
        <w:t>Difficulties</w:t>
      </w:r>
      <w:r w:rsidRPr="001623CD">
        <w:rPr>
          <w:rFonts w:ascii="Times New Roman" w:eastAsia="Times New Roman" w:hAnsi="Symbol" w:cs="Times New Roman"/>
          <w:kern w:val="0"/>
          <w:sz w:val="32"/>
          <w:szCs w:val="32"/>
          <w14:ligatures w14:val="none"/>
        </w:rPr>
        <w:t>: Managing attribute visibility and mapping precise data types across complex object associations required careful revision.</w:t>
      </w:r>
    </w:p>
    <w:p w14:paraId="4E0D94E3" w14:textId="226B8137" w:rsidR="00DA3CB8" w:rsidRPr="001623CD" w:rsidRDefault="00DA3CB8" w:rsidP="00DA3CB8">
      <w:pPr>
        <w:pStyle w:val="ListParagraph"/>
        <w:numPr>
          <w:ilvl w:val="0"/>
          <w:numId w:val="15"/>
        </w:numPr>
        <w:spacing w:after="100" w:afterAutospacing="1" w:line="240" w:lineRule="auto"/>
        <w:rPr>
          <w:rFonts w:ascii="Times New Roman" w:eastAsia="Times New Roman" w:hAnsi="Symbol" w:cs="Times New Roman"/>
          <w:kern w:val="0"/>
          <w:sz w:val="32"/>
          <w:szCs w:val="32"/>
          <w14:ligatures w14:val="none"/>
        </w:rPr>
      </w:pPr>
      <w:r w:rsidRPr="001623CD">
        <w:rPr>
          <w:rFonts w:ascii="Times New Roman" w:eastAsia="Times New Roman" w:hAnsi="Symbol" w:cs="Times New Roman"/>
          <w:b/>
          <w:bCs/>
          <w:color w:val="215E99" w:themeColor="text2" w:themeTint="BF"/>
          <w:kern w:val="0"/>
          <w:sz w:val="32"/>
          <w:szCs w:val="32"/>
          <w14:ligatures w14:val="none"/>
        </w:rPr>
        <w:t>Improvement Action</w:t>
      </w:r>
      <w:r w:rsidRPr="001623CD">
        <w:rPr>
          <w:rFonts w:ascii="Times New Roman" w:eastAsia="Times New Roman" w:hAnsi="Symbol" w:cs="Times New Roman"/>
          <w:color w:val="215E99" w:themeColor="text2" w:themeTint="BF"/>
          <w:kern w:val="0"/>
          <w:sz w:val="32"/>
          <w:szCs w:val="32"/>
          <w14:ligatures w14:val="none"/>
        </w:rPr>
        <w:t>:</w:t>
      </w:r>
      <w:r w:rsidRPr="001623CD">
        <w:rPr>
          <w:rFonts w:ascii="Times New Roman" w:eastAsia="Times New Roman" w:hAnsi="Symbol" w:cs="Times New Roman"/>
          <w:kern w:val="0"/>
          <w:sz w:val="32"/>
          <w:szCs w:val="32"/>
          <w14:ligatures w14:val="none"/>
        </w:rPr>
        <w:t xml:space="preserve"> Incorporate automated verification checks for schema consistency before moving into the implementation phase.</w:t>
      </w:r>
    </w:p>
    <w:p w14:paraId="66D0F5C7" w14:textId="1387F8EB" w:rsidR="00033679" w:rsidRPr="001623CD" w:rsidRDefault="00033679" w:rsidP="00033679">
      <w:pPr>
        <w:pStyle w:val="Heading1"/>
        <w:rPr>
          <w:sz w:val="48"/>
          <w:szCs w:val="48"/>
        </w:rPr>
      </w:pPr>
      <w:bookmarkStart w:id="4" w:name="_Toc243260026"/>
      <w:r w:rsidRPr="001623CD">
        <w:rPr>
          <w:sz w:val="48"/>
          <w:szCs w:val="48"/>
        </w:rPr>
        <w:lastRenderedPageBreak/>
        <w:t>Use Case Diagram:</w:t>
      </w:r>
      <w:bookmarkEnd w:id="4"/>
    </w:p>
    <w:p w14:paraId="267DA8A0" w14:textId="75C08061" w:rsidR="003C6E44" w:rsidRPr="001623CD" w:rsidRDefault="00033679" w:rsidP="00033679">
      <w:pPr>
        <w:spacing w:after="100" w:afterAutospacing="1" w:line="240" w:lineRule="auto"/>
        <w:jc w:val="center"/>
        <w:rPr>
          <w:rFonts w:ascii="Arial" w:eastAsia="Times New Roman" w:hAnsi="Arial" w:cs="Arial"/>
          <w:kern w:val="0"/>
          <w:sz w:val="32"/>
          <w:szCs w:val="32"/>
          <w14:ligatures w14:val="none"/>
        </w:rPr>
      </w:pPr>
      <w:r w:rsidRPr="001623CD">
        <w:rPr>
          <w:noProof/>
          <w:sz w:val="28"/>
          <w:szCs w:val="28"/>
        </w:rPr>
        <w:drawing>
          <wp:inline distT="0" distB="0" distL="0" distR="0" wp14:anchorId="4523F029" wp14:editId="66AF7FA3">
            <wp:extent cx="4825093" cy="6058687"/>
            <wp:effectExtent l="0" t="0" r="0" b="0"/>
            <wp:docPr id="2085789059"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89059" name="Picture 8"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846406" cy="6085448"/>
                    </a:xfrm>
                    <a:prstGeom prst="rect">
                      <a:avLst/>
                    </a:prstGeom>
                  </pic:spPr>
                </pic:pic>
              </a:graphicData>
            </a:graphic>
          </wp:inline>
        </w:drawing>
      </w:r>
    </w:p>
    <w:p w14:paraId="5C1FEFF5" w14:textId="77777777" w:rsidR="001623CD" w:rsidRDefault="001623CD" w:rsidP="00AF1809">
      <w:pPr>
        <w:pStyle w:val="Heading1"/>
        <w:rPr>
          <w:sz w:val="48"/>
          <w:szCs w:val="48"/>
        </w:rPr>
      </w:pPr>
      <w:bookmarkStart w:id="5" w:name="_Toc243260027"/>
    </w:p>
    <w:p w14:paraId="1178C29E" w14:textId="77777777" w:rsidR="001623CD" w:rsidRPr="001623CD" w:rsidRDefault="001623CD" w:rsidP="001623CD"/>
    <w:p w14:paraId="309E5964" w14:textId="33519723" w:rsidR="00AF1809" w:rsidRPr="001623CD" w:rsidRDefault="00255003" w:rsidP="00AF1809">
      <w:pPr>
        <w:pStyle w:val="Heading1"/>
        <w:rPr>
          <w:sz w:val="48"/>
          <w:szCs w:val="48"/>
        </w:rPr>
      </w:pPr>
      <w:r w:rsidRPr="001623CD">
        <w:rPr>
          <w:sz w:val="48"/>
          <w:szCs w:val="48"/>
        </w:rPr>
        <w:lastRenderedPageBreak/>
        <w:t>Use case Specification:</w:t>
      </w:r>
      <w:bookmarkEnd w:id="5"/>
    </w:p>
    <w:p w14:paraId="45D81D9B" w14:textId="77777777" w:rsidR="00AF1809" w:rsidRPr="001623CD" w:rsidRDefault="00AF1809" w:rsidP="00AF1809">
      <w:pPr>
        <w:rPr>
          <w:sz w:val="28"/>
          <w:szCs w:val="28"/>
        </w:rPr>
      </w:pPr>
      <w:r w:rsidRPr="001623CD">
        <w:rPr>
          <w:sz w:val="28"/>
          <w:szCs w:val="28"/>
        </w:rPr>
        <w:tab/>
      </w:r>
      <w:r w:rsidRPr="001623CD">
        <w:rPr>
          <w:sz w:val="28"/>
          <w:szCs w:val="28"/>
        </w:rPr>
        <w:tab/>
      </w:r>
      <w:r w:rsidRPr="001623CD">
        <w:rPr>
          <w:sz w:val="28"/>
          <w:szCs w:val="28"/>
        </w:rPr>
        <w:tab/>
      </w:r>
      <w:r w:rsidRPr="001623CD">
        <w:rPr>
          <w:sz w:val="28"/>
          <w:szCs w:val="28"/>
        </w:rPr>
        <w:tab/>
      </w:r>
      <w:r w:rsidRPr="001623CD">
        <w:rPr>
          <w:sz w:val="28"/>
          <w:szCs w:val="28"/>
        </w:rPr>
        <w:tab/>
      </w:r>
      <w:r w:rsidRPr="001623CD">
        <w:rPr>
          <w:sz w:val="28"/>
          <w:szCs w:val="28"/>
        </w:rPr>
        <w:tab/>
      </w:r>
      <w:r w:rsidRPr="001623CD">
        <w:rPr>
          <w:sz w:val="28"/>
          <w:szCs w:val="28"/>
        </w:rPr>
        <w:tab/>
      </w:r>
    </w:p>
    <w:tbl>
      <w:tblPr>
        <w:tblStyle w:val="GridTable5Dark-Accent4"/>
        <w:tblW w:w="9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6"/>
        <w:gridCol w:w="5763"/>
      </w:tblGrid>
      <w:tr w:rsidR="00AF1809" w:rsidRPr="001623CD" w14:paraId="589BF6BD" w14:textId="77777777">
        <w:trPr>
          <w:cnfStyle w:val="100000000000" w:firstRow="1" w:lastRow="0" w:firstColumn="0" w:lastColumn="0" w:oddVBand="0" w:evenVBand="0" w:oddHBand="0"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top w:val="none" w:sz="0" w:space="0" w:color="auto"/>
              <w:left w:val="none" w:sz="0" w:space="0" w:color="auto"/>
              <w:right w:val="none" w:sz="0" w:space="0" w:color="auto"/>
            </w:tcBorders>
          </w:tcPr>
          <w:p w14:paraId="0EF499B4" w14:textId="201720E4"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Use case ID:</w:t>
            </w:r>
            <w:r w:rsidR="00A55150" w:rsidRPr="001623CD">
              <w:rPr>
                <w:rFonts w:asciiTheme="majorBidi" w:hAnsiTheme="majorBidi" w:cstheme="majorBidi" w:hint="cs"/>
                <w:sz w:val="32"/>
                <w:szCs w:val="32"/>
                <w:rtl/>
              </w:rPr>
              <w:t xml:space="preserve"> </w:t>
            </w:r>
            <w:r w:rsidR="00A55150" w:rsidRPr="001623CD">
              <w:rPr>
                <w:rFonts w:asciiTheme="majorBidi" w:hAnsiTheme="majorBidi" w:cstheme="majorBidi"/>
                <w:sz w:val="32"/>
                <w:szCs w:val="32"/>
              </w:rPr>
              <w:t>UC</w:t>
            </w:r>
            <w:r w:rsidR="00C30AAA" w:rsidRPr="001623CD">
              <w:rPr>
                <w:rFonts w:asciiTheme="majorBidi" w:hAnsiTheme="majorBidi" w:cstheme="majorBidi" w:hint="cs"/>
                <w:sz w:val="32"/>
                <w:szCs w:val="32"/>
                <w:rtl/>
              </w:rPr>
              <w:t>11</w:t>
            </w:r>
          </w:p>
        </w:tc>
        <w:tc>
          <w:tcPr>
            <w:tcW w:w="5763" w:type="dxa"/>
            <w:tcBorders>
              <w:top w:val="none" w:sz="0" w:space="0" w:color="auto"/>
              <w:left w:val="none" w:sz="0" w:space="0" w:color="auto"/>
              <w:right w:val="none" w:sz="0" w:space="0" w:color="auto"/>
            </w:tcBorders>
          </w:tcPr>
          <w:p w14:paraId="58B9526D" w14:textId="4E01289C" w:rsidR="00AF1809" w:rsidRPr="001623CD" w:rsidRDefault="00B3291A">
            <w:pPr>
              <w:tabs>
                <w:tab w:val="left" w:pos="1712"/>
              </w:tabs>
              <w:cnfStyle w:val="100000000000" w:firstRow="1"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sz w:val="32"/>
                <w:szCs w:val="32"/>
              </w:rPr>
              <w:t>P</w:t>
            </w:r>
            <w:r w:rsidR="00E622D0" w:rsidRPr="001623CD">
              <w:rPr>
                <w:rFonts w:asciiTheme="majorBidi" w:eastAsiaTheme="majorEastAsia" w:hAnsiTheme="majorBidi" w:cstheme="majorBidi"/>
                <w:sz w:val="32"/>
                <w:szCs w:val="32"/>
              </w:rPr>
              <w:t>rep</w:t>
            </w:r>
            <w:r w:rsidRPr="001623CD">
              <w:rPr>
                <w:rFonts w:asciiTheme="majorBidi" w:eastAsiaTheme="majorEastAsia" w:hAnsiTheme="majorBidi" w:cstheme="majorBidi"/>
                <w:sz w:val="32"/>
                <w:szCs w:val="32"/>
              </w:rPr>
              <w:t>are supplier order</w:t>
            </w:r>
          </w:p>
        </w:tc>
      </w:tr>
      <w:tr w:rsidR="00AF1809" w:rsidRPr="001623CD" w14:paraId="4CAD5390"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72559403"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Brief description</w:t>
            </w:r>
          </w:p>
        </w:tc>
        <w:tc>
          <w:tcPr>
            <w:tcW w:w="5763" w:type="dxa"/>
          </w:tcPr>
          <w:p w14:paraId="581C31BF" w14:textId="1DD9EE8F" w:rsidR="00AF1809" w:rsidRPr="001623CD" w:rsidRDefault="007D3B60">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lang w:bidi="ar-QA"/>
              </w:rPr>
            </w:pPr>
            <w:r w:rsidRPr="001623CD">
              <w:rPr>
                <w:rFonts w:asciiTheme="majorBidi" w:eastAsiaTheme="majorEastAsia" w:hAnsiTheme="majorBidi" w:cstheme="majorBidi"/>
                <w:color w:val="0F4761" w:themeColor="accent1" w:themeShade="BF"/>
                <w:sz w:val="32"/>
                <w:szCs w:val="32"/>
                <w:lang w:bidi="ar-QA"/>
              </w:rPr>
              <w:t xml:space="preserve">The </w:t>
            </w:r>
            <w:r w:rsidR="005A3065" w:rsidRPr="001623CD">
              <w:rPr>
                <w:rFonts w:asciiTheme="majorBidi" w:eastAsiaTheme="majorEastAsia" w:hAnsiTheme="majorBidi" w:cstheme="majorBidi"/>
                <w:color w:val="0F4761" w:themeColor="accent1" w:themeShade="BF"/>
                <w:sz w:val="32"/>
                <w:szCs w:val="32"/>
                <w:lang w:bidi="ar-QA"/>
              </w:rPr>
              <w:t>Inventory Manager</w:t>
            </w:r>
            <w:r w:rsidR="00AD7F4A" w:rsidRPr="001623CD">
              <w:rPr>
                <w:rFonts w:asciiTheme="majorBidi" w:eastAsiaTheme="majorEastAsia" w:hAnsiTheme="majorBidi" w:cstheme="majorBidi"/>
                <w:color w:val="0F4761" w:themeColor="accent1" w:themeShade="BF"/>
                <w:sz w:val="32"/>
                <w:szCs w:val="32"/>
                <w:lang w:bidi="ar-QA"/>
              </w:rPr>
              <w:t xml:space="preserve"> </w:t>
            </w:r>
            <w:r w:rsidR="00413761" w:rsidRPr="001623CD">
              <w:rPr>
                <w:rFonts w:asciiTheme="majorBidi" w:eastAsiaTheme="majorEastAsia" w:hAnsiTheme="majorBidi" w:cstheme="majorBidi"/>
                <w:color w:val="0F4761" w:themeColor="accent1" w:themeShade="BF"/>
                <w:sz w:val="32"/>
                <w:szCs w:val="32"/>
                <w:lang w:bidi="ar-QA"/>
              </w:rPr>
              <w:t>places</w:t>
            </w:r>
            <w:r w:rsidR="009F7786" w:rsidRPr="001623CD">
              <w:rPr>
                <w:rFonts w:asciiTheme="majorBidi" w:eastAsiaTheme="majorEastAsia" w:hAnsiTheme="majorBidi" w:cstheme="majorBidi"/>
                <w:color w:val="0F4761" w:themeColor="accent1" w:themeShade="BF"/>
                <w:sz w:val="32"/>
                <w:szCs w:val="32"/>
                <w:lang w:bidi="ar-QA"/>
              </w:rPr>
              <w:t xml:space="preserve"> an order for goods that </w:t>
            </w:r>
            <w:proofErr w:type="spellStart"/>
            <w:r w:rsidR="009F7786" w:rsidRPr="001623CD">
              <w:rPr>
                <w:rFonts w:asciiTheme="majorBidi" w:eastAsiaTheme="majorEastAsia" w:hAnsiTheme="majorBidi" w:cstheme="majorBidi"/>
                <w:color w:val="0F4761" w:themeColor="accent1" w:themeShade="BF"/>
                <w:sz w:val="32"/>
                <w:szCs w:val="32"/>
                <w:lang w:bidi="ar-QA"/>
              </w:rPr>
              <w:t>PearlMart</w:t>
            </w:r>
            <w:proofErr w:type="spellEnd"/>
            <w:r w:rsidR="009F7786" w:rsidRPr="001623CD">
              <w:rPr>
                <w:rFonts w:asciiTheme="majorBidi" w:eastAsiaTheme="majorEastAsia" w:hAnsiTheme="majorBidi" w:cstheme="majorBidi"/>
                <w:color w:val="0F4761" w:themeColor="accent1" w:themeShade="BF"/>
                <w:sz w:val="32"/>
                <w:szCs w:val="32"/>
                <w:lang w:bidi="ar-QA"/>
              </w:rPr>
              <w:t xml:space="preserve"> need</w:t>
            </w:r>
            <w:r w:rsidR="00C979B9" w:rsidRPr="001623CD">
              <w:rPr>
                <w:rFonts w:asciiTheme="majorBidi" w:eastAsiaTheme="majorEastAsia" w:hAnsiTheme="majorBidi" w:cstheme="majorBidi"/>
                <w:color w:val="0F4761" w:themeColor="accent1" w:themeShade="BF"/>
                <w:sz w:val="32"/>
                <w:szCs w:val="32"/>
                <w:lang w:bidi="ar-QA"/>
              </w:rPr>
              <w:t xml:space="preserve">s, </w:t>
            </w:r>
            <w:r w:rsidR="00B71B0C" w:rsidRPr="001623CD">
              <w:rPr>
                <w:rFonts w:asciiTheme="majorBidi" w:eastAsiaTheme="majorEastAsia" w:hAnsiTheme="majorBidi" w:cstheme="majorBidi"/>
                <w:color w:val="0F4761" w:themeColor="accent1" w:themeShade="BF"/>
                <w:sz w:val="32"/>
                <w:szCs w:val="32"/>
                <w:lang w:bidi="ar-QA"/>
              </w:rPr>
              <w:t xml:space="preserve">and the system </w:t>
            </w:r>
            <w:r w:rsidR="000C0C5A" w:rsidRPr="001623CD">
              <w:rPr>
                <w:rFonts w:asciiTheme="majorBidi" w:eastAsiaTheme="majorEastAsia" w:hAnsiTheme="majorBidi" w:cstheme="majorBidi"/>
                <w:color w:val="0F4761" w:themeColor="accent1" w:themeShade="BF"/>
                <w:sz w:val="32"/>
                <w:szCs w:val="32"/>
                <w:lang w:bidi="ar-QA"/>
              </w:rPr>
              <w:t xml:space="preserve">records the order and sends </w:t>
            </w:r>
            <w:r w:rsidR="00413761" w:rsidRPr="001623CD">
              <w:rPr>
                <w:rFonts w:asciiTheme="majorBidi" w:eastAsiaTheme="majorEastAsia" w:hAnsiTheme="majorBidi" w:cstheme="majorBidi"/>
                <w:color w:val="0F4761" w:themeColor="accent1" w:themeShade="BF"/>
                <w:sz w:val="32"/>
                <w:szCs w:val="32"/>
                <w:lang w:bidi="ar-QA"/>
              </w:rPr>
              <w:t xml:space="preserve">its </w:t>
            </w:r>
            <w:r w:rsidR="006B19A1" w:rsidRPr="001623CD">
              <w:rPr>
                <w:rFonts w:asciiTheme="majorBidi" w:eastAsiaTheme="majorEastAsia" w:hAnsiTheme="majorBidi" w:cstheme="majorBidi"/>
                <w:color w:val="0F4761" w:themeColor="accent1" w:themeShade="BF"/>
                <w:sz w:val="32"/>
                <w:szCs w:val="32"/>
                <w:lang w:bidi="ar-QA"/>
              </w:rPr>
              <w:t xml:space="preserve">details to the </w:t>
            </w:r>
            <w:r w:rsidR="00E80500" w:rsidRPr="001623CD">
              <w:rPr>
                <w:rFonts w:asciiTheme="majorBidi" w:eastAsiaTheme="majorEastAsia" w:hAnsiTheme="majorBidi" w:cstheme="majorBidi"/>
                <w:color w:val="0F4761" w:themeColor="accent1" w:themeShade="BF"/>
                <w:sz w:val="32"/>
                <w:szCs w:val="32"/>
                <w:lang w:bidi="ar-QA"/>
              </w:rPr>
              <w:t>selected</w:t>
            </w:r>
            <w:r w:rsidR="006B19A1" w:rsidRPr="001623CD">
              <w:rPr>
                <w:rFonts w:asciiTheme="majorBidi" w:eastAsiaTheme="majorEastAsia" w:hAnsiTheme="majorBidi" w:cstheme="majorBidi"/>
                <w:color w:val="0F4761" w:themeColor="accent1" w:themeShade="BF"/>
                <w:sz w:val="32"/>
                <w:szCs w:val="32"/>
                <w:lang w:bidi="ar-QA"/>
              </w:rPr>
              <w:t xml:space="preserve"> supplier.</w:t>
            </w:r>
          </w:p>
        </w:tc>
      </w:tr>
      <w:tr w:rsidR="00AF1809" w:rsidRPr="001623CD" w14:paraId="194AAED4"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306B99B9" w14:textId="77777777" w:rsidR="00AF1809" w:rsidRPr="001623CD" w:rsidRDefault="00AF1809">
            <w:pPr>
              <w:tabs>
                <w:tab w:val="left" w:pos="999"/>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Primary actors</w:t>
            </w:r>
          </w:p>
        </w:tc>
        <w:tc>
          <w:tcPr>
            <w:tcW w:w="5763" w:type="dxa"/>
          </w:tcPr>
          <w:p w14:paraId="1884E648" w14:textId="77777777" w:rsidR="00AF1809" w:rsidRPr="001623CD" w:rsidRDefault="00E80500">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Inventory Manag</w:t>
            </w:r>
            <w:r w:rsidR="0059532D" w:rsidRPr="001623CD">
              <w:rPr>
                <w:rFonts w:asciiTheme="majorBidi" w:eastAsiaTheme="majorEastAsia" w:hAnsiTheme="majorBidi" w:cstheme="majorBidi"/>
                <w:color w:val="0F4761" w:themeColor="accent1" w:themeShade="BF"/>
                <w:sz w:val="32"/>
                <w:szCs w:val="32"/>
              </w:rPr>
              <w:t>er</w:t>
            </w:r>
          </w:p>
          <w:p w14:paraId="2AF522F4" w14:textId="3DBABC45" w:rsidR="0059532D" w:rsidRPr="001623CD" w:rsidRDefault="00774886">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Supplier </w:t>
            </w:r>
          </w:p>
        </w:tc>
      </w:tr>
      <w:tr w:rsidR="00AF1809" w:rsidRPr="001623CD" w14:paraId="3A5D9F67" w14:textId="77777777">
        <w:trPr>
          <w:cnfStyle w:val="000000100000" w:firstRow="0" w:lastRow="0" w:firstColumn="0" w:lastColumn="0" w:oddVBand="0" w:evenVBand="0" w:oddHBand="1"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6121B9BB"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Trigger</w:t>
            </w:r>
          </w:p>
        </w:tc>
        <w:tc>
          <w:tcPr>
            <w:tcW w:w="5763" w:type="dxa"/>
          </w:tcPr>
          <w:p w14:paraId="65DF160B" w14:textId="65469ACE" w:rsidR="00AF1809" w:rsidRPr="001623CD" w:rsidRDefault="00E321E0">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Additional goods are </w:t>
            </w:r>
            <w:proofErr w:type="gramStart"/>
            <w:r w:rsidRPr="001623CD">
              <w:rPr>
                <w:rFonts w:asciiTheme="majorBidi" w:eastAsiaTheme="majorEastAsia" w:hAnsiTheme="majorBidi" w:cstheme="majorBidi"/>
                <w:color w:val="0F4761" w:themeColor="accent1" w:themeShade="BF"/>
                <w:sz w:val="32"/>
                <w:szCs w:val="32"/>
              </w:rPr>
              <w:t>re</w:t>
            </w:r>
            <w:r w:rsidR="007D5543" w:rsidRPr="001623CD">
              <w:rPr>
                <w:rFonts w:asciiTheme="majorBidi" w:eastAsiaTheme="majorEastAsia" w:hAnsiTheme="majorBidi" w:cstheme="majorBidi"/>
                <w:color w:val="0F4761" w:themeColor="accent1" w:themeShade="BF"/>
                <w:sz w:val="32"/>
                <w:szCs w:val="32"/>
              </w:rPr>
              <w:t>quired</w:t>
            </w:r>
            <w:proofErr w:type="gramEnd"/>
            <w:r w:rsidR="007D5543" w:rsidRPr="001623CD">
              <w:rPr>
                <w:rFonts w:asciiTheme="majorBidi" w:eastAsiaTheme="majorEastAsia" w:hAnsiTheme="majorBidi" w:cstheme="majorBidi"/>
                <w:color w:val="0F4761" w:themeColor="accent1" w:themeShade="BF"/>
                <w:sz w:val="32"/>
                <w:szCs w:val="32"/>
              </w:rPr>
              <w:t xml:space="preserve"> and the Inventory Manager starts a new supplier order.</w:t>
            </w:r>
          </w:p>
        </w:tc>
      </w:tr>
      <w:tr w:rsidR="00AF1809" w:rsidRPr="001623CD" w14:paraId="093E3B9F"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34B9127A"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Preconditions</w:t>
            </w:r>
          </w:p>
        </w:tc>
        <w:tc>
          <w:tcPr>
            <w:tcW w:w="5763" w:type="dxa"/>
          </w:tcPr>
          <w:p w14:paraId="12496E0E" w14:textId="77777777" w:rsidR="00AF1809" w:rsidRPr="001623CD" w:rsidRDefault="00F83296" w:rsidP="00FF3FD1">
            <w:pPr>
              <w:pStyle w:val="ListParagraph"/>
              <w:numPr>
                <w:ilvl w:val="0"/>
                <w:numId w:val="2"/>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Inventory Manager is logged in and authorized.</w:t>
            </w:r>
          </w:p>
          <w:p w14:paraId="3B06A6EA" w14:textId="74CF3BB6" w:rsidR="00F83296" w:rsidRPr="001623CD" w:rsidRDefault="006B4A2F" w:rsidP="00FF3FD1">
            <w:pPr>
              <w:pStyle w:val="ListParagraph"/>
              <w:numPr>
                <w:ilvl w:val="0"/>
                <w:numId w:val="2"/>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Supplier to be used for the order is known to the system.</w:t>
            </w:r>
          </w:p>
        </w:tc>
      </w:tr>
      <w:tr w:rsidR="00AF1809" w:rsidRPr="001623CD" w14:paraId="21B07758"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338209B8"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Postconditions</w:t>
            </w:r>
          </w:p>
        </w:tc>
        <w:tc>
          <w:tcPr>
            <w:tcW w:w="5763" w:type="dxa"/>
          </w:tcPr>
          <w:p w14:paraId="007291A2" w14:textId="3BDC0B04" w:rsidR="00AF1809" w:rsidRPr="001623CD" w:rsidRDefault="009D14A7" w:rsidP="009D14A7">
            <w:pPr>
              <w:pStyle w:val="ListParagraph"/>
              <w:numPr>
                <w:ilvl w:val="0"/>
                <w:numId w:val="3"/>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The supplier order is recorded </w:t>
            </w:r>
            <w:r w:rsidR="00350EB0" w:rsidRPr="001623CD">
              <w:rPr>
                <w:rFonts w:asciiTheme="majorBidi" w:eastAsiaTheme="majorEastAsia" w:hAnsiTheme="majorBidi" w:cstheme="majorBidi"/>
                <w:color w:val="0F4761" w:themeColor="accent1" w:themeShade="BF"/>
                <w:sz w:val="32"/>
                <w:szCs w:val="32"/>
              </w:rPr>
              <w:t>in the system.</w:t>
            </w:r>
          </w:p>
          <w:p w14:paraId="1EBBB236" w14:textId="287216A9" w:rsidR="00350EB0" w:rsidRPr="001623CD" w:rsidRDefault="00350EB0" w:rsidP="009D14A7">
            <w:pPr>
              <w:pStyle w:val="ListParagraph"/>
              <w:numPr>
                <w:ilvl w:val="0"/>
                <w:numId w:val="3"/>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order information has been sent to the selected supplier.</w:t>
            </w:r>
          </w:p>
        </w:tc>
      </w:tr>
      <w:tr w:rsidR="00AF1809" w:rsidRPr="001623CD" w14:paraId="50FB9D70" w14:textId="77777777">
        <w:trPr>
          <w:trHeight w:val="573"/>
        </w:trPr>
        <w:tc>
          <w:tcPr>
            <w:cnfStyle w:val="001000000000" w:firstRow="0" w:lastRow="0" w:firstColumn="1" w:lastColumn="0" w:oddVBand="0" w:evenVBand="0" w:oddHBand="0" w:evenHBand="0" w:firstRowFirstColumn="0" w:firstRowLastColumn="0" w:lastRowFirstColumn="0" w:lastRowLastColumn="0"/>
            <w:tcW w:w="9749" w:type="dxa"/>
            <w:gridSpan w:val="2"/>
            <w:shd w:val="clear" w:color="auto" w:fill="0B769F" w:themeFill="accent4" w:themeFillShade="BF"/>
          </w:tcPr>
          <w:p w14:paraId="09DF2784"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Main Success Scenario</w:t>
            </w:r>
          </w:p>
        </w:tc>
      </w:tr>
      <w:tr w:rsidR="00AF1809" w:rsidRPr="001623CD" w14:paraId="4E01D36B"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5FD3AB26" w14:textId="77777777" w:rsidR="00AF1809" w:rsidRPr="001623CD" w:rsidRDefault="00AF1809">
            <w:pPr>
              <w:tabs>
                <w:tab w:val="left" w:pos="1712"/>
              </w:tabs>
              <w:jc w:val="both"/>
              <w:rPr>
                <w:rFonts w:asciiTheme="majorBidi" w:hAnsiTheme="majorBidi" w:cstheme="majorBidi"/>
                <w:color w:val="0E2841" w:themeColor="text2"/>
                <w:sz w:val="32"/>
                <w:szCs w:val="32"/>
              </w:rPr>
            </w:pPr>
            <w:r w:rsidRPr="001623CD">
              <w:rPr>
                <w:rFonts w:asciiTheme="majorBidi" w:hAnsiTheme="majorBidi" w:cstheme="majorBidi"/>
                <w:color w:val="0E2841" w:themeColor="text2"/>
                <w:sz w:val="32"/>
                <w:szCs w:val="32"/>
              </w:rPr>
              <w:t>Actor Action</w:t>
            </w:r>
          </w:p>
        </w:tc>
        <w:tc>
          <w:tcPr>
            <w:tcW w:w="5763" w:type="dxa"/>
          </w:tcPr>
          <w:p w14:paraId="5659CC5C" w14:textId="77777777" w:rsidR="00AF1809" w:rsidRPr="001623CD" w:rsidRDefault="00AF1809">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b/>
                <w:bCs/>
                <w:color w:val="0F4761" w:themeColor="accent1" w:themeShade="BF"/>
                <w:sz w:val="32"/>
                <w:szCs w:val="32"/>
              </w:rPr>
            </w:pPr>
            <w:r w:rsidRPr="001623CD">
              <w:rPr>
                <w:rFonts w:asciiTheme="majorBidi" w:hAnsiTheme="majorBidi" w:cstheme="majorBidi"/>
                <w:b/>
                <w:bCs/>
                <w:sz w:val="32"/>
                <w:szCs w:val="32"/>
              </w:rPr>
              <w:t>System Response</w:t>
            </w:r>
          </w:p>
        </w:tc>
      </w:tr>
      <w:tr w:rsidR="00AF1809" w:rsidRPr="001623CD" w14:paraId="790B9673"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7187C39" w14:textId="35DE4419" w:rsidR="00AF1809" w:rsidRPr="001623CD" w:rsidRDefault="00CF6963" w:rsidP="001C63E9">
            <w:pPr>
              <w:pStyle w:val="ListParagraph"/>
              <w:numPr>
                <w:ilvl w:val="0"/>
                <w:numId w:val="4"/>
              </w:numPr>
              <w:tabs>
                <w:tab w:val="left" w:pos="1712"/>
              </w:tabs>
              <w:jc w:val="lowKashida"/>
              <w:rPr>
                <w:rFonts w:asciiTheme="majorBidi" w:hAnsiTheme="majorBidi" w:cstheme="majorBidi"/>
                <w:sz w:val="32"/>
                <w:szCs w:val="32"/>
              </w:rPr>
            </w:pPr>
            <w:r w:rsidRPr="001623CD">
              <w:rPr>
                <w:rFonts w:asciiTheme="majorBidi" w:hAnsiTheme="majorBidi" w:cstheme="majorBidi"/>
                <w:sz w:val="32"/>
                <w:szCs w:val="32"/>
              </w:rPr>
              <w:t>The</w:t>
            </w:r>
            <w:r w:rsidR="003C6E44" w:rsidRPr="001623CD">
              <w:rPr>
                <w:rFonts w:asciiTheme="majorBidi" w:hAnsiTheme="majorBidi" w:cstheme="majorBidi"/>
                <w:sz w:val="32"/>
                <w:szCs w:val="32"/>
              </w:rPr>
              <w:t xml:space="preserve"> </w:t>
            </w:r>
            <w:r w:rsidRPr="001623CD">
              <w:rPr>
                <w:rFonts w:asciiTheme="majorBidi" w:hAnsiTheme="majorBidi" w:cstheme="majorBidi"/>
                <w:sz w:val="32"/>
                <w:szCs w:val="32"/>
              </w:rPr>
              <w:t>inventory manager selects</w:t>
            </w:r>
            <w:r w:rsidR="001C63E9" w:rsidRPr="001623CD">
              <w:rPr>
                <w:rFonts w:asciiTheme="majorBidi" w:hAnsiTheme="majorBidi" w:cstheme="majorBidi"/>
                <w:sz w:val="32"/>
                <w:szCs w:val="32"/>
              </w:rPr>
              <w:t xml:space="preserve"> </w:t>
            </w:r>
            <w:r w:rsidRPr="001623CD">
              <w:rPr>
                <w:rFonts w:asciiTheme="majorBidi" w:hAnsiTheme="majorBidi" w:cstheme="majorBidi"/>
                <w:sz w:val="32"/>
                <w:szCs w:val="32"/>
              </w:rPr>
              <w:t>the su</w:t>
            </w:r>
            <w:r w:rsidR="001C63E9" w:rsidRPr="001623CD">
              <w:rPr>
                <w:rFonts w:asciiTheme="majorBidi" w:hAnsiTheme="majorBidi" w:cstheme="majorBidi"/>
                <w:sz w:val="32"/>
                <w:szCs w:val="32"/>
              </w:rPr>
              <w:t xml:space="preserve">pplier and enters </w:t>
            </w:r>
            <w:r w:rsidR="002C25BA" w:rsidRPr="001623CD">
              <w:rPr>
                <w:rFonts w:asciiTheme="majorBidi" w:hAnsiTheme="majorBidi" w:cstheme="majorBidi"/>
                <w:sz w:val="32"/>
                <w:szCs w:val="32"/>
              </w:rPr>
              <w:t>the order details</w:t>
            </w:r>
            <w:r w:rsidR="00C21B8F" w:rsidRPr="001623CD">
              <w:rPr>
                <w:rFonts w:asciiTheme="majorBidi" w:hAnsiTheme="majorBidi" w:cstheme="majorBidi"/>
                <w:sz w:val="32"/>
                <w:szCs w:val="32"/>
              </w:rPr>
              <w:t>: the re</w:t>
            </w:r>
            <w:r w:rsidR="009D2D2B" w:rsidRPr="001623CD">
              <w:rPr>
                <w:rFonts w:asciiTheme="majorBidi" w:hAnsiTheme="majorBidi" w:cstheme="majorBidi"/>
                <w:sz w:val="32"/>
                <w:szCs w:val="32"/>
              </w:rPr>
              <w:t>quired items, quantity</w:t>
            </w:r>
            <w:r w:rsidR="00A93BAE" w:rsidRPr="001623CD">
              <w:rPr>
                <w:rFonts w:asciiTheme="majorBidi" w:hAnsiTheme="majorBidi" w:cstheme="majorBidi"/>
                <w:sz w:val="32"/>
                <w:szCs w:val="32"/>
              </w:rPr>
              <w:t>, delivery address, contact information, and any comments.</w:t>
            </w:r>
            <w:r w:rsidR="009D2D2B" w:rsidRPr="001623CD">
              <w:rPr>
                <w:rFonts w:asciiTheme="majorBidi" w:hAnsiTheme="majorBidi" w:cstheme="majorBidi"/>
                <w:sz w:val="32"/>
                <w:szCs w:val="32"/>
              </w:rPr>
              <w:t xml:space="preserve"> </w:t>
            </w:r>
          </w:p>
        </w:tc>
        <w:tc>
          <w:tcPr>
            <w:tcW w:w="5763" w:type="dxa"/>
          </w:tcPr>
          <w:p w14:paraId="41627411" w14:textId="365DE99C" w:rsidR="00AF1809" w:rsidRPr="001623CD" w:rsidRDefault="007A5EC1" w:rsidP="007A5EC1">
            <w:pPr>
              <w:pStyle w:val="ListParagraph"/>
              <w:numPr>
                <w:ilvl w:val="0"/>
                <w:numId w:val="4"/>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check</w:t>
            </w:r>
            <w:r w:rsidR="003C6E44" w:rsidRPr="001623CD">
              <w:rPr>
                <w:rFonts w:asciiTheme="majorBidi" w:eastAsiaTheme="majorEastAsia" w:hAnsiTheme="majorBidi" w:cstheme="majorBidi"/>
                <w:color w:val="0F4761" w:themeColor="accent1" w:themeShade="BF"/>
                <w:sz w:val="32"/>
                <w:szCs w:val="32"/>
              </w:rPr>
              <w:t>s</w:t>
            </w:r>
            <w:r w:rsidRPr="001623CD">
              <w:rPr>
                <w:rFonts w:asciiTheme="majorBidi" w:eastAsiaTheme="majorEastAsia" w:hAnsiTheme="majorBidi" w:cstheme="majorBidi"/>
                <w:color w:val="0F4761" w:themeColor="accent1" w:themeShade="BF"/>
                <w:sz w:val="32"/>
                <w:szCs w:val="32"/>
              </w:rPr>
              <w:t xml:space="preserve"> the required </w:t>
            </w:r>
            <w:r w:rsidR="00217C2E" w:rsidRPr="001623CD">
              <w:rPr>
                <w:rFonts w:asciiTheme="majorBidi" w:eastAsiaTheme="majorEastAsia" w:hAnsiTheme="majorBidi" w:cstheme="majorBidi"/>
                <w:color w:val="0F4761" w:themeColor="accent1" w:themeShade="BF"/>
                <w:sz w:val="32"/>
                <w:szCs w:val="32"/>
              </w:rPr>
              <w:t>order details are complete and valid</w:t>
            </w:r>
          </w:p>
        </w:tc>
      </w:tr>
      <w:tr w:rsidR="00AF1809" w:rsidRPr="001623CD" w14:paraId="4C020F56"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4C97B7A8"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736D87DD" w14:textId="3FABA175" w:rsidR="00AF1809" w:rsidRPr="001623CD" w:rsidRDefault="0011722C" w:rsidP="00217C2E">
            <w:pPr>
              <w:pStyle w:val="ListParagraph"/>
              <w:numPr>
                <w:ilvl w:val="0"/>
                <w:numId w:val="4"/>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record</w:t>
            </w:r>
            <w:r w:rsidR="003C6E44" w:rsidRPr="001623CD">
              <w:rPr>
                <w:rFonts w:asciiTheme="majorBidi" w:eastAsiaTheme="majorEastAsia" w:hAnsiTheme="majorBidi" w:cstheme="majorBidi"/>
                <w:color w:val="0F4761" w:themeColor="accent1" w:themeShade="BF"/>
                <w:sz w:val="32"/>
                <w:szCs w:val="32"/>
              </w:rPr>
              <w:t>s</w:t>
            </w:r>
            <w:r w:rsidRPr="001623CD">
              <w:rPr>
                <w:rFonts w:asciiTheme="majorBidi" w:eastAsiaTheme="majorEastAsia" w:hAnsiTheme="majorBidi" w:cstheme="majorBidi"/>
                <w:color w:val="0F4761" w:themeColor="accent1" w:themeShade="BF"/>
                <w:sz w:val="32"/>
                <w:szCs w:val="32"/>
              </w:rPr>
              <w:t xml:space="preserve"> the order.</w:t>
            </w:r>
          </w:p>
        </w:tc>
      </w:tr>
      <w:tr w:rsidR="00AF1809" w:rsidRPr="001623CD" w14:paraId="6E2C300E"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06133F5F"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2B72CCEB" w14:textId="1473F5DB" w:rsidR="00AF1809" w:rsidRPr="001623CD" w:rsidRDefault="0011722C" w:rsidP="0011722C">
            <w:pPr>
              <w:pStyle w:val="ListParagraph"/>
              <w:numPr>
                <w:ilvl w:val="0"/>
                <w:numId w:val="4"/>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forward</w:t>
            </w:r>
            <w:r w:rsidR="00E95DA4" w:rsidRPr="001623CD">
              <w:rPr>
                <w:rFonts w:asciiTheme="majorBidi" w:eastAsiaTheme="majorEastAsia" w:hAnsiTheme="majorBidi" w:cstheme="majorBidi"/>
                <w:color w:val="0F4761" w:themeColor="accent1" w:themeShade="BF"/>
                <w:sz w:val="32"/>
                <w:szCs w:val="32"/>
              </w:rPr>
              <w:t>s</w:t>
            </w:r>
            <w:r w:rsidRPr="001623CD">
              <w:rPr>
                <w:rFonts w:asciiTheme="majorBidi" w:eastAsiaTheme="majorEastAsia" w:hAnsiTheme="majorBidi" w:cstheme="majorBidi"/>
                <w:color w:val="0F4761" w:themeColor="accent1" w:themeShade="BF"/>
                <w:sz w:val="32"/>
                <w:szCs w:val="32"/>
              </w:rPr>
              <w:t xml:space="preserve"> the necessary order</w:t>
            </w:r>
            <w:r w:rsidR="003E2EBF" w:rsidRPr="001623CD">
              <w:rPr>
                <w:rFonts w:asciiTheme="majorBidi" w:eastAsiaTheme="majorEastAsia" w:hAnsiTheme="majorBidi" w:cstheme="majorBidi"/>
                <w:color w:val="0F4761" w:themeColor="accent1" w:themeShade="BF"/>
                <w:sz w:val="32"/>
                <w:szCs w:val="32"/>
              </w:rPr>
              <w:t xml:space="preserve"> information to the selected supplier.</w:t>
            </w:r>
          </w:p>
        </w:tc>
      </w:tr>
      <w:tr w:rsidR="00AF1809" w:rsidRPr="001623CD" w14:paraId="4932355C"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03C7D60"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1BA2A21F" w14:textId="4BD7D2EC" w:rsidR="00AF1809" w:rsidRPr="001623CD" w:rsidRDefault="00E95DA4" w:rsidP="003E2EBF">
            <w:pPr>
              <w:pStyle w:val="ListParagraph"/>
              <w:numPr>
                <w:ilvl w:val="0"/>
                <w:numId w:val="4"/>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informs the inventory manager </w:t>
            </w:r>
            <w:r w:rsidR="00EF7517" w:rsidRPr="001623CD">
              <w:rPr>
                <w:rFonts w:asciiTheme="majorBidi" w:eastAsiaTheme="majorEastAsia" w:hAnsiTheme="majorBidi" w:cstheme="majorBidi"/>
                <w:color w:val="0F4761" w:themeColor="accent1" w:themeShade="BF"/>
                <w:sz w:val="32"/>
                <w:szCs w:val="32"/>
              </w:rPr>
              <w:t>that the order was recorded and sent.</w:t>
            </w:r>
          </w:p>
        </w:tc>
      </w:tr>
      <w:tr w:rsidR="00AF1809" w:rsidRPr="001623CD" w14:paraId="55413C26" w14:textId="77777777">
        <w:trPr>
          <w:trHeight w:val="573"/>
        </w:trPr>
        <w:tc>
          <w:tcPr>
            <w:cnfStyle w:val="001000000000" w:firstRow="0" w:lastRow="0" w:firstColumn="1" w:lastColumn="0" w:oddVBand="0" w:evenVBand="0" w:oddHBand="0" w:evenHBand="0" w:firstRowFirstColumn="0" w:firstRowLastColumn="0" w:lastRowFirstColumn="0" w:lastRowLastColumn="0"/>
            <w:tcW w:w="9749" w:type="dxa"/>
            <w:gridSpan w:val="2"/>
          </w:tcPr>
          <w:p w14:paraId="6AD737FC" w14:textId="77777777" w:rsidR="00AF1809" w:rsidRPr="001623CD" w:rsidRDefault="00AF1809">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Alternative flows:</w:t>
            </w:r>
          </w:p>
          <w:p w14:paraId="3B89A3E9" w14:textId="0CFD93B0" w:rsidR="00EF7517" w:rsidRPr="001623CD" w:rsidRDefault="00A52A1C">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2.</w:t>
            </w:r>
            <w:proofErr w:type="spellStart"/>
            <w:r w:rsidRPr="001623CD">
              <w:rPr>
                <w:rFonts w:asciiTheme="majorBidi" w:hAnsiTheme="majorBidi" w:cstheme="majorBidi"/>
                <w:sz w:val="32"/>
                <w:szCs w:val="32"/>
              </w:rPr>
              <w:t>a</w:t>
            </w:r>
            <w:proofErr w:type="spellEnd"/>
            <w:r w:rsidR="00A67FC6" w:rsidRPr="001623CD">
              <w:rPr>
                <w:rFonts w:asciiTheme="majorBidi" w:hAnsiTheme="majorBidi" w:cstheme="majorBidi"/>
                <w:sz w:val="32"/>
                <w:szCs w:val="32"/>
              </w:rPr>
              <w:t xml:space="preserve"> if a re</w:t>
            </w:r>
            <w:r w:rsidR="0041613E" w:rsidRPr="001623CD">
              <w:rPr>
                <w:rFonts w:asciiTheme="majorBidi" w:hAnsiTheme="majorBidi" w:cstheme="majorBidi"/>
                <w:sz w:val="32"/>
                <w:szCs w:val="32"/>
              </w:rPr>
              <w:t xml:space="preserve">quired detail is invalid </w:t>
            </w:r>
            <w:r w:rsidR="00486DD4" w:rsidRPr="001623CD">
              <w:rPr>
                <w:rFonts w:asciiTheme="majorBidi" w:hAnsiTheme="majorBidi" w:cstheme="majorBidi"/>
                <w:sz w:val="32"/>
                <w:szCs w:val="32"/>
              </w:rPr>
              <w:t xml:space="preserve">or missing like no item for example </w:t>
            </w:r>
            <w:r w:rsidR="00CD3550" w:rsidRPr="001623CD">
              <w:rPr>
                <w:rFonts w:asciiTheme="majorBidi" w:hAnsiTheme="majorBidi" w:cstheme="majorBidi"/>
                <w:sz w:val="32"/>
                <w:szCs w:val="32"/>
              </w:rPr>
              <w:t>or invalid quantity, the system informs the inventory manager</w:t>
            </w:r>
            <w:r w:rsidR="00965C8A" w:rsidRPr="001623CD">
              <w:rPr>
                <w:rFonts w:asciiTheme="majorBidi" w:hAnsiTheme="majorBidi" w:cstheme="majorBidi"/>
                <w:sz w:val="32"/>
                <w:szCs w:val="32"/>
              </w:rPr>
              <w:t xml:space="preserve"> which details to retur</w:t>
            </w:r>
            <w:r w:rsidR="00C62F2A" w:rsidRPr="001623CD">
              <w:rPr>
                <w:rFonts w:asciiTheme="majorBidi" w:hAnsiTheme="majorBidi" w:cstheme="majorBidi"/>
                <w:sz w:val="32"/>
                <w:szCs w:val="32"/>
              </w:rPr>
              <w:t>ns to step1</w:t>
            </w:r>
            <w:r w:rsidR="00775279" w:rsidRPr="001623CD">
              <w:rPr>
                <w:rFonts w:asciiTheme="majorBidi" w:hAnsiTheme="majorBidi" w:cstheme="majorBidi"/>
                <w:sz w:val="32"/>
                <w:szCs w:val="32"/>
              </w:rPr>
              <w:t>.</w:t>
            </w:r>
          </w:p>
          <w:p w14:paraId="1116F48C" w14:textId="77777777" w:rsidR="00775279" w:rsidRPr="001623CD" w:rsidRDefault="00775279">
            <w:pPr>
              <w:tabs>
                <w:tab w:val="left" w:pos="1712"/>
              </w:tabs>
              <w:rPr>
                <w:rFonts w:asciiTheme="majorBidi" w:hAnsiTheme="majorBidi" w:cstheme="majorBidi"/>
                <w:b w:val="0"/>
                <w:bCs w:val="0"/>
                <w:sz w:val="32"/>
                <w:szCs w:val="32"/>
              </w:rPr>
            </w:pPr>
          </w:p>
          <w:p w14:paraId="5E6AA963" w14:textId="336C1824" w:rsidR="00775279" w:rsidRPr="001623CD" w:rsidRDefault="00775279">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4.</w:t>
            </w:r>
            <w:proofErr w:type="spellStart"/>
            <w:r w:rsidRPr="001623CD">
              <w:rPr>
                <w:rFonts w:asciiTheme="majorBidi" w:hAnsiTheme="majorBidi" w:cstheme="majorBidi"/>
                <w:sz w:val="32"/>
                <w:szCs w:val="32"/>
              </w:rPr>
              <w:t>a</w:t>
            </w:r>
            <w:proofErr w:type="spellEnd"/>
            <w:r w:rsidRPr="001623CD">
              <w:rPr>
                <w:rFonts w:asciiTheme="majorBidi" w:hAnsiTheme="majorBidi" w:cstheme="majorBidi"/>
                <w:sz w:val="32"/>
                <w:szCs w:val="32"/>
              </w:rPr>
              <w:t xml:space="preserve"> </w:t>
            </w:r>
            <w:r w:rsidR="006C7014" w:rsidRPr="001623CD">
              <w:rPr>
                <w:rFonts w:asciiTheme="majorBidi" w:hAnsiTheme="majorBidi" w:cstheme="majorBidi"/>
                <w:sz w:val="32"/>
                <w:szCs w:val="32"/>
              </w:rPr>
              <w:t>if the order information can’t be deliver</w:t>
            </w:r>
            <w:r w:rsidR="006B1E71" w:rsidRPr="001623CD">
              <w:rPr>
                <w:rFonts w:asciiTheme="majorBidi" w:hAnsiTheme="majorBidi" w:cstheme="majorBidi"/>
                <w:sz w:val="32"/>
                <w:szCs w:val="32"/>
              </w:rPr>
              <w:t>ed to the supp</w:t>
            </w:r>
            <w:r w:rsidR="006C2A33" w:rsidRPr="001623CD">
              <w:rPr>
                <w:rFonts w:asciiTheme="majorBidi" w:hAnsiTheme="majorBidi" w:cstheme="majorBidi"/>
                <w:sz w:val="32"/>
                <w:szCs w:val="32"/>
              </w:rPr>
              <w:t>lier, the system keeps the recor</w:t>
            </w:r>
            <w:r w:rsidR="00064EE2" w:rsidRPr="001623CD">
              <w:rPr>
                <w:rFonts w:asciiTheme="majorBidi" w:hAnsiTheme="majorBidi" w:cstheme="majorBidi"/>
                <w:sz w:val="32"/>
                <w:szCs w:val="32"/>
              </w:rPr>
              <w:t>ded order, infor</w:t>
            </w:r>
            <w:r w:rsidR="00755CE8" w:rsidRPr="001623CD">
              <w:rPr>
                <w:rFonts w:asciiTheme="majorBidi" w:hAnsiTheme="majorBidi" w:cstheme="majorBidi"/>
                <w:sz w:val="32"/>
                <w:szCs w:val="32"/>
              </w:rPr>
              <w:t xml:space="preserve">ms the inventory manager that it wasn’t </w:t>
            </w:r>
            <w:r w:rsidR="00881F03" w:rsidRPr="001623CD">
              <w:rPr>
                <w:rFonts w:asciiTheme="majorBidi" w:hAnsiTheme="majorBidi" w:cstheme="majorBidi"/>
                <w:sz w:val="32"/>
                <w:szCs w:val="32"/>
              </w:rPr>
              <w:t>sent, and the order can be sent again later</w:t>
            </w:r>
            <w:r w:rsidR="00A13BBF" w:rsidRPr="001623CD">
              <w:rPr>
                <w:rFonts w:asciiTheme="majorBidi" w:hAnsiTheme="majorBidi" w:cstheme="majorBidi"/>
                <w:sz w:val="32"/>
                <w:szCs w:val="32"/>
              </w:rPr>
              <w:t>.</w:t>
            </w:r>
          </w:p>
          <w:p w14:paraId="5D8BBF92"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p>
        </w:tc>
      </w:tr>
    </w:tbl>
    <w:p w14:paraId="42AD5E2A" w14:textId="77777777" w:rsidR="00AF1809" w:rsidRPr="001623CD" w:rsidRDefault="00AF1809" w:rsidP="00AF1809">
      <w:pPr>
        <w:rPr>
          <w:sz w:val="28"/>
          <w:szCs w:val="28"/>
        </w:rPr>
      </w:pPr>
    </w:p>
    <w:p w14:paraId="10023B5D" w14:textId="77777777" w:rsidR="00AF1809" w:rsidRPr="001623CD" w:rsidRDefault="00AF1809" w:rsidP="00AF1809">
      <w:pPr>
        <w:rPr>
          <w:sz w:val="28"/>
          <w:szCs w:val="28"/>
        </w:rPr>
      </w:pPr>
    </w:p>
    <w:p w14:paraId="40AC2AEA" w14:textId="77777777" w:rsidR="00AF1809" w:rsidRDefault="00AF1809" w:rsidP="00AF1809">
      <w:pPr>
        <w:rPr>
          <w:sz w:val="28"/>
          <w:szCs w:val="28"/>
        </w:rPr>
      </w:pPr>
    </w:p>
    <w:p w14:paraId="7BFFE5EA" w14:textId="77777777" w:rsidR="001623CD" w:rsidRDefault="001623CD" w:rsidP="00AF1809">
      <w:pPr>
        <w:rPr>
          <w:sz w:val="28"/>
          <w:szCs w:val="28"/>
        </w:rPr>
      </w:pPr>
    </w:p>
    <w:p w14:paraId="3DB729D9" w14:textId="77777777" w:rsidR="001623CD" w:rsidRDefault="001623CD" w:rsidP="00AF1809">
      <w:pPr>
        <w:rPr>
          <w:sz w:val="28"/>
          <w:szCs w:val="28"/>
        </w:rPr>
      </w:pPr>
    </w:p>
    <w:p w14:paraId="7D227E36" w14:textId="77777777" w:rsidR="001623CD" w:rsidRDefault="001623CD" w:rsidP="00AF1809">
      <w:pPr>
        <w:rPr>
          <w:sz w:val="28"/>
          <w:szCs w:val="28"/>
        </w:rPr>
      </w:pPr>
    </w:p>
    <w:p w14:paraId="4BDEF886" w14:textId="77777777" w:rsidR="001623CD" w:rsidRDefault="001623CD" w:rsidP="00AF1809">
      <w:pPr>
        <w:rPr>
          <w:sz w:val="28"/>
          <w:szCs w:val="28"/>
        </w:rPr>
      </w:pPr>
    </w:p>
    <w:p w14:paraId="0E5227FC" w14:textId="77777777" w:rsidR="001623CD" w:rsidRDefault="001623CD" w:rsidP="00AF1809">
      <w:pPr>
        <w:rPr>
          <w:sz w:val="28"/>
          <w:szCs w:val="28"/>
        </w:rPr>
      </w:pPr>
    </w:p>
    <w:p w14:paraId="7BAE4B70" w14:textId="77777777" w:rsidR="001623CD" w:rsidRDefault="001623CD" w:rsidP="00AF1809">
      <w:pPr>
        <w:rPr>
          <w:sz w:val="28"/>
          <w:szCs w:val="28"/>
        </w:rPr>
      </w:pPr>
    </w:p>
    <w:p w14:paraId="1F642D7B" w14:textId="77777777" w:rsidR="001623CD" w:rsidRDefault="001623CD" w:rsidP="00AF1809">
      <w:pPr>
        <w:rPr>
          <w:sz w:val="28"/>
          <w:szCs w:val="28"/>
        </w:rPr>
      </w:pPr>
    </w:p>
    <w:p w14:paraId="4445AEEF" w14:textId="77777777" w:rsidR="001623CD" w:rsidRDefault="001623CD" w:rsidP="00AF1809">
      <w:pPr>
        <w:rPr>
          <w:sz w:val="28"/>
          <w:szCs w:val="28"/>
        </w:rPr>
      </w:pPr>
    </w:p>
    <w:p w14:paraId="14527EE3" w14:textId="77777777" w:rsidR="001623CD" w:rsidRDefault="001623CD" w:rsidP="00AF1809">
      <w:pPr>
        <w:rPr>
          <w:sz w:val="28"/>
          <w:szCs w:val="28"/>
        </w:rPr>
      </w:pPr>
    </w:p>
    <w:p w14:paraId="4B62D297" w14:textId="77777777" w:rsidR="001623CD" w:rsidRDefault="001623CD" w:rsidP="00AF1809">
      <w:pPr>
        <w:rPr>
          <w:sz w:val="28"/>
          <w:szCs w:val="28"/>
        </w:rPr>
      </w:pPr>
    </w:p>
    <w:p w14:paraId="0D382451" w14:textId="77777777" w:rsidR="001623CD" w:rsidRDefault="001623CD" w:rsidP="00AF1809">
      <w:pPr>
        <w:rPr>
          <w:sz w:val="28"/>
          <w:szCs w:val="28"/>
        </w:rPr>
      </w:pPr>
    </w:p>
    <w:p w14:paraId="522B96E4" w14:textId="77777777" w:rsidR="001623CD" w:rsidRPr="001623CD" w:rsidRDefault="001623CD" w:rsidP="001623CD">
      <w:pPr>
        <w:rPr>
          <w:sz w:val="28"/>
          <w:szCs w:val="28"/>
        </w:rPr>
      </w:pPr>
    </w:p>
    <w:tbl>
      <w:tblPr>
        <w:tblStyle w:val="GridTable5Dark-Accent4"/>
        <w:tblW w:w="9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6"/>
        <w:gridCol w:w="5763"/>
      </w:tblGrid>
      <w:tr w:rsidR="00AF1809" w:rsidRPr="001623CD" w14:paraId="761A019E" w14:textId="77777777">
        <w:trPr>
          <w:cnfStyle w:val="100000000000" w:firstRow="1" w:lastRow="0" w:firstColumn="0" w:lastColumn="0" w:oddVBand="0" w:evenVBand="0" w:oddHBand="0"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top w:val="none" w:sz="0" w:space="0" w:color="auto"/>
              <w:left w:val="none" w:sz="0" w:space="0" w:color="auto"/>
              <w:right w:val="none" w:sz="0" w:space="0" w:color="auto"/>
            </w:tcBorders>
          </w:tcPr>
          <w:p w14:paraId="27F71B77" w14:textId="17A427F0"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lastRenderedPageBreak/>
              <w:t xml:space="preserve">Use case </w:t>
            </w:r>
            <w:proofErr w:type="gramStart"/>
            <w:r w:rsidRPr="001623CD">
              <w:rPr>
                <w:rFonts w:asciiTheme="majorBidi" w:hAnsiTheme="majorBidi" w:cstheme="majorBidi"/>
                <w:sz w:val="32"/>
                <w:szCs w:val="32"/>
              </w:rPr>
              <w:t>ID:</w:t>
            </w:r>
            <w:r w:rsidR="00A55150" w:rsidRPr="001623CD">
              <w:rPr>
                <w:rFonts w:asciiTheme="majorBidi" w:hAnsiTheme="majorBidi" w:cstheme="majorBidi"/>
                <w:sz w:val="32"/>
                <w:szCs w:val="32"/>
              </w:rPr>
              <w:t>UC</w:t>
            </w:r>
            <w:proofErr w:type="gramEnd"/>
            <w:r w:rsidR="00A55150" w:rsidRPr="001623CD">
              <w:rPr>
                <w:rFonts w:asciiTheme="majorBidi" w:hAnsiTheme="majorBidi" w:cstheme="majorBidi"/>
                <w:sz w:val="32"/>
                <w:szCs w:val="32"/>
              </w:rPr>
              <w:t>0</w:t>
            </w:r>
            <w:r w:rsidR="00C30AAA" w:rsidRPr="001623CD">
              <w:rPr>
                <w:rFonts w:asciiTheme="majorBidi" w:hAnsiTheme="majorBidi" w:cstheme="majorBidi" w:hint="cs"/>
                <w:sz w:val="32"/>
                <w:szCs w:val="32"/>
                <w:rtl/>
              </w:rPr>
              <w:t>7</w:t>
            </w:r>
          </w:p>
        </w:tc>
        <w:tc>
          <w:tcPr>
            <w:tcW w:w="5763" w:type="dxa"/>
            <w:tcBorders>
              <w:top w:val="none" w:sz="0" w:space="0" w:color="auto"/>
              <w:left w:val="none" w:sz="0" w:space="0" w:color="auto"/>
              <w:right w:val="none" w:sz="0" w:space="0" w:color="auto"/>
            </w:tcBorders>
          </w:tcPr>
          <w:p w14:paraId="4DE57082" w14:textId="50FBCD1D" w:rsidR="00AF1809" w:rsidRPr="001623CD" w:rsidRDefault="004B4228">
            <w:pPr>
              <w:tabs>
                <w:tab w:val="left" w:pos="1712"/>
              </w:tabs>
              <w:cnfStyle w:val="100000000000" w:firstRow="1"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sz w:val="32"/>
                <w:szCs w:val="32"/>
              </w:rPr>
              <w:t>Process sale</w:t>
            </w:r>
          </w:p>
        </w:tc>
      </w:tr>
      <w:tr w:rsidR="00AF1809" w:rsidRPr="001623CD" w14:paraId="59F1339B"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5EBCF4CC"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Brief description</w:t>
            </w:r>
          </w:p>
        </w:tc>
        <w:tc>
          <w:tcPr>
            <w:tcW w:w="5763" w:type="dxa"/>
          </w:tcPr>
          <w:p w14:paraId="12080D41" w14:textId="099522FB" w:rsidR="00AF1809" w:rsidRPr="001623CD" w:rsidRDefault="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The salesperson </w:t>
            </w:r>
            <w:proofErr w:type="gramStart"/>
            <w:r w:rsidRPr="001623CD">
              <w:rPr>
                <w:rFonts w:asciiTheme="majorBidi" w:eastAsiaTheme="majorEastAsia" w:hAnsiTheme="majorBidi" w:cstheme="majorBidi"/>
                <w:color w:val="0F4761" w:themeColor="accent1" w:themeShade="BF"/>
                <w:sz w:val="32"/>
                <w:szCs w:val="32"/>
              </w:rPr>
              <w:t>process</w:t>
            </w:r>
            <w:proofErr w:type="gramEnd"/>
            <w:r w:rsidRPr="001623CD">
              <w:rPr>
                <w:rFonts w:asciiTheme="majorBidi" w:eastAsiaTheme="majorEastAsia" w:hAnsiTheme="majorBidi" w:cstheme="majorBidi"/>
                <w:color w:val="0F4761" w:themeColor="accent1" w:themeShade="BF"/>
                <w:sz w:val="32"/>
                <w:szCs w:val="32"/>
              </w:rPr>
              <w:t xml:space="preserve"> the items selected by a customer. The system checks the </w:t>
            </w:r>
            <w:proofErr w:type="gramStart"/>
            <w:r w:rsidRPr="001623CD">
              <w:rPr>
                <w:rFonts w:asciiTheme="majorBidi" w:eastAsiaTheme="majorEastAsia" w:hAnsiTheme="majorBidi" w:cstheme="majorBidi"/>
                <w:color w:val="0F4761" w:themeColor="accent1" w:themeShade="BF"/>
                <w:sz w:val="32"/>
                <w:szCs w:val="32"/>
              </w:rPr>
              <w:t>availability ,</w:t>
            </w:r>
            <w:proofErr w:type="gramEnd"/>
            <w:r w:rsidRPr="001623CD">
              <w:rPr>
                <w:rFonts w:asciiTheme="majorBidi" w:eastAsiaTheme="majorEastAsia" w:hAnsiTheme="majorBidi" w:cstheme="majorBidi"/>
                <w:color w:val="0F4761" w:themeColor="accent1" w:themeShade="BF"/>
                <w:sz w:val="32"/>
                <w:szCs w:val="32"/>
              </w:rPr>
              <w:t xml:space="preserve"> calculate amount and generate receipt</w:t>
            </w:r>
          </w:p>
        </w:tc>
      </w:tr>
      <w:tr w:rsidR="00AF1809" w:rsidRPr="001623CD" w14:paraId="6895CFCC"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1555959B" w14:textId="77777777" w:rsidR="00AF1809" w:rsidRPr="001623CD" w:rsidRDefault="00AF1809">
            <w:pPr>
              <w:tabs>
                <w:tab w:val="left" w:pos="999"/>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Primary actors</w:t>
            </w:r>
          </w:p>
        </w:tc>
        <w:tc>
          <w:tcPr>
            <w:tcW w:w="5763" w:type="dxa"/>
          </w:tcPr>
          <w:p w14:paraId="521B439A" w14:textId="342B1B32" w:rsidR="00AF1809" w:rsidRPr="001623CD" w:rsidRDefault="004B4228"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Salesperson</w:t>
            </w:r>
          </w:p>
          <w:p w14:paraId="0F591C0D" w14:textId="1F4BF9FF" w:rsidR="004B4228" w:rsidRPr="001623CD" w:rsidRDefault="003C6E44"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C</w:t>
            </w:r>
            <w:r w:rsidR="004B4228" w:rsidRPr="001623CD">
              <w:rPr>
                <w:rFonts w:asciiTheme="majorBidi" w:eastAsiaTheme="majorEastAsia" w:hAnsiTheme="majorBidi" w:cstheme="majorBidi"/>
                <w:color w:val="0F4761" w:themeColor="accent1" w:themeShade="BF"/>
                <w:sz w:val="32"/>
                <w:szCs w:val="32"/>
              </w:rPr>
              <w:t>ustomer</w:t>
            </w:r>
          </w:p>
        </w:tc>
      </w:tr>
      <w:tr w:rsidR="00AF1809" w:rsidRPr="001623CD" w14:paraId="27D1281C" w14:textId="77777777">
        <w:trPr>
          <w:cnfStyle w:val="000000100000" w:firstRow="0" w:lastRow="0" w:firstColumn="0" w:lastColumn="0" w:oddVBand="0" w:evenVBand="0" w:oddHBand="1"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5651C456"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Trigger</w:t>
            </w:r>
          </w:p>
        </w:tc>
        <w:tc>
          <w:tcPr>
            <w:tcW w:w="5763" w:type="dxa"/>
          </w:tcPr>
          <w:p w14:paraId="19E6016B" w14:textId="5E848DCC" w:rsidR="00AF1809" w:rsidRPr="001623CD" w:rsidRDefault="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A customer </w:t>
            </w:r>
            <w:proofErr w:type="gramStart"/>
            <w:r w:rsidRPr="001623CD">
              <w:rPr>
                <w:rFonts w:asciiTheme="majorBidi" w:eastAsiaTheme="majorEastAsia" w:hAnsiTheme="majorBidi" w:cstheme="majorBidi"/>
                <w:color w:val="0F4761" w:themeColor="accent1" w:themeShade="BF"/>
                <w:sz w:val="32"/>
                <w:szCs w:val="32"/>
              </w:rPr>
              <w:t>want</w:t>
            </w:r>
            <w:proofErr w:type="gramEnd"/>
            <w:r w:rsidRPr="001623CD">
              <w:rPr>
                <w:rFonts w:asciiTheme="majorBidi" w:eastAsiaTheme="majorEastAsia" w:hAnsiTheme="majorBidi" w:cstheme="majorBidi"/>
                <w:color w:val="0F4761" w:themeColor="accent1" w:themeShade="BF"/>
                <w:sz w:val="32"/>
                <w:szCs w:val="32"/>
              </w:rPr>
              <w:t xml:space="preserve"> to purchase item at billing counter</w:t>
            </w:r>
          </w:p>
        </w:tc>
      </w:tr>
      <w:tr w:rsidR="00AF1809" w:rsidRPr="001623CD" w14:paraId="1324FA49"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1DFC8387"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Preconditions</w:t>
            </w:r>
          </w:p>
        </w:tc>
        <w:tc>
          <w:tcPr>
            <w:tcW w:w="5763" w:type="dxa"/>
          </w:tcPr>
          <w:p w14:paraId="29EF600B" w14:textId="69FA6FE2" w:rsidR="00AF1809" w:rsidRPr="001623CD" w:rsidRDefault="004B4228"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The salesperson is logged in to the </w:t>
            </w:r>
            <w:proofErr w:type="gramStart"/>
            <w:r w:rsidRPr="001623CD">
              <w:rPr>
                <w:rFonts w:asciiTheme="majorBidi" w:eastAsiaTheme="majorEastAsia" w:hAnsiTheme="majorBidi" w:cstheme="majorBidi"/>
                <w:color w:val="0F4761" w:themeColor="accent1" w:themeShade="BF"/>
                <w:sz w:val="32"/>
                <w:szCs w:val="32"/>
              </w:rPr>
              <w:t>system</w:t>
            </w:r>
            <w:proofErr w:type="gramEnd"/>
          </w:p>
          <w:p w14:paraId="7B4EA536" w14:textId="7D4BA646" w:rsidR="004B4228" w:rsidRPr="001623CD" w:rsidRDefault="004B4228"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customer has selected the item to purchase</w:t>
            </w:r>
          </w:p>
        </w:tc>
      </w:tr>
      <w:tr w:rsidR="00AF1809" w:rsidRPr="001623CD" w14:paraId="30521A42"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0CA28B21"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Postconditions</w:t>
            </w:r>
          </w:p>
        </w:tc>
        <w:tc>
          <w:tcPr>
            <w:tcW w:w="5763" w:type="dxa"/>
          </w:tcPr>
          <w:p w14:paraId="64CC138F" w14:textId="0C523162" w:rsidR="00AF1809" w:rsidRPr="001623CD" w:rsidRDefault="004B4228" w:rsidP="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1-A receipt is generated for completed transaction</w:t>
            </w:r>
          </w:p>
          <w:p w14:paraId="52C024D6" w14:textId="6A66B1F5" w:rsidR="004B4228" w:rsidRPr="001623CD" w:rsidRDefault="004B4228" w:rsidP="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2-The purchased quantities are deducted from inventory </w:t>
            </w:r>
          </w:p>
        </w:tc>
      </w:tr>
      <w:tr w:rsidR="00AF1809" w:rsidRPr="001623CD" w14:paraId="42FD7AF0" w14:textId="77777777">
        <w:trPr>
          <w:trHeight w:val="573"/>
        </w:trPr>
        <w:tc>
          <w:tcPr>
            <w:cnfStyle w:val="001000000000" w:firstRow="0" w:lastRow="0" w:firstColumn="1" w:lastColumn="0" w:oddVBand="0" w:evenVBand="0" w:oddHBand="0" w:evenHBand="0" w:firstRowFirstColumn="0" w:firstRowLastColumn="0" w:lastRowFirstColumn="0" w:lastRowLastColumn="0"/>
            <w:tcW w:w="9749" w:type="dxa"/>
            <w:gridSpan w:val="2"/>
            <w:shd w:val="clear" w:color="auto" w:fill="0B769F" w:themeFill="accent4" w:themeFillShade="BF"/>
          </w:tcPr>
          <w:p w14:paraId="58C61AC2"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Main Success Scenario</w:t>
            </w:r>
          </w:p>
        </w:tc>
      </w:tr>
      <w:tr w:rsidR="00AF1809" w:rsidRPr="001623CD" w14:paraId="0B7208A4"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116229B3" w14:textId="77777777" w:rsidR="00AF1809" w:rsidRPr="001623CD" w:rsidRDefault="00AF1809">
            <w:pPr>
              <w:tabs>
                <w:tab w:val="left" w:pos="1712"/>
              </w:tabs>
              <w:jc w:val="both"/>
              <w:rPr>
                <w:rFonts w:asciiTheme="majorBidi" w:hAnsiTheme="majorBidi" w:cstheme="majorBidi"/>
                <w:color w:val="0E2841" w:themeColor="text2"/>
                <w:sz w:val="32"/>
                <w:szCs w:val="32"/>
              </w:rPr>
            </w:pPr>
            <w:r w:rsidRPr="001623CD">
              <w:rPr>
                <w:rFonts w:asciiTheme="majorBidi" w:hAnsiTheme="majorBidi" w:cstheme="majorBidi"/>
                <w:color w:val="0E2841" w:themeColor="text2"/>
                <w:sz w:val="32"/>
                <w:szCs w:val="32"/>
              </w:rPr>
              <w:t>Actor Action</w:t>
            </w:r>
          </w:p>
        </w:tc>
        <w:tc>
          <w:tcPr>
            <w:tcW w:w="5763" w:type="dxa"/>
          </w:tcPr>
          <w:p w14:paraId="7DE669B4" w14:textId="77777777" w:rsidR="00AF1809" w:rsidRPr="001623CD" w:rsidRDefault="00AF1809">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b/>
                <w:bCs/>
                <w:color w:val="0F4761" w:themeColor="accent1" w:themeShade="BF"/>
                <w:sz w:val="32"/>
                <w:szCs w:val="32"/>
              </w:rPr>
            </w:pPr>
            <w:r w:rsidRPr="001623CD">
              <w:rPr>
                <w:rFonts w:asciiTheme="majorBidi" w:hAnsiTheme="majorBidi" w:cstheme="majorBidi"/>
                <w:b/>
                <w:bCs/>
                <w:sz w:val="32"/>
                <w:szCs w:val="32"/>
              </w:rPr>
              <w:t>System Response</w:t>
            </w:r>
          </w:p>
        </w:tc>
      </w:tr>
      <w:tr w:rsidR="00AF1809" w:rsidRPr="001623CD" w14:paraId="24CB9CF1"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0C244EF" w14:textId="6EEF71D1" w:rsidR="00AF1809" w:rsidRPr="001623CD" w:rsidRDefault="004B4228" w:rsidP="004B4228">
            <w:pPr>
              <w:tabs>
                <w:tab w:val="left" w:pos="1712"/>
              </w:tabs>
              <w:rPr>
                <w:rFonts w:asciiTheme="majorBidi" w:hAnsiTheme="majorBidi" w:cstheme="majorBidi"/>
                <w:sz w:val="32"/>
                <w:szCs w:val="32"/>
              </w:rPr>
            </w:pPr>
            <w:r w:rsidRPr="001623CD">
              <w:rPr>
                <w:rFonts w:asciiTheme="majorBidi" w:hAnsiTheme="majorBidi" w:cstheme="majorBidi"/>
                <w:sz w:val="32"/>
                <w:szCs w:val="32"/>
              </w:rPr>
              <w:t>1-the salesperson scans the item barcodes or enters its identifier and specify</w:t>
            </w:r>
            <w:r w:rsidRPr="001623CD">
              <w:rPr>
                <w:rFonts w:asciiTheme="majorBidi" w:hAnsiTheme="majorBidi" w:cstheme="majorBidi"/>
                <w:color w:val="0F4761" w:themeColor="accent1" w:themeShade="BF"/>
                <w:sz w:val="32"/>
                <w:szCs w:val="32"/>
              </w:rPr>
              <w:t xml:space="preserve"> </w:t>
            </w:r>
            <w:r w:rsidRPr="001623CD">
              <w:rPr>
                <w:rFonts w:asciiTheme="majorBidi" w:hAnsiTheme="majorBidi" w:cstheme="majorBidi"/>
                <w:sz w:val="32"/>
                <w:szCs w:val="32"/>
              </w:rPr>
              <w:t>the quantity being purchased</w:t>
            </w:r>
          </w:p>
        </w:tc>
        <w:tc>
          <w:tcPr>
            <w:tcW w:w="5763" w:type="dxa"/>
          </w:tcPr>
          <w:p w14:paraId="27DB57FF" w14:textId="40C280E8" w:rsidR="00AF1809" w:rsidRPr="001623CD" w:rsidRDefault="004B4228"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2- retrieves the item information</w:t>
            </w:r>
          </w:p>
        </w:tc>
      </w:tr>
      <w:tr w:rsidR="00AF1809" w:rsidRPr="001623CD" w14:paraId="39D81DA6"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2509215" w14:textId="7A64E8C2" w:rsidR="00AF1809" w:rsidRPr="001623CD" w:rsidRDefault="00AF1809" w:rsidP="004B4228">
            <w:pPr>
              <w:tabs>
                <w:tab w:val="left" w:pos="1712"/>
              </w:tabs>
              <w:jc w:val="both"/>
              <w:rPr>
                <w:rFonts w:asciiTheme="majorBidi" w:hAnsiTheme="majorBidi" w:cstheme="majorBidi"/>
                <w:color w:val="0F4761" w:themeColor="accent1" w:themeShade="BF"/>
                <w:sz w:val="32"/>
                <w:szCs w:val="32"/>
              </w:rPr>
            </w:pPr>
          </w:p>
        </w:tc>
        <w:tc>
          <w:tcPr>
            <w:tcW w:w="5763" w:type="dxa"/>
          </w:tcPr>
          <w:p w14:paraId="580102E0" w14:textId="00D812E3" w:rsidR="00AF1809" w:rsidRPr="001623CD" w:rsidRDefault="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3- checks whether the requested quantity is available</w:t>
            </w:r>
          </w:p>
        </w:tc>
      </w:tr>
      <w:tr w:rsidR="00AF1809" w:rsidRPr="001623CD" w14:paraId="47B24932"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2F62DB7"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2944991A" w14:textId="04A00A9F" w:rsidR="00AF1809" w:rsidRPr="001623CD" w:rsidRDefault="004B4228"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4-determines the selling amount for each valid item and calculate discount and taxes</w:t>
            </w:r>
          </w:p>
        </w:tc>
      </w:tr>
      <w:tr w:rsidR="00E5574E" w:rsidRPr="001623CD" w14:paraId="7C1E6863"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44B360C" w14:textId="20AAE82E" w:rsidR="00E5574E" w:rsidRPr="001623CD" w:rsidRDefault="00E5574E" w:rsidP="00E5574E">
            <w:pPr>
              <w:tabs>
                <w:tab w:val="left" w:pos="1712"/>
              </w:tabs>
              <w:rPr>
                <w:rFonts w:asciiTheme="majorBidi" w:hAnsiTheme="majorBidi" w:cstheme="majorBidi"/>
                <w:sz w:val="32"/>
                <w:szCs w:val="32"/>
              </w:rPr>
            </w:pPr>
            <w:r w:rsidRPr="001623CD">
              <w:rPr>
                <w:rFonts w:asciiTheme="majorBidi" w:hAnsiTheme="majorBidi" w:cstheme="majorBidi"/>
                <w:sz w:val="32"/>
                <w:szCs w:val="32"/>
              </w:rPr>
              <w:t>5-The salesperson finishes processing all selected item</w:t>
            </w:r>
          </w:p>
        </w:tc>
        <w:tc>
          <w:tcPr>
            <w:tcW w:w="5763" w:type="dxa"/>
          </w:tcPr>
          <w:p w14:paraId="4465453F" w14:textId="73B00F21" w:rsidR="00E5574E" w:rsidRPr="001623CD" w:rsidRDefault="00E5574E" w:rsidP="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p>
        </w:tc>
      </w:tr>
      <w:tr w:rsidR="00E5574E" w:rsidRPr="001623CD" w14:paraId="380E25AB"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524E8A0E" w14:textId="77777777" w:rsidR="00E5574E" w:rsidRPr="001623CD" w:rsidRDefault="00E5574E" w:rsidP="00E5574E">
            <w:pPr>
              <w:tabs>
                <w:tab w:val="left" w:pos="1712"/>
              </w:tabs>
              <w:rPr>
                <w:rFonts w:asciiTheme="majorBidi" w:hAnsiTheme="majorBidi" w:cstheme="majorBidi"/>
                <w:color w:val="0F4761" w:themeColor="accent1" w:themeShade="BF"/>
                <w:sz w:val="32"/>
                <w:szCs w:val="32"/>
              </w:rPr>
            </w:pPr>
          </w:p>
        </w:tc>
        <w:tc>
          <w:tcPr>
            <w:tcW w:w="5763" w:type="dxa"/>
          </w:tcPr>
          <w:p w14:paraId="2A130E09" w14:textId="1FC2B99D" w:rsidR="00E5574E" w:rsidRPr="001623CD" w:rsidRDefault="00E5574E"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6-calculate the final amount to be paid</w:t>
            </w:r>
          </w:p>
        </w:tc>
      </w:tr>
      <w:tr w:rsidR="00AF1809" w:rsidRPr="001623CD" w14:paraId="5EA67C83"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1977FAB0" w14:textId="77777777" w:rsidR="00AF1809" w:rsidRPr="001623CD" w:rsidRDefault="00AF1809">
            <w:pPr>
              <w:tabs>
                <w:tab w:val="left" w:pos="1712"/>
              </w:tabs>
              <w:jc w:val="both"/>
              <w:rPr>
                <w:rFonts w:asciiTheme="majorBidi" w:hAnsiTheme="majorBidi" w:cstheme="majorBidi"/>
                <w:color w:val="0F4761" w:themeColor="accent1" w:themeShade="BF"/>
                <w:sz w:val="32"/>
                <w:szCs w:val="32"/>
              </w:rPr>
            </w:pPr>
          </w:p>
        </w:tc>
        <w:tc>
          <w:tcPr>
            <w:tcW w:w="5763" w:type="dxa"/>
          </w:tcPr>
          <w:p w14:paraId="2AD8EA6F" w14:textId="0C5784CB" w:rsidR="00AF1809" w:rsidRPr="001623CD" w:rsidRDefault="00E5574E" w:rsidP="004B4228">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7</w:t>
            </w:r>
            <w:r w:rsidR="004B4228" w:rsidRPr="001623CD">
              <w:rPr>
                <w:rFonts w:asciiTheme="majorBidi" w:eastAsiaTheme="majorEastAsia" w:hAnsiTheme="majorBidi" w:cstheme="majorBidi"/>
                <w:color w:val="0F4761" w:themeColor="accent1" w:themeShade="BF"/>
                <w:sz w:val="32"/>
                <w:szCs w:val="32"/>
              </w:rPr>
              <w:t>- generate a receipt containing the purchase items</w:t>
            </w:r>
          </w:p>
        </w:tc>
      </w:tr>
      <w:tr w:rsidR="004B4228" w:rsidRPr="001623CD" w14:paraId="327C16EB"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1F49782E" w14:textId="77777777" w:rsidR="004B4228" w:rsidRPr="001623CD" w:rsidRDefault="004B4228">
            <w:pPr>
              <w:tabs>
                <w:tab w:val="left" w:pos="1712"/>
              </w:tabs>
              <w:jc w:val="both"/>
              <w:rPr>
                <w:rFonts w:asciiTheme="majorBidi" w:hAnsiTheme="majorBidi" w:cstheme="majorBidi"/>
                <w:color w:val="0F4761" w:themeColor="accent1" w:themeShade="BF"/>
                <w:sz w:val="32"/>
                <w:szCs w:val="32"/>
              </w:rPr>
            </w:pPr>
          </w:p>
        </w:tc>
        <w:tc>
          <w:tcPr>
            <w:tcW w:w="5763" w:type="dxa"/>
          </w:tcPr>
          <w:p w14:paraId="60944085" w14:textId="148E2189" w:rsidR="004B4228" w:rsidRPr="001623CD" w:rsidRDefault="00E5574E" w:rsidP="004B4228">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8-</w:t>
            </w:r>
            <w:r w:rsidR="004B4228" w:rsidRPr="001623CD">
              <w:rPr>
                <w:rFonts w:asciiTheme="majorBidi" w:eastAsiaTheme="majorEastAsia" w:hAnsiTheme="majorBidi" w:cstheme="majorBidi"/>
                <w:color w:val="0F4761" w:themeColor="accent1" w:themeShade="BF"/>
                <w:sz w:val="32"/>
                <w:szCs w:val="32"/>
              </w:rPr>
              <w:t xml:space="preserve"> deduct the purchased quantity from inventory </w:t>
            </w:r>
          </w:p>
        </w:tc>
      </w:tr>
      <w:tr w:rsidR="00AF1809" w:rsidRPr="001623CD" w14:paraId="6E0D9DF5"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9749" w:type="dxa"/>
            <w:gridSpan w:val="2"/>
          </w:tcPr>
          <w:p w14:paraId="3403A5C7" w14:textId="4FC333DC" w:rsidR="00AF1809" w:rsidRPr="001623CD" w:rsidRDefault="00AF1809">
            <w:pPr>
              <w:tabs>
                <w:tab w:val="left" w:pos="1712"/>
              </w:tabs>
              <w:rPr>
                <w:rFonts w:asciiTheme="majorBidi" w:hAnsiTheme="majorBidi" w:cstheme="majorBidi"/>
                <w:sz w:val="32"/>
                <w:szCs w:val="32"/>
              </w:rPr>
            </w:pPr>
            <w:r w:rsidRPr="001623CD">
              <w:rPr>
                <w:rFonts w:asciiTheme="majorBidi" w:hAnsiTheme="majorBidi" w:cstheme="majorBidi"/>
                <w:sz w:val="32"/>
                <w:szCs w:val="32"/>
              </w:rPr>
              <w:t>Alternative flows:</w:t>
            </w:r>
          </w:p>
          <w:p w14:paraId="0EA95A0A" w14:textId="11EF51AC" w:rsidR="00E5574E" w:rsidRPr="001623CD" w:rsidRDefault="00E5574E" w:rsidP="00E5574E">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3</w:t>
            </w:r>
            <w:proofErr w:type="gramStart"/>
            <w:r w:rsidRPr="001623CD">
              <w:rPr>
                <w:rFonts w:asciiTheme="majorBidi" w:hAnsiTheme="majorBidi" w:cstheme="majorBidi"/>
                <w:sz w:val="32"/>
                <w:szCs w:val="32"/>
              </w:rPr>
              <w:t>a.If</w:t>
            </w:r>
            <w:proofErr w:type="gramEnd"/>
            <w:r w:rsidRPr="001623CD">
              <w:rPr>
                <w:rFonts w:asciiTheme="majorBidi" w:hAnsiTheme="majorBidi" w:cstheme="majorBidi"/>
                <w:sz w:val="32"/>
                <w:szCs w:val="32"/>
              </w:rPr>
              <w:t xml:space="preserve"> the requested quantity is unavailable, the system informs the salesperson that the quantity is unavailable</w:t>
            </w:r>
          </w:p>
          <w:p w14:paraId="0AFB8442"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p>
        </w:tc>
      </w:tr>
    </w:tbl>
    <w:p w14:paraId="73E7DA05" w14:textId="77777777" w:rsidR="00AF1809" w:rsidRPr="001623CD" w:rsidRDefault="00AF1809" w:rsidP="00AF1809">
      <w:pPr>
        <w:rPr>
          <w:sz w:val="28"/>
          <w:szCs w:val="28"/>
        </w:rPr>
      </w:pPr>
    </w:p>
    <w:p w14:paraId="20A3D6D2" w14:textId="77777777" w:rsidR="00AF1809" w:rsidRPr="001623CD" w:rsidRDefault="00AF1809" w:rsidP="00AF1809">
      <w:pPr>
        <w:rPr>
          <w:sz w:val="28"/>
          <w:szCs w:val="28"/>
        </w:rPr>
      </w:pPr>
    </w:p>
    <w:p w14:paraId="48750A6F" w14:textId="77777777" w:rsidR="00AF1809" w:rsidRPr="001623CD" w:rsidRDefault="00AF1809" w:rsidP="00AF1809">
      <w:pPr>
        <w:rPr>
          <w:sz w:val="28"/>
          <w:szCs w:val="28"/>
        </w:rPr>
      </w:pPr>
    </w:p>
    <w:p w14:paraId="7F585FBA" w14:textId="77777777" w:rsidR="00AF1809" w:rsidRPr="001623CD" w:rsidRDefault="00AF1809" w:rsidP="00AF1809">
      <w:pPr>
        <w:rPr>
          <w:sz w:val="28"/>
          <w:szCs w:val="28"/>
        </w:rPr>
      </w:pPr>
    </w:p>
    <w:tbl>
      <w:tblPr>
        <w:tblStyle w:val="GridTable5Dark-Accent4"/>
        <w:tblW w:w="9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6"/>
        <w:gridCol w:w="5763"/>
      </w:tblGrid>
      <w:tr w:rsidR="00AF1809" w:rsidRPr="001623CD" w14:paraId="0EC518BC" w14:textId="77777777">
        <w:trPr>
          <w:cnfStyle w:val="100000000000" w:firstRow="1" w:lastRow="0" w:firstColumn="0" w:lastColumn="0" w:oddVBand="0" w:evenVBand="0" w:oddHBand="0"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top w:val="none" w:sz="0" w:space="0" w:color="auto"/>
              <w:left w:val="none" w:sz="0" w:space="0" w:color="auto"/>
              <w:right w:val="none" w:sz="0" w:space="0" w:color="auto"/>
            </w:tcBorders>
          </w:tcPr>
          <w:p w14:paraId="7C5D58F4" w14:textId="05DE7A36"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 xml:space="preserve">Use case </w:t>
            </w:r>
            <w:proofErr w:type="gramStart"/>
            <w:r w:rsidRPr="001623CD">
              <w:rPr>
                <w:rFonts w:asciiTheme="majorBidi" w:hAnsiTheme="majorBidi" w:cstheme="majorBidi"/>
                <w:sz w:val="32"/>
                <w:szCs w:val="32"/>
              </w:rPr>
              <w:t>ID:</w:t>
            </w:r>
            <w:r w:rsidR="00A55150" w:rsidRPr="001623CD">
              <w:rPr>
                <w:rFonts w:asciiTheme="majorBidi" w:hAnsiTheme="majorBidi" w:cstheme="majorBidi"/>
                <w:sz w:val="32"/>
                <w:szCs w:val="32"/>
              </w:rPr>
              <w:t>UC</w:t>
            </w:r>
            <w:proofErr w:type="gramEnd"/>
            <w:r w:rsidR="00A55150" w:rsidRPr="001623CD">
              <w:rPr>
                <w:rFonts w:asciiTheme="majorBidi" w:hAnsiTheme="majorBidi" w:cstheme="majorBidi"/>
                <w:sz w:val="32"/>
                <w:szCs w:val="32"/>
              </w:rPr>
              <w:t>1</w:t>
            </w:r>
            <w:r w:rsidR="00DA3CB8" w:rsidRPr="001623CD">
              <w:rPr>
                <w:rFonts w:asciiTheme="majorBidi" w:hAnsiTheme="majorBidi" w:cstheme="majorBidi" w:hint="cs"/>
                <w:sz w:val="32"/>
                <w:szCs w:val="32"/>
                <w:rtl/>
              </w:rPr>
              <w:t>0</w:t>
            </w:r>
          </w:p>
        </w:tc>
        <w:tc>
          <w:tcPr>
            <w:tcW w:w="5763" w:type="dxa"/>
            <w:tcBorders>
              <w:top w:val="none" w:sz="0" w:space="0" w:color="auto"/>
              <w:left w:val="none" w:sz="0" w:space="0" w:color="auto"/>
              <w:right w:val="none" w:sz="0" w:space="0" w:color="auto"/>
            </w:tcBorders>
          </w:tcPr>
          <w:p w14:paraId="242A888C" w14:textId="28AABFAC" w:rsidR="00AF1809" w:rsidRPr="001623CD" w:rsidRDefault="00A55150">
            <w:pPr>
              <w:tabs>
                <w:tab w:val="left" w:pos="1712"/>
              </w:tabs>
              <w:cnfStyle w:val="100000000000" w:firstRow="1"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sz w:val="32"/>
                <w:szCs w:val="32"/>
              </w:rPr>
              <w:t>Replacing Good</w:t>
            </w:r>
          </w:p>
        </w:tc>
      </w:tr>
      <w:tr w:rsidR="00AF1809" w:rsidRPr="001623CD" w14:paraId="73E5E1C4"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3A52AEC7"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Brief description</w:t>
            </w:r>
          </w:p>
        </w:tc>
        <w:tc>
          <w:tcPr>
            <w:tcW w:w="5763" w:type="dxa"/>
          </w:tcPr>
          <w:p w14:paraId="1107D0E7" w14:textId="0F6A233D" w:rsidR="00AF1809" w:rsidRPr="001623CD" w:rsidRDefault="007B0060" w:rsidP="00E60115">
            <w:pPr>
              <w:tabs>
                <w:tab w:val="left" w:pos="1712"/>
              </w:tabs>
              <w:jc w:val="both"/>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A </w:t>
            </w:r>
            <w:r w:rsidR="00387440" w:rsidRPr="001623CD">
              <w:rPr>
                <w:rFonts w:asciiTheme="majorBidi" w:eastAsiaTheme="majorEastAsia" w:hAnsiTheme="majorBidi" w:cstheme="majorBidi"/>
                <w:color w:val="0F4761" w:themeColor="accent1" w:themeShade="BF"/>
                <w:sz w:val="32"/>
                <w:szCs w:val="32"/>
              </w:rPr>
              <w:t xml:space="preserve">customer requests replacement </w:t>
            </w:r>
            <w:r w:rsidR="00AC0559" w:rsidRPr="001623CD">
              <w:rPr>
                <w:rFonts w:asciiTheme="majorBidi" w:eastAsiaTheme="majorEastAsia" w:hAnsiTheme="majorBidi" w:cstheme="majorBidi"/>
                <w:color w:val="0F4761" w:themeColor="accent1" w:themeShade="BF"/>
                <w:sz w:val="32"/>
                <w:szCs w:val="32"/>
              </w:rPr>
              <w:t>of a purchased item</w:t>
            </w:r>
            <w:r w:rsidR="00BD3937" w:rsidRPr="001623CD">
              <w:rPr>
                <w:rFonts w:asciiTheme="majorBidi" w:eastAsiaTheme="majorEastAsia" w:hAnsiTheme="majorBidi" w:cstheme="majorBidi"/>
                <w:color w:val="0F4761" w:themeColor="accent1" w:themeShade="BF"/>
                <w:sz w:val="32"/>
                <w:szCs w:val="32"/>
              </w:rPr>
              <w:t xml:space="preserve">. The </w:t>
            </w:r>
            <w:r w:rsidR="00C820B5" w:rsidRPr="001623CD">
              <w:rPr>
                <w:rFonts w:asciiTheme="majorBidi" w:eastAsiaTheme="majorEastAsia" w:hAnsiTheme="majorBidi" w:cstheme="majorBidi"/>
                <w:color w:val="0F4761" w:themeColor="accent1" w:themeShade="BF"/>
                <w:sz w:val="32"/>
                <w:szCs w:val="32"/>
              </w:rPr>
              <w:t xml:space="preserve">salesperson enters the transaction </w:t>
            </w:r>
            <w:r w:rsidR="003172D9" w:rsidRPr="001623CD">
              <w:rPr>
                <w:rFonts w:asciiTheme="majorBidi" w:eastAsiaTheme="majorEastAsia" w:hAnsiTheme="majorBidi" w:cstheme="majorBidi"/>
                <w:color w:val="0F4761" w:themeColor="accent1" w:themeShade="BF"/>
                <w:sz w:val="32"/>
                <w:szCs w:val="32"/>
              </w:rPr>
              <w:t>and item information, the system verifies the re</w:t>
            </w:r>
            <w:r w:rsidR="0052788D" w:rsidRPr="001623CD">
              <w:rPr>
                <w:rFonts w:asciiTheme="majorBidi" w:eastAsiaTheme="majorEastAsia" w:hAnsiTheme="majorBidi" w:cstheme="majorBidi"/>
                <w:color w:val="0F4761" w:themeColor="accent1" w:themeShade="BF"/>
                <w:sz w:val="32"/>
                <w:szCs w:val="32"/>
              </w:rPr>
              <w:t>quest, and if it’s accepted</w:t>
            </w:r>
            <w:r w:rsidR="00E415A7" w:rsidRPr="001623CD">
              <w:rPr>
                <w:rFonts w:asciiTheme="majorBidi" w:eastAsiaTheme="majorEastAsia" w:hAnsiTheme="majorBidi" w:cstheme="majorBidi"/>
                <w:color w:val="0F4761" w:themeColor="accent1" w:themeShade="BF"/>
                <w:sz w:val="32"/>
                <w:szCs w:val="32"/>
              </w:rPr>
              <w:t xml:space="preserve">, records the </w:t>
            </w:r>
            <w:proofErr w:type="gramStart"/>
            <w:r w:rsidR="00E415A7" w:rsidRPr="001623CD">
              <w:rPr>
                <w:rFonts w:asciiTheme="majorBidi" w:eastAsiaTheme="majorEastAsia" w:hAnsiTheme="majorBidi" w:cstheme="majorBidi"/>
                <w:color w:val="0F4761" w:themeColor="accent1" w:themeShade="BF"/>
                <w:sz w:val="32"/>
                <w:szCs w:val="32"/>
              </w:rPr>
              <w:t>replacement</w:t>
            </w:r>
            <w:proofErr w:type="gramEnd"/>
            <w:r w:rsidR="00FE167B" w:rsidRPr="001623CD">
              <w:rPr>
                <w:rFonts w:asciiTheme="majorBidi" w:eastAsiaTheme="majorEastAsia" w:hAnsiTheme="majorBidi" w:cstheme="majorBidi"/>
                <w:color w:val="0F4761" w:themeColor="accent1" w:themeShade="BF"/>
                <w:sz w:val="32"/>
                <w:szCs w:val="32"/>
              </w:rPr>
              <w:t xml:space="preserve"> and updates the inventory.</w:t>
            </w:r>
          </w:p>
        </w:tc>
      </w:tr>
      <w:tr w:rsidR="00AF1809" w:rsidRPr="001623CD" w14:paraId="4480FB75"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551310B7" w14:textId="77777777" w:rsidR="00AF1809" w:rsidRPr="001623CD" w:rsidRDefault="00AF1809">
            <w:pPr>
              <w:tabs>
                <w:tab w:val="left" w:pos="999"/>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Primary actors</w:t>
            </w:r>
          </w:p>
        </w:tc>
        <w:tc>
          <w:tcPr>
            <w:tcW w:w="5763" w:type="dxa"/>
          </w:tcPr>
          <w:p w14:paraId="690191C4" w14:textId="77777777" w:rsidR="00AF1809" w:rsidRPr="001623CD" w:rsidRDefault="004B7B89">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Salesperson </w:t>
            </w:r>
          </w:p>
          <w:p w14:paraId="577527B4" w14:textId="2BA94AAE" w:rsidR="00EF710D" w:rsidRPr="001623CD" w:rsidRDefault="00EF710D">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Customer </w:t>
            </w:r>
          </w:p>
        </w:tc>
      </w:tr>
      <w:tr w:rsidR="00AF1809" w:rsidRPr="001623CD" w14:paraId="47E9B340" w14:textId="77777777">
        <w:trPr>
          <w:cnfStyle w:val="000000100000" w:firstRow="0" w:lastRow="0" w:firstColumn="0" w:lastColumn="0" w:oddVBand="0" w:evenVBand="0" w:oddHBand="1"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233B93E4"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Trigger</w:t>
            </w:r>
          </w:p>
        </w:tc>
        <w:tc>
          <w:tcPr>
            <w:tcW w:w="5763" w:type="dxa"/>
          </w:tcPr>
          <w:p w14:paraId="3FA56A3E" w14:textId="6755DCCD" w:rsidR="00AF1809" w:rsidRPr="001623CD" w:rsidRDefault="004D3701">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A customer </w:t>
            </w:r>
            <w:r w:rsidR="0078735E" w:rsidRPr="001623CD">
              <w:rPr>
                <w:rFonts w:asciiTheme="majorBidi" w:eastAsiaTheme="majorEastAsia" w:hAnsiTheme="majorBidi" w:cstheme="majorBidi"/>
                <w:color w:val="0F4761" w:themeColor="accent1" w:themeShade="BF"/>
                <w:sz w:val="32"/>
                <w:szCs w:val="32"/>
              </w:rPr>
              <w:t>asks</w:t>
            </w:r>
            <w:r w:rsidRPr="001623CD">
              <w:rPr>
                <w:rFonts w:asciiTheme="majorBidi" w:eastAsiaTheme="majorEastAsia" w:hAnsiTheme="majorBidi" w:cstheme="majorBidi"/>
                <w:color w:val="0F4761" w:themeColor="accent1" w:themeShade="BF"/>
                <w:sz w:val="32"/>
                <w:szCs w:val="32"/>
              </w:rPr>
              <w:t xml:space="preserve"> the salesperson </w:t>
            </w:r>
            <w:r w:rsidR="0078735E" w:rsidRPr="001623CD">
              <w:rPr>
                <w:rFonts w:asciiTheme="majorBidi" w:eastAsiaTheme="majorEastAsia" w:hAnsiTheme="majorBidi" w:cstheme="majorBidi"/>
                <w:color w:val="0F4761" w:themeColor="accent1" w:themeShade="BF"/>
                <w:sz w:val="32"/>
                <w:szCs w:val="32"/>
              </w:rPr>
              <w:t xml:space="preserve">to replace a purchased item. </w:t>
            </w:r>
          </w:p>
        </w:tc>
      </w:tr>
      <w:tr w:rsidR="00AF1809" w:rsidRPr="001623CD" w14:paraId="79A3065D"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6B8E7936"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Preconditions</w:t>
            </w:r>
          </w:p>
        </w:tc>
        <w:tc>
          <w:tcPr>
            <w:tcW w:w="5763" w:type="dxa"/>
          </w:tcPr>
          <w:p w14:paraId="06A3B275" w14:textId="77777777" w:rsidR="00AF1809" w:rsidRPr="001623CD" w:rsidRDefault="00194112" w:rsidP="00194112">
            <w:pPr>
              <w:pStyle w:val="ListParagraph"/>
              <w:numPr>
                <w:ilvl w:val="0"/>
                <w:numId w:val="5"/>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salesperson is logged in and authorized.</w:t>
            </w:r>
          </w:p>
          <w:p w14:paraId="53CCFA16" w14:textId="71E369CB" w:rsidR="00194112" w:rsidRPr="001623CD" w:rsidRDefault="00A117C8" w:rsidP="00194112">
            <w:pPr>
              <w:pStyle w:val="ListParagraph"/>
              <w:numPr>
                <w:ilvl w:val="0"/>
                <w:numId w:val="5"/>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customer previously purchased the item, and the sale trans</w:t>
            </w:r>
            <w:r w:rsidR="009B379D" w:rsidRPr="001623CD">
              <w:rPr>
                <w:rFonts w:asciiTheme="majorBidi" w:eastAsiaTheme="majorEastAsia" w:hAnsiTheme="majorBidi" w:cstheme="majorBidi"/>
                <w:color w:val="0F4761" w:themeColor="accent1" w:themeShade="BF"/>
                <w:sz w:val="32"/>
                <w:szCs w:val="32"/>
              </w:rPr>
              <w:t>action is recorded in the system.</w:t>
            </w:r>
          </w:p>
        </w:tc>
      </w:tr>
      <w:tr w:rsidR="00AF1809" w:rsidRPr="001623CD" w14:paraId="485E422C"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7E381EF5"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Postconditions</w:t>
            </w:r>
          </w:p>
        </w:tc>
        <w:tc>
          <w:tcPr>
            <w:tcW w:w="5763" w:type="dxa"/>
          </w:tcPr>
          <w:p w14:paraId="3756E6D7" w14:textId="77777777" w:rsidR="00AF1809" w:rsidRPr="001623CD" w:rsidRDefault="000A75EC" w:rsidP="00B03FDB">
            <w:pPr>
              <w:pStyle w:val="ListParagraph"/>
              <w:numPr>
                <w:ilvl w:val="0"/>
                <w:numId w:val="6"/>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replacement is recorded in the system.</w:t>
            </w:r>
          </w:p>
          <w:p w14:paraId="4A08A2E7" w14:textId="7903F96F" w:rsidR="000A75EC" w:rsidRPr="001623CD" w:rsidRDefault="002F613D" w:rsidP="00B03FDB">
            <w:pPr>
              <w:pStyle w:val="ListParagraph"/>
              <w:numPr>
                <w:ilvl w:val="0"/>
                <w:numId w:val="6"/>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The inventory quantities of the items involved </w:t>
            </w:r>
            <w:r w:rsidR="00E15F4A" w:rsidRPr="001623CD">
              <w:rPr>
                <w:rFonts w:asciiTheme="majorBidi" w:eastAsiaTheme="majorEastAsia" w:hAnsiTheme="majorBidi" w:cstheme="majorBidi"/>
                <w:color w:val="0F4761" w:themeColor="accent1" w:themeShade="BF"/>
                <w:sz w:val="32"/>
                <w:szCs w:val="32"/>
              </w:rPr>
              <w:t xml:space="preserve">are updated. </w:t>
            </w:r>
          </w:p>
        </w:tc>
      </w:tr>
      <w:tr w:rsidR="00AF1809" w:rsidRPr="001623CD" w14:paraId="7AC6EEEF" w14:textId="77777777">
        <w:trPr>
          <w:trHeight w:val="573"/>
        </w:trPr>
        <w:tc>
          <w:tcPr>
            <w:cnfStyle w:val="001000000000" w:firstRow="0" w:lastRow="0" w:firstColumn="1" w:lastColumn="0" w:oddVBand="0" w:evenVBand="0" w:oddHBand="0" w:evenHBand="0" w:firstRowFirstColumn="0" w:firstRowLastColumn="0" w:lastRowFirstColumn="0" w:lastRowLastColumn="0"/>
            <w:tcW w:w="9749" w:type="dxa"/>
            <w:gridSpan w:val="2"/>
            <w:shd w:val="clear" w:color="auto" w:fill="0B769F" w:themeFill="accent4" w:themeFillShade="BF"/>
          </w:tcPr>
          <w:p w14:paraId="631D6C0C"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Main Success Scenario</w:t>
            </w:r>
          </w:p>
        </w:tc>
      </w:tr>
      <w:tr w:rsidR="00AF1809" w:rsidRPr="001623CD" w14:paraId="217DC112"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3CC93A37" w14:textId="77777777" w:rsidR="00AF1809" w:rsidRPr="001623CD" w:rsidRDefault="00AF1809">
            <w:pPr>
              <w:tabs>
                <w:tab w:val="left" w:pos="1712"/>
              </w:tabs>
              <w:jc w:val="both"/>
              <w:rPr>
                <w:rFonts w:asciiTheme="majorBidi" w:hAnsiTheme="majorBidi" w:cstheme="majorBidi"/>
                <w:color w:val="0E2841" w:themeColor="text2"/>
                <w:sz w:val="32"/>
                <w:szCs w:val="32"/>
              </w:rPr>
            </w:pPr>
            <w:r w:rsidRPr="001623CD">
              <w:rPr>
                <w:rFonts w:asciiTheme="majorBidi" w:hAnsiTheme="majorBidi" w:cstheme="majorBidi"/>
                <w:color w:val="0E2841" w:themeColor="text2"/>
                <w:sz w:val="32"/>
                <w:szCs w:val="32"/>
              </w:rPr>
              <w:lastRenderedPageBreak/>
              <w:t>Actor Action</w:t>
            </w:r>
          </w:p>
        </w:tc>
        <w:tc>
          <w:tcPr>
            <w:tcW w:w="5763" w:type="dxa"/>
          </w:tcPr>
          <w:p w14:paraId="0ECB1F55" w14:textId="77777777" w:rsidR="00AF1809" w:rsidRPr="001623CD" w:rsidRDefault="00AF1809">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b/>
                <w:bCs/>
                <w:color w:val="0F4761" w:themeColor="accent1" w:themeShade="BF"/>
                <w:sz w:val="32"/>
                <w:szCs w:val="32"/>
              </w:rPr>
            </w:pPr>
            <w:r w:rsidRPr="001623CD">
              <w:rPr>
                <w:rFonts w:asciiTheme="majorBidi" w:hAnsiTheme="majorBidi" w:cstheme="majorBidi"/>
                <w:b/>
                <w:bCs/>
                <w:sz w:val="32"/>
                <w:szCs w:val="32"/>
              </w:rPr>
              <w:t>System Response</w:t>
            </w:r>
          </w:p>
        </w:tc>
      </w:tr>
      <w:tr w:rsidR="00AF1809" w:rsidRPr="001623CD" w14:paraId="254F297C"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70648410" w14:textId="0B2601E0" w:rsidR="00AF1809" w:rsidRPr="001623CD" w:rsidRDefault="00E15F4A" w:rsidP="00E15F4A">
            <w:pPr>
              <w:pStyle w:val="ListParagraph"/>
              <w:numPr>
                <w:ilvl w:val="0"/>
                <w:numId w:val="7"/>
              </w:numPr>
              <w:tabs>
                <w:tab w:val="left" w:pos="1712"/>
              </w:tabs>
              <w:jc w:val="both"/>
              <w:rPr>
                <w:rFonts w:asciiTheme="majorBidi" w:hAnsiTheme="majorBidi" w:cstheme="majorBidi"/>
                <w:sz w:val="32"/>
                <w:szCs w:val="32"/>
              </w:rPr>
            </w:pPr>
            <w:r w:rsidRPr="001623CD">
              <w:rPr>
                <w:rFonts w:asciiTheme="majorBidi" w:hAnsiTheme="majorBidi" w:cstheme="majorBidi"/>
                <w:sz w:val="32"/>
                <w:szCs w:val="32"/>
              </w:rPr>
              <w:t>The customer requ</w:t>
            </w:r>
            <w:r w:rsidR="00492278" w:rsidRPr="001623CD">
              <w:rPr>
                <w:rFonts w:asciiTheme="majorBidi" w:hAnsiTheme="majorBidi" w:cstheme="majorBidi"/>
                <w:sz w:val="32"/>
                <w:szCs w:val="32"/>
              </w:rPr>
              <w:t xml:space="preserve">ests a </w:t>
            </w:r>
            <w:proofErr w:type="gramStart"/>
            <w:r w:rsidR="00492278" w:rsidRPr="001623CD">
              <w:rPr>
                <w:rFonts w:asciiTheme="majorBidi" w:hAnsiTheme="majorBidi" w:cstheme="majorBidi"/>
                <w:sz w:val="32"/>
                <w:szCs w:val="32"/>
              </w:rPr>
              <w:t>replacement</w:t>
            </w:r>
            <w:proofErr w:type="gramEnd"/>
            <w:r w:rsidR="00492278" w:rsidRPr="001623CD">
              <w:rPr>
                <w:rFonts w:asciiTheme="majorBidi" w:hAnsiTheme="majorBidi" w:cstheme="majorBidi"/>
                <w:sz w:val="32"/>
                <w:szCs w:val="32"/>
              </w:rPr>
              <w:t xml:space="preserve"> and the salesperson enters the </w:t>
            </w:r>
            <w:r w:rsidR="00BA7C04" w:rsidRPr="001623CD">
              <w:rPr>
                <w:rFonts w:asciiTheme="majorBidi" w:hAnsiTheme="majorBidi" w:cstheme="majorBidi"/>
                <w:sz w:val="32"/>
                <w:szCs w:val="32"/>
              </w:rPr>
              <w:t xml:space="preserve">required transaction information </w:t>
            </w:r>
            <w:r w:rsidR="000E6CA2" w:rsidRPr="001623CD">
              <w:rPr>
                <w:rFonts w:asciiTheme="majorBidi" w:hAnsiTheme="majorBidi" w:cstheme="majorBidi"/>
                <w:sz w:val="32"/>
                <w:szCs w:val="32"/>
              </w:rPr>
              <w:t>and the item information.</w:t>
            </w:r>
          </w:p>
        </w:tc>
        <w:tc>
          <w:tcPr>
            <w:tcW w:w="5763" w:type="dxa"/>
          </w:tcPr>
          <w:p w14:paraId="5B2B4050" w14:textId="750AAA9D" w:rsidR="00AF1809" w:rsidRPr="001623CD" w:rsidRDefault="00561616" w:rsidP="000E6CA2">
            <w:pPr>
              <w:pStyle w:val="ListParagraph"/>
              <w:numPr>
                <w:ilvl w:val="0"/>
                <w:numId w:val="7"/>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retrieves the co</w:t>
            </w:r>
            <w:r w:rsidR="00A94255" w:rsidRPr="001623CD">
              <w:rPr>
                <w:rFonts w:asciiTheme="majorBidi" w:eastAsiaTheme="majorEastAsia" w:hAnsiTheme="majorBidi" w:cstheme="majorBidi"/>
                <w:color w:val="0F4761" w:themeColor="accent1" w:themeShade="BF"/>
                <w:sz w:val="32"/>
                <w:szCs w:val="32"/>
              </w:rPr>
              <w:t>rresp</w:t>
            </w:r>
            <w:r w:rsidR="00B874F8" w:rsidRPr="001623CD">
              <w:rPr>
                <w:rFonts w:asciiTheme="majorBidi" w:eastAsiaTheme="majorEastAsia" w:hAnsiTheme="majorBidi" w:cstheme="majorBidi"/>
                <w:color w:val="0F4761" w:themeColor="accent1" w:themeShade="BF"/>
                <w:sz w:val="32"/>
                <w:szCs w:val="32"/>
              </w:rPr>
              <w:t>onding transaction and item information</w:t>
            </w:r>
            <w:r w:rsidR="00B641A2" w:rsidRPr="001623CD">
              <w:rPr>
                <w:rFonts w:asciiTheme="majorBidi" w:eastAsiaTheme="majorEastAsia" w:hAnsiTheme="majorBidi" w:cstheme="majorBidi"/>
                <w:color w:val="0F4761" w:themeColor="accent1" w:themeShade="BF"/>
                <w:sz w:val="32"/>
                <w:szCs w:val="32"/>
              </w:rPr>
              <w:t>.</w:t>
            </w:r>
          </w:p>
        </w:tc>
      </w:tr>
      <w:tr w:rsidR="00AF1809" w:rsidRPr="001623CD" w14:paraId="40EFD866"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68F74D84" w14:textId="77777777" w:rsidR="00AF1809" w:rsidRPr="001623CD" w:rsidRDefault="00AF1809" w:rsidP="00B641A2">
            <w:pPr>
              <w:tabs>
                <w:tab w:val="left" w:pos="1712"/>
              </w:tabs>
              <w:jc w:val="both"/>
              <w:rPr>
                <w:rFonts w:asciiTheme="majorBidi" w:hAnsiTheme="majorBidi" w:cstheme="majorBidi"/>
                <w:color w:val="0F4761" w:themeColor="accent1" w:themeShade="BF"/>
                <w:sz w:val="32"/>
                <w:szCs w:val="32"/>
              </w:rPr>
            </w:pPr>
          </w:p>
        </w:tc>
        <w:tc>
          <w:tcPr>
            <w:tcW w:w="5763" w:type="dxa"/>
          </w:tcPr>
          <w:p w14:paraId="7265A820" w14:textId="1723847E" w:rsidR="00AF1809" w:rsidRPr="001623CD" w:rsidRDefault="00272984" w:rsidP="00E80699">
            <w:pPr>
              <w:pStyle w:val="ListParagraph"/>
              <w:numPr>
                <w:ilvl w:val="0"/>
                <w:numId w:val="7"/>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verifies the request according to the store.</w:t>
            </w:r>
          </w:p>
        </w:tc>
      </w:tr>
      <w:tr w:rsidR="00AF1809" w:rsidRPr="001623CD" w14:paraId="49451B1C"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4C4D95CC"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57789DA8" w14:textId="489E8248" w:rsidR="00AF1809" w:rsidRPr="001623CD" w:rsidRDefault="00272984" w:rsidP="00272984">
            <w:pPr>
              <w:pStyle w:val="ListParagraph"/>
              <w:numPr>
                <w:ilvl w:val="0"/>
                <w:numId w:val="7"/>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checks the </w:t>
            </w:r>
            <w:r w:rsidR="00097A2E" w:rsidRPr="001623CD">
              <w:rPr>
                <w:rFonts w:asciiTheme="majorBidi" w:eastAsiaTheme="majorEastAsia" w:hAnsiTheme="majorBidi" w:cstheme="majorBidi"/>
                <w:color w:val="0F4761" w:themeColor="accent1" w:themeShade="BF"/>
                <w:sz w:val="32"/>
                <w:szCs w:val="32"/>
              </w:rPr>
              <w:t>replacement item is available in the required quantity.</w:t>
            </w:r>
          </w:p>
        </w:tc>
      </w:tr>
      <w:tr w:rsidR="00AF1809" w:rsidRPr="001623CD" w14:paraId="3070C172"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7B2DDC48"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2968B191" w14:textId="03F8D9F4" w:rsidR="00AF1809" w:rsidRPr="001623CD" w:rsidRDefault="0007466A" w:rsidP="0007466A">
            <w:pPr>
              <w:pStyle w:val="ListParagraph"/>
              <w:numPr>
                <w:ilvl w:val="0"/>
                <w:numId w:val="7"/>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records the replacement and</w:t>
            </w:r>
            <w:r w:rsidR="00F53AB8" w:rsidRPr="001623CD">
              <w:rPr>
                <w:rFonts w:asciiTheme="majorBidi" w:eastAsiaTheme="majorEastAsia" w:hAnsiTheme="majorBidi" w:cstheme="majorBidi"/>
                <w:color w:val="0F4761" w:themeColor="accent1" w:themeShade="BF"/>
                <w:sz w:val="32"/>
                <w:szCs w:val="32"/>
              </w:rPr>
              <w:t xml:space="preserve"> </w:t>
            </w:r>
            <w:r w:rsidRPr="001623CD">
              <w:rPr>
                <w:rFonts w:asciiTheme="majorBidi" w:eastAsiaTheme="majorEastAsia" w:hAnsiTheme="majorBidi" w:cstheme="majorBidi"/>
                <w:color w:val="0F4761" w:themeColor="accent1" w:themeShade="BF"/>
                <w:sz w:val="32"/>
                <w:szCs w:val="32"/>
              </w:rPr>
              <w:t>updates the inventory.</w:t>
            </w:r>
          </w:p>
        </w:tc>
      </w:tr>
      <w:tr w:rsidR="00AF1809" w:rsidRPr="001623CD" w14:paraId="04C6AC79"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70BA0DF9" w14:textId="77777777" w:rsidR="00AF1809" w:rsidRPr="001623CD" w:rsidRDefault="00AF1809">
            <w:pPr>
              <w:tabs>
                <w:tab w:val="left" w:pos="1712"/>
              </w:tabs>
              <w:jc w:val="both"/>
              <w:rPr>
                <w:rFonts w:asciiTheme="majorBidi" w:hAnsiTheme="majorBidi" w:cstheme="majorBidi"/>
                <w:color w:val="0F4761" w:themeColor="accent1" w:themeShade="BF"/>
                <w:sz w:val="32"/>
                <w:szCs w:val="32"/>
              </w:rPr>
            </w:pPr>
          </w:p>
        </w:tc>
        <w:tc>
          <w:tcPr>
            <w:tcW w:w="5763" w:type="dxa"/>
          </w:tcPr>
          <w:p w14:paraId="2CB70850" w14:textId="3987FE27" w:rsidR="00AF1809" w:rsidRPr="001623CD" w:rsidRDefault="0007466A" w:rsidP="0007466A">
            <w:pPr>
              <w:pStyle w:val="ListParagraph"/>
              <w:numPr>
                <w:ilvl w:val="0"/>
                <w:numId w:val="7"/>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inform</w:t>
            </w:r>
            <w:r w:rsidR="00F53AB8" w:rsidRPr="001623CD">
              <w:rPr>
                <w:rFonts w:asciiTheme="majorBidi" w:eastAsiaTheme="majorEastAsia" w:hAnsiTheme="majorBidi" w:cstheme="majorBidi"/>
                <w:color w:val="0F4761" w:themeColor="accent1" w:themeShade="BF"/>
                <w:sz w:val="32"/>
                <w:szCs w:val="32"/>
              </w:rPr>
              <w:t>s the salesperson that the replacem</w:t>
            </w:r>
            <w:r w:rsidR="006A552E" w:rsidRPr="001623CD">
              <w:rPr>
                <w:rFonts w:asciiTheme="majorBidi" w:eastAsiaTheme="majorEastAsia" w:hAnsiTheme="majorBidi" w:cstheme="majorBidi"/>
                <w:color w:val="0F4761" w:themeColor="accent1" w:themeShade="BF"/>
                <w:sz w:val="32"/>
                <w:szCs w:val="32"/>
              </w:rPr>
              <w:t>ent was accepted and completed.</w:t>
            </w:r>
          </w:p>
        </w:tc>
      </w:tr>
      <w:tr w:rsidR="00AF1809" w:rsidRPr="001623CD" w14:paraId="34435C3B"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9749" w:type="dxa"/>
            <w:gridSpan w:val="2"/>
          </w:tcPr>
          <w:p w14:paraId="54D35567" w14:textId="77777777" w:rsidR="00AF1809" w:rsidRPr="001623CD" w:rsidRDefault="00AF1809">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Alternative flows:</w:t>
            </w:r>
          </w:p>
          <w:p w14:paraId="185605BC" w14:textId="20C67C25" w:rsidR="006A552E" w:rsidRPr="001623CD" w:rsidRDefault="00817B67">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2.</w:t>
            </w:r>
            <w:proofErr w:type="spellStart"/>
            <w:r w:rsidRPr="001623CD">
              <w:rPr>
                <w:rFonts w:asciiTheme="majorBidi" w:hAnsiTheme="majorBidi" w:cstheme="majorBidi"/>
                <w:sz w:val="32"/>
                <w:szCs w:val="32"/>
              </w:rPr>
              <w:t>a</w:t>
            </w:r>
            <w:proofErr w:type="spellEnd"/>
            <w:r w:rsidRPr="001623CD">
              <w:rPr>
                <w:rFonts w:asciiTheme="majorBidi" w:hAnsiTheme="majorBidi" w:cstheme="majorBidi"/>
                <w:sz w:val="32"/>
                <w:szCs w:val="32"/>
              </w:rPr>
              <w:t xml:space="preserve"> </w:t>
            </w:r>
            <w:r w:rsidR="00FB59BC" w:rsidRPr="001623CD">
              <w:rPr>
                <w:rFonts w:asciiTheme="majorBidi" w:hAnsiTheme="majorBidi" w:cstheme="majorBidi"/>
                <w:sz w:val="32"/>
                <w:szCs w:val="32"/>
              </w:rPr>
              <w:t>if the system can’t find the tran</w:t>
            </w:r>
            <w:r w:rsidR="00017ADF" w:rsidRPr="001623CD">
              <w:rPr>
                <w:rFonts w:asciiTheme="majorBidi" w:hAnsiTheme="majorBidi" w:cstheme="majorBidi"/>
                <w:sz w:val="32"/>
                <w:szCs w:val="32"/>
              </w:rPr>
              <w:t xml:space="preserve">saction or the item in it, the system informs the </w:t>
            </w:r>
            <w:proofErr w:type="gramStart"/>
            <w:r w:rsidR="00017ADF" w:rsidRPr="001623CD">
              <w:rPr>
                <w:rFonts w:asciiTheme="majorBidi" w:hAnsiTheme="majorBidi" w:cstheme="majorBidi"/>
                <w:sz w:val="32"/>
                <w:szCs w:val="32"/>
              </w:rPr>
              <w:t>salesperson</w:t>
            </w:r>
            <w:proofErr w:type="gramEnd"/>
            <w:r w:rsidR="00017ADF" w:rsidRPr="001623CD">
              <w:rPr>
                <w:rFonts w:asciiTheme="majorBidi" w:hAnsiTheme="majorBidi" w:cstheme="majorBidi"/>
                <w:sz w:val="32"/>
                <w:szCs w:val="32"/>
              </w:rPr>
              <w:t xml:space="preserve"> </w:t>
            </w:r>
            <w:r w:rsidR="004D2543" w:rsidRPr="001623CD">
              <w:rPr>
                <w:rFonts w:asciiTheme="majorBidi" w:hAnsiTheme="majorBidi" w:cstheme="majorBidi"/>
                <w:sz w:val="32"/>
                <w:szCs w:val="32"/>
              </w:rPr>
              <w:t>and</w:t>
            </w:r>
            <w:r w:rsidR="0027495F" w:rsidRPr="001623CD">
              <w:rPr>
                <w:rFonts w:asciiTheme="majorBidi" w:hAnsiTheme="majorBidi" w:cstheme="majorBidi"/>
                <w:sz w:val="32"/>
                <w:szCs w:val="32"/>
              </w:rPr>
              <w:t xml:space="preserve"> </w:t>
            </w:r>
            <w:r w:rsidR="002B2760" w:rsidRPr="001623CD">
              <w:rPr>
                <w:rFonts w:asciiTheme="majorBidi" w:hAnsiTheme="majorBidi" w:cstheme="majorBidi"/>
                <w:sz w:val="32"/>
                <w:szCs w:val="32"/>
              </w:rPr>
              <w:t>nothing is recorde</w:t>
            </w:r>
            <w:r w:rsidR="002B2760" w:rsidRPr="001623CD">
              <w:rPr>
                <w:rFonts w:asciiTheme="majorBidi" w:hAnsiTheme="majorBidi" w:cstheme="majorBidi"/>
                <w:b w:val="0"/>
                <w:bCs w:val="0"/>
                <w:sz w:val="32"/>
                <w:szCs w:val="32"/>
              </w:rPr>
              <w:t>d</w:t>
            </w:r>
            <w:r w:rsidR="002B2760" w:rsidRPr="001623CD">
              <w:rPr>
                <w:rFonts w:asciiTheme="majorBidi" w:hAnsiTheme="majorBidi" w:cstheme="majorBidi"/>
                <w:sz w:val="32"/>
                <w:szCs w:val="32"/>
              </w:rPr>
              <w:t>.</w:t>
            </w:r>
          </w:p>
          <w:p w14:paraId="2F9C9698" w14:textId="77777777" w:rsidR="002B2760" w:rsidRPr="001623CD" w:rsidRDefault="002B2760">
            <w:pPr>
              <w:tabs>
                <w:tab w:val="left" w:pos="1712"/>
              </w:tabs>
              <w:rPr>
                <w:rFonts w:asciiTheme="majorBidi" w:hAnsiTheme="majorBidi" w:cstheme="majorBidi"/>
                <w:b w:val="0"/>
                <w:bCs w:val="0"/>
                <w:sz w:val="32"/>
                <w:szCs w:val="32"/>
              </w:rPr>
            </w:pPr>
          </w:p>
          <w:p w14:paraId="6E627A31" w14:textId="1D666D3F" w:rsidR="004D2543" w:rsidRPr="001623CD" w:rsidRDefault="004D2543">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3.a</w:t>
            </w:r>
            <w:r w:rsidR="00F31768" w:rsidRPr="001623CD">
              <w:rPr>
                <w:rFonts w:asciiTheme="majorBidi" w:hAnsiTheme="majorBidi" w:cstheme="majorBidi"/>
                <w:sz w:val="32"/>
                <w:szCs w:val="32"/>
              </w:rPr>
              <w:t xml:space="preserve">: if the request dose not satisfy </w:t>
            </w:r>
            <w:r w:rsidR="009B5B6F" w:rsidRPr="001623CD">
              <w:rPr>
                <w:rFonts w:asciiTheme="majorBidi" w:hAnsiTheme="majorBidi" w:cstheme="majorBidi"/>
                <w:sz w:val="32"/>
                <w:szCs w:val="32"/>
              </w:rPr>
              <w:t xml:space="preserve">the store policy, the system </w:t>
            </w:r>
            <w:r w:rsidR="00173E5D" w:rsidRPr="001623CD">
              <w:rPr>
                <w:rFonts w:asciiTheme="majorBidi" w:hAnsiTheme="majorBidi" w:cstheme="majorBidi"/>
                <w:sz w:val="32"/>
                <w:szCs w:val="32"/>
              </w:rPr>
              <w:t>rejects</w:t>
            </w:r>
            <w:r w:rsidR="009B5B6F" w:rsidRPr="001623CD">
              <w:rPr>
                <w:rFonts w:asciiTheme="majorBidi" w:hAnsiTheme="majorBidi" w:cstheme="majorBidi"/>
                <w:sz w:val="32"/>
                <w:szCs w:val="32"/>
              </w:rPr>
              <w:t xml:space="preserve"> the replacement </w:t>
            </w:r>
            <w:r w:rsidR="00965C15" w:rsidRPr="001623CD">
              <w:rPr>
                <w:rFonts w:asciiTheme="majorBidi" w:hAnsiTheme="majorBidi" w:cstheme="majorBidi"/>
                <w:sz w:val="32"/>
                <w:szCs w:val="32"/>
              </w:rPr>
              <w:t>and informs the salesperson of the reason</w:t>
            </w:r>
            <w:r w:rsidR="0062383B" w:rsidRPr="001623CD">
              <w:rPr>
                <w:rFonts w:asciiTheme="majorBidi" w:hAnsiTheme="majorBidi" w:cstheme="majorBidi"/>
                <w:sz w:val="32"/>
                <w:szCs w:val="32"/>
              </w:rPr>
              <w:t xml:space="preserve">. </w:t>
            </w:r>
            <w:r w:rsidR="0027495F" w:rsidRPr="001623CD">
              <w:rPr>
                <w:rFonts w:asciiTheme="majorBidi" w:hAnsiTheme="majorBidi" w:cstheme="majorBidi"/>
                <w:sz w:val="32"/>
                <w:szCs w:val="32"/>
              </w:rPr>
              <w:t xml:space="preserve">Nothing is recorded and inventory is </w:t>
            </w:r>
            <w:r w:rsidR="002B2760" w:rsidRPr="001623CD">
              <w:rPr>
                <w:rFonts w:asciiTheme="majorBidi" w:hAnsiTheme="majorBidi" w:cstheme="majorBidi"/>
                <w:sz w:val="32"/>
                <w:szCs w:val="32"/>
              </w:rPr>
              <w:t>unchang</w:t>
            </w:r>
            <w:r w:rsidR="002B2760" w:rsidRPr="001623CD">
              <w:rPr>
                <w:rFonts w:asciiTheme="majorBidi" w:hAnsiTheme="majorBidi" w:cstheme="majorBidi"/>
                <w:b w:val="0"/>
                <w:bCs w:val="0"/>
                <w:sz w:val="32"/>
                <w:szCs w:val="32"/>
              </w:rPr>
              <w:t>ed</w:t>
            </w:r>
            <w:r w:rsidR="0027495F" w:rsidRPr="001623CD">
              <w:rPr>
                <w:rFonts w:asciiTheme="majorBidi" w:hAnsiTheme="majorBidi" w:cstheme="majorBidi"/>
                <w:sz w:val="32"/>
                <w:szCs w:val="32"/>
              </w:rPr>
              <w:t>.</w:t>
            </w:r>
          </w:p>
          <w:p w14:paraId="27A1D39B" w14:textId="77777777" w:rsidR="002B2760" w:rsidRPr="001623CD" w:rsidRDefault="002B2760">
            <w:pPr>
              <w:tabs>
                <w:tab w:val="left" w:pos="1712"/>
              </w:tabs>
              <w:rPr>
                <w:rFonts w:asciiTheme="majorBidi" w:hAnsiTheme="majorBidi" w:cstheme="majorBidi"/>
                <w:b w:val="0"/>
                <w:bCs w:val="0"/>
                <w:sz w:val="32"/>
                <w:szCs w:val="32"/>
              </w:rPr>
            </w:pPr>
          </w:p>
          <w:p w14:paraId="5371CFB4" w14:textId="275D6709" w:rsidR="002B2760" w:rsidRPr="001623CD" w:rsidRDefault="006A6358">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4.</w:t>
            </w:r>
            <w:proofErr w:type="spellStart"/>
            <w:r w:rsidRPr="001623CD">
              <w:rPr>
                <w:rFonts w:asciiTheme="majorBidi" w:hAnsiTheme="majorBidi" w:cstheme="majorBidi"/>
                <w:sz w:val="32"/>
                <w:szCs w:val="32"/>
              </w:rPr>
              <w:t>a</w:t>
            </w:r>
            <w:proofErr w:type="spellEnd"/>
            <w:r w:rsidRPr="001623CD">
              <w:rPr>
                <w:rFonts w:asciiTheme="majorBidi" w:hAnsiTheme="majorBidi" w:cstheme="majorBidi"/>
                <w:sz w:val="32"/>
                <w:szCs w:val="32"/>
              </w:rPr>
              <w:t xml:space="preserve"> </w:t>
            </w:r>
            <w:r w:rsidR="00F5794B" w:rsidRPr="001623CD">
              <w:rPr>
                <w:rFonts w:asciiTheme="majorBidi" w:hAnsiTheme="majorBidi" w:cstheme="majorBidi"/>
                <w:sz w:val="32"/>
                <w:szCs w:val="32"/>
              </w:rPr>
              <w:t xml:space="preserve">if the requested replacement </w:t>
            </w:r>
            <w:r w:rsidR="001A2028" w:rsidRPr="001623CD">
              <w:rPr>
                <w:rFonts w:asciiTheme="majorBidi" w:hAnsiTheme="majorBidi" w:cstheme="majorBidi"/>
                <w:sz w:val="32"/>
                <w:szCs w:val="32"/>
              </w:rPr>
              <w:t xml:space="preserve">item is not available in the required quantity, the </w:t>
            </w:r>
            <w:r w:rsidR="001B1E01" w:rsidRPr="001623CD">
              <w:rPr>
                <w:rFonts w:asciiTheme="majorBidi" w:hAnsiTheme="majorBidi" w:cstheme="majorBidi"/>
                <w:sz w:val="32"/>
                <w:szCs w:val="32"/>
              </w:rPr>
              <w:t xml:space="preserve">system informs the salesperson, the replacement is not </w:t>
            </w:r>
            <w:r w:rsidR="00173E5D" w:rsidRPr="001623CD">
              <w:rPr>
                <w:rFonts w:asciiTheme="majorBidi" w:hAnsiTheme="majorBidi" w:cstheme="majorBidi"/>
                <w:sz w:val="32"/>
                <w:szCs w:val="32"/>
              </w:rPr>
              <w:t>recorde</w:t>
            </w:r>
            <w:r w:rsidR="00173E5D" w:rsidRPr="001623CD">
              <w:rPr>
                <w:rFonts w:asciiTheme="majorBidi" w:hAnsiTheme="majorBidi" w:cstheme="majorBidi"/>
                <w:b w:val="0"/>
                <w:bCs w:val="0"/>
                <w:sz w:val="32"/>
                <w:szCs w:val="32"/>
              </w:rPr>
              <w:t>d</w:t>
            </w:r>
            <w:r w:rsidR="00FC4ECA" w:rsidRPr="001623CD">
              <w:rPr>
                <w:rFonts w:asciiTheme="majorBidi" w:hAnsiTheme="majorBidi" w:cstheme="majorBidi"/>
                <w:sz w:val="32"/>
                <w:szCs w:val="32"/>
              </w:rPr>
              <w:t>.</w:t>
            </w:r>
          </w:p>
          <w:p w14:paraId="523FF97B" w14:textId="77777777" w:rsidR="002B2760" w:rsidRPr="001623CD" w:rsidRDefault="002B2760">
            <w:pPr>
              <w:tabs>
                <w:tab w:val="left" w:pos="1712"/>
              </w:tabs>
              <w:rPr>
                <w:rFonts w:asciiTheme="majorBidi" w:hAnsiTheme="majorBidi" w:cstheme="majorBidi"/>
                <w:b w:val="0"/>
                <w:bCs w:val="0"/>
                <w:sz w:val="32"/>
                <w:szCs w:val="32"/>
              </w:rPr>
            </w:pPr>
          </w:p>
          <w:p w14:paraId="4A803A24"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p>
        </w:tc>
      </w:tr>
    </w:tbl>
    <w:p w14:paraId="482D5512" w14:textId="77777777" w:rsidR="00AF1809" w:rsidRPr="001623CD" w:rsidRDefault="00AF1809" w:rsidP="00AF1809">
      <w:pPr>
        <w:rPr>
          <w:sz w:val="28"/>
          <w:szCs w:val="28"/>
        </w:rPr>
      </w:pPr>
    </w:p>
    <w:p w14:paraId="0E257BB1" w14:textId="77777777" w:rsidR="00AF1809" w:rsidRPr="001623CD" w:rsidRDefault="00AF1809" w:rsidP="00AF1809">
      <w:pPr>
        <w:rPr>
          <w:sz w:val="28"/>
          <w:szCs w:val="28"/>
        </w:rPr>
      </w:pPr>
    </w:p>
    <w:p w14:paraId="4F06FB35" w14:textId="77777777" w:rsidR="00AF1809" w:rsidRPr="001623CD" w:rsidRDefault="00AF1809" w:rsidP="00AF1809">
      <w:pPr>
        <w:rPr>
          <w:sz w:val="28"/>
          <w:szCs w:val="28"/>
        </w:rPr>
      </w:pPr>
    </w:p>
    <w:tbl>
      <w:tblPr>
        <w:tblStyle w:val="GridTable5Dark-Accent4"/>
        <w:tblW w:w="9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6"/>
        <w:gridCol w:w="5763"/>
      </w:tblGrid>
      <w:tr w:rsidR="00AF1809" w:rsidRPr="001623CD" w14:paraId="2285515F" w14:textId="77777777">
        <w:trPr>
          <w:cnfStyle w:val="100000000000" w:firstRow="1" w:lastRow="0" w:firstColumn="0" w:lastColumn="0" w:oddVBand="0" w:evenVBand="0" w:oddHBand="0"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top w:val="none" w:sz="0" w:space="0" w:color="auto"/>
              <w:left w:val="none" w:sz="0" w:space="0" w:color="auto"/>
              <w:right w:val="none" w:sz="0" w:space="0" w:color="auto"/>
            </w:tcBorders>
          </w:tcPr>
          <w:p w14:paraId="59E00C26" w14:textId="6BCA5901"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lastRenderedPageBreak/>
              <w:t xml:space="preserve">Use case </w:t>
            </w:r>
            <w:proofErr w:type="gramStart"/>
            <w:r w:rsidRPr="001623CD">
              <w:rPr>
                <w:rFonts w:asciiTheme="majorBidi" w:hAnsiTheme="majorBidi" w:cstheme="majorBidi"/>
                <w:sz w:val="32"/>
                <w:szCs w:val="32"/>
              </w:rPr>
              <w:t>ID:</w:t>
            </w:r>
            <w:r w:rsidR="00A55150" w:rsidRPr="001623CD">
              <w:rPr>
                <w:rFonts w:asciiTheme="majorBidi" w:hAnsiTheme="majorBidi" w:cstheme="majorBidi"/>
                <w:sz w:val="32"/>
                <w:szCs w:val="32"/>
              </w:rPr>
              <w:t>UC</w:t>
            </w:r>
            <w:proofErr w:type="gramEnd"/>
            <w:r w:rsidR="00A55150" w:rsidRPr="001623CD">
              <w:rPr>
                <w:rFonts w:asciiTheme="majorBidi" w:hAnsiTheme="majorBidi" w:cstheme="majorBidi"/>
                <w:sz w:val="32"/>
                <w:szCs w:val="32"/>
              </w:rPr>
              <w:t>0</w:t>
            </w:r>
            <w:r w:rsidR="00DA3CB8" w:rsidRPr="001623CD">
              <w:rPr>
                <w:rFonts w:asciiTheme="majorBidi" w:hAnsiTheme="majorBidi" w:cstheme="majorBidi" w:hint="cs"/>
                <w:sz w:val="32"/>
                <w:szCs w:val="32"/>
                <w:rtl/>
              </w:rPr>
              <w:t>5</w:t>
            </w:r>
          </w:p>
        </w:tc>
        <w:tc>
          <w:tcPr>
            <w:tcW w:w="5763" w:type="dxa"/>
            <w:tcBorders>
              <w:top w:val="none" w:sz="0" w:space="0" w:color="auto"/>
              <w:left w:val="none" w:sz="0" w:space="0" w:color="auto"/>
              <w:right w:val="none" w:sz="0" w:space="0" w:color="auto"/>
            </w:tcBorders>
          </w:tcPr>
          <w:p w14:paraId="033EFD3A" w14:textId="028C6868" w:rsidR="00AF1809" w:rsidRPr="001623CD" w:rsidRDefault="001F7C83">
            <w:pPr>
              <w:tabs>
                <w:tab w:val="left" w:pos="1712"/>
              </w:tabs>
              <w:cnfStyle w:val="100000000000" w:firstRow="1"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sz w:val="32"/>
                <w:szCs w:val="32"/>
              </w:rPr>
              <w:t>Track exp</w:t>
            </w:r>
            <w:r w:rsidR="00731247" w:rsidRPr="001623CD">
              <w:rPr>
                <w:rFonts w:asciiTheme="majorBidi" w:eastAsiaTheme="majorEastAsia" w:hAnsiTheme="majorBidi" w:cstheme="majorBidi"/>
                <w:sz w:val="32"/>
                <w:szCs w:val="32"/>
              </w:rPr>
              <w:t>ir</w:t>
            </w:r>
            <w:r w:rsidR="00A55150" w:rsidRPr="001623CD">
              <w:rPr>
                <w:rFonts w:asciiTheme="majorBidi" w:eastAsiaTheme="majorEastAsia" w:hAnsiTheme="majorBidi" w:cstheme="majorBidi"/>
                <w:sz w:val="32"/>
                <w:szCs w:val="32"/>
              </w:rPr>
              <w:t>ed Goods</w:t>
            </w:r>
          </w:p>
        </w:tc>
      </w:tr>
      <w:tr w:rsidR="00AF1809" w:rsidRPr="001623CD" w14:paraId="4D67920C"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6F8F5EEF"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Brief description</w:t>
            </w:r>
          </w:p>
        </w:tc>
        <w:tc>
          <w:tcPr>
            <w:tcW w:w="5763" w:type="dxa"/>
          </w:tcPr>
          <w:p w14:paraId="6A39FB38" w14:textId="0055BD30" w:rsidR="00AF1809" w:rsidRPr="001623CD" w:rsidRDefault="00444732">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A</w:t>
            </w:r>
            <w:r w:rsidR="00297EC7" w:rsidRPr="001623CD">
              <w:rPr>
                <w:rFonts w:asciiTheme="majorBidi" w:eastAsiaTheme="majorEastAsia" w:hAnsiTheme="majorBidi" w:cstheme="majorBidi"/>
                <w:color w:val="0F4761" w:themeColor="accent1" w:themeShade="BF"/>
                <w:sz w:val="32"/>
                <w:szCs w:val="32"/>
              </w:rPr>
              <w:t xml:space="preserve"> </w:t>
            </w:r>
            <w:r w:rsidR="00804610" w:rsidRPr="001623CD">
              <w:rPr>
                <w:rFonts w:asciiTheme="majorBidi" w:eastAsiaTheme="majorEastAsia" w:hAnsiTheme="majorBidi" w:cstheme="majorBidi"/>
                <w:color w:val="0F4761" w:themeColor="accent1" w:themeShade="BF"/>
                <w:sz w:val="32"/>
                <w:szCs w:val="32"/>
              </w:rPr>
              <w:t>store manager</w:t>
            </w:r>
            <w:r w:rsidR="00575348" w:rsidRPr="001623CD">
              <w:rPr>
                <w:rFonts w:asciiTheme="majorBidi" w:eastAsiaTheme="majorEastAsia" w:hAnsiTheme="majorBidi" w:cstheme="majorBidi"/>
                <w:color w:val="0F4761" w:themeColor="accent1" w:themeShade="BF"/>
                <w:sz w:val="32"/>
                <w:szCs w:val="32"/>
              </w:rPr>
              <w:t xml:space="preserve"> requests information about expired goods. The system </w:t>
            </w:r>
            <w:r w:rsidR="00386C76" w:rsidRPr="001623CD">
              <w:rPr>
                <w:rFonts w:asciiTheme="majorBidi" w:eastAsiaTheme="majorEastAsia" w:hAnsiTheme="majorBidi" w:cstheme="majorBidi"/>
                <w:color w:val="0F4761" w:themeColor="accent1" w:themeShade="BF"/>
                <w:sz w:val="32"/>
                <w:szCs w:val="32"/>
              </w:rPr>
              <w:t xml:space="preserve">identifies the expired item and displays their details, and the employee may then remove them from the inventory. </w:t>
            </w:r>
          </w:p>
        </w:tc>
      </w:tr>
      <w:tr w:rsidR="00AF1809" w:rsidRPr="001623CD" w14:paraId="2EE63948"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195AB61F" w14:textId="77777777" w:rsidR="00AF1809" w:rsidRPr="001623CD" w:rsidRDefault="00AF1809">
            <w:pPr>
              <w:tabs>
                <w:tab w:val="left" w:pos="999"/>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Primary actors</w:t>
            </w:r>
          </w:p>
        </w:tc>
        <w:tc>
          <w:tcPr>
            <w:tcW w:w="5763" w:type="dxa"/>
          </w:tcPr>
          <w:p w14:paraId="48097BFB" w14:textId="5F035A7D" w:rsidR="00AF1809" w:rsidRPr="001623CD" w:rsidRDefault="0098278D">
            <w:p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Store Ma</w:t>
            </w:r>
            <w:r w:rsidR="00297EC7" w:rsidRPr="001623CD">
              <w:rPr>
                <w:rFonts w:asciiTheme="majorBidi" w:eastAsiaTheme="majorEastAsia" w:hAnsiTheme="majorBidi" w:cstheme="majorBidi"/>
                <w:color w:val="0F4761" w:themeColor="accent1" w:themeShade="BF"/>
                <w:sz w:val="32"/>
                <w:szCs w:val="32"/>
              </w:rPr>
              <w:t>nager.</w:t>
            </w:r>
          </w:p>
        </w:tc>
      </w:tr>
      <w:tr w:rsidR="00AF1809" w:rsidRPr="001623CD" w14:paraId="7CEF2DD3" w14:textId="77777777">
        <w:trPr>
          <w:cnfStyle w:val="000000100000" w:firstRow="0" w:lastRow="0" w:firstColumn="0" w:lastColumn="0" w:oddVBand="0" w:evenVBand="0" w:oddHBand="1"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5130449D"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Trigger</w:t>
            </w:r>
          </w:p>
        </w:tc>
        <w:tc>
          <w:tcPr>
            <w:tcW w:w="5763" w:type="dxa"/>
          </w:tcPr>
          <w:p w14:paraId="43C5237C" w14:textId="12839475" w:rsidR="00AF1809" w:rsidRPr="001623CD" w:rsidRDefault="00804610">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The </w:t>
            </w:r>
            <w:r w:rsidR="006B3E29" w:rsidRPr="001623CD">
              <w:rPr>
                <w:rFonts w:asciiTheme="majorBidi" w:eastAsiaTheme="majorEastAsia" w:hAnsiTheme="majorBidi" w:cstheme="majorBidi"/>
                <w:color w:val="0F4761" w:themeColor="accent1" w:themeShade="BF"/>
                <w:sz w:val="32"/>
                <w:szCs w:val="32"/>
              </w:rPr>
              <w:t>store manager</w:t>
            </w:r>
            <w:r w:rsidRPr="001623CD">
              <w:rPr>
                <w:rFonts w:asciiTheme="majorBidi" w:eastAsiaTheme="majorEastAsia" w:hAnsiTheme="majorBidi" w:cstheme="majorBidi"/>
                <w:color w:val="0F4761" w:themeColor="accent1" w:themeShade="BF"/>
                <w:sz w:val="32"/>
                <w:szCs w:val="32"/>
              </w:rPr>
              <w:t xml:space="preserve"> requests information </w:t>
            </w:r>
            <w:r w:rsidR="00BB26AA" w:rsidRPr="001623CD">
              <w:rPr>
                <w:rFonts w:asciiTheme="majorBidi" w:eastAsiaTheme="majorEastAsia" w:hAnsiTheme="majorBidi" w:cstheme="majorBidi"/>
                <w:color w:val="0F4761" w:themeColor="accent1" w:themeShade="BF"/>
                <w:sz w:val="32"/>
                <w:szCs w:val="32"/>
              </w:rPr>
              <w:t>about expired goods.</w:t>
            </w:r>
          </w:p>
        </w:tc>
      </w:tr>
      <w:tr w:rsidR="00AF1809" w:rsidRPr="001623CD" w14:paraId="5824869A"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7EBDF96D"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Preconditions</w:t>
            </w:r>
          </w:p>
        </w:tc>
        <w:tc>
          <w:tcPr>
            <w:tcW w:w="5763" w:type="dxa"/>
          </w:tcPr>
          <w:p w14:paraId="018D8D4C" w14:textId="4180D629" w:rsidR="00A47118" w:rsidRPr="001623CD" w:rsidRDefault="00BB26AA" w:rsidP="00A47118">
            <w:pPr>
              <w:pStyle w:val="ListParagraph"/>
              <w:numPr>
                <w:ilvl w:val="0"/>
                <w:numId w:val="9"/>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 xml:space="preserve">The </w:t>
            </w:r>
            <w:r w:rsidR="00A47118" w:rsidRPr="001623CD">
              <w:rPr>
                <w:rFonts w:asciiTheme="majorBidi" w:eastAsiaTheme="majorEastAsia" w:hAnsiTheme="majorBidi" w:cstheme="majorBidi"/>
                <w:color w:val="0F4761" w:themeColor="accent1" w:themeShade="BF"/>
                <w:sz w:val="32"/>
                <w:szCs w:val="32"/>
              </w:rPr>
              <w:t>store manager</w:t>
            </w:r>
            <w:r w:rsidR="0052234F" w:rsidRPr="001623CD">
              <w:rPr>
                <w:rFonts w:asciiTheme="majorBidi" w:eastAsiaTheme="majorEastAsia" w:hAnsiTheme="majorBidi" w:cstheme="majorBidi"/>
                <w:color w:val="0F4761" w:themeColor="accent1" w:themeShade="BF"/>
                <w:sz w:val="32"/>
                <w:szCs w:val="32"/>
              </w:rPr>
              <w:t xml:space="preserve"> </w:t>
            </w:r>
            <w:r w:rsidR="00116096" w:rsidRPr="001623CD">
              <w:rPr>
                <w:rFonts w:asciiTheme="majorBidi" w:eastAsiaTheme="majorEastAsia" w:hAnsiTheme="majorBidi" w:cstheme="majorBidi"/>
                <w:color w:val="0F4761" w:themeColor="accent1" w:themeShade="BF"/>
                <w:sz w:val="32"/>
                <w:szCs w:val="32"/>
              </w:rPr>
              <w:t>is logged in the and authorized.</w:t>
            </w:r>
          </w:p>
          <w:p w14:paraId="75C46E2D" w14:textId="37E0D759" w:rsidR="00A47118" w:rsidRPr="001623CD" w:rsidRDefault="00A47118" w:rsidP="00A47118">
            <w:pPr>
              <w:pStyle w:val="ListParagraph"/>
              <w:numPr>
                <w:ilvl w:val="0"/>
                <w:numId w:val="9"/>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inventory contai</w:t>
            </w:r>
            <w:r w:rsidR="001147FA" w:rsidRPr="001623CD">
              <w:rPr>
                <w:rFonts w:asciiTheme="majorBidi" w:eastAsiaTheme="majorEastAsia" w:hAnsiTheme="majorBidi" w:cstheme="majorBidi"/>
                <w:color w:val="0F4761" w:themeColor="accent1" w:themeShade="BF"/>
                <w:sz w:val="32"/>
                <w:szCs w:val="32"/>
              </w:rPr>
              <w:t>ns items that have expiration dates.</w:t>
            </w:r>
          </w:p>
          <w:p w14:paraId="5916BB83" w14:textId="6A155FB5" w:rsidR="00116096" w:rsidRPr="001623CD" w:rsidRDefault="00116096" w:rsidP="00A47118">
            <w:pPr>
              <w:pStyle w:val="ListParagraph"/>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p>
        </w:tc>
      </w:tr>
      <w:tr w:rsidR="00AF1809" w:rsidRPr="001623CD" w14:paraId="3AC90BFD"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Borders>
              <w:left w:val="none" w:sz="0" w:space="0" w:color="auto"/>
            </w:tcBorders>
          </w:tcPr>
          <w:p w14:paraId="0C4C9F02" w14:textId="77777777" w:rsidR="00AF1809" w:rsidRPr="001623CD" w:rsidRDefault="00AF1809">
            <w:pPr>
              <w:tabs>
                <w:tab w:val="left" w:pos="1712"/>
              </w:tabs>
              <w:jc w:val="both"/>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Postconditions</w:t>
            </w:r>
          </w:p>
        </w:tc>
        <w:tc>
          <w:tcPr>
            <w:tcW w:w="5763" w:type="dxa"/>
          </w:tcPr>
          <w:p w14:paraId="39E5351D" w14:textId="69A348FC" w:rsidR="00AF1809" w:rsidRPr="001623CD" w:rsidRDefault="005E525E" w:rsidP="001147FA">
            <w:pPr>
              <w:pStyle w:val="ListParagraph"/>
              <w:numPr>
                <w:ilvl w:val="0"/>
                <w:numId w:val="10"/>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The list expired items and their detail</w:t>
            </w:r>
            <w:r w:rsidR="00205F04" w:rsidRPr="001623CD">
              <w:rPr>
                <w:rFonts w:asciiTheme="majorBidi" w:eastAsiaTheme="majorEastAsia" w:hAnsiTheme="majorBidi" w:cstheme="majorBidi"/>
                <w:color w:val="0F4761" w:themeColor="accent1" w:themeShade="BF"/>
                <w:sz w:val="32"/>
                <w:szCs w:val="32"/>
              </w:rPr>
              <w:t>s was displayed to the store manager.</w:t>
            </w:r>
          </w:p>
          <w:p w14:paraId="727CDA21" w14:textId="11EF5B85" w:rsidR="00205F04" w:rsidRPr="001623CD" w:rsidRDefault="00205F04" w:rsidP="001147FA">
            <w:pPr>
              <w:pStyle w:val="ListParagraph"/>
              <w:numPr>
                <w:ilvl w:val="0"/>
                <w:numId w:val="10"/>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I</w:t>
            </w:r>
            <w:r w:rsidR="00822E6E" w:rsidRPr="001623CD">
              <w:rPr>
                <w:rFonts w:asciiTheme="majorBidi" w:eastAsiaTheme="majorEastAsia" w:hAnsiTheme="majorBidi" w:cstheme="majorBidi"/>
                <w:color w:val="0F4761" w:themeColor="accent1" w:themeShade="BF"/>
                <w:sz w:val="32"/>
                <w:szCs w:val="32"/>
              </w:rPr>
              <w:t>f the store manager chose to remove goods, the selected expired goods</w:t>
            </w:r>
            <w:r w:rsidR="009C4E11" w:rsidRPr="001623CD">
              <w:rPr>
                <w:rFonts w:asciiTheme="majorBidi" w:eastAsiaTheme="majorEastAsia" w:hAnsiTheme="majorBidi" w:cstheme="majorBidi"/>
                <w:color w:val="0F4761" w:themeColor="accent1" w:themeShade="BF"/>
                <w:sz w:val="32"/>
                <w:szCs w:val="32"/>
              </w:rPr>
              <w:t xml:space="preserve"> were removed from the inventory. </w:t>
            </w:r>
          </w:p>
        </w:tc>
      </w:tr>
      <w:tr w:rsidR="00AF1809" w:rsidRPr="001623CD" w14:paraId="503189A9" w14:textId="77777777">
        <w:trPr>
          <w:trHeight w:val="573"/>
        </w:trPr>
        <w:tc>
          <w:tcPr>
            <w:cnfStyle w:val="001000000000" w:firstRow="0" w:lastRow="0" w:firstColumn="1" w:lastColumn="0" w:oddVBand="0" w:evenVBand="0" w:oddHBand="0" w:evenHBand="0" w:firstRowFirstColumn="0" w:firstRowLastColumn="0" w:lastRowFirstColumn="0" w:lastRowLastColumn="0"/>
            <w:tcW w:w="9749" w:type="dxa"/>
            <w:gridSpan w:val="2"/>
            <w:shd w:val="clear" w:color="auto" w:fill="0B769F" w:themeFill="accent4" w:themeFillShade="BF"/>
          </w:tcPr>
          <w:p w14:paraId="4DDDC73F"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r w:rsidRPr="001623CD">
              <w:rPr>
                <w:rFonts w:asciiTheme="majorBidi" w:hAnsiTheme="majorBidi" w:cstheme="majorBidi"/>
                <w:sz w:val="32"/>
                <w:szCs w:val="32"/>
              </w:rPr>
              <w:t>Main Success Scenario</w:t>
            </w:r>
          </w:p>
        </w:tc>
      </w:tr>
      <w:tr w:rsidR="00AF1809" w:rsidRPr="001623CD" w14:paraId="316E0797"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177B0711" w14:textId="77777777" w:rsidR="00AF1809" w:rsidRPr="001623CD" w:rsidRDefault="00AF1809">
            <w:pPr>
              <w:tabs>
                <w:tab w:val="left" w:pos="1712"/>
              </w:tabs>
              <w:jc w:val="both"/>
              <w:rPr>
                <w:rFonts w:asciiTheme="majorBidi" w:hAnsiTheme="majorBidi" w:cstheme="majorBidi"/>
                <w:color w:val="0E2841" w:themeColor="text2"/>
                <w:sz w:val="32"/>
                <w:szCs w:val="32"/>
              </w:rPr>
            </w:pPr>
            <w:r w:rsidRPr="001623CD">
              <w:rPr>
                <w:rFonts w:asciiTheme="majorBidi" w:hAnsiTheme="majorBidi" w:cstheme="majorBidi"/>
                <w:color w:val="0E2841" w:themeColor="text2"/>
                <w:sz w:val="32"/>
                <w:szCs w:val="32"/>
              </w:rPr>
              <w:t>Actor Action</w:t>
            </w:r>
          </w:p>
        </w:tc>
        <w:tc>
          <w:tcPr>
            <w:tcW w:w="5763" w:type="dxa"/>
          </w:tcPr>
          <w:p w14:paraId="65CAD584" w14:textId="77777777" w:rsidR="00AF1809" w:rsidRPr="001623CD" w:rsidRDefault="00AF1809">
            <w:p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b/>
                <w:bCs/>
                <w:color w:val="0F4761" w:themeColor="accent1" w:themeShade="BF"/>
                <w:sz w:val="32"/>
                <w:szCs w:val="32"/>
              </w:rPr>
            </w:pPr>
            <w:r w:rsidRPr="001623CD">
              <w:rPr>
                <w:rFonts w:asciiTheme="majorBidi" w:hAnsiTheme="majorBidi" w:cstheme="majorBidi"/>
                <w:b/>
                <w:bCs/>
                <w:sz w:val="32"/>
                <w:szCs w:val="32"/>
              </w:rPr>
              <w:t>System Response</w:t>
            </w:r>
          </w:p>
        </w:tc>
      </w:tr>
      <w:tr w:rsidR="00AF1809" w:rsidRPr="001623CD" w14:paraId="63E6EE8A"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6525EF24" w14:textId="2C5CC9D4" w:rsidR="00AF1809" w:rsidRPr="001623CD" w:rsidRDefault="00F42238" w:rsidP="00F42238">
            <w:pPr>
              <w:pStyle w:val="ListParagraph"/>
              <w:numPr>
                <w:ilvl w:val="0"/>
                <w:numId w:val="11"/>
              </w:numPr>
              <w:tabs>
                <w:tab w:val="left" w:pos="1712"/>
              </w:tabs>
              <w:jc w:val="both"/>
              <w:rPr>
                <w:rFonts w:asciiTheme="majorBidi" w:hAnsiTheme="majorBidi" w:cstheme="majorBidi"/>
                <w:sz w:val="32"/>
                <w:szCs w:val="32"/>
              </w:rPr>
            </w:pPr>
            <w:r w:rsidRPr="001623CD">
              <w:rPr>
                <w:rFonts w:asciiTheme="majorBidi" w:hAnsiTheme="majorBidi" w:cstheme="majorBidi"/>
                <w:sz w:val="32"/>
                <w:szCs w:val="32"/>
              </w:rPr>
              <w:t xml:space="preserve">The </w:t>
            </w:r>
            <w:r w:rsidR="0028119B" w:rsidRPr="001623CD">
              <w:rPr>
                <w:rFonts w:asciiTheme="majorBidi" w:hAnsiTheme="majorBidi" w:cstheme="majorBidi"/>
                <w:sz w:val="32"/>
                <w:szCs w:val="32"/>
              </w:rPr>
              <w:t>store manager</w:t>
            </w:r>
            <w:r w:rsidR="006D42BB" w:rsidRPr="001623CD">
              <w:rPr>
                <w:rFonts w:asciiTheme="majorBidi" w:hAnsiTheme="majorBidi" w:cstheme="majorBidi"/>
                <w:sz w:val="32"/>
                <w:szCs w:val="32"/>
              </w:rPr>
              <w:t xml:space="preserve"> requests information about expired goods.</w:t>
            </w:r>
          </w:p>
        </w:tc>
        <w:tc>
          <w:tcPr>
            <w:tcW w:w="5763" w:type="dxa"/>
          </w:tcPr>
          <w:p w14:paraId="7B541642" w14:textId="66406991" w:rsidR="00AF1809" w:rsidRPr="001623CD" w:rsidRDefault="0086692A" w:rsidP="0086692A">
            <w:pPr>
              <w:pStyle w:val="ListParagraph"/>
              <w:numPr>
                <w:ilvl w:val="0"/>
                <w:numId w:val="11"/>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ide</w:t>
            </w:r>
            <w:r w:rsidR="00B62FC7" w:rsidRPr="001623CD">
              <w:rPr>
                <w:rFonts w:asciiTheme="majorBidi" w:eastAsiaTheme="majorEastAsia" w:hAnsiTheme="majorBidi" w:cstheme="majorBidi"/>
                <w:color w:val="0F4761" w:themeColor="accent1" w:themeShade="BF"/>
                <w:sz w:val="32"/>
                <w:szCs w:val="32"/>
              </w:rPr>
              <w:t>ntifies the items whose expiration date has passed</w:t>
            </w:r>
            <w:r w:rsidR="0028119B" w:rsidRPr="001623CD">
              <w:rPr>
                <w:rFonts w:asciiTheme="majorBidi" w:eastAsiaTheme="majorEastAsia" w:hAnsiTheme="majorBidi" w:cstheme="majorBidi"/>
                <w:color w:val="0F4761" w:themeColor="accent1" w:themeShade="BF"/>
                <w:sz w:val="32"/>
                <w:szCs w:val="32"/>
              </w:rPr>
              <w:t>.</w:t>
            </w:r>
          </w:p>
        </w:tc>
      </w:tr>
      <w:tr w:rsidR="00AF1809" w:rsidRPr="001623CD" w14:paraId="5E7D47F4"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3986" w:type="dxa"/>
          </w:tcPr>
          <w:p w14:paraId="2D5A1B0C" w14:textId="77777777" w:rsidR="00AF1809" w:rsidRPr="001623CD" w:rsidRDefault="00AF1809">
            <w:pPr>
              <w:pStyle w:val="ListParagraph"/>
              <w:tabs>
                <w:tab w:val="left" w:pos="1712"/>
              </w:tabs>
              <w:jc w:val="both"/>
              <w:rPr>
                <w:rFonts w:asciiTheme="majorBidi" w:hAnsiTheme="majorBidi" w:cstheme="majorBidi"/>
                <w:color w:val="0F4761" w:themeColor="accent1" w:themeShade="BF"/>
                <w:sz w:val="32"/>
                <w:szCs w:val="32"/>
              </w:rPr>
            </w:pPr>
          </w:p>
        </w:tc>
        <w:tc>
          <w:tcPr>
            <w:tcW w:w="5763" w:type="dxa"/>
          </w:tcPr>
          <w:p w14:paraId="74CC58F3" w14:textId="501ECB0C" w:rsidR="00AF1809" w:rsidRPr="001623CD" w:rsidRDefault="0028119B" w:rsidP="0028119B">
            <w:pPr>
              <w:pStyle w:val="ListParagraph"/>
              <w:numPr>
                <w:ilvl w:val="0"/>
                <w:numId w:val="11"/>
              </w:numPr>
              <w:tabs>
                <w:tab w:val="left" w:pos="1712"/>
              </w:tabs>
              <w:cnfStyle w:val="000000100000" w:firstRow="0" w:lastRow="0" w:firstColumn="0" w:lastColumn="0" w:oddVBand="0" w:evenVBand="0" w:oddHBand="1"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displays the deta</w:t>
            </w:r>
            <w:r w:rsidR="005E5F27" w:rsidRPr="001623CD">
              <w:rPr>
                <w:rFonts w:asciiTheme="majorBidi" w:eastAsiaTheme="majorEastAsia" w:hAnsiTheme="majorBidi" w:cstheme="majorBidi"/>
                <w:color w:val="0F4761" w:themeColor="accent1" w:themeShade="BF"/>
                <w:sz w:val="32"/>
                <w:szCs w:val="32"/>
              </w:rPr>
              <w:t>ils of the expired items.</w:t>
            </w:r>
          </w:p>
        </w:tc>
      </w:tr>
      <w:tr w:rsidR="00AF1809" w:rsidRPr="001623CD" w14:paraId="71B0C21C" w14:textId="77777777">
        <w:trPr>
          <w:trHeight w:val="573"/>
        </w:trPr>
        <w:tc>
          <w:tcPr>
            <w:cnfStyle w:val="001000000000" w:firstRow="0" w:lastRow="0" w:firstColumn="1" w:lastColumn="0" w:oddVBand="0" w:evenVBand="0" w:oddHBand="0" w:evenHBand="0" w:firstRowFirstColumn="0" w:firstRowLastColumn="0" w:lastRowFirstColumn="0" w:lastRowLastColumn="0"/>
            <w:tcW w:w="3986" w:type="dxa"/>
          </w:tcPr>
          <w:p w14:paraId="073E4837" w14:textId="0A2904FC" w:rsidR="00AF1809" w:rsidRPr="001623CD" w:rsidRDefault="005E5F27" w:rsidP="005E5F27">
            <w:pPr>
              <w:pStyle w:val="ListParagraph"/>
              <w:numPr>
                <w:ilvl w:val="0"/>
                <w:numId w:val="11"/>
              </w:numPr>
              <w:tabs>
                <w:tab w:val="left" w:pos="1712"/>
              </w:tabs>
              <w:jc w:val="both"/>
              <w:rPr>
                <w:rFonts w:asciiTheme="majorBidi" w:hAnsiTheme="majorBidi" w:cstheme="majorBidi"/>
                <w:color w:val="0F4761" w:themeColor="accent1" w:themeShade="BF"/>
                <w:sz w:val="32"/>
                <w:szCs w:val="32"/>
              </w:rPr>
            </w:pPr>
            <w:r w:rsidRPr="001623CD">
              <w:rPr>
                <w:rFonts w:asciiTheme="majorBidi" w:hAnsiTheme="majorBidi" w:cstheme="majorBidi"/>
                <w:color w:val="0F4761" w:themeColor="accent1" w:themeShade="BF"/>
                <w:sz w:val="32"/>
                <w:szCs w:val="32"/>
              </w:rPr>
              <w:t xml:space="preserve">If the store manager </w:t>
            </w:r>
            <w:r w:rsidR="004D10EA" w:rsidRPr="001623CD">
              <w:rPr>
                <w:rFonts w:asciiTheme="majorBidi" w:hAnsiTheme="majorBidi" w:cstheme="majorBidi"/>
                <w:color w:val="0F4761" w:themeColor="accent1" w:themeShade="BF"/>
                <w:sz w:val="32"/>
                <w:szCs w:val="32"/>
              </w:rPr>
              <w:t xml:space="preserve">chooses to remove expired goods, the </w:t>
            </w:r>
            <w:r w:rsidR="00E43627" w:rsidRPr="001623CD">
              <w:rPr>
                <w:rFonts w:asciiTheme="majorBidi" w:hAnsiTheme="majorBidi" w:cstheme="majorBidi"/>
                <w:color w:val="0F4761" w:themeColor="accent1" w:themeShade="BF"/>
                <w:sz w:val="32"/>
                <w:szCs w:val="32"/>
              </w:rPr>
              <w:t xml:space="preserve">store manager </w:t>
            </w:r>
            <w:r w:rsidR="008C76C4" w:rsidRPr="001623CD">
              <w:rPr>
                <w:rFonts w:asciiTheme="majorBidi" w:hAnsiTheme="majorBidi" w:cstheme="majorBidi"/>
                <w:color w:val="0F4761" w:themeColor="accent1" w:themeShade="BF"/>
                <w:sz w:val="32"/>
                <w:szCs w:val="32"/>
              </w:rPr>
              <w:t>select</w:t>
            </w:r>
            <w:r w:rsidR="008C76C4" w:rsidRPr="001623CD">
              <w:rPr>
                <w:rFonts w:asciiTheme="majorBidi" w:hAnsiTheme="majorBidi" w:cstheme="majorBidi"/>
                <w:b w:val="0"/>
                <w:bCs w:val="0"/>
                <w:color w:val="0F4761" w:themeColor="accent1" w:themeShade="BF"/>
                <w:sz w:val="32"/>
                <w:szCs w:val="32"/>
              </w:rPr>
              <w:t>s</w:t>
            </w:r>
            <w:r w:rsidR="00E43627" w:rsidRPr="001623CD">
              <w:rPr>
                <w:rFonts w:asciiTheme="majorBidi" w:hAnsiTheme="majorBidi" w:cstheme="majorBidi"/>
                <w:color w:val="0F4761" w:themeColor="accent1" w:themeShade="BF"/>
                <w:sz w:val="32"/>
                <w:szCs w:val="32"/>
              </w:rPr>
              <w:t xml:space="preserve"> the goods to remove</w:t>
            </w:r>
            <w:r w:rsidR="00BB098F" w:rsidRPr="001623CD">
              <w:rPr>
                <w:rFonts w:asciiTheme="majorBidi" w:hAnsiTheme="majorBidi" w:cstheme="majorBidi"/>
                <w:color w:val="0F4761" w:themeColor="accent1" w:themeShade="BF"/>
                <w:sz w:val="32"/>
                <w:szCs w:val="32"/>
              </w:rPr>
              <w:t xml:space="preserve">. </w:t>
            </w:r>
          </w:p>
        </w:tc>
        <w:tc>
          <w:tcPr>
            <w:tcW w:w="5763" w:type="dxa"/>
          </w:tcPr>
          <w:p w14:paraId="7B652105" w14:textId="4860705D" w:rsidR="00AF1809" w:rsidRPr="001623CD" w:rsidRDefault="002B4C4D" w:rsidP="007B2515">
            <w:pPr>
              <w:pStyle w:val="ListParagraph"/>
              <w:numPr>
                <w:ilvl w:val="0"/>
                <w:numId w:val="11"/>
              </w:numPr>
              <w:tabs>
                <w:tab w:val="left" w:pos="1712"/>
              </w:tabs>
              <w:cnfStyle w:val="000000000000" w:firstRow="0" w:lastRow="0" w:firstColumn="0" w:lastColumn="0" w:oddVBand="0" w:evenVBand="0" w:oddHBand="0" w:evenHBand="0" w:firstRowFirstColumn="0" w:firstRowLastColumn="0" w:lastRowFirstColumn="0" w:lastRowLastColumn="0"/>
              <w:rPr>
                <w:rFonts w:asciiTheme="majorBidi" w:eastAsiaTheme="majorEastAsia" w:hAnsiTheme="majorBidi" w:cstheme="majorBidi"/>
                <w:color w:val="0F4761" w:themeColor="accent1" w:themeShade="BF"/>
                <w:sz w:val="32"/>
                <w:szCs w:val="32"/>
              </w:rPr>
            </w:pPr>
            <w:r w:rsidRPr="001623CD">
              <w:rPr>
                <w:rFonts w:asciiTheme="majorBidi" w:eastAsiaTheme="majorEastAsia" w:hAnsiTheme="majorBidi" w:cstheme="majorBidi"/>
                <w:color w:val="0F4761" w:themeColor="accent1" w:themeShade="BF"/>
                <w:sz w:val="32"/>
                <w:szCs w:val="32"/>
              </w:rPr>
              <w:t>extends to remove goods and remove</w:t>
            </w:r>
            <w:r w:rsidR="008C76C4" w:rsidRPr="001623CD">
              <w:rPr>
                <w:rFonts w:asciiTheme="majorBidi" w:eastAsiaTheme="majorEastAsia" w:hAnsiTheme="majorBidi" w:cstheme="majorBidi"/>
                <w:color w:val="0F4761" w:themeColor="accent1" w:themeShade="BF"/>
                <w:sz w:val="32"/>
                <w:szCs w:val="32"/>
              </w:rPr>
              <w:t>s the selected goods from the inventory.</w:t>
            </w:r>
          </w:p>
        </w:tc>
      </w:tr>
      <w:tr w:rsidR="00AF1809" w:rsidRPr="001623CD" w14:paraId="7F688BFF" w14:textId="77777777">
        <w:trPr>
          <w:cnfStyle w:val="000000100000" w:firstRow="0" w:lastRow="0" w:firstColumn="0" w:lastColumn="0" w:oddVBand="0" w:evenVBand="0" w:oddHBand="1"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9749" w:type="dxa"/>
            <w:gridSpan w:val="2"/>
          </w:tcPr>
          <w:p w14:paraId="2FC83618" w14:textId="77777777" w:rsidR="00AF1809" w:rsidRPr="001623CD" w:rsidRDefault="00AF1809">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lastRenderedPageBreak/>
              <w:t>Alternative flows:</w:t>
            </w:r>
          </w:p>
          <w:p w14:paraId="047487B4" w14:textId="5A3807DC" w:rsidR="008C76C4" w:rsidRPr="001623CD" w:rsidRDefault="008F4148">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2.</w:t>
            </w:r>
            <w:proofErr w:type="spellStart"/>
            <w:r w:rsidRPr="001623CD">
              <w:rPr>
                <w:rFonts w:asciiTheme="majorBidi" w:hAnsiTheme="majorBidi" w:cstheme="majorBidi"/>
                <w:sz w:val="32"/>
                <w:szCs w:val="32"/>
              </w:rPr>
              <w:t>a</w:t>
            </w:r>
            <w:proofErr w:type="spellEnd"/>
            <w:r w:rsidRPr="001623CD">
              <w:rPr>
                <w:rFonts w:asciiTheme="majorBidi" w:hAnsiTheme="majorBidi" w:cstheme="majorBidi"/>
                <w:sz w:val="32"/>
                <w:szCs w:val="32"/>
              </w:rPr>
              <w:t xml:space="preserve"> if no item has passed its exp</w:t>
            </w:r>
            <w:r w:rsidR="00E60992" w:rsidRPr="001623CD">
              <w:rPr>
                <w:rFonts w:asciiTheme="majorBidi" w:hAnsiTheme="majorBidi" w:cstheme="majorBidi"/>
                <w:sz w:val="32"/>
                <w:szCs w:val="32"/>
              </w:rPr>
              <w:t xml:space="preserve">iration date, the system informs the </w:t>
            </w:r>
            <w:r w:rsidR="00B878F2" w:rsidRPr="001623CD">
              <w:rPr>
                <w:rFonts w:asciiTheme="majorBidi" w:hAnsiTheme="majorBidi" w:cstheme="majorBidi"/>
                <w:sz w:val="32"/>
                <w:szCs w:val="32"/>
              </w:rPr>
              <w:t>store manager</w:t>
            </w:r>
            <w:r w:rsidR="00E60992" w:rsidRPr="001623CD">
              <w:rPr>
                <w:rFonts w:asciiTheme="majorBidi" w:hAnsiTheme="majorBidi" w:cstheme="majorBidi"/>
                <w:sz w:val="32"/>
                <w:szCs w:val="32"/>
              </w:rPr>
              <w:t xml:space="preserve"> that there are no exp</w:t>
            </w:r>
            <w:r w:rsidR="00B878F2" w:rsidRPr="001623CD">
              <w:rPr>
                <w:rFonts w:asciiTheme="majorBidi" w:hAnsiTheme="majorBidi" w:cstheme="majorBidi"/>
                <w:sz w:val="32"/>
                <w:szCs w:val="32"/>
              </w:rPr>
              <w:t>ired goods.</w:t>
            </w:r>
          </w:p>
          <w:p w14:paraId="335C7DC1" w14:textId="77777777" w:rsidR="00B878F2" w:rsidRPr="001623CD" w:rsidRDefault="00B878F2">
            <w:pPr>
              <w:tabs>
                <w:tab w:val="left" w:pos="1712"/>
              </w:tabs>
              <w:rPr>
                <w:rFonts w:asciiTheme="majorBidi" w:hAnsiTheme="majorBidi" w:cstheme="majorBidi"/>
                <w:b w:val="0"/>
                <w:bCs w:val="0"/>
                <w:sz w:val="32"/>
                <w:szCs w:val="32"/>
              </w:rPr>
            </w:pPr>
          </w:p>
          <w:p w14:paraId="0B88D80F" w14:textId="676C0002" w:rsidR="00B878F2" w:rsidRPr="001623CD" w:rsidRDefault="00415BA3">
            <w:pPr>
              <w:tabs>
                <w:tab w:val="left" w:pos="1712"/>
              </w:tabs>
              <w:rPr>
                <w:rFonts w:asciiTheme="majorBidi" w:hAnsiTheme="majorBidi" w:cstheme="majorBidi"/>
                <w:b w:val="0"/>
                <w:bCs w:val="0"/>
                <w:sz w:val="32"/>
                <w:szCs w:val="32"/>
              </w:rPr>
            </w:pPr>
            <w:r w:rsidRPr="001623CD">
              <w:rPr>
                <w:rFonts w:asciiTheme="majorBidi" w:hAnsiTheme="majorBidi" w:cstheme="majorBidi"/>
                <w:sz w:val="32"/>
                <w:szCs w:val="32"/>
              </w:rPr>
              <w:t>5.</w:t>
            </w:r>
            <w:proofErr w:type="spellStart"/>
            <w:r w:rsidRPr="001623CD">
              <w:rPr>
                <w:rFonts w:asciiTheme="majorBidi" w:hAnsiTheme="majorBidi" w:cstheme="majorBidi"/>
                <w:sz w:val="32"/>
                <w:szCs w:val="32"/>
              </w:rPr>
              <w:t>a</w:t>
            </w:r>
            <w:proofErr w:type="spellEnd"/>
            <w:r w:rsidRPr="001623CD">
              <w:rPr>
                <w:rFonts w:asciiTheme="majorBidi" w:hAnsiTheme="majorBidi" w:cstheme="majorBidi"/>
                <w:sz w:val="32"/>
                <w:szCs w:val="32"/>
              </w:rPr>
              <w:t xml:space="preserve"> if the removal can’t be </w:t>
            </w:r>
            <w:r w:rsidR="00C30AAA" w:rsidRPr="001623CD">
              <w:rPr>
                <w:rFonts w:asciiTheme="majorBidi" w:hAnsiTheme="majorBidi" w:cstheme="majorBidi"/>
                <w:sz w:val="32"/>
                <w:szCs w:val="32"/>
              </w:rPr>
              <w:t>completed,</w:t>
            </w:r>
            <w:r w:rsidR="00E10282" w:rsidRPr="001623CD">
              <w:rPr>
                <w:rFonts w:asciiTheme="majorBidi" w:hAnsiTheme="majorBidi" w:cstheme="majorBidi"/>
                <w:sz w:val="32"/>
                <w:szCs w:val="32"/>
              </w:rPr>
              <w:t xml:space="preserve"> the system informs the </w:t>
            </w:r>
            <w:proofErr w:type="gramStart"/>
            <w:r w:rsidR="00E10282" w:rsidRPr="001623CD">
              <w:rPr>
                <w:rFonts w:asciiTheme="majorBidi" w:hAnsiTheme="majorBidi" w:cstheme="majorBidi"/>
                <w:sz w:val="32"/>
                <w:szCs w:val="32"/>
              </w:rPr>
              <w:t>employee</w:t>
            </w:r>
            <w:proofErr w:type="gramEnd"/>
            <w:r w:rsidR="00E10282" w:rsidRPr="001623CD">
              <w:rPr>
                <w:rFonts w:asciiTheme="majorBidi" w:hAnsiTheme="majorBidi" w:cstheme="majorBidi"/>
                <w:sz w:val="32"/>
                <w:szCs w:val="32"/>
              </w:rPr>
              <w:t xml:space="preserve"> and the inventory is unchanged.</w:t>
            </w:r>
          </w:p>
          <w:p w14:paraId="2ED012A8" w14:textId="77777777" w:rsidR="00AF1809" w:rsidRPr="001623CD" w:rsidRDefault="00AF1809">
            <w:pPr>
              <w:tabs>
                <w:tab w:val="left" w:pos="1712"/>
              </w:tabs>
              <w:rPr>
                <w:rFonts w:asciiTheme="majorBidi" w:eastAsiaTheme="majorEastAsia" w:hAnsiTheme="majorBidi" w:cstheme="majorBidi"/>
                <w:color w:val="0F4761" w:themeColor="accent1" w:themeShade="BF"/>
                <w:sz w:val="32"/>
                <w:szCs w:val="32"/>
              </w:rPr>
            </w:pPr>
          </w:p>
        </w:tc>
      </w:tr>
    </w:tbl>
    <w:p w14:paraId="68CFB516" w14:textId="77777777" w:rsidR="00AF1809" w:rsidRPr="001623CD" w:rsidRDefault="00AF1809" w:rsidP="00AF1809">
      <w:pPr>
        <w:ind w:firstLine="720"/>
        <w:rPr>
          <w:sz w:val="28"/>
          <w:szCs w:val="28"/>
        </w:rPr>
      </w:pPr>
    </w:p>
    <w:p w14:paraId="03630C26" w14:textId="5CC18639" w:rsidR="00AF1809" w:rsidRPr="001623CD" w:rsidRDefault="00AF1809" w:rsidP="00AF1809">
      <w:pPr>
        <w:ind w:firstLine="720"/>
        <w:rPr>
          <w:sz w:val="28"/>
          <w:szCs w:val="28"/>
        </w:rPr>
      </w:pPr>
    </w:p>
    <w:p w14:paraId="2D7D07BB" w14:textId="77777777" w:rsidR="00AF1809" w:rsidRPr="001623CD" w:rsidRDefault="00AF1809" w:rsidP="00AF1809">
      <w:pPr>
        <w:rPr>
          <w:sz w:val="28"/>
          <w:szCs w:val="28"/>
        </w:rPr>
      </w:pPr>
    </w:p>
    <w:p w14:paraId="6904473A" w14:textId="162DEBE8" w:rsidR="00255003" w:rsidRPr="001623CD" w:rsidRDefault="007E62A3" w:rsidP="00D64B1C">
      <w:pPr>
        <w:pStyle w:val="Heading1"/>
        <w:rPr>
          <w:sz w:val="48"/>
          <w:szCs w:val="48"/>
        </w:rPr>
      </w:pPr>
      <w:bookmarkStart w:id="6" w:name="_Toc243260028"/>
      <w:r w:rsidRPr="001623CD">
        <w:rPr>
          <w:sz w:val="48"/>
          <w:szCs w:val="48"/>
        </w:rPr>
        <w:t>Class Diagram:</w:t>
      </w:r>
      <w:bookmarkEnd w:id="6"/>
    </w:p>
    <w:p w14:paraId="1FF93F43" w14:textId="6E806AC0" w:rsidR="001623CD" w:rsidRPr="001623CD" w:rsidRDefault="001623CD" w:rsidP="001623CD">
      <w:pPr>
        <w:rPr>
          <w:sz w:val="28"/>
          <w:szCs w:val="28"/>
          <w:rtl/>
        </w:rPr>
      </w:pPr>
      <w:r w:rsidRPr="001623CD">
        <w:rPr>
          <w:noProof/>
          <w:sz w:val="28"/>
          <w:szCs w:val="28"/>
          <w:rtl/>
          <w:lang w:val="ar-SA"/>
        </w:rPr>
        <w:drawing>
          <wp:inline distT="0" distB="0" distL="0" distR="0" wp14:anchorId="4F8C3FB6" wp14:editId="4D9CB96D">
            <wp:extent cx="5943600" cy="4286250"/>
            <wp:effectExtent l="0" t="0" r="0" b="0"/>
            <wp:docPr id="1098954927" name="Picture 10"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54927" name="Picture 10" descr="A diagram of a computer program&#10;&#10;Description automatically generated with medium confidence"/>
                    <pic:cNvPicPr/>
                  </pic:nvPicPr>
                  <pic:blipFill>
                    <a:blip r:embed="rId13">
                      <a:extLst>
                        <a:ext uri="{28A0092B-C50C-407E-A947-70E740481C1C}">
                          <a14:useLocalDpi xmlns:a14="http://schemas.microsoft.com/office/drawing/2010/main" val="0"/>
                        </a:ext>
                      </a:extLst>
                    </a:blip>
                    <a:stretch>
                      <a:fillRect/>
                    </a:stretch>
                  </pic:blipFill>
                  <pic:spPr>
                    <a:xfrm>
                      <a:off x="0" y="0"/>
                      <a:ext cx="5943600" cy="4286250"/>
                    </a:xfrm>
                    <a:prstGeom prst="rect">
                      <a:avLst/>
                    </a:prstGeom>
                  </pic:spPr>
                </pic:pic>
              </a:graphicData>
            </a:graphic>
          </wp:inline>
        </w:drawing>
      </w:r>
    </w:p>
    <w:p w14:paraId="34D897D9" w14:textId="77777777" w:rsidR="00033679" w:rsidRPr="00033679" w:rsidRDefault="00033679" w:rsidP="00033679">
      <w:pPr>
        <w:rPr>
          <w:rFonts w:asciiTheme="majorBidi" w:hAnsiTheme="majorBidi" w:cstheme="majorBidi"/>
          <w:sz w:val="28"/>
          <w:szCs w:val="28"/>
        </w:rPr>
      </w:pPr>
      <w:r w:rsidRPr="00033679">
        <w:rPr>
          <w:rFonts w:asciiTheme="majorBidi" w:hAnsiTheme="majorBidi" w:cstheme="majorBidi"/>
          <w:b/>
          <w:bCs/>
          <w:sz w:val="28"/>
          <w:szCs w:val="28"/>
        </w:rPr>
        <w:t>Responsibility assignment:</w:t>
      </w:r>
      <w:r w:rsidRPr="00033679">
        <w:rPr>
          <w:rFonts w:asciiTheme="majorBidi" w:hAnsiTheme="majorBidi" w:cstheme="majorBidi"/>
          <w:sz w:val="28"/>
          <w:szCs w:val="28"/>
        </w:rPr>
        <w:t xml:space="preserve"> Each class owns its data and the behavior that works on it. Item manages stock (</w:t>
      </w:r>
      <w:proofErr w:type="spellStart"/>
      <w:proofErr w:type="gramStart"/>
      <w:r w:rsidRPr="00033679">
        <w:rPr>
          <w:rFonts w:asciiTheme="majorBidi" w:hAnsiTheme="majorBidi" w:cstheme="majorBidi"/>
          <w:sz w:val="28"/>
          <w:szCs w:val="28"/>
        </w:rPr>
        <w:t>reduceQuantity</w:t>
      </w:r>
      <w:proofErr w:type="spellEnd"/>
      <w:r w:rsidRPr="00033679">
        <w:rPr>
          <w:rFonts w:asciiTheme="majorBidi" w:hAnsiTheme="majorBidi" w:cstheme="majorBidi"/>
          <w:sz w:val="28"/>
          <w:szCs w:val="28"/>
        </w:rPr>
        <w:t>(</w:t>
      </w:r>
      <w:proofErr w:type="gramEnd"/>
      <w:r w:rsidRPr="00033679">
        <w:rPr>
          <w:rFonts w:asciiTheme="majorBidi" w:hAnsiTheme="majorBidi" w:cstheme="majorBidi"/>
          <w:sz w:val="28"/>
          <w:szCs w:val="28"/>
        </w:rPr>
        <w:t xml:space="preserve">), </w:t>
      </w:r>
      <w:proofErr w:type="spellStart"/>
      <w:r w:rsidRPr="00033679">
        <w:rPr>
          <w:rFonts w:asciiTheme="majorBidi" w:hAnsiTheme="majorBidi" w:cstheme="majorBidi"/>
          <w:sz w:val="28"/>
          <w:szCs w:val="28"/>
        </w:rPr>
        <w:t>isExpired</w:t>
      </w:r>
      <w:proofErr w:type="spellEnd"/>
      <w:r w:rsidRPr="00033679">
        <w:rPr>
          <w:rFonts w:asciiTheme="majorBidi" w:hAnsiTheme="majorBidi" w:cstheme="majorBidi"/>
          <w:sz w:val="28"/>
          <w:szCs w:val="28"/>
        </w:rPr>
        <w:t xml:space="preserve">()), Sale calculates and </w:t>
      </w:r>
      <w:r w:rsidRPr="00033679">
        <w:rPr>
          <w:rFonts w:asciiTheme="majorBidi" w:hAnsiTheme="majorBidi" w:cstheme="majorBidi"/>
          <w:sz w:val="28"/>
          <w:szCs w:val="28"/>
        </w:rPr>
        <w:lastRenderedPageBreak/>
        <w:t xml:space="preserve">cancels itself, Receipt only generates receipts, and </w:t>
      </w:r>
      <w:proofErr w:type="spellStart"/>
      <w:r w:rsidRPr="00033679">
        <w:rPr>
          <w:rFonts w:asciiTheme="majorBidi" w:hAnsiTheme="majorBidi" w:cstheme="majorBidi"/>
          <w:sz w:val="28"/>
          <w:szCs w:val="28"/>
        </w:rPr>
        <w:t>SupplierOrder</w:t>
      </w:r>
      <w:proofErr w:type="spellEnd"/>
      <w:r w:rsidRPr="00033679">
        <w:rPr>
          <w:rFonts w:asciiTheme="majorBidi" w:hAnsiTheme="majorBidi" w:cstheme="majorBidi"/>
          <w:sz w:val="28"/>
          <w:szCs w:val="28"/>
        </w:rPr>
        <w:t xml:space="preserve"> handles the order lifecycle. Staff classes trigger actions and delegate the work to these domain classes.</w:t>
      </w:r>
    </w:p>
    <w:p w14:paraId="74463998" w14:textId="77777777" w:rsidR="00033679" w:rsidRPr="00033679" w:rsidRDefault="00033679" w:rsidP="00033679">
      <w:pPr>
        <w:rPr>
          <w:rFonts w:asciiTheme="majorBidi" w:hAnsiTheme="majorBidi" w:cstheme="majorBidi"/>
          <w:sz w:val="28"/>
          <w:szCs w:val="28"/>
        </w:rPr>
      </w:pPr>
      <w:r w:rsidRPr="00033679">
        <w:rPr>
          <w:rFonts w:asciiTheme="majorBidi" w:hAnsiTheme="majorBidi" w:cstheme="majorBidi"/>
          <w:b/>
          <w:bCs/>
          <w:sz w:val="28"/>
          <w:szCs w:val="28"/>
        </w:rPr>
        <w:t>Encapsulation:</w:t>
      </w:r>
      <w:r w:rsidRPr="00033679">
        <w:rPr>
          <w:rFonts w:asciiTheme="majorBidi" w:hAnsiTheme="majorBidi" w:cstheme="majorBidi"/>
          <w:sz w:val="28"/>
          <w:szCs w:val="28"/>
        </w:rPr>
        <w:t xml:space="preserve"> All attributes are private and change only through public methods. A salesperson cannot set </w:t>
      </w:r>
      <w:proofErr w:type="spellStart"/>
      <w:r w:rsidRPr="00033679">
        <w:rPr>
          <w:rFonts w:asciiTheme="majorBidi" w:hAnsiTheme="majorBidi" w:cstheme="majorBidi"/>
          <w:sz w:val="28"/>
          <w:szCs w:val="28"/>
        </w:rPr>
        <w:t>Item.quantity</w:t>
      </w:r>
      <w:proofErr w:type="spellEnd"/>
      <w:r w:rsidRPr="00033679">
        <w:rPr>
          <w:rFonts w:asciiTheme="majorBidi" w:hAnsiTheme="majorBidi" w:cstheme="majorBidi"/>
          <w:sz w:val="28"/>
          <w:szCs w:val="28"/>
        </w:rPr>
        <w:t xml:space="preserve"> directly. </w:t>
      </w:r>
      <w:proofErr w:type="spellStart"/>
      <w:proofErr w:type="gramStart"/>
      <w:r w:rsidRPr="00033679">
        <w:rPr>
          <w:rFonts w:asciiTheme="majorBidi" w:hAnsiTheme="majorBidi" w:cstheme="majorBidi"/>
          <w:sz w:val="28"/>
          <w:szCs w:val="28"/>
        </w:rPr>
        <w:t>processSale</w:t>
      </w:r>
      <w:proofErr w:type="spellEnd"/>
      <w:r w:rsidRPr="00033679">
        <w:rPr>
          <w:rFonts w:asciiTheme="majorBidi" w:hAnsiTheme="majorBidi" w:cstheme="majorBidi"/>
          <w:sz w:val="28"/>
          <w:szCs w:val="28"/>
        </w:rPr>
        <w:t>(</w:t>
      </w:r>
      <w:proofErr w:type="gramEnd"/>
      <w:r w:rsidRPr="00033679">
        <w:rPr>
          <w:rFonts w:asciiTheme="majorBidi" w:hAnsiTheme="majorBidi" w:cstheme="majorBidi"/>
          <w:sz w:val="28"/>
          <w:szCs w:val="28"/>
        </w:rPr>
        <w:t xml:space="preserve">) calls </w:t>
      </w:r>
      <w:proofErr w:type="spellStart"/>
      <w:r w:rsidRPr="00033679">
        <w:rPr>
          <w:rFonts w:asciiTheme="majorBidi" w:hAnsiTheme="majorBidi" w:cstheme="majorBidi"/>
          <w:sz w:val="28"/>
          <w:szCs w:val="28"/>
        </w:rPr>
        <w:t>reduceQuantity</w:t>
      </w:r>
      <w:proofErr w:type="spellEnd"/>
      <w:r w:rsidRPr="00033679">
        <w:rPr>
          <w:rFonts w:asciiTheme="majorBidi" w:hAnsiTheme="majorBidi" w:cstheme="majorBidi"/>
          <w:sz w:val="28"/>
          <w:szCs w:val="28"/>
        </w:rPr>
        <w:t>(), so stock rules live in one place.</w:t>
      </w:r>
    </w:p>
    <w:p w14:paraId="451C6D49" w14:textId="77777777" w:rsidR="00033679" w:rsidRPr="00033679" w:rsidRDefault="00033679" w:rsidP="00033679">
      <w:pPr>
        <w:rPr>
          <w:rFonts w:asciiTheme="majorBidi" w:hAnsiTheme="majorBidi" w:cstheme="majorBidi"/>
          <w:sz w:val="28"/>
          <w:szCs w:val="28"/>
        </w:rPr>
      </w:pPr>
      <w:r w:rsidRPr="00033679">
        <w:rPr>
          <w:rFonts w:asciiTheme="majorBidi" w:hAnsiTheme="majorBidi" w:cstheme="majorBidi"/>
          <w:b/>
          <w:bCs/>
          <w:sz w:val="28"/>
          <w:szCs w:val="28"/>
        </w:rPr>
        <w:t>Abstraction:</w:t>
      </w:r>
      <w:r w:rsidRPr="00033679">
        <w:rPr>
          <w:rFonts w:asciiTheme="majorBidi" w:hAnsiTheme="majorBidi" w:cstheme="majorBidi"/>
          <w:sz w:val="28"/>
          <w:szCs w:val="28"/>
        </w:rPr>
        <w:t xml:space="preserve"> User and Transaction are abstract because neither exists on its own in the system. Callers use </w:t>
      </w:r>
      <w:proofErr w:type="spellStart"/>
      <w:proofErr w:type="gramStart"/>
      <w:r w:rsidRPr="00033679">
        <w:rPr>
          <w:rFonts w:asciiTheme="majorBidi" w:hAnsiTheme="majorBidi" w:cstheme="majorBidi"/>
          <w:sz w:val="28"/>
          <w:szCs w:val="28"/>
        </w:rPr>
        <w:t>calculateTotal</w:t>
      </w:r>
      <w:proofErr w:type="spellEnd"/>
      <w:r w:rsidRPr="00033679">
        <w:rPr>
          <w:rFonts w:asciiTheme="majorBidi" w:hAnsiTheme="majorBidi" w:cstheme="majorBidi"/>
          <w:sz w:val="28"/>
          <w:szCs w:val="28"/>
        </w:rPr>
        <w:t>(</w:t>
      </w:r>
      <w:proofErr w:type="gramEnd"/>
      <w:r w:rsidRPr="00033679">
        <w:rPr>
          <w:rFonts w:asciiTheme="majorBidi" w:hAnsiTheme="majorBidi" w:cstheme="majorBidi"/>
          <w:sz w:val="28"/>
          <w:szCs w:val="28"/>
        </w:rPr>
        <w:t>) or generate() without knowing how they work internally.</w:t>
      </w:r>
    </w:p>
    <w:p w14:paraId="6E99671A" w14:textId="77777777" w:rsidR="00033679" w:rsidRPr="00033679" w:rsidRDefault="00033679" w:rsidP="00033679">
      <w:pPr>
        <w:rPr>
          <w:rFonts w:asciiTheme="majorBidi" w:hAnsiTheme="majorBidi" w:cstheme="majorBidi"/>
          <w:sz w:val="28"/>
          <w:szCs w:val="28"/>
        </w:rPr>
      </w:pPr>
      <w:r w:rsidRPr="00033679">
        <w:rPr>
          <w:rFonts w:asciiTheme="majorBidi" w:hAnsiTheme="majorBidi" w:cstheme="majorBidi"/>
          <w:b/>
          <w:bCs/>
          <w:sz w:val="28"/>
          <w:szCs w:val="28"/>
        </w:rPr>
        <w:t>Modularity:</w:t>
      </w:r>
      <w:r w:rsidRPr="00033679">
        <w:rPr>
          <w:rFonts w:asciiTheme="majorBidi" w:hAnsiTheme="majorBidi" w:cstheme="majorBidi"/>
          <w:sz w:val="28"/>
          <w:szCs w:val="28"/>
        </w:rPr>
        <w:t xml:space="preserve"> The design is split into cohesive modules: people (User hierarchy, Customer, Supplier), inventory (Item), sales (Sale, </w:t>
      </w:r>
      <w:proofErr w:type="spellStart"/>
      <w:r w:rsidRPr="00033679">
        <w:rPr>
          <w:rFonts w:asciiTheme="majorBidi" w:hAnsiTheme="majorBidi" w:cstheme="majorBidi"/>
          <w:sz w:val="28"/>
          <w:szCs w:val="28"/>
        </w:rPr>
        <w:t>SaleLine</w:t>
      </w:r>
      <w:proofErr w:type="spellEnd"/>
      <w:r w:rsidRPr="00033679">
        <w:rPr>
          <w:rFonts w:asciiTheme="majorBidi" w:hAnsiTheme="majorBidi" w:cstheme="majorBidi"/>
          <w:sz w:val="28"/>
          <w:szCs w:val="28"/>
        </w:rPr>
        <w:t>, Replacement, Receipt), procurement (</w:t>
      </w:r>
      <w:proofErr w:type="spellStart"/>
      <w:r w:rsidRPr="00033679">
        <w:rPr>
          <w:rFonts w:asciiTheme="majorBidi" w:hAnsiTheme="majorBidi" w:cstheme="majorBidi"/>
          <w:sz w:val="28"/>
          <w:szCs w:val="28"/>
        </w:rPr>
        <w:t>SupplierOrder</w:t>
      </w:r>
      <w:proofErr w:type="spellEnd"/>
      <w:r w:rsidRPr="00033679">
        <w:rPr>
          <w:rFonts w:asciiTheme="majorBidi" w:hAnsiTheme="majorBidi" w:cstheme="majorBidi"/>
          <w:sz w:val="28"/>
          <w:szCs w:val="28"/>
        </w:rPr>
        <w:t xml:space="preserve">, </w:t>
      </w:r>
      <w:proofErr w:type="spellStart"/>
      <w:r w:rsidRPr="00033679">
        <w:rPr>
          <w:rFonts w:asciiTheme="majorBidi" w:hAnsiTheme="majorBidi" w:cstheme="majorBidi"/>
          <w:sz w:val="28"/>
          <w:szCs w:val="28"/>
        </w:rPr>
        <w:t>OrderLine</w:t>
      </w:r>
      <w:proofErr w:type="spellEnd"/>
      <w:r w:rsidRPr="00033679">
        <w:rPr>
          <w:rFonts w:asciiTheme="majorBidi" w:hAnsiTheme="majorBidi" w:cstheme="majorBidi"/>
          <w:sz w:val="28"/>
          <w:szCs w:val="28"/>
        </w:rPr>
        <w:t>), and reporting (</w:t>
      </w:r>
      <w:proofErr w:type="spellStart"/>
      <w:r w:rsidRPr="00033679">
        <w:rPr>
          <w:rFonts w:asciiTheme="majorBidi" w:hAnsiTheme="majorBidi" w:cstheme="majorBidi"/>
          <w:sz w:val="28"/>
          <w:szCs w:val="28"/>
        </w:rPr>
        <w:t>SummaryReport</w:t>
      </w:r>
      <w:proofErr w:type="spellEnd"/>
      <w:r w:rsidRPr="00033679">
        <w:rPr>
          <w:rFonts w:asciiTheme="majorBidi" w:hAnsiTheme="majorBidi" w:cstheme="majorBidi"/>
          <w:sz w:val="28"/>
          <w:szCs w:val="28"/>
        </w:rPr>
        <w:t xml:space="preserve">). The modules connect through few associations. For example, </w:t>
      </w:r>
      <w:proofErr w:type="spellStart"/>
      <w:r w:rsidRPr="00033679">
        <w:rPr>
          <w:rFonts w:asciiTheme="majorBidi" w:hAnsiTheme="majorBidi" w:cstheme="majorBidi"/>
          <w:sz w:val="28"/>
          <w:szCs w:val="28"/>
        </w:rPr>
        <w:t>SummaryReport</w:t>
      </w:r>
      <w:proofErr w:type="spellEnd"/>
      <w:r w:rsidRPr="00033679">
        <w:rPr>
          <w:rFonts w:asciiTheme="majorBidi" w:hAnsiTheme="majorBidi" w:cstheme="majorBidi"/>
          <w:sz w:val="28"/>
          <w:szCs w:val="28"/>
        </w:rPr>
        <w:t xml:space="preserve"> only reads Item and Transaction, so reporting can change without affecting sales.</w:t>
      </w:r>
    </w:p>
    <w:p w14:paraId="0E154BA1" w14:textId="77777777" w:rsidR="00033679" w:rsidRPr="00033679" w:rsidRDefault="00033679" w:rsidP="00033679">
      <w:pPr>
        <w:rPr>
          <w:rFonts w:asciiTheme="majorBidi" w:hAnsiTheme="majorBidi" w:cstheme="majorBidi"/>
          <w:sz w:val="28"/>
          <w:szCs w:val="28"/>
        </w:rPr>
      </w:pPr>
      <w:r w:rsidRPr="00033679">
        <w:rPr>
          <w:rFonts w:asciiTheme="majorBidi" w:hAnsiTheme="majorBidi" w:cstheme="majorBidi"/>
          <w:b/>
          <w:bCs/>
          <w:sz w:val="28"/>
          <w:szCs w:val="28"/>
        </w:rPr>
        <w:t>Relationships used only where justified:</w:t>
      </w:r>
    </w:p>
    <w:p w14:paraId="62032AA4" w14:textId="77777777" w:rsidR="00033679" w:rsidRPr="00033679" w:rsidRDefault="00033679" w:rsidP="00033679">
      <w:pPr>
        <w:numPr>
          <w:ilvl w:val="0"/>
          <w:numId w:val="16"/>
        </w:numPr>
        <w:rPr>
          <w:rFonts w:asciiTheme="majorBidi" w:hAnsiTheme="majorBidi" w:cstheme="majorBidi"/>
          <w:sz w:val="28"/>
          <w:szCs w:val="28"/>
        </w:rPr>
      </w:pPr>
      <w:r w:rsidRPr="00033679">
        <w:rPr>
          <w:rFonts w:asciiTheme="majorBidi" w:hAnsiTheme="majorBidi" w:cstheme="majorBidi"/>
          <w:b/>
          <w:bCs/>
          <w:sz w:val="28"/>
          <w:szCs w:val="28"/>
        </w:rPr>
        <w:t>Inheritance:</w:t>
      </w:r>
      <w:r w:rsidRPr="00033679">
        <w:rPr>
          <w:rFonts w:asciiTheme="majorBidi" w:hAnsiTheme="majorBidi" w:cstheme="majorBidi"/>
          <w:sz w:val="28"/>
          <w:szCs w:val="28"/>
        </w:rPr>
        <w:t xml:space="preserve"> User to the three staff roles (shared login behavior), and Transaction to Sale and Replacement (shared ID, date, status).</w:t>
      </w:r>
    </w:p>
    <w:p w14:paraId="2E87B689" w14:textId="77777777" w:rsidR="00033679" w:rsidRPr="00033679" w:rsidRDefault="00033679" w:rsidP="00033679">
      <w:pPr>
        <w:numPr>
          <w:ilvl w:val="0"/>
          <w:numId w:val="16"/>
        </w:numPr>
        <w:rPr>
          <w:rFonts w:asciiTheme="majorBidi" w:hAnsiTheme="majorBidi" w:cstheme="majorBidi"/>
          <w:sz w:val="28"/>
          <w:szCs w:val="28"/>
        </w:rPr>
      </w:pPr>
      <w:r w:rsidRPr="00033679">
        <w:rPr>
          <w:rFonts w:asciiTheme="majorBidi" w:hAnsiTheme="majorBidi" w:cstheme="majorBidi"/>
          <w:b/>
          <w:bCs/>
          <w:sz w:val="28"/>
          <w:szCs w:val="28"/>
        </w:rPr>
        <w:t>Composition:</w:t>
      </w:r>
      <w:r w:rsidRPr="00033679">
        <w:rPr>
          <w:rFonts w:asciiTheme="majorBidi" w:hAnsiTheme="majorBidi" w:cstheme="majorBidi"/>
          <w:sz w:val="28"/>
          <w:szCs w:val="28"/>
        </w:rPr>
        <w:t xml:space="preserve"> Sale to </w:t>
      </w:r>
      <w:proofErr w:type="spellStart"/>
      <w:r w:rsidRPr="00033679">
        <w:rPr>
          <w:rFonts w:asciiTheme="majorBidi" w:hAnsiTheme="majorBidi" w:cstheme="majorBidi"/>
          <w:sz w:val="28"/>
          <w:szCs w:val="28"/>
        </w:rPr>
        <w:t>SaleLine</w:t>
      </w:r>
      <w:proofErr w:type="spellEnd"/>
      <w:r w:rsidRPr="00033679">
        <w:rPr>
          <w:rFonts w:asciiTheme="majorBidi" w:hAnsiTheme="majorBidi" w:cstheme="majorBidi"/>
          <w:sz w:val="28"/>
          <w:szCs w:val="28"/>
        </w:rPr>
        <w:t xml:space="preserve"> and </w:t>
      </w:r>
      <w:proofErr w:type="spellStart"/>
      <w:r w:rsidRPr="00033679">
        <w:rPr>
          <w:rFonts w:asciiTheme="majorBidi" w:hAnsiTheme="majorBidi" w:cstheme="majorBidi"/>
          <w:sz w:val="28"/>
          <w:szCs w:val="28"/>
        </w:rPr>
        <w:t>SupplierOrder</w:t>
      </w:r>
      <w:proofErr w:type="spellEnd"/>
      <w:r w:rsidRPr="00033679">
        <w:rPr>
          <w:rFonts w:asciiTheme="majorBidi" w:hAnsiTheme="majorBidi" w:cstheme="majorBidi"/>
          <w:sz w:val="28"/>
          <w:szCs w:val="28"/>
        </w:rPr>
        <w:t xml:space="preserve"> to </w:t>
      </w:r>
      <w:proofErr w:type="spellStart"/>
      <w:proofErr w:type="gramStart"/>
      <w:r w:rsidRPr="00033679">
        <w:rPr>
          <w:rFonts w:asciiTheme="majorBidi" w:hAnsiTheme="majorBidi" w:cstheme="majorBidi"/>
          <w:sz w:val="28"/>
          <w:szCs w:val="28"/>
        </w:rPr>
        <w:t>OrderLine</w:t>
      </w:r>
      <w:proofErr w:type="spellEnd"/>
      <w:r w:rsidRPr="00033679">
        <w:rPr>
          <w:rFonts w:asciiTheme="majorBidi" w:hAnsiTheme="majorBidi" w:cstheme="majorBidi"/>
          <w:sz w:val="28"/>
          <w:szCs w:val="28"/>
        </w:rPr>
        <w:t>, since</w:t>
      </w:r>
      <w:proofErr w:type="gramEnd"/>
      <w:r w:rsidRPr="00033679">
        <w:rPr>
          <w:rFonts w:asciiTheme="majorBidi" w:hAnsiTheme="majorBidi" w:cstheme="majorBidi"/>
          <w:sz w:val="28"/>
          <w:szCs w:val="28"/>
        </w:rPr>
        <w:t xml:space="preserve"> a line cannot exist without its parent.</w:t>
      </w:r>
    </w:p>
    <w:p w14:paraId="27728142" w14:textId="77777777" w:rsidR="00033679" w:rsidRPr="00033679" w:rsidRDefault="00033679" w:rsidP="00033679">
      <w:pPr>
        <w:numPr>
          <w:ilvl w:val="0"/>
          <w:numId w:val="16"/>
        </w:numPr>
        <w:rPr>
          <w:rFonts w:asciiTheme="majorBidi" w:hAnsiTheme="majorBidi" w:cstheme="majorBidi"/>
          <w:sz w:val="28"/>
          <w:szCs w:val="28"/>
        </w:rPr>
      </w:pPr>
      <w:r w:rsidRPr="00033679">
        <w:rPr>
          <w:rFonts w:asciiTheme="majorBidi" w:hAnsiTheme="majorBidi" w:cstheme="majorBidi"/>
          <w:b/>
          <w:bCs/>
          <w:sz w:val="28"/>
          <w:szCs w:val="28"/>
        </w:rPr>
        <w:t>Association:</w:t>
      </w:r>
      <w:r w:rsidRPr="00033679">
        <w:rPr>
          <w:rFonts w:asciiTheme="majorBidi" w:hAnsiTheme="majorBidi" w:cstheme="majorBidi"/>
          <w:sz w:val="28"/>
          <w:szCs w:val="28"/>
        </w:rPr>
        <w:t xml:space="preserve"> </w:t>
      </w:r>
      <w:proofErr w:type="spellStart"/>
      <w:r w:rsidRPr="00033679">
        <w:rPr>
          <w:rFonts w:asciiTheme="majorBidi" w:hAnsiTheme="majorBidi" w:cstheme="majorBidi"/>
          <w:sz w:val="28"/>
          <w:szCs w:val="28"/>
        </w:rPr>
        <w:t>SaleLine</w:t>
      </w:r>
      <w:proofErr w:type="spellEnd"/>
      <w:r w:rsidRPr="00033679">
        <w:rPr>
          <w:rFonts w:asciiTheme="majorBidi" w:hAnsiTheme="majorBidi" w:cstheme="majorBidi"/>
          <w:sz w:val="28"/>
          <w:szCs w:val="28"/>
        </w:rPr>
        <w:t xml:space="preserve"> to </w:t>
      </w:r>
      <w:proofErr w:type="gramStart"/>
      <w:r w:rsidRPr="00033679">
        <w:rPr>
          <w:rFonts w:asciiTheme="majorBidi" w:hAnsiTheme="majorBidi" w:cstheme="majorBidi"/>
          <w:sz w:val="28"/>
          <w:szCs w:val="28"/>
        </w:rPr>
        <w:t>Item, since</w:t>
      </w:r>
      <w:proofErr w:type="gramEnd"/>
      <w:r w:rsidRPr="00033679">
        <w:rPr>
          <w:rFonts w:asciiTheme="majorBidi" w:hAnsiTheme="majorBidi" w:cstheme="majorBidi"/>
          <w:sz w:val="28"/>
          <w:szCs w:val="28"/>
        </w:rPr>
        <w:t xml:space="preserve"> items outlive any sale.</w:t>
      </w:r>
    </w:p>
    <w:p w14:paraId="6ED5927F" w14:textId="77777777" w:rsidR="00033679" w:rsidRPr="00033679" w:rsidRDefault="00033679" w:rsidP="00033679">
      <w:pPr>
        <w:numPr>
          <w:ilvl w:val="0"/>
          <w:numId w:val="16"/>
        </w:numPr>
        <w:rPr>
          <w:rFonts w:asciiTheme="majorBidi" w:hAnsiTheme="majorBidi" w:cstheme="majorBidi"/>
          <w:sz w:val="28"/>
          <w:szCs w:val="28"/>
        </w:rPr>
      </w:pPr>
      <w:r w:rsidRPr="00033679">
        <w:rPr>
          <w:rFonts w:asciiTheme="majorBidi" w:hAnsiTheme="majorBidi" w:cstheme="majorBidi"/>
          <w:b/>
          <w:bCs/>
          <w:sz w:val="28"/>
          <w:szCs w:val="28"/>
        </w:rPr>
        <w:t>Dependency:</w:t>
      </w:r>
      <w:r w:rsidRPr="00033679">
        <w:rPr>
          <w:rFonts w:asciiTheme="majorBidi" w:hAnsiTheme="majorBidi" w:cstheme="majorBidi"/>
          <w:sz w:val="28"/>
          <w:szCs w:val="28"/>
        </w:rPr>
        <w:t xml:space="preserve"> </w:t>
      </w:r>
      <w:proofErr w:type="spellStart"/>
      <w:r w:rsidRPr="00033679">
        <w:rPr>
          <w:rFonts w:asciiTheme="majorBidi" w:hAnsiTheme="majorBidi" w:cstheme="majorBidi"/>
          <w:sz w:val="28"/>
          <w:szCs w:val="28"/>
        </w:rPr>
        <w:t>SummaryReport</w:t>
      </w:r>
      <w:proofErr w:type="spellEnd"/>
      <w:r w:rsidRPr="00033679">
        <w:rPr>
          <w:rFonts w:asciiTheme="majorBidi" w:hAnsiTheme="majorBidi" w:cstheme="majorBidi"/>
          <w:sz w:val="28"/>
          <w:szCs w:val="28"/>
        </w:rPr>
        <w:t xml:space="preserve"> to Item and </w:t>
      </w:r>
      <w:proofErr w:type="gramStart"/>
      <w:r w:rsidRPr="00033679">
        <w:rPr>
          <w:rFonts w:asciiTheme="majorBidi" w:hAnsiTheme="majorBidi" w:cstheme="majorBidi"/>
          <w:sz w:val="28"/>
          <w:szCs w:val="28"/>
        </w:rPr>
        <w:t>Transaction, since</w:t>
      </w:r>
      <w:proofErr w:type="gramEnd"/>
      <w:r w:rsidRPr="00033679">
        <w:rPr>
          <w:rFonts w:asciiTheme="majorBidi" w:hAnsiTheme="majorBidi" w:cstheme="majorBidi"/>
          <w:sz w:val="28"/>
          <w:szCs w:val="28"/>
        </w:rPr>
        <w:t xml:space="preserve"> it only reads them.</w:t>
      </w:r>
    </w:p>
    <w:p w14:paraId="126203F5" w14:textId="77777777" w:rsidR="00033679" w:rsidRPr="00033679" w:rsidRDefault="00033679" w:rsidP="00033679">
      <w:pPr>
        <w:numPr>
          <w:ilvl w:val="0"/>
          <w:numId w:val="16"/>
        </w:numPr>
        <w:rPr>
          <w:rFonts w:asciiTheme="majorBidi" w:hAnsiTheme="majorBidi" w:cstheme="majorBidi"/>
          <w:sz w:val="28"/>
          <w:szCs w:val="28"/>
        </w:rPr>
      </w:pPr>
      <w:r w:rsidRPr="00033679">
        <w:rPr>
          <w:rFonts w:asciiTheme="majorBidi" w:hAnsiTheme="majorBidi" w:cstheme="majorBidi"/>
          <w:b/>
          <w:bCs/>
          <w:sz w:val="28"/>
          <w:szCs w:val="28"/>
        </w:rPr>
        <w:t>Aggregation and design patterns:</w:t>
      </w:r>
      <w:r w:rsidRPr="00033679">
        <w:rPr>
          <w:rFonts w:asciiTheme="majorBidi" w:hAnsiTheme="majorBidi" w:cstheme="majorBidi"/>
          <w:sz w:val="28"/>
          <w:szCs w:val="28"/>
        </w:rPr>
        <w:t xml:space="preserve"> Not used, because nothing in the system required them.</w:t>
      </w:r>
    </w:p>
    <w:p w14:paraId="1C9D6B49" w14:textId="77777777" w:rsidR="00033679" w:rsidRPr="001623CD" w:rsidRDefault="00033679" w:rsidP="00033679">
      <w:pPr>
        <w:rPr>
          <w:sz w:val="28"/>
          <w:szCs w:val="28"/>
        </w:rPr>
      </w:pPr>
    </w:p>
    <w:p w14:paraId="5F05873F" w14:textId="6676C3FC" w:rsidR="00F45956" w:rsidRPr="001623CD" w:rsidRDefault="00487AF0" w:rsidP="00607F64">
      <w:pPr>
        <w:pStyle w:val="Heading1"/>
        <w:rPr>
          <w:sz w:val="48"/>
          <w:szCs w:val="48"/>
        </w:rPr>
      </w:pPr>
      <w:bookmarkStart w:id="7" w:name="_Toc243260029"/>
      <w:r w:rsidRPr="001623CD">
        <w:rPr>
          <w:sz w:val="48"/>
          <w:szCs w:val="48"/>
        </w:rPr>
        <w:t>GitHub</w:t>
      </w:r>
      <w:r w:rsidR="007E62A3" w:rsidRPr="001623CD">
        <w:rPr>
          <w:sz w:val="48"/>
          <w:szCs w:val="48"/>
        </w:rPr>
        <w:t xml:space="preserve"> </w:t>
      </w:r>
      <w:r w:rsidR="00607F64" w:rsidRPr="001623CD">
        <w:rPr>
          <w:sz w:val="48"/>
          <w:szCs w:val="48"/>
        </w:rPr>
        <w:t>Repository URL:</w:t>
      </w:r>
      <w:bookmarkEnd w:id="7"/>
    </w:p>
    <w:p w14:paraId="343974A2" w14:textId="3589FC11" w:rsidR="00287D8B" w:rsidRPr="001623CD" w:rsidRDefault="00000000" w:rsidP="00287D8B">
      <w:pPr>
        <w:rPr>
          <w:rFonts w:asciiTheme="majorBidi" w:hAnsiTheme="majorBidi" w:cstheme="majorBidi"/>
          <w:sz w:val="32"/>
          <w:szCs w:val="32"/>
        </w:rPr>
      </w:pPr>
      <w:hyperlink r:id="rId14" w:history="1">
        <w:r w:rsidR="00287D8B" w:rsidRPr="001623CD">
          <w:rPr>
            <w:rStyle w:val="Hyperlink"/>
            <w:rFonts w:asciiTheme="majorBidi" w:hAnsiTheme="majorBidi" w:cstheme="majorBidi"/>
            <w:sz w:val="32"/>
            <w:szCs w:val="32"/>
          </w:rPr>
          <w:t>https://github.com/shimaa-sm2212290/team-B52-G4</w:t>
        </w:r>
      </w:hyperlink>
    </w:p>
    <w:p w14:paraId="321D4CEE" w14:textId="77777777" w:rsidR="00287D8B" w:rsidRPr="001623CD" w:rsidRDefault="00287D8B" w:rsidP="00287D8B">
      <w:pPr>
        <w:rPr>
          <w:sz w:val="28"/>
          <w:szCs w:val="28"/>
        </w:rPr>
      </w:pPr>
    </w:p>
    <w:p w14:paraId="1EC362F9" w14:textId="77777777" w:rsidR="00607F64" w:rsidRPr="001623CD" w:rsidRDefault="00607F64" w:rsidP="00607F64">
      <w:pPr>
        <w:rPr>
          <w:sz w:val="28"/>
          <w:szCs w:val="28"/>
        </w:rPr>
      </w:pPr>
    </w:p>
    <w:sectPr w:rsidR="00607F64" w:rsidRPr="001623CD" w:rsidSect="003349AA">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77208B"/>
    <w:multiLevelType w:val="hybridMultilevel"/>
    <w:tmpl w:val="68C6E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D96118"/>
    <w:multiLevelType w:val="hybridMultilevel"/>
    <w:tmpl w:val="81F62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B2C70"/>
    <w:multiLevelType w:val="hybridMultilevel"/>
    <w:tmpl w:val="1E0AD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15507"/>
    <w:multiLevelType w:val="hybridMultilevel"/>
    <w:tmpl w:val="26C25D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32346CE"/>
    <w:multiLevelType w:val="hybridMultilevel"/>
    <w:tmpl w:val="7C4C0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CF7308"/>
    <w:multiLevelType w:val="hybridMultilevel"/>
    <w:tmpl w:val="F1E8E4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8F517C"/>
    <w:multiLevelType w:val="hybridMultilevel"/>
    <w:tmpl w:val="5AD07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180115"/>
    <w:multiLevelType w:val="multilevel"/>
    <w:tmpl w:val="8130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793E37"/>
    <w:multiLevelType w:val="hybridMultilevel"/>
    <w:tmpl w:val="A53EE2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D65F52"/>
    <w:multiLevelType w:val="hybridMultilevel"/>
    <w:tmpl w:val="28DCDC98"/>
    <w:lvl w:ilvl="0" w:tplc="43965F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7038C6"/>
    <w:multiLevelType w:val="hybridMultilevel"/>
    <w:tmpl w:val="65502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610099"/>
    <w:multiLevelType w:val="hybridMultilevel"/>
    <w:tmpl w:val="7D06E7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C9227A4"/>
    <w:multiLevelType w:val="hybridMultilevel"/>
    <w:tmpl w:val="06F68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EC44D8"/>
    <w:multiLevelType w:val="multilevel"/>
    <w:tmpl w:val="ABEE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E3140"/>
    <w:multiLevelType w:val="hybridMultilevel"/>
    <w:tmpl w:val="5ACE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5B54DC"/>
    <w:multiLevelType w:val="multilevel"/>
    <w:tmpl w:val="61B4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591516">
    <w:abstractNumId w:val="9"/>
  </w:num>
  <w:num w:numId="2" w16cid:durableId="1038747196">
    <w:abstractNumId w:val="2"/>
  </w:num>
  <w:num w:numId="3" w16cid:durableId="1341739479">
    <w:abstractNumId w:val="5"/>
  </w:num>
  <w:num w:numId="4" w16cid:durableId="1027605217">
    <w:abstractNumId w:val="3"/>
  </w:num>
  <w:num w:numId="5" w16cid:durableId="378172075">
    <w:abstractNumId w:val="8"/>
  </w:num>
  <w:num w:numId="6" w16cid:durableId="1785659447">
    <w:abstractNumId w:val="14"/>
  </w:num>
  <w:num w:numId="7" w16cid:durableId="2077051839">
    <w:abstractNumId w:val="11"/>
  </w:num>
  <w:num w:numId="8" w16cid:durableId="1029256792">
    <w:abstractNumId w:val="4"/>
  </w:num>
  <w:num w:numId="9" w16cid:durableId="2135517570">
    <w:abstractNumId w:val="1"/>
  </w:num>
  <w:num w:numId="10" w16cid:durableId="970943737">
    <w:abstractNumId w:val="10"/>
  </w:num>
  <w:num w:numId="11" w16cid:durableId="553859578">
    <w:abstractNumId w:val="0"/>
  </w:num>
  <w:num w:numId="12" w16cid:durableId="853763930">
    <w:abstractNumId w:val="7"/>
  </w:num>
  <w:num w:numId="13" w16cid:durableId="222302109">
    <w:abstractNumId w:val="13"/>
  </w:num>
  <w:num w:numId="14" w16cid:durableId="468788163">
    <w:abstractNumId w:val="6"/>
  </w:num>
  <w:num w:numId="15" w16cid:durableId="170032502">
    <w:abstractNumId w:val="12"/>
  </w:num>
  <w:num w:numId="16" w16cid:durableId="16673986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8"/>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F11B8"/>
    <w:rsid w:val="00017ADF"/>
    <w:rsid w:val="00033679"/>
    <w:rsid w:val="00042FFC"/>
    <w:rsid w:val="00061177"/>
    <w:rsid w:val="00064EE2"/>
    <w:rsid w:val="0007466A"/>
    <w:rsid w:val="00097A2E"/>
    <w:rsid w:val="000A75EC"/>
    <w:rsid w:val="000C0C5A"/>
    <w:rsid w:val="000E6CA2"/>
    <w:rsid w:val="001147FA"/>
    <w:rsid w:val="00116096"/>
    <w:rsid w:val="0011722C"/>
    <w:rsid w:val="0016026F"/>
    <w:rsid w:val="00161B1A"/>
    <w:rsid w:val="001623CD"/>
    <w:rsid w:val="00163EC8"/>
    <w:rsid w:val="00173E5D"/>
    <w:rsid w:val="00194112"/>
    <w:rsid w:val="001A2028"/>
    <w:rsid w:val="001B1E01"/>
    <w:rsid w:val="001B35BC"/>
    <w:rsid w:val="001C63E9"/>
    <w:rsid w:val="001F7C83"/>
    <w:rsid w:val="00205F04"/>
    <w:rsid w:val="00217C2E"/>
    <w:rsid w:val="00255003"/>
    <w:rsid w:val="00272984"/>
    <w:rsid w:val="0027495F"/>
    <w:rsid w:val="0028119B"/>
    <w:rsid w:val="00284D2D"/>
    <w:rsid w:val="00287D8B"/>
    <w:rsid w:val="00297EC7"/>
    <w:rsid w:val="002A7DF2"/>
    <w:rsid w:val="002B2760"/>
    <w:rsid w:val="002B4C4D"/>
    <w:rsid w:val="002C25BA"/>
    <w:rsid w:val="002E45A6"/>
    <w:rsid w:val="002F613D"/>
    <w:rsid w:val="003172D9"/>
    <w:rsid w:val="003349AA"/>
    <w:rsid w:val="003434AF"/>
    <w:rsid w:val="00350EB0"/>
    <w:rsid w:val="00386C76"/>
    <w:rsid w:val="00387440"/>
    <w:rsid w:val="003C6E44"/>
    <w:rsid w:val="003E2EBF"/>
    <w:rsid w:val="003F0AF0"/>
    <w:rsid w:val="00413761"/>
    <w:rsid w:val="00415BA3"/>
    <w:rsid w:val="0041613E"/>
    <w:rsid w:val="004164DE"/>
    <w:rsid w:val="00444732"/>
    <w:rsid w:val="00481830"/>
    <w:rsid w:val="00486DD4"/>
    <w:rsid w:val="00487AF0"/>
    <w:rsid w:val="00492278"/>
    <w:rsid w:val="00494AFA"/>
    <w:rsid w:val="004B4228"/>
    <w:rsid w:val="004B7B89"/>
    <w:rsid w:val="004D10EA"/>
    <w:rsid w:val="004D2543"/>
    <w:rsid w:val="004D3701"/>
    <w:rsid w:val="0052234F"/>
    <w:rsid w:val="0052788D"/>
    <w:rsid w:val="00561616"/>
    <w:rsid w:val="00575348"/>
    <w:rsid w:val="00583234"/>
    <w:rsid w:val="00587BE2"/>
    <w:rsid w:val="0059532D"/>
    <w:rsid w:val="005A3065"/>
    <w:rsid w:val="005E525E"/>
    <w:rsid w:val="005E5F27"/>
    <w:rsid w:val="00607F64"/>
    <w:rsid w:val="0062383B"/>
    <w:rsid w:val="006A552E"/>
    <w:rsid w:val="006A6358"/>
    <w:rsid w:val="006B19A1"/>
    <w:rsid w:val="006B1E71"/>
    <w:rsid w:val="006B3E29"/>
    <w:rsid w:val="006B4A2F"/>
    <w:rsid w:val="006C2A33"/>
    <w:rsid w:val="006C7014"/>
    <w:rsid w:val="006D42BB"/>
    <w:rsid w:val="00721210"/>
    <w:rsid w:val="00731247"/>
    <w:rsid w:val="00755CE8"/>
    <w:rsid w:val="00774886"/>
    <w:rsid w:val="00775279"/>
    <w:rsid w:val="0078735E"/>
    <w:rsid w:val="007A5EC1"/>
    <w:rsid w:val="007B0060"/>
    <w:rsid w:val="007B2515"/>
    <w:rsid w:val="007C2E3B"/>
    <w:rsid w:val="007D3B60"/>
    <w:rsid w:val="007D5543"/>
    <w:rsid w:val="007E62A3"/>
    <w:rsid w:val="00804011"/>
    <w:rsid w:val="00804610"/>
    <w:rsid w:val="00813FC6"/>
    <w:rsid w:val="00815E8B"/>
    <w:rsid w:val="00817B67"/>
    <w:rsid w:val="00822E6E"/>
    <w:rsid w:val="008517CE"/>
    <w:rsid w:val="0086692A"/>
    <w:rsid w:val="00875D56"/>
    <w:rsid w:val="00881F03"/>
    <w:rsid w:val="008C76C4"/>
    <w:rsid w:val="008E6355"/>
    <w:rsid w:val="008F4148"/>
    <w:rsid w:val="00930F92"/>
    <w:rsid w:val="0095206E"/>
    <w:rsid w:val="00965C15"/>
    <w:rsid w:val="00965C8A"/>
    <w:rsid w:val="009772C7"/>
    <w:rsid w:val="0098278D"/>
    <w:rsid w:val="009B379D"/>
    <w:rsid w:val="009B5B6F"/>
    <w:rsid w:val="009C4E11"/>
    <w:rsid w:val="009D14A7"/>
    <w:rsid w:val="009D2D2B"/>
    <w:rsid w:val="009F7786"/>
    <w:rsid w:val="00A117C8"/>
    <w:rsid w:val="00A13BBF"/>
    <w:rsid w:val="00A47118"/>
    <w:rsid w:val="00A52A1C"/>
    <w:rsid w:val="00A55150"/>
    <w:rsid w:val="00A67FC6"/>
    <w:rsid w:val="00A93BAE"/>
    <w:rsid w:val="00A94255"/>
    <w:rsid w:val="00AA043A"/>
    <w:rsid w:val="00AC0559"/>
    <w:rsid w:val="00AD7F4A"/>
    <w:rsid w:val="00AF11B8"/>
    <w:rsid w:val="00AF1809"/>
    <w:rsid w:val="00B03FDB"/>
    <w:rsid w:val="00B3291A"/>
    <w:rsid w:val="00B62FC7"/>
    <w:rsid w:val="00B641A2"/>
    <w:rsid w:val="00B71B0C"/>
    <w:rsid w:val="00B874F8"/>
    <w:rsid w:val="00B878F2"/>
    <w:rsid w:val="00BA7C04"/>
    <w:rsid w:val="00BB098F"/>
    <w:rsid w:val="00BB26AA"/>
    <w:rsid w:val="00BD3937"/>
    <w:rsid w:val="00BD3A51"/>
    <w:rsid w:val="00C21B8F"/>
    <w:rsid w:val="00C303B8"/>
    <w:rsid w:val="00C30AAA"/>
    <w:rsid w:val="00C62F2A"/>
    <w:rsid w:val="00C820B5"/>
    <w:rsid w:val="00C979B9"/>
    <w:rsid w:val="00CD3550"/>
    <w:rsid w:val="00CF6963"/>
    <w:rsid w:val="00D33BF3"/>
    <w:rsid w:val="00D64B1C"/>
    <w:rsid w:val="00D81AE8"/>
    <w:rsid w:val="00DA3CB8"/>
    <w:rsid w:val="00DC7B58"/>
    <w:rsid w:val="00E10282"/>
    <w:rsid w:val="00E15F4A"/>
    <w:rsid w:val="00E321E0"/>
    <w:rsid w:val="00E415A7"/>
    <w:rsid w:val="00E43627"/>
    <w:rsid w:val="00E5574E"/>
    <w:rsid w:val="00E60115"/>
    <w:rsid w:val="00E60992"/>
    <w:rsid w:val="00E622D0"/>
    <w:rsid w:val="00E80500"/>
    <w:rsid w:val="00E80699"/>
    <w:rsid w:val="00E95DA4"/>
    <w:rsid w:val="00EF710D"/>
    <w:rsid w:val="00EF7517"/>
    <w:rsid w:val="00F31768"/>
    <w:rsid w:val="00F42238"/>
    <w:rsid w:val="00F45956"/>
    <w:rsid w:val="00F53AB8"/>
    <w:rsid w:val="00F5794B"/>
    <w:rsid w:val="00F83296"/>
    <w:rsid w:val="00FB59BC"/>
    <w:rsid w:val="00FC4ECA"/>
    <w:rsid w:val="00FE167B"/>
    <w:rsid w:val="00FE4BBD"/>
    <w:rsid w:val="00FF3F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C1EDA"/>
  <w15:docId w15:val="{1D365A44-7A5A-4BD1-9A4F-D878D8936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11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11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11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11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11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11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11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11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11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11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11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11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11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11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11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11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11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11B8"/>
    <w:rPr>
      <w:rFonts w:eastAsiaTheme="majorEastAsia" w:cstheme="majorBidi"/>
      <w:color w:val="272727" w:themeColor="text1" w:themeTint="D8"/>
    </w:rPr>
  </w:style>
  <w:style w:type="paragraph" w:styleId="Title">
    <w:name w:val="Title"/>
    <w:basedOn w:val="Normal"/>
    <w:next w:val="Normal"/>
    <w:link w:val="TitleChar"/>
    <w:uiPriority w:val="10"/>
    <w:qFormat/>
    <w:rsid w:val="00AF11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11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11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11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11B8"/>
    <w:pPr>
      <w:spacing w:before="160"/>
      <w:jc w:val="center"/>
    </w:pPr>
    <w:rPr>
      <w:i/>
      <w:iCs/>
      <w:color w:val="404040" w:themeColor="text1" w:themeTint="BF"/>
    </w:rPr>
  </w:style>
  <w:style w:type="character" w:customStyle="1" w:styleId="QuoteChar">
    <w:name w:val="Quote Char"/>
    <w:basedOn w:val="DefaultParagraphFont"/>
    <w:link w:val="Quote"/>
    <w:uiPriority w:val="29"/>
    <w:rsid w:val="00AF11B8"/>
    <w:rPr>
      <w:i/>
      <w:iCs/>
      <w:color w:val="404040" w:themeColor="text1" w:themeTint="BF"/>
    </w:rPr>
  </w:style>
  <w:style w:type="paragraph" w:styleId="ListParagraph">
    <w:name w:val="List Paragraph"/>
    <w:basedOn w:val="Normal"/>
    <w:uiPriority w:val="34"/>
    <w:qFormat/>
    <w:rsid w:val="00AF11B8"/>
    <w:pPr>
      <w:ind w:left="720"/>
      <w:contextualSpacing/>
    </w:pPr>
  </w:style>
  <w:style w:type="character" w:styleId="IntenseEmphasis">
    <w:name w:val="Intense Emphasis"/>
    <w:basedOn w:val="DefaultParagraphFont"/>
    <w:uiPriority w:val="21"/>
    <w:qFormat/>
    <w:rsid w:val="00AF11B8"/>
    <w:rPr>
      <w:i/>
      <w:iCs/>
      <w:color w:val="0F4761" w:themeColor="accent1" w:themeShade="BF"/>
    </w:rPr>
  </w:style>
  <w:style w:type="paragraph" w:styleId="IntenseQuote">
    <w:name w:val="Intense Quote"/>
    <w:basedOn w:val="Normal"/>
    <w:next w:val="Normal"/>
    <w:link w:val="IntenseQuoteChar"/>
    <w:uiPriority w:val="30"/>
    <w:qFormat/>
    <w:rsid w:val="00AF1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11B8"/>
    <w:rPr>
      <w:i/>
      <w:iCs/>
      <w:color w:val="0F4761" w:themeColor="accent1" w:themeShade="BF"/>
    </w:rPr>
  </w:style>
  <w:style w:type="character" w:styleId="IntenseReference">
    <w:name w:val="Intense Reference"/>
    <w:basedOn w:val="DefaultParagraphFont"/>
    <w:uiPriority w:val="32"/>
    <w:qFormat/>
    <w:rsid w:val="00AF11B8"/>
    <w:rPr>
      <w:b/>
      <w:bCs/>
      <w:smallCaps/>
      <w:color w:val="0F4761" w:themeColor="accent1" w:themeShade="BF"/>
      <w:spacing w:val="5"/>
    </w:rPr>
  </w:style>
  <w:style w:type="table" w:styleId="TableGrid">
    <w:name w:val="Table Grid"/>
    <w:basedOn w:val="TableNormal"/>
    <w:uiPriority w:val="39"/>
    <w:rsid w:val="00DC7B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4164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4164D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Heading">
    <w:name w:val="TOC Heading"/>
    <w:basedOn w:val="Heading1"/>
    <w:next w:val="Normal"/>
    <w:uiPriority w:val="39"/>
    <w:unhideWhenUsed/>
    <w:qFormat/>
    <w:rsid w:val="00607F64"/>
    <w:pPr>
      <w:spacing w:before="240" w:after="0"/>
      <w:outlineLvl w:val="9"/>
    </w:pPr>
    <w:rPr>
      <w:kern w:val="0"/>
      <w:sz w:val="32"/>
      <w:szCs w:val="32"/>
    </w:rPr>
  </w:style>
  <w:style w:type="paragraph" w:styleId="TOC1">
    <w:name w:val="toc 1"/>
    <w:basedOn w:val="Normal"/>
    <w:next w:val="Normal"/>
    <w:autoRedefine/>
    <w:uiPriority w:val="39"/>
    <w:unhideWhenUsed/>
    <w:rsid w:val="00607F64"/>
    <w:pPr>
      <w:spacing w:after="100"/>
    </w:pPr>
  </w:style>
  <w:style w:type="character" w:styleId="Hyperlink">
    <w:name w:val="Hyperlink"/>
    <w:basedOn w:val="DefaultParagraphFont"/>
    <w:uiPriority w:val="99"/>
    <w:unhideWhenUsed/>
    <w:rsid w:val="00607F64"/>
    <w:rPr>
      <w:color w:val="467886" w:themeColor="hyperlink"/>
      <w:u w:val="single"/>
    </w:rPr>
  </w:style>
  <w:style w:type="character" w:customStyle="1" w:styleId="UnresolvedMention1">
    <w:name w:val="Unresolved Mention1"/>
    <w:basedOn w:val="DefaultParagraphFont"/>
    <w:uiPriority w:val="99"/>
    <w:semiHidden/>
    <w:unhideWhenUsed/>
    <w:rsid w:val="00287D8B"/>
    <w:rPr>
      <w:color w:val="605E5C"/>
      <w:shd w:val="clear" w:color="auto" w:fill="E1DFDD"/>
    </w:rPr>
  </w:style>
  <w:style w:type="table" w:styleId="GridTable5Dark-Accent4">
    <w:name w:val="Grid Table 5 Dark Accent 4"/>
    <w:basedOn w:val="TableNormal"/>
    <w:uiPriority w:val="50"/>
    <w:rsid w:val="00AF1809"/>
    <w:pPr>
      <w:spacing w:after="0" w:line="240" w:lineRule="auto"/>
    </w:pPr>
    <w:rPr>
      <w:sz w:val="24"/>
      <w:szCs w:val="24"/>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NormalWeb">
    <w:name w:val="Normal (Web)"/>
    <w:basedOn w:val="Normal"/>
    <w:uiPriority w:val="99"/>
    <w:semiHidden/>
    <w:unhideWhenUsed/>
    <w:rsid w:val="00E5574E"/>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E5574E"/>
    <w:rPr>
      <w:b/>
      <w:bCs/>
    </w:rPr>
  </w:style>
  <w:style w:type="character" w:styleId="Emphasis">
    <w:name w:val="Emphasis"/>
    <w:basedOn w:val="DefaultParagraphFont"/>
    <w:uiPriority w:val="20"/>
    <w:qFormat/>
    <w:rsid w:val="00D33BF3"/>
    <w:rPr>
      <w:i/>
      <w:iCs/>
    </w:rPr>
  </w:style>
  <w:style w:type="table" w:styleId="GridTable5Dark-Accent1">
    <w:name w:val="Grid Table 5 Dark Accent 1"/>
    <w:basedOn w:val="TableNormal"/>
    <w:uiPriority w:val="50"/>
    <w:rsid w:val="00A551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OC2">
    <w:name w:val="toc 2"/>
    <w:basedOn w:val="Normal"/>
    <w:next w:val="Normal"/>
    <w:autoRedefine/>
    <w:uiPriority w:val="39"/>
    <w:unhideWhenUsed/>
    <w:rsid w:val="001623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8614354">
      <w:bodyDiv w:val="1"/>
      <w:marLeft w:val="0"/>
      <w:marRight w:val="0"/>
      <w:marTop w:val="0"/>
      <w:marBottom w:val="0"/>
      <w:divBdr>
        <w:top w:val="none" w:sz="0" w:space="0" w:color="auto"/>
        <w:left w:val="none" w:sz="0" w:space="0" w:color="auto"/>
        <w:bottom w:val="none" w:sz="0" w:space="0" w:color="auto"/>
        <w:right w:val="none" w:sz="0" w:space="0" w:color="auto"/>
      </w:divBdr>
    </w:div>
    <w:div w:id="301465827">
      <w:bodyDiv w:val="1"/>
      <w:marLeft w:val="0"/>
      <w:marRight w:val="0"/>
      <w:marTop w:val="0"/>
      <w:marBottom w:val="0"/>
      <w:divBdr>
        <w:top w:val="none" w:sz="0" w:space="0" w:color="auto"/>
        <w:left w:val="none" w:sz="0" w:space="0" w:color="auto"/>
        <w:bottom w:val="none" w:sz="0" w:space="0" w:color="auto"/>
        <w:right w:val="none" w:sz="0" w:space="0" w:color="auto"/>
      </w:divBdr>
    </w:div>
    <w:div w:id="401369465">
      <w:bodyDiv w:val="1"/>
      <w:marLeft w:val="0"/>
      <w:marRight w:val="0"/>
      <w:marTop w:val="0"/>
      <w:marBottom w:val="0"/>
      <w:divBdr>
        <w:top w:val="none" w:sz="0" w:space="0" w:color="auto"/>
        <w:left w:val="none" w:sz="0" w:space="0" w:color="auto"/>
        <w:bottom w:val="none" w:sz="0" w:space="0" w:color="auto"/>
        <w:right w:val="none" w:sz="0" w:space="0" w:color="auto"/>
      </w:divBdr>
    </w:div>
    <w:div w:id="416294986">
      <w:bodyDiv w:val="1"/>
      <w:marLeft w:val="0"/>
      <w:marRight w:val="0"/>
      <w:marTop w:val="0"/>
      <w:marBottom w:val="0"/>
      <w:divBdr>
        <w:top w:val="none" w:sz="0" w:space="0" w:color="auto"/>
        <w:left w:val="none" w:sz="0" w:space="0" w:color="auto"/>
        <w:bottom w:val="none" w:sz="0" w:space="0" w:color="auto"/>
        <w:right w:val="none" w:sz="0" w:space="0" w:color="auto"/>
      </w:divBdr>
    </w:div>
    <w:div w:id="452020742">
      <w:bodyDiv w:val="1"/>
      <w:marLeft w:val="0"/>
      <w:marRight w:val="0"/>
      <w:marTop w:val="0"/>
      <w:marBottom w:val="0"/>
      <w:divBdr>
        <w:top w:val="none" w:sz="0" w:space="0" w:color="auto"/>
        <w:left w:val="none" w:sz="0" w:space="0" w:color="auto"/>
        <w:bottom w:val="none" w:sz="0" w:space="0" w:color="auto"/>
        <w:right w:val="none" w:sz="0" w:space="0" w:color="auto"/>
      </w:divBdr>
    </w:div>
    <w:div w:id="530536440">
      <w:bodyDiv w:val="1"/>
      <w:marLeft w:val="0"/>
      <w:marRight w:val="0"/>
      <w:marTop w:val="0"/>
      <w:marBottom w:val="0"/>
      <w:divBdr>
        <w:top w:val="none" w:sz="0" w:space="0" w:color="auto"/>
        <w:left w:val="none" w:sz="0" w:space="0" w:color="auto"/>
        <w:bottom w:val="none" w:sz="0" w:space="0" w:color="auto"/>
        <w:right w:val="none" w:sz="0" w:space="0" w:color="auto"/>
      </w:divBdr>
    </w:div>
    <w:div w:id="813369650">
      <w:bodyDiv w:val="1"/>
      <w:marLeft w:val="0"/>
      <w:marRight w:val="0"/>
      <w:marTop w:val="0"/>
      <w:marBottom w:val="0"/>
      <w:divBdr>
        <w:top w:val="none" w:sz="0" w:space="0" w:color="auto"/>
        <w:left w:val="none" w:sz="0" w:space="0" w:color="auto"/>
        <w:bottom w:val="none" w:sz="0" w:space="0" w:color="auto"/>
        <w:right w:val="none" w:sz="0" w:space="0" w:color="auto"/>
      </w:divBdr>
    </w:div>
    <w:div w:id="828982585">
      <w:bodyDiv w:val="1"/>
      <w:marLeft w:val="0"/>
      <w:marRight w:val="0"/>
      <w:marTop w:val="0"/>
      <w:marBottom w:val="0"/>
      <w:divBdr>
        <w:top w:val="none" w:sz="0" w:space="0" w:color="auto"/>
        <w:left w:val="none" w:sz="0" w:space="0" w:color="auto"/>
        <w:bottom w:val="none" w:sz="0" w:space="0" w:color="auto"/>
        <w:right w:val="none" w:sz="0" w:space="0" w:color="auto"/>
      </w:divBdr>
    </w:div>
    <w:div w:id="903181798">
      <w:bodyDiv w:val="1"/>
      <w:marLeft w:val="0"/>
      <w:marRight w:val="0"/>
      <w:marTop w:val="0"/>
      <w:marBottom w:val="0"/>
      <w:divBdr>
        <w:top w:val="none" w:sz="0" w:space="0" w:color="auto"/>
        <w:left w:val="none" w:sz="0" w:space="0" w:color="auto"/>
        <w:bottom w:val="none" w:sz="0" w:space="0" w:color="auto"/>
        <w:right w:val="none" w:sz="0" w:space="0" w:color="auto"/>
      </w:divBdr>
    </w:div>
    <w:div w:id="994718529">
      <w:bodyDiv w:val="1"/>
      <w:marLeft w:val="0"/>
      <w:marRight w:val="0"/>
      <w:marTop w:val="0"/>
      <w:marBottom w:val="0"/>
      <w:divBdr>
        <w:top w:val="none" w:sz="0" w:space="0" w:color="auto"/>
        <w:left w:val="none" w:sz="0" w:space="0" w:color="auto"/>
        <w:bottom w:val="none" w:sz="0" w:space="0" w:color="auto"/>
        <w:right w:val="none" w:sz="0" w:space="0" w:color="auto"/>
      </w:divBdr>
    </w:div>
    <w:div w:id="1165512364">
      <w:bodyDiv w:val="1"/>
      <w:marLeft w:val="0"/>
      <w:marRight w:val="0"/>
      <w:marTop w:val="0"/>
      <w:marBottom w:val="0"/>
      <w:divBdr>
        <w:top w:val="none" w:sz="0" w:space="0" w:color="auto"/>
        <w:left w:val="none" w:sz="0" w:space="0" w:color="auto"/>
        <w:bottom w:val="none" w:sz="0" w:space="0" w:color="auto"/>
        <w:right w:val="none" w:sz="0" w:space="0" w:color="auto"/>
      </w:divBdr>
    </w:div>
    <w:div w:id="1327712170">
      <w:bodyDiv w:val="1"/>
      <w:marLeft w:val="0"/>
      <w:marRight w:val="0"/>
      <w:marTop w:val="0"/>
      <w:marBottom w:val="0"/>
      <w:divBdr>
        <w:top w:val="none" w:sz="0" w:space="0" w:color="auto"/>
        <w:left w:val="none" w:sz="0" w:space="0" w:color="auto"/>
        <w:bottom w:val="none" w:sz="0" w:space="0" w:color="auto"/>
        <w:right w:val="none" w:sz="0" w:space="0" w:color="auto"/>
      </w:divBdr>
    </w:div>
    <w:div w:id="1553687131">
      <w:bodyDiv w:val="1"/>
      <w:marLeft w:val="0"/>
      <w:marRight w:val="0"/>
      <w:marTop w:val="0"/>
      <w:marBottom w:val="0"/>
      <w:divBdr>
        <w:top w:val="none" w:sz="0" w:space="0" w:color="auto"/>
        <w:left w:val="none" w:sz="0" w:space="0" w:color="auto"/>
        <w:bottom w:val="none" w:sz="0" w:space="0" w:color="auto"/>
        <w:right w:val="none" w:sz="0" w:space="0" w:color="auto"/>
      </w:divBdr>
    </w:div>
    <w:div w:id="1556969010">
      <w:bodyDiv w:val="1"/>
      <w:marLeft w:val="0"/>
      <w:marRight w:val="0"/>
      <w:marTop w:val="0"/>
      <w:marBottom w:val="0"/>
      <w:divBdr>
        <w:top w:val="none" w:sz="0" w:space="0" w:color="auto"/>
        <w:left w:val="none" w:sz="0" w:space="0" w:color="auto"/>
        <w:bottom w:val="none" w:sz="0" w:space="0" w:color="auto"/>
        <w:right w:val="none" w:sz="0" w:space="0" w:color="auto"/>
      </w:divBdr>
    </w:div>
    <w:div w:id="1604921288">
      <w:bodyDiv w:val="1"/>
      <w:marLeft w:val="0"/>
      <w:marRight w:val="0"/>
      <w:marTop w:val="0"/>
      <w:marBottom w:val="0"/>
      <w:divBdr>
        <w:top w:val="none" w:sz="0" w:space="0" w:color="auto"/>
        <w:left w:val="none" w:sz="0" w:space="0" w:color="auto"/>
        <w:bottom w:val="none" w:sz="0" w:space="0" w:color="auto"/>
        <w:right w:val="none" w:sz="0" w:space="0" w:color="auto"/>
      </w:divBdr>
    </w:div>
    <w:div w:id="20569983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jp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customXml" Target="../customXml/item4.xml"/><Relationship Id="rId9" Type="http://schemas.openxmlformats.org/officeDocument/2006/relationships/image" Target="media/image1.jpg"/><Relationship Id="rId14" Type="http://schemas.openxmlformats.org/officeDocument/2006/relationships/hyperlink" Target="https://github.com/shimaa-sm2212290/team-B52-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_activity xmlns="9210e303-4db0-42ac-b6b8-24500562c8b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48864BC2EAEDD42BC57B16E4AF06D7C" ma:contentTypeVersion="13" ma:contentTypeDescription="Create a new document." ma:contentTypeScope="" ma:versionID="6941418d34628fd7f6b2f7a2ca92f9bb">
  <xsd:schema xmlns:xsd="http://www.w3.org/2001/XMLSchema" xmlns:xs="http://www.w3.org/2001/XMLSchema" xmlns:p="http://schemas.microsoft.com/office/2006/metadata/properties" xmlns:ns3="9210e303-4db0-42ac-b6b8-24500562c8b2" xmlns:ns4="6b076794-3730-4228-b86a-754f9248d7c7" targetNamespace="http://schemas.microsoft.com/office/2006/metadata/properties" ma:root="true" ma:fieldsID="cbbf47863635f1f2ffb9b7aef809ac31" ns3:_="" ns4:_="">
    <xsd:import namespace="9210e303-4db0-42ac-b6b8-24500562c8b2"/>
    <xsd:import namespace="6b076794-3730-4228-b86a-754f9248d7c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4:SharedWithUsers" minOccurs="0"/>
                <xsd:element ref="ns4:SharedWithDetails" minOccurs="0"/>
                <xsd:element ref="ns4:SharingHintHash"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0e303-4db0-42ac-b6b8-24500562c8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b076794-3730-4228-b86a-754f9248d7c7"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DCD4CC9-BE53-4169-BE5A-BE954EC573EF}">
  <ds:schemaRefs>
    <ds:schemaRef ds:uri="http://schemas.openxmlformats.org/officeDocument/2006/bibliography"/>
  </ds:schemaRefs>
</ds:datastoreItem>
</file>

<file path=customXml/itemProps2.xml><?xml version="1.0" encoding="utf-8"?>
<ds:datastoreItem xmlns:ds="http://schemas.openxmlformats.org/officeDocument/2006/customXml" ds:itemID="{67E724C4-35CF-4029-B68D-73D6026A3A33}">
  <ds:schemaRefs>
    <ds:schemaRef ds:uri="http://schemas.microsoft.com/office/2006/metadata/properties"/>
    <ds:schemaRef ds:uri="http://schemas.microsoft.com/office/infopath/2007/PartnerControls"/>
    <ds:schemaRef ds:uri="9210e303-4db0-42ac-b6b8-24500562c8b2"/>
  </ds:schemaRefs>
</ds:datastoreItem>
</file>

<file path=customXml/itemProps3.xml><?xml version="1.0" encoding="utf-8"?>
<ds:datastoreItem xmlns:ds="http://schemas.openxmlformats.org/officeDocument/2006/customXml" ds:itemID="{E75EF819-2D7E-4D59-9C95-857028C317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0e303-4db0-42ac-b6b8-24500562c8b2"/>
    <ds:schemaRef ds:uri="6b076794-3730-4228-b86a-754f9248d7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1FD3EE-FE10-48DC-BCB0-EB1F553672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16</Pages>
  <Words>1714</Words>
  <Characters>9771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Shimaa Salah Elbadri Mohamed</dc:creator>
  <cp:keywords/>
  <dc:description/>
  <cp:lastModifiedBy>Shimaa Salah Elbadri Mohamed</cp:lastModifiedBy>
  <cp:revision>2</cp:revision>
  <dcterms:created xsi:type="dcterms:W3CDTF">2026-10-18T20:56:00Z</dcterms:created>
  <dcterms:modified xsi:type="dcterms:W3CDTF">2026-10-18T20:56:00Z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0x010100148864BC2EAEDD42BC57B16E4AF06D7C</vt:lpwstr>
  </property>
</Properties>
</file>