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基本プランで「脱臭剤」が</w:t>
      </w:r>
    </w:p>
    <w:p>
      <w:pPr>
        <w:pStyle w:val="Title"/>
        <w:spacing w:after="360"/>
        <w:jc w:val="center"/>
      </w:pPr>
      <w:r>
        <w:t xml:space="preserve">自動でセットになるのを止める方法</w:t>
      </w:r>
    </w:p>
    <w:p>
      <w:pPr>
        <w:pStyle w:val="Heading1"/>
      </w:pPr>
      <w:r>
        <w:t xml:space="preserve">この作業でできること</w:t>
      </w:r>
    </w:p>
    <w:p>
      <w:pPr>
        <w:keepNext/>
        <w:spacing w:after="160" w:line="400"/>
      </w:pPr>
      <w:r>
        <w:t xml:space="preserve">いまは、「基本プラン」で見積を作ると、</w:t>
      </w:r>
      <w:r>
        <w:rPr>
          <w:b/>
          <w:bCs/>
        </w:rPr>
        <w:t xml:space="preserve">脱臭剤（アリス）が最初からチェックされて、0円で入ります。</w:t>
      </w:r>
    </w:p>
    <w:p>
      <w:pPr>
        <w:keepNext/>
        <w:spacing w:after="160" w:line="400"/>
      </w:pPr>
      <w:r>
        <w:t xml:space="preserve">この作業をすると、それが止まります。脱臭剤は </w:t>
      </w:r>
      <w:r>
        <w:rPr>
          <w:b/>
          <w:bCs/>
        </w:rPr>
        <w:t xml:space="preserve">ふつうの商品</w:t>
      </w:r>
      <w:r>
        <w:t xml:space="preserve"> になり、必要なときだけ自分でチェックを入れて選ぶようになります。</w:t>
      </w:r>
    </w:p>
    <w:p>
      <w:pPr>
        <w:keepNext/>
        <w:spacing w:after="160" w:line="400"/>
      </w:pPr>
      <w:r>
        <w:t xml:space="preserve">作業は </w:t>
      </w:r>
      <w:r>
        <w:rPr>
          <w:b/>
          <w:bCs/>
        </w:rPr>
        <w:t xml:space="preserve">5分ほど</w:t>
      </w:r>
      <w:r>
        <w:t xml:space="preserve"> で終わります。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6A9E6A" w:sz="12"/>
              <w:left w:val="single" w:color="6A9E6A" w:sz="12"/>
              <w:bottom w:val="single" w:color="6A9E6A" w:sz="12"/>
              <w:right w:val="single" w:color="6A9E6A" w:sz="12"/>
            </w:tcBorders>
            <w:shd w:fill="EEF5E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■ はじめる前に</w:t>
            </w:r>
          </w:p>
          <w:p>
            <w:pPr>
              <w:spacing w:after="80" w:line="380"/>
            </w:pPr>
            <w:r>
              <w:t xml:space="preserve">・業務システムに「管理者」のIDで入っておいてください。</w:t>
            </w:r>
          </w:p>
          <w:p>
            <w:pPr>
              <w:spacing w:after="80" w:line="380"/>
            </w:pPr>
            <w:r>
              <w:t xml:space="preserve">・画面のいちばん上に「プラン」という文字が無いときは、管理者ではないIDで入っています。管理者に代わってもらってください。</w:t>
            </w:r>
          </w:p>
          <w:p>
            <w:pPr>
              <w:spacing w:after="80" w:line="380"/>
            </w:pPr>
            <w:r>
              <w:t xml:space="preserve">・この説明書で </w:t>
            </w:r>
            <w:r>
              <w:rPr>
                <w:b/>
                <w:bCs/>
                <w:color w:val="C00000"/>
              </w:rPr>
              <w:t xml:space="preserve">赤い枠</w:t>
            </w:r>
            <w:r>
              <w:t xml:space="preserve"> で囲んであるところを、順番にさわっていきます。</w:t>
            </w:r>
          </w:p>
        </w:tc>
      </w:tr>
    </w:tbl>
    <w:p>
      <w:pPr>
        <w:pStyle w:val="Heading2"/>
        <w:keepNext/>
        <w:pBdr>
          <w:left w:val="single" w:color="1F2A6B" w:sz="36" w:space="8"/>
        </w:pBdr>
        <w:shd w:fill="E8ECF7" w:color="auto" w:val="clear"/>
        <w:spacing w:after="200" w:before="360"/>
      </w:pPr>
      <w:r>
        <w:rPr>
          <w:color w:val="1F2A6B"/>
        </w:rPr>
        <w:t xml:space="preserve">手順 1　</w:t>
      </w:r>
      <w:r>
        <w:t xml:space="preserve">画面の上の「プラン」を押す</w:t>
      </w:r>
    </w:p>
    <w:p>
      <w:pPr>
        <w:keepNext/>
        <w:spacing w:after="160" w:line="400"/>
      </w:pPr>
      <w:r>
        <w:t xml:space="preserve">画面のいちばん上の、緑色の帯を見てください。</w:t>
      </w:r>
    </w:p>
    <w:p>
      <w:pPr>
        <w:keepNext/>
        <w:spacing w:after="160" w:line="400"/>
      </w:pPr>
      <w:r>
        <w:t xml:space="preserve">その中にある </w:t>
      </w:r>
      <w:r>
        <w:rPr>
          <w:b/>
          <w:bCs/>
        </w:rPr>
        <w:t xml:space="preserve">「プラン」</w:t>
      </w:r>
      <w:r>
        <w:t xml:space="preserve"> という文字を、マウスで1回クリックします。</w:t>
      </w:r>
    </w:p>
    <w:p>
      <w:pPr>
        <w:keepNext/>
        <w:keepLines/>
        <w:spacing w:after="240" w:before="120"/>
        <w:jc w:val="center"/>
      </w:pPr>
      <w:r>
        <w:drawing>
          <wp:inline distT="0" distB="0" distL="0" distR="0">
            <wp:extent cx="5905500" cy="666750"/>
            <wp:effectExtent t="0" r="0" b="0" l="0"/>
            <wp:docPr id="1" name="01_menu" descr="01_menu" title="01_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400"/>
      </w:pPr>
      <w:r>
        <w:t xml:space="preserve">「プラン別商品設定」という画面に切り替わります。</w:t>
      </w:r>
    </w:p>
    <w:p>
      <w:pPr>
        <w:pStyle w:val="Heading2"/>
        <w:keepNext/>
        <w:pBdr>
          <w:left w:val="single" w:color="1F2A6B" w:sz="36" w:space="8"/>
        </w:pBdr>
        <w:shd w:fill="E8ECF7" w:color="auto" w:val="clear"/>
        <w:spacing w:after="200" w:before="360"/>
      </w:pPr>
      <w:r>
        <w:rPr>
          <w:color w:val="1F2A6B"/>
        </w:rPr>
        <w:t xml:space="preserve">手順 2　</w:t>
      </w:r>
      <w:r>
        <w:t xml:space="preserve">「基本プラン」が選ばれているか見る</w:t>
      </w:r>
    </w:p>
    <w:p>
      <w:pPr>
        <w:keepNext/>
        <w:spacing w:after="160" w:line="400"/>
      </w:pPr>
      <w:r>
        <w:t xml:space="preserve">画面の上のほうに、</w:t>
      </w:r>
      <w:r>
        <w:rPr>
          <w:b/>
          <w:bCs/>
        </w:rPr>
        <w:t xml:space="preserve">「基本プラン」「家族葬27万円コース」「家族葬37万円コース」</w:t>
      </w:r>
      <w:r>
        <w:t xml:space="preserve"> のボタンが並んでいます。</w:t>
      </w:r>
    </w:p>
    <w:p>
      <w:pPr>
        <w:keepNext/>
        <w:spacing w:after="160" w:line="400"/>
      </w:pPr>
      <w:r>
        <w:rPr>
          <w:b/>
          <w:bCs/>
        </w:rPr>
        <w:t xml:space="preserve">「基本プラン」が紺色（こい青色）になっていれば OK です。</w:t>
      </w:r>
      <w:r>
        <w:t xml:space="preserve"> そのまま手順3へ進んでください。</w:t>
      </w:r>
    </w:p>
    <w:p>
      <w:pPr>
        <w:keepNext/>
        <w:keepLines/>
        <w:spacing w:after="240" w:before="120"/>
        <w:jc w:val="center"/>
      </w:pPr>
      <w:r>
        <w:drawing>
          <wp:inline distT="0" distB="0" distL="0" distR="0">
            <wp:extent cx="5905500" cy="1476375"/>
            <wp:effectExtent t="0" r="0" b="0" l="0"/>
            <wp:docPr id="2" name="02_plan_tab" descr="02_plan_tab" title="02_plan_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400"/>
      </w:pPr>
      <w:r>
        <w:t xml:space="preserve">もし ほかのボタンが紺色になっていたら、「基本プラン」の文字をクリックしてください。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A33D" w:sz="12"/>
              <w:left w:val="single" w:color="E8A33D" w:sz="12"/>
              <w:bottom w:val="single" w:color="E8A33D" w:sz="12"/>
              <w:right w:val="single" w:color="E8A33D" w:sz="12"/>
            </w:tcBorders>
            <w:shd w:fill="FFF4E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！ 気をつけること</w:t>
            </w:r>
          </w:p>
          <w:p>
            <w:pPr>
              <w:spacing w:after="80" w:line="380"/>
            </w:pPr>
            <w:r>
              <w:t xml:space="preserve">・ボタンの横にある </w:t>
            </w:r>
            <w:r>
              <w:rPr>
                <w:b/>
                <w:bCs/>
              </w:rPr>
              <w:t xml:space="preserve">えんぴつのマーク</w:t>
            </w:r>
            <w:r>
              <w:t xml:space="preserve"> や </w:t>
            </w:r>
            <w:r>
              <w:rPr>
                <w:b/>
                <w:bCs/>
              </w:rPr>
              <w:t xml:space="preserve">赤い「×」</w:t>
            </w:r>
            <w:r>
              <w:t xml:space="preserve"> は押さないでください。</w:t>
            </w:r>
          </w:p>
          <w:p>
            <w:pPr>
              <w:spacing w:after="80" w:line="380"/>
            </w:pPr>
            <w:r>
              <w:t xml:space="preserve">　（えんぴつはプランの名前を変える、×はプランを消すボタンです）</w:t>
            </w:r>
          </w:p>
        </w:tc>
      </w:tr>
    </w:tbl>
    <w:p>
      <w:pPr>
        <w:pStyle w:val="Heading2"/>
        <w:keepNext/>
        <w:pBdr>
          <w:left w:val="single" w:color="1F2A6B" w:sz="36" w:space="8"/>
        </w:pBdr>
        <w:shd w:fill="E8ECF7" w:color="auto" w:val="clear"/>
        <w:spacing w:after="200" w:before="360"/>
      </w:pPr>
      <w:r>
        <w:rPr>
          <w:color w:val="1F2A6B"/>
        </w:rPr>
        <w:t xml:space="preserve">手順 3　</w:t>
      </w:r>
      <w:r>
        <w:t xml:space="preserve">「脱臭剤」の行をさがす</w:t>
      </w:r>
    </w:p>
    <w:p>
      <w:pPr>
        <w:keepNext/>
        <w:spacing w:after="160" w:line="400"/>
      </w:pPr>
      <w:r>
        <w:t xml:space="preserve">マウスの </w:t>
      </w:r>
      <w:r>
        <w:rPr>
          <w:b/>
          <w:bCs/>
        </w:rPr>
        <w:t xml:space="preserve">まん中のホイール（くるくる回る部分）</w:t>
      </w:r>
      <w:r>
        <w:t xml:space="preserve"> を手前に回して、画面を下へ動かします。</w:t>
      </w:r>
    </w:p>
    <w:p>
      <w:pPr>
        <w:keepNext/>
        <w:spacing w:after="160" w:line="400"/>
      </w:pPr>
      <w:r>
        <w:t xml:space="preserve">商品の名前が上から順に並んでいます。その中から </w:t>
      </w:r>
      <w:r>
        <w:rPr>
          <w:b/>
          <w:bCs/>
        </w:rPr>
        <w:t xml:space="preserve">「脱臭剤」</w:t>
      </w:r>
      <w:r>
        <w:t xml:space="preserve"> という行をさがしてください。（「ドライアイス」の すぐ下 にあります）</w:t>
      </w:r>
    </w:p>
    <w:p>
      <w:pPr>
        <w:keepNext/>
        <w:spacing w:after="160" w:line="400"/>
      </w:pPr>
      <w:r>
        <w:t xml:space="preserve">見つけたら、その行の </w:t>
      </w:r>
      <w:r>
        <w:rPr>
          <w:b/>
          <w:bCs/>
        </w:rPr>
        <w:t xml:space="preserve">いちばん右の四角</w:t>
      </w:r>
      <w:r>
        <w:t xml:space="preserve"> を見ます。いまは </w:t>
      </w:r>
      <w:r>
        <w:rPr>
          <w:b/>
          <w:bCs/>
        </w:rPr>
        <w:t xml:space="preserve">「アリス」</w:t>
      </w:r>
      <w:r>
        <w:t xml:space="preserve"> と書いてあります。</w:t>
      </w:r>
    </w:p>
    <w:p>
      <w:pPr>
        <w:keepNext/>
        <w:keepLines/>
        <w:spacing w:after="240" w:before="120"/>
        <w:jc w:val="center"/>
      </w:pPr>
      <w:r>
        <w:drawing>
          <wp:inline distT="0" distB="0" distL="0" distR="0">
            <wp:extent cx="5905500" cy="1600200"/>
            <wp:effectExtent t="0" r="0" b="0" l="0"/>
            <wp:docPr id="3" name="04_select_before" descr="04_select_before" title="04_select_bef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400"/>
      </w:pPr>
      <w:r>
        <w:t xml:space="preserve">この「アリス」になっているのが、脱臭剤が自動でセットになる原因です。</w:t>
      </w:r>
    </w:p>
    <w:p>
      <w:r>
        <w:br w:type="page"/>
      </w:r>
    </w:p>
    <w:p>
      <w:pPr>
        <w:pStyle w:val="Heading2"/>
        <w:keepNext/>
        <w:pBdr>
          <w:left w:val="single" w:color="1F2A6B" w:sz="36" w:space="8"/>
        </w:pBdr>
        <w:shd w:fill="E8ECF7" w:color="auto" w:val="clear"/>
        <w:spacing w:after="200" w:before="360"/>
      </w:pPr>
      <w:r>
        <w:rPr>
          <w:color w:val="1F2A6B"/>
        </w:rPr>
        <w:t xml:space="preserve">手順 4　</w:t>
      </w:r>
      <w:r>
        <w:t xml:space="preserve">右の四角を「なし（デフォルトのまま）」に変える</w:t>
      </w:r>
    </w:p>
    <w:p>
      <w:pPr>
        <w:keepNext/>
        <w:spacing w:after="160" w:line="400"/>
      </w:pPr>
      <w:r>
        <w:t xml:space="preserve">「アリス」と書いてある四角を、1回クリックします。</w:t>
      </w:r>
    </w:p>
    <w:p>
      <w:pPr>
        <w:keepNext/>
        <w:spacing w:after="160" w:line="400"/>
      </w:pPr>
      <w:r>
        <w:t xml:space="preserve">下に一覧が開くので、いちばん上の </w:t>
      </w:r>
      <w:r>
        <w:rPr>
          <w:b/>
          <w:bCs/>
        </w:rPr>
        <w:t xml:space="preserve">「なし（デフォルトのまま）」</w:t>
      </w:r>
      <w:r>
        <w:t xml:space="preserve"> をクリックします。</w:t>
      </w:r>
    </w:p>
    <w:p>
      <w:pPr>
        <w:keepNext/>
        <w:keepLines/>
        <w:spacing w:after="240" w:before="120"/>
        <w:jc w:val="center"/>
      </w:pPr>
      <w:r>
        <w:drawing>
          <wp:inline distT="0" distB="0" distL="0" distR="0">
            <wp:extent cx="5905500" cy="1762125"/>
            <wp:effectExtent t="0" r="0" b="0" l="0"/>
            <wp:docPr id="4" name="05_dropdown" descr="05_dropdown" title="05_drop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400"/>
      </w:pPr>
      <w:r>
        <w:t xml:space="preserve">四角の文字が </w:t>
      </w:r>
      <w:r>
        <w:rPr>
          <w:b/>
          <w:bCs/>
        </w:rPr>
        <w:t xml:space="preserve">「なし（デフォルトのまま）」</w:t>
      </w:r>
      <w:r>
        <w:t xml:space="preserve"> に変わったら OK です。</w:t>
      </w:r>
    </w:p>
    <w:p>
      <w:pPr>
        <w:keepNext/>
        <w:keepLines/>
        <w:spacing w:after="240" w:before="120"/>
        <w:jc w:val="center"/>
      </w:pPr>
      <w:r>
        <w:drawing>
          <wp:inline distT="0" distB="0" distL="0" distR="0">
            <wp:extent cx="5905500" cy="1600200"/>
            <wp:effectExtent t="0" r="0" b="0" l="0"/>
            <wp:docPr id="5" name="06_select_after" descr="06_select_after" title="06_select_af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A33D" w:sz="12"/>
              <w:left w:val="single" w:color="E8A33D" w:sz="12"/>
              <w:bottom w:val="single" w:color="E8A33D" w:sz="12"/>
              <w:right w:val="single" w:color="E8A33D" w:sz="12"/>
            </w:tcBorders>
            <w:shd w:fill="FFF4E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！ 気をつけること</w:t>
            </w:r>
          </w:p>
          <w:p>
            <w:pPr>
              <w:spacing w:after="80" w:line="380"/>
            </w:pPr>
            <w:r>
              <w:t xml:space="preserve">・まん中の「会員のみ」の四角や、「表示する」のチェックは </w:t>
            </w:r>
            <w:r>
              <w:rPr>
                <w:b/>
                <w:bCs/>
              </w:rPr>
              <w:t xml:space="preserve">さわらないでください。</w:t>
            </w:r>
          </w:p>
          <w:p>
            <w:pPr>
              <w:spacing w:after="80" w:line="380"/>
            </w:pPr>
            <w:r>
              <w:t xml:space="preserve">・ほかの商品の行も さわらないでください。</w:t>
            </w:r>
          </w:p>
          <w:p>
            <w:pPr>
              <w:spacing w:after="80" w:line="380"/>
            </w:pPr>
            <w:r>
              <w:t xml:space="preserve">・まちがえて別のところを変えてしまったときは、キーボードの「F5」キーを押してください。保存する前なら、元にもどります。</w:t>
            </w:r>
          </w:p>
        </w:tc>
      </w:tr>
    </w:tbl>
    <w:p>
      <w:pPr>
        <w:pStyle w:val="Heading2"/>
        <w:keepNext/>
        <w:pBdr>
          <w:left w:val="single" w:color="1F2A6B" w:sz="36" w:space="8"/>
        </w:pBdr>
        <w:shd w:fill="E8ECF7" w:color="auto" w:val="clear"/>
        <w:spacing w:after="200" w:before="360"/>
      </w:pPr>
      <w:r>
        <w:rPr>
          <w:color w:val="1F2A6B"/>
        </w:rPr>
        <w:t xml:space="preserve">手順 5　</w:t>
      </w:r>
      <w:r>
        <w:t xml:space="preserve">「変更を保存」を押す</w:t>
      </w:r>
    </w:p>
    <w:p>
      <w:pPr>
        <w:keepNext/>
        <w:spacing w:after="160" w:line="400"/>
      </w:pPr>
      <w:r>
        <w:rPr>
          <w:b/>
          <w:bCs/>
          <w:color w:val="C00000"/>
        </w:rPr>
        <w:t xml:space="preserve">これを押さないと変更が残りません。</w:t>
      </w:r>
      <w:r>
        <w:t xml:space="preserve"> 忘れずに押してください。</w:t>
      </w:r>
    </w:p>
    <w:p>
      <w:pPr>
        <w:keepNext/>
        <w:spacing w:after="160" w:line="400"/>
      </w:pPr>
      <w:r>
        <w:t xml:space="preserve">マウスのホイールを向こう側へ回して、画面のいちばん上までもどります。</w:t>
      </w:r>
    </w:p>
    <w:p>
      <w:pPr>
        <w:keepNext/>
        <w:spacing w:after="160" w:line="400"/>
      </w:pPr>
      <w:r>
        <w:t xml:space="preserve">右上にある </w:t>
      </w:r>
      <w:r>
        <w:rPr>
          <w:b/>
          <w:bCs/>
        </w:rPr>
        <w:t xml:space="preserve">「変更を保存（1件）」</w:t>
      </w:r>
      <w:r>
        <w:t xml:space="preserve"> という紺色のボタンをクリックします。</w:t>
      </w:r>
    </w:p>
    <w:p>
      <w:pPr>
        <w:keepNext/>
        <w:keepLines/>
        <w:spacing w:after="240" w:before="120"/>
        <w:jc w:val="center"/>
      </w:pPr>
      <w:r>
        <w:drawing>
          <wp:inline distT="0" distB="0" distL="0" distR="0">
            <wp:extent cx="5905500" cy="1476375"/>
            <wp:effectExtent t="0" r="0" b="0" l="0"/>
            <wp:docPr id="6" name="07_save" descr="07_save" title="07_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400"/>
      </w:pPr>
      <w:r>
        <w:t xml:space="preserve">ボタンに「（1件）」と出ていることを確かめてください。2件以上になっていたら、ほかのところも変えてしまっています。そのときは押さずに「F5」キーを押して、手順2からやり直してください。</w:t>
      </w:r>
    </w:p>
    <w:p>
      <w:pPr>
        <w:pStyle w:val="Heading2"/>
        <w:keepNext/>
        <w:pBdr>
          <w:left w:val="single" w:color="1F2A6B" w:sz="36" w:space="8"/>
        </w:pBdr>
        <w:shd w:fill="E8ECF7" w:color="auto" w:val="clear"/>
        <w:spacing w:after="200" w:before="360"/>
      </w:pPr>
      <w:r>
        <w:rPr>
          <w:color w:val="1F2A6B"/>
        </w:rPr>
        <w:t xml:space="preserve">手順 6　</w:t>
      </w:r>
      <w:r>
        <w:t xml:space="preserve">「保存しました」が出たら終わり</w:t>
      </w:r>
    </w:p>
    <w:p>
      <w:pPr>
        <w:keepNext/>
        <w:spacing w:after="160" w:line="400"/>
      </w:pPr>
      <w:r>
        <w:t xml:space="preserve">画面の左下に、緑色の </w:t>
      </w:r>
      <w:r>
        <w:rPr>
          <w:b/>
          <w:bCs/>
        </w:rPr>
        <w:t xml:space="preserve">「保存しました」</w:t>
      </w:r>
      <w:r>
        <w:t xml:space="preserve"> という知らせが出ます。</w:t>
      </w:r>
    </w:p>
    <w:p>
      <w:pPr>
        <w:keepNext/>
        <w:keepLines/>
        <w:spacing w:after="240" w:before="120"/>
        <w:jc w:val="center"/>
      </w:pPr>
      <w:r>
        <w:drawing>
          <wp:inline distT="0" distB="0" distL="0" distR="0">
            <wp:extent cx="4000500" cy="933450"/>
            <wp:effectExtent t="0" r="0" b="0" l="0"/>
            <wp:docPr id="7" name="08_saved" descr="08_saved" title="08_sa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400"/>
      </w:pPr>
      <w:r>
        <w:rPr>
          <w:b/>
          <w:bCs/>
        </w:rPr>
        <w:t xml:space="preserve">これで作業は終わりです。</w:t>
      </w:r>
    </w:p>
    <w:p>
      <w:r>
        <w:br w:type="page"/>
      </w:r>
    </w:p>
    <w:p>
      <w:pPr>
        <w:pStyle w:val="Heading1"/>
      </w:pPr>
      <w:r>
        <w:t xml:space="preserve">きちんと変わったか たしかめる</w:t>
      </w:r>
    </w:p>
    <w:p>
      <w:pPr>
        <w:keepNext/>
        <w:spacing w:after="160" w:line="400"/>
      </w:pPr>
      <w:r>
        <w:t xml:space="preserve">キーボードの「F5」キーを押して、画面を開きなおします。</w:t>
      </w:r>
    </w:p>
    <w:p>
      <w:pPr>
        <w:keepNext/>
        <w:spacing w:after="160" w:line="400"/>
      </w:pPr>
      <w:r>
        <w:t xml:space="preserve">手順3と同じように「脱臭剤」の行をさがして、いちばん右の四角が </w:t>
      </w:r>
      <w:r>
        <w:rPr>
          <w:b/>
          <w:bCs/>
        </w:rPr>
        <w:t xml:space="preserve">「なし（デフォルトのまま）」</w:t>
      </w:r>
      <w:r>
        <w:t xml:space="preserve"> になっていれば、きちんと保存されています。</w:t>
      </w:r>
    </w:p>
    <w:p>
      <w:pPr>
        <w:keepNext/>
        <w:keepLines/>
        <w:spacing w:after="240" w:before="120"/>
        <w:jc w:val="center"/>
      </w:pPr>
      <w:r>
        <w:drawing>
          <wp:inline distT="0" distB="0" distL="0" distR="0">
            <wp:extent cx="5905500" cy="1600200"/>
            <wp:effectExtent t="0" r="0" b="0" l="0"/>
            <wp:docPr id="8" name="09_confirm" descr="09_confirm" title="09_confi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80"/>
      </w:pPr>
      <w:r>
        <w:t xml:space="preserve">こんなときは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AAAAA" w:sz="12"/>
              <w:left w:val="single" w:color="AAAAAA" w:sz="12"/>
              <w:bottom w:val="single" w:color="AAAAAA" w:sz="12"/>
              <w:right w:val="single" w:color="AAAAAA" w:sz="12"/>
            </w:tcBorders>
            <w:shd w:fill="F3F3F3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Q. ほかのプラン（家族葬27万円コース・37万円コース）も変わりますか？</w:t>
            </w:r>
          </w:p>
          <w:p>
            <w:pPr>
              <w:spacing w:after="80" w:line="380"/>
            </w:pPr>
            <w:r>
              <w:t xml:space="preserve">A. 変わりません。この作業で変わるのは「基本プラン」だけです。</w:t>
            </w:r>
          </w:p>
          <w:p>
            <w:pPr>
              <w:spacing w:after="80" w:line="380"/>
            </w:pPr>
            <w:r>
              <w:t xml:space="preserve">　ほかのプランも止めたいときは、手順2でそのプランのボタンを押してから、同じ手順をおこなってください。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AAAAA" w:sz="12"/>
              <w:left w:val="single" w:color="AAAAAA" w:sz="12"/>
              <w:bottom w:val="single" w:color="AAAAAA" w:sz="12"/>
              <w:right w:val="single" w:color="AAAAAA" w:sz="12"/>
            </w:tcBorders>
            <w:shd w:fill="F3F3F3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Q. やっぱり元のように、脱臭剤を自動でセットにしたい</w:t>
            </w:r>
          </w:p>
          <w:p>
            <w:pPr>
              <w:spacing w:after="80" w:line="380"/>
            </w:pPr>
            <w:r>
              <w:t xml:space="preserve">A. 同じ手順で、手順4のところで「なし（デフォルトのまま）」のかわりに「アリス」を選んで、保存してください。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AAAAA" w:sz="12"/>
              <w:left w:val="single" w:color="AAAAAA" w:sz="12"/>
              <w:bottom w:val="single" w:color="AAAAAA" w:sz="12"/>
              <w:right w:val="single" w:color="AAAAAA" w:sz="12"/>
            </w:tcBorders>
            <w:shd w:fill="F3F3F3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Q. 脱臭剤を使うときはどうするの？</w:t>
            </w:r>
          </w:p>
          <w:p>
            <w:pPr>
              <w:spacing w:after="80" w:line="380"/>
            </w:pPr>
            <w:r>
              <w:t xml:space="preserve">A. 見積を作る画面で、脱臭剤の行にチェックを入れて選んでください。ほかの商品と同じように金額がかかります。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AAAAA" w:sz="12"/>
              <w:left w:val="single" w:color="AAAAAA" w:sz="12"/>
              <w:bottom w:val="single" w:color="AAAAAA" w:sz="12"/>
              <w:right w:val="single" w:color="AAAAAA" w:sz="12"/>
            </w:tcBorders>
            <w:shd w:fill="F3F3F3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Q. 「保存しました」が出ない／赤い字の知らせが出た</w:t>
            </w:r>
          </w:p>
          <w:p>
            <w:pPr>
              <w:spacing w:after="80" w:line="380"/>
            </w:pPr>
            <w:r>
              <w:t xml:space="preserve">A. 何も変えずに、画面をそのままにして担当者へ連絡してください。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-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eastAsia="BIZ UDPゴシック" w:hAnsi="BIZ UDPゴシック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F2A6B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2A6B" w:sz="12" w:space="4"/>
      </w:pBdr>
      <w:spacing w:after="200" w:before="240"/>
      <w:outlineLvl w:val="0"/>
    </w:pPr>
    <w:rPr>
      <w:b/>
      <w:bCs/>
      <w:color w:val="1F2A6B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1b23e93139ae8be499bcbe91c73363253ce5218a.png"/><Relationship Id="rId9" Type="http://schemas.openxmlformats.org/officeDocument/2006/relationships/image" Target="media/91117261504ef3ae9e3b56a1a8906abbf2e15247.png"/><Relationship Id="rId10" Type="http://schemas.openxmlformats.org/officeDocument/2006/relationships/image" Target="media/4bccb0e7dca15020f637724189adcdce05d88cfb.png"/><Relationship Id="rId11" Type="http://schemas.openxmlformats.org/officeDocument/2006/relationships/image" Target="media/c9f50bb23a842b0161b322d19805d40d02a59023.png"/><Relationship Id="rId12" Type="http://schemas.openxmlformats.org/officeDocument/2006/relationships/image" Target="media/0123272014d61c090b1dec5812eabe4e0e30287c.png"/><Relationship Id="rId13" Type="http://schemas.openxmlformats.org/officeDocument/2006/relationships/image" Target="media/c51c5958c9f72e61e24d00b2f1791e7f75401e19.png"/><Relationship Id="rId14" Type="http://schemas.openxmlformats.org/officeDocument/2006/relationships/image" Target="media/c1e63e7289888289ee9ebcaa1a24bbd8467bb08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基本プランで脱臭剤が自動でセットになるのを止める方法</dc:title>
  <dc:creator>Un-named</dc:creator>
  <cp:lastModifiedBy>Un-named</cp:lastModifiedBy>
  <cp:revision>1</cp:revision>
  <dcterms:created xsi:type="dcterms:W3CDTF">2026-10-19T22:22:10.880Z</dcterms:created>
  <dcterms:modified xsi:type="dcterms:W3CDTF">2026-10-19T22:22:10.881Z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