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F27947">
      <w:pPr>
        <w:rPr>
          <w:rFonts w:hint="eastAsia"/>
        </w:rPr>
      </w:pPr>
      <w:r>
        <w:rPr>
          <w:rFonts w:hint="eastAsia"/>
        </w:rPr>
        <w:t>D:/code/kotlin/joysong/joysong-server/.env.example</w:t>
      </w:r>
    </w:p>
    <w:p w14:paraId="537CA70F">
      <w:pPr>
        <w:rPr>
          <w:rFonts w:hint="eastAsia"/>
        </w:rPr>
      </w:pPr>
    </w:p>
    <w:p w14:paraId="46A6108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# Payment is fail-closed by default. Set live mode only after all Stripe</w:t>
      </w:r>
    </w:p>
    <w:p w14:paraId="17D9CC0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1"/>
          <w:szCs w:val="21"/>
          <w:shd w:val="clear" w:fill="FFFFFF"/>
          <w:lang w:val="en-US" w:eastAsia="zh-CN" w:bidi="ar"/>
        </w:rPr>
        <w:t># credentials and the public HTTPS webhook endpoint have been configured.</w:t>
      </w:r>
    </w:p>
    <w:p w14:paraId="57FF861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PAYMENT_MODE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disabled</w:t>
      </w:r>
    </w:p>
    <w:p w14:paraId="424E303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STRIPE_ENABLED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true</w:t>
      </w:r>
    </w:p>
    <w:p w14:paraId="0895285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</w:p>
    <w:p w14:paraId="3BCDEB3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STRIPE_SECRET_KEY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sk_test_51U1nDIAyX0mAZlf9q5DUou2Lpo3xYfIWlBJxHln4lxcJ5c86Qd6q4nDicbp4L0qT6fSq3vb1McvGOKG9N5fnPloT005FpSNhsE</w:t>
      </w:r>
    </w:p>
    <w:p w14:paraId="250F7DD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STRIPE_WEBHOOK_SECRET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whsec_...</w:t>
      </w:r>
    </w:p>
    <w:p w14:paraId="3B17D823">
      <w:pPr>
        <w:keepNext w:val="0"/>
        <w:keepLines w:val="0"/>
        <w:widowControl/>
        <w:suppressLineNumbers w:val="0"/>
        <w:jc w:val="left"/>
      </w:pPr>
    </w:p>
    <w:p w14:paraId="004C627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STRIPE_API_BASE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https://api.stripe.com</w:t>
      </w:r>
    </w:p>
    <w:p w14:paraId="3AD7C79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STRIPE_API_VERSION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</w:p>
    <w:p w14:paraId="769DA600">
      <w:pPr>
        <w:keepNext w:val="0"/>
        <w:keepLines w:val="0"/>
        <w:widowControl/>
        <w:suppressLineNumbers w:val="0"/>
        <w:jc w:val="left"/>
      </w:pPr>
    </w:p>
    <w:p w14:paraId="2A9DBBF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STRIPE_SUCCESS_URL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https://localhost:8443/payment/success?session_id={CHECKOUT_SESSION_ID}</w:t>
      </w:r>
    </w:p>
    <w:p w14:paraId="6AE14E9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STRIPE_CANCEL_URL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https://localhost:8443/payment/cancel</w:t>
      </w:r>
    </w:p>
    <w:p w14:paraId="7A1387C4">
      <w:pPr>
        <w:keepNext w:val="0"/>
        <w:keepLines w:val="0"/>
        <w:widowControl/>
        <w:suppressLineNumbers w:val="0"/>
        <w:jc w:val="left"/>
      </w:pPr>
    </w:p>
    <w:p w14:paraId="641ECA9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STRIPE_WEBHOOK_TOLERANCE_SECONDS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300</w:t>
      </w:r>
    </w:p>
    <w:p w14:paraId="3BD6496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STRIPE_PRODUCT_NAME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Joysong consultation fee</w:t>
      </w:r>
    </w:p>
    <w:p w14:paraId="5ECF8092">
      <w:pPr>
        <w:keepNext w:val="0"/>
        <w:keepLines w:val="0"/>
        <w:widowControl/>
        <w:suppressLineNumbers w:val="0"/>
        <w:jc w:val="left"/>
      </w:pPr>
    </w:p>
    <w:p w14:paraId="78DEE22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PAYMENT_RECONCILIATION_ENABLED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true</w:t>
      </w:r>
    </w:p>
    <w:p w14:paraId="5BB202B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PAYMENT_RECONCILIATION_DELAY_MS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60000</w:t>
      </w:r>
    </w:p>
    <w:p w14:paraId="60A27FB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1"/>
          <w:szCs w:val="21"/>
          <w:shd w:val="clear" w:fill="FFFFFF"/>
          <w:lang w:val="en-US" w:eastAsia="zh-CN" w:bidi="ar"/>
        </w:rPr>
        <w:t>PAYMENT_RECONCILIATION_STALE_SECONDS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1"/>
          <w:szCs w:val="21"/>
          <w:shd w:val="clear" w:fill="FFFFFF"/>
          <w:lang w:val="en-US" w:eastAsia="zh-CN" w:bidi="ar"/>
        </w:rPr>
        <w:t>120</w:t>
      </w:r>
    </w:p>
    <w:p w14:paraId="5CB9B763">
      <w:pPr>
        <w:keepNext w:val="0"/>
        <w:keepLines w:val="0"/>
        <w:widowControl/>
        <w:suppressLineNumbers w:val="0"/>
        <w:jc w:val="left"/>
      </w:pPr>
    </w:p>
    <w:p w14:paraId="1CA65044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启动本地 Webhook 转发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0C4014B5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登录 Stripe</w:t>
      </w:r>
    </w:p>
    <w:p w14:paraId="6711B70F">
      <w:pPr>
        <w:pStyle w:val="2"/>
        <w:keepNext w:val="0"/>
        <w:keepLines w:val="0"/>
        <w:widowControl/>
        <w:suppressLineNumbers w:val="0"/>
        <w:bidi w:val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Style w:val="7"/>
        </w:rPr>
        <w:t>stripe login</w:t>
      </w:r>
    </w:p>
    <w:p w14:paraId="565F3676">
      <w:pPr>
        <w:pStyle w:val="3"/>
        <w:keepNext w:val="0"/>
        <w:keepLines w:val="0"/>
        <w:widowControl/>
        <w:suppressLineNumbers w:val="0"/>
      </w:pPr>
      <w:r>
        <w:t xml:space="preserve">你的服务端启动在 </w:t>
      </w:r>
      <w:r>
        <w:rPr>
          <w:rStyle w:val="7"/>
        </w:rPr>
        <w:t>8080</w:t>
      </w:r>
      <w:r>
        <w:t xml:space="preserve"> 端口时，PowerShell 直接使用一行命令：</w:t>
      </w:r>
    </w:p>
    <w:p w14:paraId="31341939">
      <w:pPr>
        <w:pStyle w:val="2"/>
        <w:keepNext w:val="0"/>
        <w:keepLines w:val="0"/>
        <w:widowControl/>
        <w:suppressLineNumbers w:val="0"/>
        <w:bidi w:val="0"/>
      </w:pPr>
      <w:r>
        <w:rPr>
          <w:rStyle w:val="7"/>
        </w:rPr>
        <w:t>stripe listen --events checkout.session.completed,checkout.ses</w:t>
      </w:r>
    </w:p>
    <w:p w14:paraId="72F612AC">
      <w:pPr>
        <w:pStyle w:val="3"/>
        <w:keepNext w:val="0"/>
        <w:keepLines w:val="0"/>
        <w:widowControl/>
        <w:suppressLineNumbers w:val="0"/>
      </w:pPr>
      <w:r>
        <w:t>把它填入服务端环境变量：</w:t>
      </w:r>
    </w:p>
    <w:p w14:paraId="3ACF2D45">
      <w:pPr>
        <w:pStyle w:val="2"/>
        <w:keepNext w:val="0"/>
        <w:keepLines w:val="0"/>
        <w:widowControl/>
        <w:suppressLineNumbers w:val="0"/>
        <w:bidi w:val="0"/>
      </w:pPr>
      <w:r>
        <w:rPr>
          <w:rStyle w:val="7"/>
        </w:rPr>
        <w:t>STRIPE_WEBHOOK_SECRET=whsec_...</w:t>
      </w:r>
    </w:p>
    <w:p w14:paraId="70F4A59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B5289B"/>
    <w:rsid w:val="36E33990"/>
    <w:rsid w:val="61AE4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134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2026-08-08T07:32:24Z</dcterms:created>
  <dc:creator>shimeng</dc:creator>
  <cp:lastModifiedBy>施孟</cp:lastModifiedBy>
  <dcterms:modified xsi:type="dcterms:W3CDTF">2026-08-08T09:47:45Z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eyJoZGlkIjoiNjYwNTI3NWZiMTEyNjA0ZTFkOTVlYjAxMTQ3ODAzYjgiLCJ1c2VySWQiOiIxNjMxMTEwMTI1In0=</vt:lpwstr>
  </property>
  <property fmtid="{D5CDD505-2E9C-101B-9397-08002B2CF9AE}" pid="4" name="ICV">
    <vt:lpwstr>E0C626CCE4E546828196D77354EDAEFF_12</vt:lpwstr>
  </property>
</Properties>
</file>